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00" w:firstRow="0" w:lastRow="0" w:firstColumn="0" w:lastColumn="0" w:noHBand="0" w:noVBand="0"/>
      </w:tblPr>
      <w:tblGrid>
        <w:gridCol w:w="1729"/>
        <w:gridCol w:w="5939"/>
        <w:gridCol w:w="1800"/>
      </w:tblGrid>
      <w:tr w:rsidR="00FC6EF7" w:rsidRPr="0074099F" w:rsidTr="00D14DB2">
        <w:trPr>
          <w:cantSplit/>
          <w:trHeight w:val="275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vAlign w:val="bottom"/>
          </w:tcPr>
          <w:p w:rsidR="00FC6EF7" w:rsidRPr="0074099F" w:rsidRDefault="00FC6EF7" w:rsidP="00D1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FC6EF7" w:rsidRPr="0074099F" w:rsidRDefault="00FC6EF7" w:rsidP="00D1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9F">
              <w:rPr>
                <w:rFonts w:ascii="Times New Roman" w:hAnsi="Times New Roman" w:cs="Times New Roman"/>
                <w:b/>
                <w:sz w:val="28"/>
                <w:szCs w:val="28"/>
              </w:rPr>
              <w:t>«Вечерняя (сменная) общеобразовательная школа № 2»</w:t>
            </w:r>
          </w:p>
        </w:tc>
      </w:tr>
      <w:tr w:rsidR="00FC6EF7" w:rsidRPr="002B16C6" w:rsidTr="00D14DB2">
        <w:trPr>
          <w:cantSplit/>
          <w:trHeight w:val="70"/>
        </w:trPr>
        <w:tc>
          <w:tcPr>
            <w:tcW w:w="9468" w:type="dxa"/>
            <w:gridSpan w:val="3"/>
            <w:tcBorders>
              <w:top w:val="single" w:sz="4" w:space="0" w:color="auto"/>
            </w:tcBorders>
            <w:vAlign w:val="bottom"/>
          </w:tcPr>
          <w:p w:rsidR="00FC6EF7" w:rsidRPr="002B16C6" w:rsidRDefault="00FC6EF7" w:rsidP="00D14D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организации </w:t>
            </w:r>
          </w:p>
        </w:tc>
      </w:tr>
      <w:tr w:rsidR="00FC6EF7" w:rsidRPr="0074099F" w:rsidTr="00D14DB2">
        <w:tc>
          <w:tcPr>
            <w:tcW w:w="9468" w:type="dxa"/>
            <w:gridSpan w:val="3"/>
          </w:tcPr>
          <w:p w:rsidR="00FC6EF7" w:rsidRDefault="00FC6EF7" w:rsidP="00D14D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:rsidR="00FC6EF7" w:rsidRPr="0074099F" w:rsidRDefault="00FC6EF7" w:rsidP="00D14DB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основной деятельности)</w:t>
            </w:r>
          </w:p>
        </w:tc>
      </w:tr>
      <w:tr w:rsidR="00FC6EF7" w:rsidRPr="0074099F" w:rsidTr="00D14DB2">
        <w:trPr>
          <w:trHeight w:val="28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EF7" w:rsidRPr="0074099F" w:rsidRDefault="00FC6EF7" w:rsidP="00D1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F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</w:t>
            </w:r>
          </w:p>
        </w:tc>
        <w:tc>
          <w:tcPr>
            <w:tcW w:w="5939" w:type="dxa"/>
            <w:vMerge w:val="restart"/>
          </w:tcPr>
          <w:p w:rsidR="00FC6EF7" w:rsidRPr="0074099F" w:rsidRDefault="00FC6EF7" w:rsidP="00D1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EF7" w:rsidRPr="0074099F" w:rsidRDefault="00FC6EF7" w:rsidP="00D1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99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FC6EF7" w:rsidRPr="0074099F" w:rsidTr="00D14DB2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7" w:rsidRPr="0074099F" w:rsidRDefault="00FC6EF7" w:rsidP="00D14D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04</w:t>
            </w:r>
            <w:r w:rsidRPr="0074099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9.2014</w:t>
            </w:r>
          </w:p>
        </w:tc>
        <w:tc>
          <w:tcPr>
            <w:tcW w:w="59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6EF7" w:rsidRPr="0074099F" w:rsidRDefault="00FC6EF7" w:rsidP="00D14D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F7" w:rsidRPr="0074099F" w:rsidRDefault="00FC6EF7" w:rsidP="00D14D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79/4</w:t>
            </w:r>
          </w:p>
        </w:tc>
      </w:tr>
    </w:tbl>
    <w:p w:rsidR="00FC6EF7" w:rsidRPr="00FD60E5" w:rsidRDefault="00FC6EF7" w:rsidP="00FC6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EF7" w:rsidRPr="004916B5" w:rsidRDefault="00FC6EF7" w:rsidP="00FC6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B5">
        <w:rPr>
          <w:rFonts w:ascii="Times New Roman" w:hAnsi="Times New Roman" w:cs="Times New Roman"/>
          <w:sz w:val="28"/>
          <w:szCs w:val="28"/>
        </w:rPr>
        <w:t>На основании приказа УО Администрации г. Твери № 741 от 02.09.2013 «О подготовке школьного и муниципального этапов всероссийской олимпиады школьников по общеобразовательным предметам ОУ города Твери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6EF7" w:rsidRPr="00225517" w:rsidRDefault="00FC6EF7" w:rsidP="00FC6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517">
        <w:rPr>
          <w:rFonts w:ascii="Times New Roman" w:hAnsi="Times New Roman" w:cs="Times New Roman"/>
          <w:sz w:val="28"/>
          <w:szCs w:val="28"/>
        </w:rPr>
        <w:t>Приказываю</w:t>
      </w:r>
    </w:p>
    <w:p w:rsidR="00FC6EF7" w:rsidRPr="004916B5" w:rsidRDefault="00FC6EF7" w:rsidP="00FC6EF7">
      <w:pPr>
        <w:widowControl w:val="0"/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916B5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получение и хранение олимпиадных заданий школьного этапа всероссийской олимпиады школьников </w:t>
      </w:r>
      <w:proofErr w:type="spellStart"/>
      <w:r w:rsidRPr="004916B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4916B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916B5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4916B5">
        <w:rPr>
          <w:rFonts w:ascii="Times New Roman" w:hAnsi="Times New Roman" w:cs="Times New Roman"/>
          <w:sz w:val="28"/>
          <w:szCs w:val="28"/>
        </w:rPr>
        <w:t xml:space="preserve"> по УВР Новожилову </w:t>
      </w:r>
      <w:proofErr w:type="spellStart"/>
      <w:r w:rsidRPr="004916B5">
        <w:rPr>
          <w:rFonts w:ascii="Times New Roman" w:hAnsi="Times New Roman" w:cs="Times New Roman"/>
          <w:sz w:val="28"/>
          <w:szCs w:val="28"/>
        </w:rPr>
        <w:t>Натэллу</w:t>
      </w:r>
      <w:proofErr w:type="spellEnd"/>
      <w:r w:rsidRPr="004916B5">
        <w:rPr>
          <w:rFonts w:ascii="Times New Roman" w:hAnsi="Times New Roman" w:cs="Times New Roman"/>
          <w:sz w:val="28"/>
          <w:szCs w:val="28"/>
        </w:rPr>
        <w:t xml:space="preserve"> Борисовну</w:t>
      </w:r>
    </w:p>
    <w:p w:rsidR="00FC6EF7" w:rsidRPr="004916B5" w:rsidRDefault="00FC6EF7" w:rsidP="00FC6EF7">
      <w:pPr>
        <w:widowControl w:val="0"/>
        <w:numPr>
          <w:ilvl w:val="1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916B5">
        <w:rPr>
          <w:rFonts w:ascii="Times New Roman" w:hAnsi="Times New Roman" w:cs="Times New Roman"/>
          <w:sz w:val="28"/>
          <w:szCs w:val="28"/>
        </w:rPr>
        <w:t>Новожиловой Н.Б.:</w:t>
      </w:r>
    </w:p>
    <w:p w:rsidR="00FC6EF7" w:rsidRPr="004916B5" w:rsidRDefault="00FC6EF7" w:rsidP="00FC6EF7">
      <w:pPr>
        <w:widowControl w:val="0"/>
        <w:snapToGrid w:val="0"/>
        <w:spacing w:after="0" w:line="240" w:lineRule="auto"/>
        <w:ind w:left="792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4916B5">
        <w:rPr>
          <w:rFonts w:ascii="Times New Roman" w:hAnsi="Times New Roman" w:cs="Times New Roman"/>
          <w:sz w:val="28"/>
          <w:szCs w:val="28"/>
        </w:rPr>
        <w:t xml:space="preserve">2.1.  обеспечить неукоснительное соблюдение правил секретности при работе с олимпиадными заданиями во время проведения школьного этапа всероссийской олимпиады школьников по общеобразовательным предметам. </w:t>
      </w:r>
    </w:p>
    <w:p w:rsidR="00FC6EF7" w:rsidRPr="004916B5" w:rsidRDefault="00FC6EF7" w:rsidP="00FC6EF7">
      <w:pPr>
        <w:pStyle w:val="a3"/>
        <w:widowControl w:val="0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4916B5">
        <w:rPr>
          <w:rFonts w:ascii="Times New Roman" w:hAnsi="Times New Roman"/>
          <w:sz w:val="28"/>
          <w:szCs w:val="28"/>
        </w:rPr>
        <w:t>обеспечить организацию и проведение школьного этапа всероссийской олимпиады школьников в школе  в соответствии с графиком (Приложение № 3).</w:t>
      </w:r>
    </w:p>
    <w:p w:rsidR="00FC6EF7" w:rsidRPr="004916B5" w:rsidRDefault="00FC6EF7" w:rsidP="00FC6EF7">
      <w:pPr>
        <w:pStyle w:val="a3"/>
        <w:widowControl w:val="0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proofErr w:type="gramStart"/>
      <w:r w:rsidRPr="004916B5">
        <w:rPr>
          <w:rFonts w:ascii="Times New Roman" w:hAnsi="Times New Roman"/>
          <w:sz w:val="28"/>
          <w:szCs w:val="28"/>
        </w:rPr>
        <w:t>Предоставить в МКУ «Центр развития образования г. Твери» до 19 сентября Подтверждение ознакомления родителя обучающегося с Порядком проведения школьного и муниципального этапов всероссийской олимпиады школьников в г. Твери и согласия на обработку персональных данных своего несовершеннолетнего ребенка в целях его участия в школьном и муниципальном этапах всероссийской олимпиады школьников в г. Твери в 2014-2015 учебном году (Приложение №9)</w:t>
      </w:r>
      <w:proofErr w:type="gramEnd"/>
    </w:p>
    <w:p w:rsidR="00FC6EF7" w:rsidRPr="004916B5" w:rsidRDefault="00FC6EF7" w:rsidP="00FC6EF7">
      <w:pPr>
        <w:pStyle w:val="a3"/>
        <w:widowControl w:val="0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proofErr w:type="gramStart"/>
      <w:r w:rsidRPr="004916B5">
        <w:rPr>
          <w:rFonts w:ascii="Times New Roman" w:hAnsi="Times New Roman"/>
          <w:sz w:val="28"/>
          <w:szCs w:val="28"/>
        </w:rPr>
        <w:t>Подготовить и направить в МКУ «Центр развития образования г. Твери» отчет о результатах проведения школьного этапа Всероссийской олимпиады на бумажном и электронном носителе в срок до 23 октября 2014 года в соответствии с приложением к настоящему приказу (Приложение № 4), а также заполнить эти формы отчетности в системе электронного документооборота по адресу в сети Интернет http://82.196.148.57/ria</w:t>
      </w:r>
      <w:r w:rsidRPr="004916B5">
        <w:rPr>
          <w:rFonts w:ascii="Times New Roman" w:hAnsi="Times New Roman"/>
          <w:bCs/>
          <w:smallCaps/>
          <w:sz w:val="28"/>
          <w:szCs w:val="28"/>
        </w:rPr>
        <w:t xml:space="preserve">  </w:t>
      </w:r>
      <w:proofErr w:type="gramEnd"/>
    </w:p>
    <w:p w:rsidR="00FC6EF7" w:rsidRPr="004916B5" w:rsidRDefault="00FC6EF7" w:rsidP="00FC6EF7">
      <w:pPr>
        <w:pStyle w:val="a3"/>
        <w:widowControl w:val="0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proofErr w:type="gramStart"/>
      <w:r w:rsidRPr="004916B5">
        <w:rPr>
          <w:rFonts w:ascii="Times New Roman" w:hAnsi="Times New Roman"/>
          <w:sz w:val="28"/>
          <w:szCs w:val="28"/>
        </w:rPr>
        <w:t xml:space="preserve">в МКУ «Центр развития образования г. Твери» (ул. Ерофеева, </w:t>
      </w:r>
      <w:r w:rsidRPr="004916B5">
        <w:rPr>
          <w:rFonts w:ascii="Times New Roman" w:hAnsi="Times New Roman"/>
          <w:sz w:val="28"/>
          <w:szCs w:val="28"/>
        </w:rPr>
        <w:lastRenderedPageBreak/>
        <w:t xml:space="preserve">д.5, 2 этаж, </w:t>
      </w:r>
      <w:proofErr w:type="spellStart"/>
      <w:r w:rsidRPr="004916B5">
        <w:rPr>
          <w:rFonts w:ascii="Times New Roman" w:hAnsi="Times New Roman"/>
          <w:sz w:val="28"/>
          <w:szCs w:val="28"/>
        </w:rPr>
        <w:t>каб</w:t>
      </w:r>
      <w:proofErr w:type="spellEnd"/>
      <w:r w:rsidRPr="004916B5">
        <w:rPr>
          <w:rFonts w:ascii="Times New Roman" w:hAnsi="Times New Roman"/>
          <w:sz w:val="28"/>
          <w:szCs w:val="28"/>
        </w:rPr>
        <w:t xml:space="preserve">. 207) с 13.10.14 до 23.10.14 года следующих документов: - заявки на бумажном носителе по каждому предмету отдельно по утвержденной форме (Приложение № 5) - электронная база данных на всех участников олимпиад от ОУ на электронном носителе (диск или </w:t>
      </w:r>
      <w:proofErr w:type="spellStart"/>
      <w:r w:rsidRPr="004916B5">
        <w:rPr>
          <w:rFonts w:ascii="Times New Roman" w:hAnsi="Times New Roman"/>
          <w:sz w:val="28"/>
          <w:szCs w:val="28"/>
        </w:rPr>
        <w:t>флеш</w:t>
      </w:r>
      <w:proofErr w:type="spellEnd"/>
      <w:r w:rsidRPr="004916B5">
        <w:rPr>
          <w:rFonts w:ascii="Times New Roman" w:hAnsi="Times New Roman"/>
          <w:sz w:val="28"/>
          <w:szCs w:val="28"/>
        </w:rPr>
        <w:t xml:space="preserve">-карта) в формате </w:t>
      </w:r>
      <w:proofErr w:type="spellStart"/>
      <w:r w:rsidRPr="004916B5">
        <w:rPr>
          <w:rFonts w:ascii="Times New Roman" w:hAnsi="Times New Roman"/>
          <w:sz w:val="28"/>
          <w:szCs w:val="28"/>
        </w:rPr>
        <w:t>Excel</w:t>
      </w:r>
      <w:proofErr w:type="spellEnd"/>
      <w:r w:rsidRPr="004916B5">
        <w:rPr>
          <w:rFonts w:ascii="Times New Roman" w:hAnsi="Times New Roman"/>
          <w:sz w:val="28"/>
          <w:szCs w:val="28"/>
        </w:rPr>
        <w:t xml:space="preserve"> по утвержденной форме.</w:t>
      </w:r>
      <w:proofErr w:type="gramEnd"/>
    </w:p>
    <w:p w:rsidR="00FC6EF7" w:rsidRPr="004916B5" w:rsidRDefault="00FC6EF7" w:rsidP="00FC6EF7">
      <w:pPr>
        <w:pStyle w:val="a3"/>
        <w:widowControl w:val="0"/>
        <w:snapToGrid w:val="0"/>
        <w:spacing w:after="0" w:line="240" w:lineRule="auto"/>
        <w:ind w:left="1512"/>
        <w:jc w:val="both"/>
        <w:rPr>
          <w:rFonts w:ascii="Times New Roman" w:hAnsi="Times New Roman"/>
          <w:smallCaps/>
          <w:sz w:val="28"/>
          <w:szCs w:val="28"/>
        </w:rPr>
      </w:pPr>
      <w:r w:rsidRPr="004916B5">
        <w:rPr>
          <w:rFonts w:ascii="Times New Roman" w:hAnsi="Times New Roman"/>
          <w:bCs/>
          <w:smallCaps/>
          <w:sz w:val="28"/>
          <w:szCs w:val="28"/>
        </w:rPr>
        <w:t xml:space="preserve">            </w:t>
      </w:r>
    </w:p>
    <w:p w:rsidR="00FC6EF7" w:rsidRDefault="00FC6EF7" w:rsidP="00FC6EF7">
      <w:pPr>
        <w:jc w:val="both"/>
        <w:rPr>
          <w:rFonts w:ascii="Times New Roman" w:hAnsi="Times New Roman" w:cs="Times New Roman"/>
          <w:sz w:val="28"/>
          <w:szCs w:val="28"/>
        </w:rPr>
      </w:pPr>
      <w:r w:rsidRPr="00131CDF">
        <w:rPr>
          <w:rFonts w:ascii="Times New Roman" w:hAnsi="Times New Roman" w:cs="Times New Roman"/>
          <w:sz w:val="28"/>
          <w:szCs w:val="28"/>
        </w:rPr>
        <w:t xml:space="preserve">                   Директор МОУ ВСОШ №</w:t>
      </w:r>
      <w:r>
        <w:rPr>
          <w:rFonts w:ascii="Times New Roman" w:hAnsi="Times New Roman" w:cs="Times New Roman"/>
          <w:sz w:val="28"/>
          <w:szCs w:val="28"/>
        </w:rPr>
        <w:t>2:_______________Е.А.Наумова</w:t>
      </w:r>
    </w:p>
    <w:p w:rsidR="00FC6EF7" w:rsidRPr="00131CDF" w:rsidRDefault="00FC6EF7" w:rsidP="00FC6E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C6EF7" w:rsidTr="00D14DB2">
        <w:tc>
          <w:tcPr>
            <w:tcW w:w="675" w:type="dxa"/>
          </w:tcPr>
          <w:p w:rsidR="00FC6EF7" w:rsidRDefault="00FC6EF7" w:rsidP="00D14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C6EF7" w:rsidRDefault="00FC6EF7" w:rsidP="00D14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393" w:type="dxa"/>
          </w:tcPr>
          <w:p w:rsidR="00FC6EF7" w:rsidRDefault="00FC6EF7" w:rsidP="00D1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FC6EF7" w:rsidRDefault="00FC6EF7" w:rsidP="00D14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C6EF7" w:rsidTr="00D14DB2">
        <w:tc>
          <w:tcPr>
            <w:tcW w:w="675" w:type="dxa"/>
          </w:tcPr>
          <w:p w:rsidR="00FC6EF7" w:rsidRPr="00131CDF" w:rsidRDefault="00FC6EF7" w:rsidP="00D14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C6EF7" w:rsidRPr="00131CDF" w:rsidRDefault="00FC6EF7" w:rsidP="00D1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CDF">
              <w:rPr>
                <w:rFonts w:ascii="Times New Roman" w:hAnsi="Times New Roman" w:cs="Times New Roman"/>
                <w:sz w:val="28"/>
                <w:szCs w:val="28"/>
              </w:rPr>
              <w:t>Новожилова Н.Б.</w:t>
            </w:r>
          </w:p>
        </w:tc>
        <w:tc>
          <w:tcPr>
            <w:tcW w:w="2393" w:type="dxa"/>
          </w:tcPr>
          <w:p w:rsidR="00FC6EF7" w:rsidRPr="00131CDF" w:rsidRDefault="00FC6EF7" w:rsidP="00D1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6EF7" w:rsidRDefault="00FC6EF7" w:rsidP="00D14DB2">
            <w:pPr>
              <w:jc w:val="center"/>
            </w:pPr>
          </w:p>
        </w:tc>
      </w:tr>
    </w:tbl>
    <w:p w:rsidR="00FC6EF7" w:rsidRDefault="00FC6EF7" w:rsidP="00FC6EF7">
      <w:pPr>
        <w:widowControl w:val="0"/>
        <w:snapToGrid w:val="0"/>
        <w:ind w:left="360"/>
        <w:jc w:val="both"/>
        <w:rPr>
          <w:b/>
          <w:bCs/>
          <w:smallCaps/>
          <w:sz w:val="24"/>
          <w:szCs w:val="24"/>
          <w:highlight w:val="yellow"/>
        </w:rPr>
      </w:pPr>
    </w:p>
    <w:p w:rsidR="00FC6EF7" w:rsidRDefault="00FC6EF7" w:rsidP="00FC6EF7">
      <w:pPr>
        <w:widowControl w:val="0"/>
        <w:snapToGrid w:val="0"/>
        <w:ind w:left="360"/>
        <w:jc w:val="both"/>
        <w:rPr>
          <w:b/>
          <w:bCs/>
          <w:smallCaps/>
          <w:sz w:val="24"/>
          <w:szCs w:val="24"/>
          <w:highlight w:val="yellow"/>
        </w:rPr>
      </w:pPr>
    </w:p>
    <w:p w:rsidR="00FC6EF7" w:rsidRDefault="00FC6EF7" w:rsidP="00FC6EF7">
      <w:pPr>
        <w:jc w:val="both"/>
        <w:rPr>
          <w:szCs w:val="28"/>
        </w:rPr>
      </w:pPr>
    </w:p>
    <w:p w:rsidR="00FC6EF7" w:rsidRDefault="00FC6EF7" w:rsidP="00FC6EF7">
      <w:pPr>
        <w:jc w:val="both"/>
        <w:rPr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EF7" w:rsidRDefault="00FC6EF7" w:rsidP="00FC6EF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345" w:rsidRDefault="00367345">
      <w:bookmarkStart w:id="0" w:name="_GoBack"/>
      <w:bookmarkEnd w:id="0"/>
    </w:p>
    <w:sectPr w:rsidR="0036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19AE"/>
    <w:multiLevelType w:val="multilevel"/>
    <w:tmpl w:val="336076C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2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54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41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6200612A"/>
    <w:multiLevelType w:val="multilevel"/>
    <w:tmpl w:val="79B20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7"/>
    <w:rsid w:val="00367345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F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C6E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F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C6E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2014-12-04T07:33:00Z</dcterms:created>
  <dcterms:modified xsi:type="dcterms:W3CDTF">2014-12-04T07:38:00Z</dcterms:modified>
</cp:coreProperties>
</file>