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866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207"/>
      </w:tblGrid>
      <w:tr w:rsidR="00D0156D" w:rsidTr="008D4389">
        <w:trPr>
          <w:trHeight w:val="14433"/>
        </w:trPr>
        <w:tc>
          <w:tcPr>
            <w:tcW w:w="10207" w:type="dxa"/>
            <w:shd w:val="clear" w:color="auto" w:fill="DEEAF6" w:themeFill="accent1" w:themeFillTint="33"/>
          </w:tcPr>
          <w:p w:rsidR="00D0156D" w:rsidRPr="008D4389" w:rsidRDefault="00D0156D" w:rsidP="00D015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D4389">
              <w:rPr>
                <w:b/>
                <w:color w:val="FF0000"/>
                <w:sz w:val="36"/>
                <w:szCs w:val="36"/>
              </w:rPr>
              <w:t>Правила поведения на льду и выезд на переправу</w:t>
            </w:r>
          </w:p>
          <w:p w:rsidR="00D0156D" w:rsidRPr="008D4389" w:rsidRDefault="00D0156D" w:rsidP="00D0156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D4389">
              <w:rPr>
                <w:b/>
                <w:color w:val="FF0000"/>
                <w:sz w:val="36"/>
                <w:szCs w:val="36"/>
              </w:rPr>
              <w:t xml:space="preserve">Осторожно - тонкий </w:t>
            </w:r>
            <w:proofErr w:type="spellStart"/>
            <w:r w:rsidRPr="008D4389">
              <w:rPr>
                <w:b/>
                <w:color w:val="FF0000"/>
                <w:sz w:val="36"/>
                <w:szCs w:val="36"/>
              </w:rPr>
              <w:t>лед</w:t>
            </w:r>
            <w:proofErr w:type="spellEnd"/>
            <w:r w:rsidRPr="008D4389">
              <w:rPr>
                <w:b/>
                <w:color w:val="FF0000"/>
                <w:sz w:val="36"/>
                <w:szCs w:val="36"/>
              </w:rPr>
              <w:t>!</w:t>
            </w:r>
          </w:p>
          <w:p w:rsidR="00D0156D" w:rsidRPr="008D4389" w:rsidRDefault="00D0156D" w:rsidP="00D0156D">
            <w:pPr>
              <w:jc w:val="both"/>
              <w:rPr>
                <w:color w:val="FF0000"/>
                <w:sz w:val="36"/>
                <w:szCs w:val="36"/>
              </w:rPr>
            </w:pP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  </w:t>
            </w:r>
            <w:r w:rsidR="008D4389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Pr="00D0156D">
              <w:rPr>
                <w:b/>
                <w:color w:val="2F5496" w:themeColor="accent5" w:themeShade="BF"/>
              </w:rPr>
              <w:t xml:space="preserve">Ежегодно тонкий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лед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становится причиной гибели людей, чаще всего среди погибших оказываются дети, которые гуляют вблизи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замерзших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водоемов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без присмотра родителей, и рыбаки, выходящие на свой страх и риск на непрочный и коварный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лед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. Многие рыбаки–любители, провалившись раз под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лед</w:t>
            </w:r>
            <w:proofErr w:type="spellEnd"/>
            <w:r w:rsidRPr="00D0156D">
              <w:rPr>
                <w:b/>
                <w:color w:val="2F5496" w:themeColor="accent5" w:themeShade="BF"/>
              </w:rPr>
              <w:t>, идут снова и снова, надеясь на авось… и очередное везение, однако, такая самоуверенность приводит только к непоправимой трагедии.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   </w:t>
            </w:r>
            <w:r w:rsidRPr="00D0156D">
              <w:rPr>
                <w:b/>
                <w:color w:val="2F5496" w:themeColor="accent5" w:themeShade="BF"/>
              </w:rPr>
      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      </w:r>
          </w:p>
          <w:p w:rsidR="00D0156D" w:rsidRDefault="00D0156D" w:rsidP="00D0156D">
            <w:pPr>
              <w:jc w:val="both"/>
            </w:pPr>
          </w:p>
          <w:p w:rsidR="008D4389" w:rsidRDefault="008D4389" w:rsidP="008D438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D4389">
              <w:rPr>
                <w:b/>
                <w:color w:val="FF0000"/>
                <w:sz w:val="32"/>
                <w:szCs w:val="32"/>
              </w:rPr>
              <w:t xml:space="preserve">Основные правила безопасного поведения на льду </w:t>
            </w:r>
            <w:proofErr w:type="spellStart"/>
            <w:r w:rsidRPr="008D4389">
              <w:rPr>
                <w:b/>
                <w:color w:val="FF0000"/>
                <w:sz w:val="32"/>
                <w:szCs w:val="32"/>
              </w:rPr>
              <w:t>водоемов</w:t>
            </w:r>
            <w:proofErr w:type="spellEnd"/>
            <w:r w:rsidRPr="008D4389">
              <w:rPr>
                <w:b/>
                <w:color w:val="FF0000"/>
                <w:sz w:val="32"/>
                <w:szCs w:val="32"/>
              </w:rPr>
              <w:t>:</w:t>
            </w:r>
          </w:p>
          <w:p w:rsidR="008D4389" w:rsidRPr="008D4389" w:rsidRDefault="008D4389" w:rsidP="008D438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>
              <w:rPr>
                <w:b/>
                <w:color w:val="2F5496" w:themeColor="accent5" w:themeShade="BF"/>
                <w:sz w:val="32"/>
                <w:szCs w:val="32"/>
              </w:rPr>
              <w:t xml:space="preserve">    </w:t>
            </w:r>
            <w:r w:rsidRPr="008D4389">
              <w:rPr>
                <w:b/>
                <w:color w:val="2F5496" w:themeColor="accent5" w:themeShade="BF"/>
                <w:szCs w:val="28"/>
              </w:rPr>
              <w:t>Выходить на лёд нужно в светлое время суток;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Ступать по нему следует осторожно, обходя все подозрительные места;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При движении по льду группой нужно соблюдать дистанцию между идущими 5-6 метров, не спешить и не скапливаться в одном месте;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В случае потрескивания льда следует вернуться назад тем же путём, делая скользящие движения ногами, не отрывая их от поверхности льда;</w:t>
            </w:r>
          </w:p>
          <w:p w:rsid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Бежать по льду категорически ЗАПРЕЩАЕТСЯ.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</w:p>
          <w:p w:rsidR="008D4389" w:rsidRDefault="008D4389" w:rsidP="008D4389">
            <w:pPr>
              <w:jc w:val="both"/>
              <w:rPr>
                <w:b/>
                <w:color w:val="FF0000"/>
                <w:szCs w:val="28"/>
              </w:rPr>
            </w:pPr>
            <w:r w:rsidRPr="008D4389">
              <w:rPr>
                <w:b/>
                <w:color w:val="FF0000"/>
                <w:szCs w:val="28"/>
              </w:rPr>
              <w:t>ЗАПРЕЩАЕТСЯ:</w:t>
            </w:r>
          </w:p>
          <w:p w:rsidR="008D4389" w:rsidRPr="008D4389" w:rsidRDefault="008D4389" w:rsidP="008D4389">
            <w:pPr>
              <w:jc w:val="both"/>
              <w:rPr>
                <w:b/>
                <w:color w:val="FF0000"/>
                <w:szCs w:val="28"/>
              </w:rPr>
            </w:pP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Выходить на ледяную поверхность </w:t>
            </w:r>
            <w:proofErr w:type="spellStart"/>
            <w:r w:rsidRPr="008D4389">
              <w:rPr>
                <w:b/>
                <w:color w:val="2F5496" w:themeColor="accent5" w:themeShade="BF"/>
                <w:szCs w:val="28"/>
              </w:rPr>
              <w:t>водоема</w:t>
            </w:r>
            <w:proofErr w:type="spellEnd"/>
            <w:r w:rsidRPr="008D4389">
              <w:rPr>
                <w:b/>
                <w:color w:val="2F5496" w:themeColor="accent5" w:themeShade="BF"/>
                <w:szCs w:val="28"/>
              </w:rPr>
              <w:t>, если она рыхлая, а кое-где проступает вода;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Выходить на </w:t>
            </w:r>
            <w:proofErr w:type="spellStart"/>
            <w:r w:rsidRPr="008D4389">
              <w:rPr>
                <w:b/>
                <w:color w:val="2F5496" w:themeColor="accent5" w:themeShade="BF"/>
                <w:szCs w:val="28"/>
              </w:rPr>
              <w:t>лед</w:t>
            </w:r>
            <w:proofErr w:type="spellEnd"/>
            <w:r w:rsidRPr="008D4389">
              <w:rPr>
                <w:b/>
                <w:color w:val="2F5496" w:themeColor="accent5" w:themeShade="BF"/>
                <w:szCs w:val="28"/>
              </w:rPr>
              <w:t>, если Вы один, и в пределах видимости нет никого, кто смог бы прийти Вам на помощь;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Проверять толщину ударами ног и клюшками, прыгать и бегать по льду.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Идти по льду, засунув руки в карманы. Нести за спиной накрепко затянутый рюкзак;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Собираться группой на небольшом участке льда;</w:t>
            </w:r>
          </w:p>
          <w:p w:rsidR="008D4389" w:rsidRPr="008D4389" w:rsidRDefault="008D4389" w:rsidP="008D4389">
            <w:pPr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    Переходить </w:t>
            </w:r>
            <w:proofErr w:type="spellStart"/>
            <w:r w:rsidRPr="008D4389">
              <w:rPr>
                <w:b/>
                <w:color w:val="2F5496" w:themeColor="accent5" w:themeShade="BF"/>
                <w:szCs w:val="28"/>
              </w:rPr>
              <w:t>водоем</w:t>
            </w:r>
            <w:proofErr w:type="spellEnd"/>
            <w:r w:rsidRPr="008D4389">
              <w:rPr>
                <w:b/>
                <w:color w:val="2F5496" w:themeColor="accent5" w:themeShade="BF"/>
                <w:szCs w:val="28"/>
              </w:rPr>
              <w:t xml:space="preserve"> по неокрепшему льду друг за другом на небольшом расстоянии.</w:t>
            </w:r>
          </w:p>
          <w:p w:rsidR="008D4389" w:rsidRPr="008D4389" w:rsidRDefault="008D4389" w:rsidP="008D4389">
            <w:pPr>
              <w:spacing w:line="276" w:lineRule="auto"/>
              <w:jc w:val="both"/>
              <w:rPr>
                <w:b/>
                <w:color w:val="2F5496" w:themeColor="accent5" w:themeShade="BF"/>
                <w:szCs w:val="28"/>
              </w:rPr>
            </w:pPr>
            <w:r w:rsidRPr="008D4389">
              <w:rPr>
                <w:b/>
                <w:color w:val="2F5496" w:themeColor="accent5" w:themeShade="BF"/>
                <w:szCs w:val="28"/>
              </w:rPr>
              <w:t xml:space="preserve">Убедительная просьба родителям: не отпускайте детей на </w:t>
            </w:r>
            <w:proofErr w:type="spellStart"/>
            <w:r w:rsidRPr="008D4389">
              <w:rPr>
                <w:b/>
                <w:color w:val="2F5496" w:themeColor="accent5" w:themeShade="BF"/>
                <w:szCs w:val="28"/>
              </w:rPr>
              <w:t>лед</w:t>
            </w:r>
            <w:proofErr w:type="spellEnd"/>
            <w:r w:rsidRPr="008D4389">
              <w:rPr>
                <w:b/>
                <w:color w:val="2F5496" w:themeColor="accent5" w:themeShade="BF"/>
                <w:szCs w:val="28"/>
              </w:rPr>
              <w:t xml:space="preserve"> </w:t>
            </w:r>
            <w:proofErr w:type="spellStart"/>
            <w:r w:rsidRPr="008D4389">
              <w:rPr>
                <w:b/>
                <w:color w:val="2F5496" w:themeColor="accent5" w:themeShade="BF"/>
                <w:szCs w:val="28"/>
              </w:rPr>
              <w:t>водоемов</w:t>
            </w:r>
            <w:proofErr w:type="spellEnd"/>
            <w:r w:rsidRPr="008D4389">
              <w:rPr>
                <w:b/>
                <w:color w:val="2F5496" w:themeColor="accent5" w:themeShade="BF"/>
                <w:szCs w:val="28"/>
              </w:rPr>
              <w:t xml:space="preserve"> (на рыбалку, катание на лыжах и коньках) без присмотра. При совместном нахождении на льду </w:t>
            </w:r>
            <w:proofErr w:type="spellStart"/>
            <w:r w:rsidRPr="008D4389">
              <w:rPr>
                <w:b/>
                <w:color w:val="2F5496" w:themeColor="accent5" w:themeShade="BF"/>
                <w:szCs w:val="28"/>
              </w:rPr>
              <w:t>водоемов</w:t>
            </w:r>
            <w:proofErr w:type="spellEnd"/>
            <w:r w:rsidRPr="008D4389">
              <w:rPr>
                <w:b/>
                <w:color w:val="2F5496" w:themeColor="accent5" w:themeShade="BF"/>
                <w:szCs w:val="28"/>
              </w:rPr>
              <w:t>, будьте внимательны и наблюдайте за своими детьми!</w:t>
            </w:r>
          </w:p>
          <w:p w:rsidR="008D4389" w:rsidRDefault="008D4389" w:rsidP="00D0156D">
            <w:pPr>
              <w:jc w:val="center"/>
              <w:rPr>
                <w:b/>
                <w:color w:val="2F5496" w:themeColor="accent5" w:themeShade="BF"/>
                <w:sz w:val="32"/>
                <w:szCs w:val="32"/>
              </w:rPr>
            </w:pPr>
          </w:p>
          <w:p w:rsidR="008D4389" w:rsidRDefault="008D4389" w:rsidP="00D0156D">
            <w:pPr>
              <w:jc w:val="center"/>
              <w:rPr>
                <w:b/>
                <w:color w:val="2F5496" w:themeColor="accent5" w:themeShade="BF"/>
                <w:sz w:val="32"/>
                <w:szCs w:val="32"/>
              </w:rPr>
            </w:pPr>
          </w:p>
          <w:p w:rsidR="00D0156D" w:rsidRPr="008D4389" w:rsidRDefault="00D0156D" w:rsidP="00D0156D">
            <w:pPr>
              <w:jc w:val="center"/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8D4389">
              <w:rPr>
                <w:b/>
                <w:color w:val="FF0000"/>
                <w:sz w:val="32"/>
                <w:szCs w:val="32"/>
              </w:rPr>
              <w:t>Правила поведения на льду:</w:t>
            </w:r>
          </w:p>
          <w:p w:rsidR="00D0156D" w:rsidRDefault="00D0156D" w:rsidP="00D0156D">
            <w:pPr>
              <w:jc w:val="both"/>
            </w:pP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Чтобы не произошло беды на тонком льду, необходимо знать: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Основным условием безопасного пребывания человека на льду является соответствие толщины льда прилагаемой нагрузке: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безопасная толщина льда для одного человека не менее 7 см;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безопасная толщина льда для сооружения катка 12 см и более;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безопасная толщина льда для совершения пешей переправы 15 см и более;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безопасная толщина льда для проезда автомобилей не менее 30 см.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</w:p>
          <w:p w:rsidR="00D0156D" w:rsidRPr="008D4389" w:rsidRDefault="00D0156D" w:rsidP="00D0156D">
            <w:pPr>
              <w:jc w:val="both"/>
              <w:rPr>
                <w:b/>
                <w:color w:val="2F5496" w:themeColor="accent5" w:themeShade="BF"/>
                <w:sz w:val="32"/>
                <w:szCs w:val="32"/>
              </w:rPr>
            </w:pPr>
            <w:r w:rsidRPr="008D4389">
              <w:rPr>
                <w:b/>
                <w:color w:val="2F5496" w:themeColor="accent5" w:themeShade="BF"/>
                <w:sz w:val="32"/>
                <w:szCs w:val="32"/>
              </w:rPr>
              <w:t>Время безопасного пребывания человека в воде: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при температуре воды +24°С время безопасного пребывания 7-9 часов,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при температуре воды +5 - +15°С - от 3,5 часов до 4,5 часов;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температура воды +2 - +3°С оказывается смертельной для человека через 10-15 мин;</w:t>
            </w:r>
          </w:p>
          <w:p w:rsidR="00D0156D" w:rsidRPr="00D0156D" w:rsidRDefault="00D0156D" w:rsidP="00D0156D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при температуре воды -2°С – смерть может наступить через 5-8 мин.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</w:p>
          <w:p w:rsidR="00D0156D" w:rsidRPr="008D4389" w:rsidRDefault="00D0156D" w:rsidP="00D0156D">
            <w:pPr>
              <w:jc w:val="both"/>
              <w:rPr>
                <w:b/>
                <w:color w:val="2F5496" w:themeColor="accent5" w:themeShade="BF"/>
                <w:sz w:val="32"/>
                <w:szCs w:val="32"/>
              </w:rPr>
            </w:pPr>
            <w:r w:rsidRPr="008D4389">
              <w:rPr>
                <w:b/>
                <w:color w:val="2F5496" w:themeColor="accent5" w:themeShade="BF"/>
                <w:sz w:val="32"/>
                <w:szCs w:val="32"/>
              </w:rPr>
              <w:t>Критерии льда: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прочный: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прозрачный лёд с зеленоватым или синеватым оттенком;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на открытом бесснежном пространстве лёд всегда толще.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тонкий: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цвет льда молочно-мутный, серый лёд, обычно ноздреватый и пористый, такой лёд обрушивается без предупреждающего потрескивания;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 xml:space="preserve"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водоемы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теплых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и горячих вод промышленных и коммунальных предприятий;</w:t>
            </w:r>
          </w:p>
          <w:p w:rsidR="00D0156D" w:rsidRPr="00D0156D" w:rsidRDefault="00D0156D" w:rsidP="008D4389">
            <w:pPr>
              <w:spacing w:line="276" w:lineRule="auto"/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 xml:space="preserve">- в местах, где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растет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камыш, тростник и другие водные растения.</w:t>
            </w:r>
          </w:p>
          <w:p w:rsidR="00D0156D" w:rsidRP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</w:p>
          <w:p w:rsidR="00D0156D" w:rsidRDefault="00D0156D" w:rsidP="00D0156D">
            <w:pPr>
              <w:jc w:val="both"/>
              <w:rPr>
                <w:b/>
                <w:color w:val="2F5496" w:themeColor="accent5" w:themeShade="BF"/>
              </w:rPr>
            </w:pPr>
            <w:r w:rsidRPr="00D0156D">
              <w:rPr>
                <w:b/>
                <w:color w:val="2F5496" w:themeColor="accent5" w:themeShade="BF"/>
              </w:rPr>
              <w:t xml:space="preserve">* ЗАПРЕЩАЕТСЯ: выходить на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лед</w:t>
            </w:r>
            <w:proofErr w:type="spellEnd"/>
            <w:r w:rsidRPr="00D0156D">
              <w:rPr>
                <w:b/>
                <w:color w:val="2F5496" w:themeColor="accent5" w:themeShade="BF"/>
              </w:rPr>
              <w:t xml:space="preserve"> в состоянии алкогольного опьянения, прыгать и бегать по льду, собираться большим количеством людей в одной точке, выходить на тонкий </w:t>
            </w:r>
            <w:proofErr w:type="spellStart"/>
            <w:r w:rsidRPr="00D0156D">
              <w:rPr>
                <w:b/>
                <w:color w:val="2F5496" w:themeColor="accent5" w:themeShade="BF"/>
              </w:rPr>
              <w:t>лед</w:t>
            </w:r>
            <w:proofErr w:type="spellEnd"/>
            <w:r w:rsidRPr="00D0156D">
              <w:rPr>
                <w:b/>
                <w:color w:val="2F5496" w:themeColor="accent5" w:themeShade="BF"/>
              </w:rPr>
              <w:t>, который образовался на реках с быстрым течением.</w:t>
            </w:r>
          </w:p>
          <w:p w:rsidR="008D4389" w:rsidRDefault="008D4389" w:rsidP="00D0156D">
            <w:pPr>
              <w:jc w:val="both"/>
            </w:pPr>
          </w:p>
        </w:tc>
      </w:tr>
    </w:tbl>
    <w:p w:rsidR="00212AD4" w:rsidRPr="00D0156D" w:rsidRDefault="00212AD4" w:rsidP="008D4389">
      <w:pPr>
        <w:jc w:val="both"/>
      </w:pPr>
    </w:p>
    <w:sectPr w:rsidR="00212AD4" w:rsidRPr="00D0156D" w:rsidSect="00D015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6D"/>
    <w:rsid w:val="00212AD4"/>
    <w:rsid w:val="00764C47"/>
    <w:rsid w:val="008D4389"/>
    <w:rsid w:val="00D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BBC4-18AE-4A0F-B079-52DC89E2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Пролетарского района в городе Твери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Лобачев А В</dc:creator>
  <cp:keywords/>
  <dc:description/>
  <cp:lastModifiedBy>Лобачев А В</cp:lastModifiedBy>
  <cp:revision>1</cp:revision>
  <dcterms:created xsi:type="dcterms:W3CDTF">2025-02-07T10:49:00Z</dcterms:created>
  <dcterms:modified xsi:type="dcterms:W3CDTF">2025-02-07T11:10:00Z</dcterms:modified>
</cp:coreProperties>
</file>