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43" w:rsidRDefault="009214CF">
      <w:r>
        <w:rPr>
          <w:noProof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SivovaME\Pictures\2024-07-22 общественно полезный труд\общественно полезный труд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vovaME\Pictures\2024-07-22 общественно полезный труд\общественно полезный труд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CF" w:rsidRDefault="009214CF"/>
    <w:p w:rsidR="009214CF" w:rsidRDefault="009214CF"/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и созданием условий для реализации прав на образование, способствующих личностному и профессиональному становлению обучающихся. 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4CF" w:rsidRDefault="009214CF" w:rsidP="009214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9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сновные задачи при организации общественно полезного труда и обязанности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Основные задачи при организации общественно полезного труда: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осознанной потребности к труду, уважение к людям труда, заботливого и бережного отношения к окружающему миру, формирование навыков коллективной деятельности, воспитание трудовой и производственной дисциплины;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интереса к рабочим профессиям, закрепление умений и навыков, знаний, получаемых в процессе трудового обучения, общеобразовательной подготовки;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трудолюбия, нравственных черт, эстетического отношения к целям, процессу и результатам труда;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профильной и образовательной подготовки;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об особенностях профессий своего муниципального образования (региона), их востребованности на современном рынке труда;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самообслуживания при наведении чистоты и порядка в здании общеобразовательной организации и классных кабинетах.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Основные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организации общественно полезного труда: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обучающиеся обязаны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учётом возрастных и психофизических особенностей);</w:t>
      </w:r>
      <w:proofErr w:type="gramEnd"/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 обязаны поддерживать в образовательной организации чистоту и порядок, оказывать посильную помощь в благоустройстве школы и прилегающей к ней пришкольной территории.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4CF" w:rsidRPr="00D5321C" w:rsidRDefault="009214CF" w:rsidP="009214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и организация общественно полезного труда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 полезный труд обучающихся основан на следующих принципах:</w:t>
      </w:r>
      <w:proofErr w:type="gramEnd"/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 интересов и возрастных особенностей обучающихся;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единство учебной и воспитательной работы;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 полезная направленность;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творческая инициатива и самостоятельность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Главными направлениями общественно полезного труда являются: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 по самообслуживанию (поддержание порядка и чистоты в классе, уборка мастерских, несложный ремонт школьной мебели, ремонт учебной и художественной литературы, учебно-наглядных пособий и др.);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экологические акции (сбор макулатуры, уборка закреплённой территории вокруг школы, участи в субботниках и др.);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патриотические акции (уход за памятниками, встречи-поздравления ветеранов войны, участников СВО, воинов-интернационалистов и др.);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 практики (помощь социально незащищённым слоям населения, участие в волонтёрском движении, шефская работа и др.);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трудовые практики (дежурство по школе, участие в уборке территории школы и закреплённой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подкормка, рыхление почвы, прополка, </w:t>
      </w:r>
      <w:r>
        <w:rPr>
          <w:rFonts w:ascii="Times New Roman" w:hAnsi="Times New Roman" w:cs="Times New Roman"/>
          <w:sz w:val="24"/>
          <w:szCs w:val="24"/>
        </w:rPr>
        <w:lastRenderedPageBreak/>
        <w:t>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 и др.);</w:t>
      </w:r>
      <w:proofErr w:type="gramEnd"/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 и др.);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профессиональные практики (ремонт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 и др.).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организации труда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 и зависят от его содержания и объёма, постоянного и временного характера работы, возраста обучающихся. Общественно полезный труд представлен в общеобразовательной организации индивидуальными, групповыми и массовыми формами.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Организация общественно полезного труда в школе предусматривает привлечение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учётом возраста обучающихся. При организации труда по самообслуживанию допускаются следующие виды работ: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1-м классе – дежурство в классе (полив цветов, протирание классной доски), в столовой;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2-х – 4-х классах – дежурство в классе (полив цветов, протирание классной доски), в столовой, дежурство по школе, поддержание порядка на закреплённом участке территории школы;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5-х – 9-х классах – дежурство в классе (полив цветов, протирание классной доски, пола, наведение порядка и чистоты в классе), дежурство по школе, в столовой, оказание помощи в соблюдении и поддержании порядка в школьных помещениях и на закреплённом участке территории школы, уборка мастерских, несложный ремонт школьной мебели, ремонт учебной и художественной литературы, учебно-наглядных пособий.</w:t>
      </w:r>
      <w:proofErr w:type="gramEnd"/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Общественно полезный труд организуется и проводится классным руководителем, заместителем директора по учебно-воспитательной работе, заместителем директора по общим вопросам, социальным педагогом, педагогом-предметником.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График проведения работ определяет классный 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планом воспитательной работы общеобразовательной организации при согласовании с заместителем директора по воспитательной работе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Перед выполнением каждого направления общественно полезной деятельности проводится инструктаж с обучающимися, на котором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знакомят с видами общественно полезной деятельности.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наличии у обучающихся противопоказаний к физическому труду обучающиеся по согласованию с родителями (законными представителями) могут привлекаться к работе в библиотеке, к оформительской или другой посильной деятельности.</w:t>
      </w:r>
      <w:proofErr w:type="gramEnd"/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 ходе организации общественно полезного труда могут проводиться акции, направленные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профилактику детского дорожно-транспортного травматизма;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профилактику наркомании, токсикомании, алкоголизма, злоупотребления ПАВ и социально-опасных заболеваний;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волонтёрского движения, научно-исследовательской и экспериментальной деятельности;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шефской работы по оказанию посильной помощи социально незащищённым слоям населения (ветеранам военных действий, участникам трудового фронта, одиноким пожилым людям).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Администрация образовательной организации определяет координаторов по организации общественно полезного труда по направлениям. Организация работы </w:t>
      </w:r>
      <w:r>
        <w:rPr>
          <w:rFonts w:ascii="Times New Roman" w:hAnsi="Times New Roman" w:cs="Times New Roman"/>
          <w:sz w:val="24"/>
          <w:szCs w:val="24"/>
        </w:rPr>
        <w:lastRenderedPageBreak/>
        <w:t>координаторов возлагается на заместителя директора по воспитательной работе, в классе – на классного руководителя.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Общественно полезный труд организуется в течение учебного года согласно графику, указанному в пункте 14 Положения, и средней продолжительностью времени для обучающихся 1-х – 4-х классов – 30 минут, 5-х – 9-х классов – 40 минут.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общественно полезном труде по остальным направлениям определяется по интересам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Летняя трудовая практика организуется в период летних каникул в соответствии с утверждённым графиком работ. Продолжительность практики составляет 5 дней: для обучающихся 12-13 лет – не более 2-х часов в день, для обучающихся 14-15 часов – не более 2,5 часов в день, для обучающихся 16-18 лет – не более 3, 5 часов в день.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По итогам общественно полезной деятельности ответственными лицами проводится мониторинг участия классных коллективов, индивидуального участия в общественно полезном труде.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Обучающийся, активно участвующий в общественно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труде, по итогам учебного года может быть представлен к поощрению, которое учитывается при формировании портфолио достижений обучающегося. 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4CF" w:rsidRDefault="009214CF" w:rsidP="009214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4CF" w:rsidRDefault="009214CF" w:rsidP="009214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 безопасности при проведении общественно полезных работ.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Администрация образовательной организации организует общественно 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несёт личную ответственность за безопасные условия труда обучающихся.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подъёмом и перемещением тяжестей свыше норм, установленных для подростков.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работ, подъёму и переносу тяжестей.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Обучающиеся при выполнении общественно полезного труда должны соблюдать порядок выполнения работ, правильно применять рабочий инвентарь и инструмент, соблюдать правила техники безопасности.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Обучающиеся допускаются к участию в общественно полезном труде после обучения безопасным приёмам труда, проведения с ними инструктажа по технике безопасности.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несчастных случаях, произошедших с обучающимися в процессе труда, им оказывается срочная медицинская помощь.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Несчастные случаи и их причины расследуются в установленном порядке.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Ответственные должностные лица несут личную ответственность за безопасные условия труда обучающихся, их жизнь и здоровье.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Требования безопасности перед началом работы: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надеть одежду и обувь, соответствующую конкретным погодным условиям и не затрудняющую движений, в жаркие солнечные дни надеть светлый головной убор;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необходимости при работе надеть перчатки;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исправность рабочего инструмента и инвентаря.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Требования безопасности во время работы: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соблюдать осторожность при работе с использованием инструмента и инвентаря, переносить его только в вертикальном положении заострённой частью вниз, не передавать его друг другу броском, не класть на землю заострённой частью вверх, не направлять заострённой частью на себя и на своих товарищей;</w:t>
      </w:r>
      <w:proofErr w:type="gramEnd"/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использовать рабочий инструмент и инвентарь, предназначенный для работы взрослыми.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диаметре меньше, чем для взрослых;</w:t>
      </w:r>
      <w:proofErr w:type="gramEnd"/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переноске земли, воды и прочего не превышать предельно допустимую норму переноски тяжестей: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начальных классов – не более 3 кг;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14 лет: девушки – 3 кг, юноши – 6 кг;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15 лет: девушки – 4 кг, юноши – 7 кг;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16 лет: девушки – 5 кг, юноши – 11 кг;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17 лет: девушки – 6 кг, юноши – 13 кг.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предотвращения быстрого переутомления необходимо чередовать  виды работ, а также делать перерыв для активного отдыха;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очистку почвы от посторонних предметов (камней, осколков стёкол, кусков металла и пр.) производить только с помощью лопат, грабель и другого инвентаря, не собирать их незащищёнными руками;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работе по прополке во избежание порезов рук работать только в перчатках.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Требования  безопасности по окончании работы: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очистить и сдать на хранение рабочий инструмент или инвентарь;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тщательно вымыть руки с мылом.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4CF" w:rsidRPr="0079326D" w:rsidRDefault="009214CF" w:rsidP="009214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Нормативно-организационное обеспечение общественно полезной деятельности.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Организация и реализация общественно полезного труда сопровождаются наличием следующих обязательных документов: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директора общеобразовательной организации о назначении ответственного за организацию общественно полезного труда;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план-график общественно полезного труда на текущий учебный год и летний период, утверждённый приказом директора;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обязанности ответственных лиц по направлениям деятельности;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 по технике безопасности и охране труда при выполнении видов практической деятельности.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4CF" w:rsidRPr="0079326D" w:rsidRDefault="009214CF" w:rsidP="009214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Настоящее Положение об организации общественно полезного труда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нормативным локальным актом общеобразовательной организации и утверждается приказом директора общеобразовательной организации.</w:t>
      </w: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Настоящее Положение принимается на неопределённый срок.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9214CF" w:rsidRPr="0079326D" w:rsidRDefault="009214CF" w:rsidP="009214CF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14CF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4CF" w:rsidRPr="00270804" w:rsidRDefault="009214CF" w:rsidP="009214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4CF" w:rsidRDefault="009214CF">
      <w:bookmarkStart w:id="0" w:name="_GoBack"/>
      <w:bookmarkEnd w:id="0"/>
    </w:p>
    <w:sectPr w:rsidR="009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D03"/>
    <w:multiLevelType w:val="hybridMultilevel"/>
    <w:tmpl w:val="4EFC8552"/>
    <w:lvl w:ilvl="0" w:tplc="D850FF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CF"/>
    <w:rsid w:val="00345343"/>
    <w:rsid w:val="0092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14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1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SivovaME</dc:creator>
  <cp:lastModifiedBy>SivovaME</cp:lastModifiedBy>
  <cp:revision>1</cp:revision>
  <dcterms:created xsi:type="dcterms:W3CDTF">2024-07-22T12:04:00Z</dcterms:created>
  <dcterms:modified xsi:type="dcterms:W3CDTF">2024-07-22T12:05:00Z</dcterms:modified>
</cp:coreProperties>
</file>