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FF" w:rsidRPr="00DB54FF" w:rsidRDefault="00DB54FF" w:rsidP="00DB5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«УТВЕРЖДАЮ»</w:t>
      </w:r>
    </w:p>
    <w:p w:rsidR="00DB54FF" w:rsidRPr="00DB54FF" w:rsidRDefault="00DB54FF" w:rsidP="00DB5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  <w:t xml:space="preserve">Директор МОУ СОШ № 51 </w:t>
      </w:r>
      <w:r w:rsidRPr="00DB54FF">
        <w:rPr>
          <w:rFonts w:ascii="Times New Roman" w:hAnsi="Times New Roman" w:cs="Times New Roman"/>
          <w:sz w:val="24"/>
          <w:szCs w:val="24"/>
        </w:rPr>
        <w:br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54FF">
        <w:rPr>
          <w:rFonts w:ascii="Times New Roman" w:hAnsi="Times New Roman" w:cs="Times New Roman"/>
          <w:sz w:val="24"/>
          <w:szCs w:val="24"/>
        </w:rPr>
        <w:t>_______Крылова</w:t>
      </w:r>
      <w:proofErr w:type="spellEnd"/>
      <w:r w:rsidRPr="00DB54FF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DB54FF" w:rsidRPr="00DB54FF" w:rsidRDefault="00DB54FF" w:rsidP="00DB5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  <w:t>Приказ №____</w:t>
      </w:r>
    </w:p>
    <w:p w:rsidR="00DB54FF" w:rsidRPr="00DB54FF" w:rsidRDefault="00DB54FF" w:rsidP="00DB54F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</w:r>
      <w:r w:rsidRPr="00DB54FF">
        <w:rPr>
          <w:rFonts w:ascii="Times New Roman" w:hAnsi="Times New Roman" w:cs="Times New Roman"/>
          <w:sz w:val="24"/>
          <w:szCs w:val="24"/>
        </w:rPr>
        <w:tab/>
        <w:t>От «___»__________20___г.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C5350" w:rsidRPr="00BC5350" w:rsidTr="00BC5350">
        <w:trPr>
          <w:tblCellSpacing w:w="15" w:type="dxa"/>
        </w:trPr>
        <w:tc>
          <w:tcPr>
            <w:tcW w:w="0" w:type="auto"/>
            <w:hideMark/>
          </w:tcPr>
          <w:p w:rsidR="00DB54FF" w:rsidRPr="00DB54FF" w:rsidRDefault="00DB54FF">
            <w:pPr>
              <w:rPr>
                <w:lang w:val="en-US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BC5350" w:rsidRPr="00BC535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C5350" w:rsidRPr="00BC5350" w:rsidRDefault="00BC5350" w:rsidP="00BC53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ПОЛОЖЕНИЕ</w:t>
                  </w:r>
                </w:p>
                <w:p w:rsidR="00BC5350" w:rsidRPr="00DB54FF" w:rsidRDefault="00BC5350" w:rsidP="00BC53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 проведении предметных недель в МОУ СОШ № </w:t>
                  </w:r>
                  <w:r w:rsidR="00DB54FF" w:rsidRPr="00DB5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51</w:t>
                  </w:r>
                </w:p>
                <w:p w:rsidR="00BC5350" w:rsidRPr="00DB54FF" w:rsidRDefault="00DB54FF" w:rsidP="00DB54FF">
                  <w:pPr>
                    <w:pStyle w:val="a4"/>
                    <w:spacing w:before="100" w:beforeAutospacing="1" w:after="100" w:afterAutospacing="1" w:line="240" w:lineRule="auto"/>
                    <w:ind w:left="10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en-US" w:eastAsia="ru-RU"/>
                    </w:rPr>
                    <w:t>I</w:t>
                  </w:r>
                  <w:r w:rsidRPr="00DB5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r w:rsidR="00BC5350" w:rsidRPr="00DB5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Общие положения</w:t>
                  </w:r>
                </w:p>
                <w:p w:rsidR="00BC5350" w:rsidRPr="00BC5350" w:rsidRDefault="00BC5350" w:rsidP="00BC53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Школьные предметные недели проводятся 1 раз год методическими объединениями с целью повышения профессиональной компетентности учителей в рамках планирования научно-методической и опытно-экспериментальной работы, а также для развития познавательной и творческой активности обучающихся.</w:t>
                  </w:r>
                </w:p>
                <w:p w:rsidR="00BC5350" w:rsidRPr="00DB54FF" w:rsidRDefault="00BC5350" w:rsidP="00BC53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 предметной недели:</w:t>
                  </w:r>
                </w:p>
                <w:p w:rsidR="00BC5350" w:rsidRPr="00BC5350" w:rsidRDefault="00BC5350" w:rsidP="00BC53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            </w:r>
                </w:p>
                <w:p w:rsidR="00BC5350" w:rsidRPr="00BC5350" w:rsidRDefault="00BC5350" w:rsidP="00BC53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вовлечение обучающихся в самостоятельную творческую деятельность, повышение их интереса к изучаемым учебным дисциплинам;</w:t>
                  </w:r>
                </w:p>
                <w:p w:rsidR="00BC5350" w:rsidRPr="00BC5350" w:rsidRDefault="00BC5350" w:rsidP="00BC53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выявление </w:t>
                  </w:r>
                  <w:proofErr w:type="gramStart"/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которые обладают творческими способностями, стремятся к углубленному изучению определённой учебной дисциплины или образовательной области;</w:t>
                  </w:r>
                </w:p>
                <w:p w:rsidR="00BC5350" w:rsidRPr="00DB54FF" w:rsidRDefault="00BC5350" w:rsidP="00BC535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педагогических технологий для развития учащихся в области науки, техники, художественного творчества.</w:t>
                  </w:r>
                </w:p>
                <w:p w:rsidR="00BC5350" w:rsidRPr="00DB54FF" w:rsidRDefault="00DB54FF" w:rsidP="00BC53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DB5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Ш.</w:t>
                  </w:r>
                  <w:r w:rsidR="00BC5350" w:rsidRPr="00DB54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Организация и порядок проведения предметной недели</w:t>
                  </w:r>
                </w:p>
                <w:p w:rsidR="00BC5350" w:rsidRPr="00BC5350" w:rsidRDefault="00BC5350" w:rsidP="00BC53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Предметная неделя проводится в соответствии с планом работы методического объединения.</w:t>
                  </w:r>
                </w:p>
                <w:p w:rsidR="00BC5350" w:rsidRPr="00BC5350" w:rsidRDefault="00BC5350" w:rsidP="00BC53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Тематика предметной недели определяется на заседании методического совета в начале учебного года и является единой.</w:t>
                  </w:r>
                </w:p>
                <w:p w:rsidR="00BC5350" w:rsidRPr="00BC5350" w:rsidRDefault="00BC5350" w:rsidP="00BC53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должны соответствовать целям и тематике недели.</w:t>
                  </w:r>
                </w:p>
                <w:p w:rsidR="00BC5350" w:rsidRPr="00BC5350" w:rsidRDefault="00BC5350" w:rsidP="00BC53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Организатором предметной недели является методическое объединение.</w:t>
                  </w:r>
                </w:p>
                <w:p w:rsidR="00BC5350" w:rsidRPr="00DB54FF" w:rsidRDefault="00BC5350" w:rsidP="00BC53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Участниками предметной недели являются:</w:t>
                  </w:r>
                </w:p>
                <w:p w:rsidR="00BC5350" w:rsidRPr="00BC5350" w:rsidRDefault="00BC5350" w:rsidP="00BC535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учителя, преподающие предмет или группу дисциплин образовательной области, по которым проводится предметная неделя;</w:t>
                  </w:r>
                </w:p>
                <w:p w:rsidR="00BC5350" w:rsidRPr="00DB54FF" w:rsidRDefault="00BC5350" w:rsidP="00BC535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ученики школы, изучающие предмет или образовательную область, по которым проводится предметная неделя;</w:t>
                  </w:r>
                </w:p>
                <w:p w:rsidR="00DB54FF" w:rsidRPr="00DB54FF" w:rsidRDefault="00DB54FF" w:rsidP="00DB54FF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C5350" w:rsidRPr="00DB54FF" w:rsidRDefault="00BC5350" w:rsidP="00BC53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рамках предметной недели могут проводиться:</w:t>
                  </w:r>
                </w:p>
                <w:p w:rsidR="00BC5350" w:rsidRPr="00BC5350" w:rsidRDefault="00BC5350" w:rsidP="00BC53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нетрадиционные уроки по предмету;</w:t>
                  </w:r>
                </w:p>
                <w:p w:rsidR="00BC5350" w:rsidRPr="00BC5350" w:rsidRDefault="00BC5350" w:rsidP="00BC53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внеклассные мероприятия в параллели учебных классов и между параллелями;</w:t>
                  </w:r>
                </w:p>
                <w:p w:rsidR="00BC5350" w:rsidRPr="00BC5350" w:rsidRDefault="00BC5350" w:rsidP="00BC53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общешкольные мероприятия;</w:t>
                  </w:r>
                </w:p>
                <w:p w:rsidR="00BC5350" w:rsidRPr="00BC5350" w:rsidRDefault="00BC5350" w:rsidP="00BC53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коллективные творческие дела;</w:t>
                  </w:r>
                </w:p>
                <w:p w:rsidR="00BC5350" w:rsidRPr="00BC5350" w:rsidRDefault="00BC5350" w:rsidP="00BC535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формы учебно-воспитательной деятельности.</w:t>
                  </w:r>
                </w:p>
                <w:p w:rsidR="00BC5350" w:rsidRPr="00BC5350" w:rsidRDefault="00BC5350" w:rsidP="00BC53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C5350" w:rsidRPr="00DB54FF" w:rsidRDefault="00BC5350" w:rsidP="00BC53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составлении плана недели учитывать:</w:t>
                  </w:r>
                </w:p>
                <w:p w:rsidR="00BC5350" w:rsidRPr="00BC5350" w:rsidRDefault="00BC5350" w:rsidP="00BC535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занятость всех учителей МО;</w:t>
                  </w:r>
                </w:p>
                <w:p w:rsidR="00BC5350" w:rsidRPr="00BC5350" w:rsidRDefault="00BC5350" w:rsidP="00BC535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разнообразные формы проведения уроков и мероприятий;</w:t>
                  </w:r>
                </w:p>
                <w:p w:rsidR="00BC5350" w:rsidRPr="00DB54FF" w:rsidRDefault="00BC5350" w:rsidP="00BC535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чёткого графика мероприятий с указанием даты, времени и ответственного, </w:t>
                  </w:r>
                  <w:proofErr w:type="gramStart"/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который</w:t>
                  </w:r>
                  <w:proofErr w:type="gramEnd"/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подаётся заместителю директора по МР за неделю до проведения творческой недели.</w:t>
                  </w:r>
                </w:p>
                <w:p w:rsidR="00BC5350" w:rsidRPr="00BC5350" w:rsidRDefault="00BC5350" w:rsidP="00BC53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плана-графика творческой недели происходит на заседании МО, после чего утверждается заместителем директора по МР.</w:t>
                  </w:r>
                </w:p>
                <w:p w:rsidR="00BC5350" w:rsidRPr="00BC5350" w:rsidRDefault="00BC5350" w:rsidP="00BC53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Каждому учителю-предметнику необходимо провести не менее одного урока в рамках темы предметной недели.</w:t>
                  </w:r>
                </w:p>
                <w:p w:rsidR="00BC5350" w:rsidRPr="00BC5350" w:rsidRDefault="00BC5350" w:rsidP="00BC53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Каждому учителю-предметнику желательно провести не менее одного тематического мероприятия.</w:t>
                  </w:r>
                </w:p>
                <w:p w:rsidR="00BC5350" w:rsidRPr="00BC5350" w:rsidRDefault="00BC5350" w:rsidP="00BC53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предметной недели должно сопровождаться разнообразной наглядной информацией, которая располагается в различных помещениях школы.</w:t>
                  </w:r>
                </w:p>
                <w:p w:rsidR="00BC5350" w:rsidRPr="00BC5350" w:rsidRDefault="00BC5350" w:rsidP="00BC53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53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окончании предметной недели на заседании методического объединения или кафедры проводится анализ мероприятий, организованных в ходе недели.</w:t>
                  </w:r>
                </w:p>
              </w:tc>
            </w:tr>
          </w:tbl>
          <w:p w:rsidR="00BC5350" w:rsidRPr="00BC5350" w:rsidRDefault="00BC5350" w:rsidP="00BC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</w:tbl>
    <w:p w:rsidR="00B7039C" w:rsidRDefault="00B7039C"/>
    <w:sectPr w:rsidR="00B7039C" w:rsidSect="00B7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0AF5"/>
    <w:multiLevelType w:val="multilevel"/>
    <w:tmpl w:val="0FA4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177184"/>
    <w:multiLevelType w:val="hybridMultilevel"/>
    <w:tmpl w:val="B11604C8"/>
    <w:lvl w:ilvl="0" w:tplc="3C7827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79BC"/>
    <w:multiLevelType w:val="hybridMultilevel"/>
    <w:tmpl w:val="9E883794"/>
    <w:lvl w:ilvl="0" w:tplc="2984FC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C6B4B"/>
    <w:multiLevelType w:val="multilevel"/>
    <w:tmpl w:val="E886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1A5FDA"/>
    <w:multiLevelType w:val="multilevel"/>
    <w:tmpl w:val="0ED4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E85ED9"/>
    <w:multiLevelType w:val="multilevel"/>
    <w:tmpl w:val="EB46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350"/>
    <w:rsid w:val="00B7039C"/>
    <w:rsid w:val="00BC5350"/>
    <w:rsid w:val="00DB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350"/>
    <w:rPr>
      <w:b/>
      <w:bCs/>
    </w:rPr>
  </w:style>
  <w:style w:type="character" w:customStyle="1" w:styleId="articleseparator">
    <w:name w:val="article_separator"/>
    <w:basedOn w:val="a0"/>
    <w:rsid w:val="00BC5350"/>
  </w:style>
  <w:style w:type="paragraph" w:styleId="a4">
    <w:name w:val="List Paragraph"/>
    <w:basedOn w:val="a"/>
    <w:uiPriority w:val="34"/>
    <w:qFormat/>
    <w:rsid w:val="00DB54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DDD8-B441-45BF-B4C7-133E42A7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№51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Г.А.</dc:creator>
  <cp:keywords/>
  <dc:description/>
  <cp:lastModifiedBy>Крылова Г.А.</cp:lastModifiedBy>
  <cp:revision>1</cp:revision>
  <cp:lastPrinted>2012-02-03T11:33:00Z</cp:lastPrinted>
  <dcterms:created xsi:type="dcterms:W3CDTF">2012-02-03T11:26:00Z</dcterms:created>
  <dcterms:modified xsi:type="dcterms:W3CDTF">2012-02-03T11:39:00Z</dcterms:modified>
</cp:coreProperties>
</file>