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EFDAF" w14:textId="77777777" w:rsidR="008F4B06" w:rsidRPr="00DB705A" w:rsidRDefault="008F4B06" w:rsidP="008F4B06">
      <w:pPr>
        <w:jc w:val="center"/>
        <w:rPr>
          <w:rFonts w:ascii="Times New Roman" w:hAnsi="Times New Roman" w:cs="Times New Roman"/>
          <w:sz w:val="26"/>
          <w:szCs w:val="26"/>
        </w:rPr>
      </w:pPr>
      <w:r w:rsidRPr="00DB705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5173AE" wp14:editId="15F1C447">
            <wp:extent cx="2994660" cy="8134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04-2048x77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0" t="18249" r="5639" b="17518"/>
                    <a:stretch/>
                  </pic:blipFill>
                  <pic:spPr bwMode="auto">
                    <a:xfrm>
                      <a:off x="0" y="0"/>
                      <a:ext cx="3008212" cy="817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4002E" w14:textId="77777777" w:rsidR="00187E03" w:rsidRDefault="008F4B06" w:rsidP="00187E0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4B06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187E03">
        <w:rPr>
          <w:rFonts w:ascii="Times New Roman" w:hAnsi="Times New Roman" w:cs="Times New Roman"/>
          <w:bCs/>
          <w:sz w:val="28"/>
          <w:szCs w:val="28"/>
        </w:rPr>
        <w:t>бюджетное общеобразовательное учреждение</w:t>
      </w:r>
    </w:p>
    <w:p w14:paraId="33D6E40B" w14:textId="683417DA" w:rsidR="008F4B06" w:rsidRPr="008F4B06" w:rsidRDefault="00187E03" w:rsidP="00187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«Центр образования № 56»</w:t>
      </w:r>
    </w:p>
    <w:p w14:paraId="55F75542" w14:textId="77777777" w:rsidR="00F12C76" w:rsidRDefault="00F12C76" w:rsidP="006C0B77">
      <w:pPr>
        <w:spacing w:after="0"/>
        <w:ind w:firstLine="709"/>
        <w:jc w:val="both"/>
      </w:pPr>
    </w:p>
    <w:p w14:paraId="0C8EA7F6" w14:textId="77777777" w:rsidR="008F4B06" w:rsidRDefault="008F4B06" w:rsidP="008F4B06">
      <w:pPr>
        <w:spacing w:after="0"/>
        <w:jc w:val="both"/>
      </w:pPr>
    </w:p>
    <w:p w14:paraId="57CE39D2" w14:textId="77777777" w:rsidR="008F4B06" w:rsidRDefault="008F4B06" w:rsidP="008F4B06">
      <w:pPr>
        <w:spacing w:after="0"/>
        <w:jc w:val="both"/>
      </w:pPr>
    </w:p>
    <w:p w14:paraId="1D8D02A3" w14:textId="77777777" w:rsidR="008F4B06" w:rsidRDefault="008F4B06" w:rsidP="008F4B06">
      <w:pPr>
        <w:spacing w:after="0"/>
        <w:jc w:val="both"/>
      </w:pPr>
    </w:p>
    <w:p w14:paraId="45AAD66B" w14:textId="77777777" w:rsidR="008F4B06" w:rsidRDefault="008F4B06" w:rsidP="008F4B06">
      <w:pPr>
        <w:spacing w:after="0"/>
        <w:jc w:val="both"/>
      </w:pPr>
    </w:p>
    <w:p w14:paraId="45F0B158" w14:textId="69760094" w:rsidR="008F4B06" w:rsidRDefault="00187E03" w:rsidP="008F4B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06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14:paraId="3DD05B14" w14:textId="77777777" w:rsidR="008F4B06" w:rsidRDefault="008F4B06" w:rsidP="008F4B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2ED7F" w14:textId="624EE5D8" w:rsidR="008F4B06" w:rsidRDefault="008F4B06" w:rsidP="008F4B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B06">
        <w:rPr>
          <w:rFonts w:ascii="Times New Roman" w:hAnsi="Times New Roman" w:cs="Times New Roman"/>
          <w:bCs/>
          <w:sz w:val="28"/>
          <w:szCs w:val="28"/>
        </w:rPr>
        <w:t>Детский технопарк «</w:t>
      </w:r>
      <w:proofErr w:type="spellStart"/>
      <w:r w:rsidRPr="008F4B06">
        <w:rPr>
          <w:rFonts w:ascii="Times New Roman" w:hAnsi="Times New Roman" w:cs="Times New Roman"/>
          <w:bCs/>
          <w:sz w:val="28"/>
          <w:szCs w:val="28"/>
        </w:rPr>
        <w:t>Кванториум</w:t>
      </w:r>
      <w:proofErr w:type="spellEnd"/>
      <w:r w:rsidRPr="008F4B06">
        <w:rPr>
          <w:rFonts w:ascii="Times New Roman" w:hAnsi="Times New Roman" w:cs="Times New Roman"/>
          <w:bCs/>
          <w:sz w:val="28"/>
          <w:szCs w:val="28"/>
        </w:rPr>
        <w:t xml:space="preserve">», созданный на базе </w:t>
      </w:r>
      <w:r w:rsidR="00187E03">
        <w:rPr>
          <w:rFonts w:ascii="Times New Roman" w:hAnsi="Times New Roman" w:cs="Times New Roman"/>
          <w:bCs/>
          <w:sz w:val="28"/>
          <w:szCs w:val="28"/>
        </w:rPr>
        <w:t xml:space="preserve">МБОУ ЦО № </w:t>
      </w:r>
      <w:proofErr w:type="gramStart"/>
      <w:r w:rsidR="00187E03">
        <w:rPr>
          <w:rFonts w:ascii="Times New Roman" w:hAnsi="Times New Roman" w:cs="Times New Roman"/>
          <w:bCs/>
          <w:sz w:val="28"/>
          <w:szCs w:val="28"/>
        </w:rPr>
        <w:t xml:space="preserve">56 </w:t>
      </w:r>
      <w:r w:rsidRPr="008F4B0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proofErr w:type="gramEnd"/>
      <w:r w:rsidR="00187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Твери</w:t>
      </w:r>
      <w:r w:rsidRPr="008F4B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открыт 12.04.2024г. и </w:t>
      </w:r>
      <w:r w:rsidRPr="008F4B06">
        <w:rPr>
          <w:rFonts w:ascii="Times New Roman" w:hAnsi="Times New Roman" w:cs="Times New Roman"/>
          <w:bCs/>
          <w:sz w:val="28"/>
          <w:szCs w:val="28"/>
        </w:rPr>
        <w:t>функционирует в рамках Федерального проекта «Современная школа» национального проекта «Образование».</w:t>
      </w:r>
    </w:p>
    <w:p w14:paraId="0B9E1C2C" w14:textId="5561D7DD" w:rsidR="008F4B06" w:rsidRDefault="008F4B06" w:rsidP="008F4B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Программы, по которым ведется набор в группы внеурочной деятельности и дополнительного образования</w:t>
      </w:r>
      <w:r w:rsidR="00B73B5E">
        <w:rPr>
          <w:rFonts w:ascii="Times New Roman" w:hAnsi="Times New Roman" w:cs="Times New Roman"/>
          <w:bCs/>
          <w:sz w:val="28"/>
          <w:szCs w:val="28"/>
        </w:rPr>
        <w:t xml:space="preserve"> на 2024-2025 учебный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5A32D0D" w14:textId="77777777" w:rsidR="006F6772" w:rsidRDefault="006F6772" w:rsidP="008F4B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078"/>
        <w:gridCol w:w="3737"/>
        <w:gridCol w:w="992"/>
        <w:gridCol w:w="2268"/>
        <w:gridCol w:w="2126"/>
      </w:tblGrid>
      <w:tr w:rsidR="008F4B06" w:rsidRPr="00DB705A" w14:paraId="09105CBF" w14:textId="77777777" w:rsidTr="006535BA">
        <w:tc>
          <w:tcPr>
            <w:tcW w:w="1078" w:type="dxa"/>
            <w:vMerge w:val="restart"/>
            <w:shd w:val="clear" w:color="auto" w:fill="F7CAAC" w:themeFill="accent2" w:themeFillTint="66"/>
          </w:tcPr>
          <w:p w14:paraId="4BAB815A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37" w:type="dxa"/>
            <w:vMerge w:val="restart"/>
            <w:shd w:val="clear" w:color="auto" w:fill="F7CAAC" w:themeFill="accent2" w:themeFillTint="66"/>
          </w:tcPr>
          <w:p w14:paraId="0D8E2A79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Название группы дополнительного образования</w:t>
            </w:r>
          </w:p>
        </w:tc>
        <w:tc>
          <w:tcPr>
            <w:tcW w:w="992" w:type="dxa"/>
            <w:vMerge w:val="restart"/>
            <w:shd w:val="clear" w:color="auto" w:fill="F7CAAC" w:themeFill="accent2" w:themeFillTint="66"/>
          </w:tcPr>
          <w:p w14:paraId="22001018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394" w:type="dxa"/>
            <w:gridSpan w:val="2"/>
            <w:shd w:val="clear" w:color="auto" w:fill="F7CAAC" w:themeFill="accent2" w:themeFillTint="66"/>
          </w:tcPr>
          <w:p w14:paraId="77761BAB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Расписание занятий</w:t>
            </w:r>
          </w:p>
        </w:tc>
      </w:tr>
      <w:tr w:rsidR="008F4B06" w:rsidRPr="00DB705A" w14:paraId="5D92DDD7" w14:textId="77777777" w:rsidTr="006535BA">
        <w:tc>
          <w:tcPr>
            <w:tcW w:w="1078" w:type="dxa"/>
            <w:vMerge/>
            <w:shd w:val="clear" w:color="auto" w:fill="F7CAAC" w:themeFill="accent2" w:themeFillTint="66"/>
          </w:tcPr>
          <w:p w14:paraId="53C2B4F9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vMerge/>
            <w:shd w:val="clear" w:color="auto" w:fill="F7CAAC" w:themeFill="accent2" w:themeFillTint="66"/>
          </w:tcPr>
          <w:p w14:paraId="6FA58707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F7CAAC" w:themeFill="accent2" w:themeFillTint="66"/>
          </w:tcPr>
          <w:p w14:paraId="3C39F7D4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16E5433B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450DF49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8F4B06" w:rsidRPr="00DB705A" w14:paraId="27647E18" w14:textId="77777777" w:rsidTr="006535BA">
        <w:tc>
          <w:tcPr>
            <w:tcW w:w="1078" w:type="dxa"/>
            <w:shd w:val="clear" w:color="auto" w:fill="F7CAAC" w:themeFill="accent2" w:themeFillTint="66"/>
          </w:tcPr>
          <w:p w14:paraId="2F2E49DC" w14:textId="77777777" w:rsidR="008F4B06" w:rsidRPr="006535BA" w:rsidRDefault="008F4B06" w:rsidP="006535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vMerge w:val="restart"/>
            <w:shd w:val="clear" w:color="auto" w:fill="FFF2CC" w:themeFill="accent4" w:themeFillTint="33"/>
          </w:tcPr>
          <w:p w14:paraId="1DD43B44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F257F9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5D51A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B6D4B25" w14:textId="03AEC3B5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57C830D" w14:textId="248BB49E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4BC5061" w14:textId="5DBC7566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17.00-17.40</w:t>
            </w:r>
          </w:p>
        </w:tc>
      </w:tr>
      <w:tr w:rsidR="008F4B06" w:rsidRPr="00DB705A" w14:paraId="6FFD6605" w14:textId="77777777" w:rsidTr="006535BA">
        <w:tc>
          <w:tcPr>
            <w:tcW w:w="1078" w:type="dxa"/>
            <w:shd w:val="clear" w:color="auto" w:fill="F7CAAC" w:themeFill="accent2" w:themeFillTint="66"/>
          </w:tcPr>
          <w:p w14:paraId="554624ED" w14:textId="77777777" w:rsidR="008F4B06" w:rsidRPr="006535BA" w:rsidRDefault="008F4B06" w:rsidP="006535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vMerge/>
            <w:shd w:val="clear" w:color="auto" w:fill="FFF2CC" w:themeFill="accent4" w:themeFillTint="33"/>
          </w:tcPr>
          <w:p w14:paraId="7F037980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35928CC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83079A2" w14:textId="66BC3D83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6B745CB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18:00-18:40</w:t>
            </w:r>
          </w:p>
        </w:tc>
      </w:tr>
      <w:tr w:rsidR="008F4B06" w:rsidRPr="00DB705A" w14:paraId="340ADA49" w14:textId="77777777" w:rsidTr="006535BA">
        <w:tc>
          <w:tcPr>
            <w:tcW w:w="1078" w:type="dxa"/>
            <w:shd w:val="clear" w:color="auto" w:fill="F7CAAC" w:themeFill="accent2" w:themeFillTint="66"/>
          </w:tcPr>
          <w:p w14:paraId="673FAF99" w14:textId="77777777" w:rsidR="008F4B06" w:rsidRPr="006535BA" w:rsidRDefault="008F4B06" w:rsidP="006535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vMerge w:val="restart"/>
            <w:shd w:val="clear" w:color="auto" w:fill="FFF2CC" w:themeFill="accent4" w:themeFillTint="33"/>
          </w:tcPr>
          <w:p w14:paraId="11405C13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8F00F" w14:textId="500D091D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70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-моделирование</w:t>
            </w:r>
            <w:r w:rsidR="00187E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187E03">
              <w:rPr>
                <w:rFonts w:ascii="Times New Roman" w:hAnsi="Times New Roman" w:cs="Times New Roman"/>
                <w:sz w:val="26"/>
                <w:szCs w:val="26"/>
              </w:rPr>
              <w:t>прототипирование</w:t>
            </w:r>
            <w:proofErr w:type="spellEnd"/>
          </w:p>
        </w:tc>
        <w:tc>
          <w:tcPr>
            <w:tcW w:w="992" w:type="dxa"/>
            <w:shd w:val="clear" w:color="auto" w:fill="FFF2CC" w:themeFill="accent4" w:themeFillTint="33"/>
          </w:tcPr>
          <w:p w14:paraId="70BE6143" w14:textId="315C3061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F94F6EF" w14:textId="137162C0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0D204B2" w14:textId="4B80541F" w:rsidR="008F4B06" w:rsidRPr="00DB705A" w:rsidRDefault="00187E03" w:rsidP="00187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17.00-17.40</w:t>
            </w:r>
          </w:p>
        </w:tc>
      </w:tr>
      <w:tr w:rsidR="008F4B06" w:rsidRPr="00DB705A" w14:paraId="5DE8B475" w14:textId="77777777" w:rsidTr="006535BA">
        <w:tc>
          <w:tcPr>
            <w:tcW w:w="1078" w:type="dxa"/>
            <w:shd w:val="clear" w:color="auto" w:fill="F7CAAC" w:themeFill="accent2" w:themeFillTint="66"/>
          </w:tcPr>
          <w:p w14:paraId="1F64F026" w14:textId="77777777" w:rsidR="008F4B06" w:rsidRPr="006535BA" w:rsidRDefault="008F4B06" w:rsidP="006535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vMerge/>
            <w:shd w:val="clear" w:color="auto" w:fill="FFF2CC" w:themeFill="accent4" w:themeFillTint="33"/>
          </w:tcPr>
          <w:p w14:paraId="7E5D9C2C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83D30EE" w14:textId="131D8DF4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46BF868" w14:textId="083AF5DD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D256035" w14:textId="4692761C" w:rsidR="008F4B06" w:rsidRPr="00DB705A" w:rsidRDefault="008F4B06" w:rsidP="00187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18:00-</w:t>
            </w:r>
            <w:r w:rsidR="00187E03">
              <w:rPr>
                <w:rFonts w:ascii="Times New Roman" w:hAnsi="Times New Roman" w:cs="Times New Roman"/>
                <w:sz w:val="26"/>
                <w:szCs w:val="26"/>
              </w:rPr>
              <w:t>18.40</w:t>
            </w:r>
          </w:p>
        </w:tc>
      </w:tr>
      <w:tr w:rsidR="008F4B06" w:rsidRPr="00DB705A" w14:paraId="2E491AAF" w14:textId="77777777" w:rsidTr="006535BA">
        <w:tc>
          <w:tcPr>
            <w:tcW w:w="1078" w:type="dxa"/>
            <w:shd w:val="clear" w:color="auto" w:fill="F7CAAC" w:themeFill="accent2" w:themeFillTint="66"/>
          </w:tcPr>
          <w:p w14:paraId="435FD93A" w14:textId="77777777" w:rsidR="008F4B06" w:rsidRPr="006535BA" w:rsidRDefault="008F4B06" w:rsidP="006535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vMerge w:val="restart"/>
            <w:shd w:val="clear" w:color="auto" w:fill="E2EFD9" w:themeFill="accent6" w:themeFillTint="33"/>
          </w:tcPr>
          <w:p w14:paraId="11E2E008" w14:textId="77777777" w:rsidR="00187E03" w:rsidRDefault="00187E03" w:rsidP="00187E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A6A587" w14:textId="4A3E1C1E" w:rsidR="008F4B06" w:rsidRPr="00DB705A" w:rsidRDefault="00187E03" w:rsidP="00187E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Юный химик</w:t>
            </w:r>
          </w:p>
          <w:p w14:paraId="7F2910E5" w14:textId="77777777" w:rsidR="008F4B06" w:rsidRPr="00DB705A" w:rsidRDefault="008F4B06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05A">
              <w:rPr>
                <w:rFonts w:ascii="Times New Roman" w:hAnsi="Times New Roman" w:cs="Times New Roman"/>
                <w:sz w:val="26"/>
                <w:szCs w:val="26"/>
              </w:rPr>
              <w:t>(химия)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57A0DC3" w14:textId="069595DE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4ADD6B1" w14:textId="43CB8BFF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C121F58" w14:textId="7C2D2A93" w:rsidR="008F4B06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16.00-16.40</w:t>
            </w:r>
          </w:p>
        </w:tc>
      </w:tr>
      <w:tr w:rsidR="00187E03" w:rsidRPr="00DB705A" w14:paraId="2E8285C7" w14:textId="77777777" w:rsidTr="00187E03">
        <w:trPr>
          <w:trHeight w:val="58"/>
        </w:trPr>
        <w:tc>
          <w:tcPr>
            <w:tcW w:w="1078" w:type="dxa"/>
            <w:shd w:val="clear" w:color="auto" w:fill="F7CAAC" w:themeFill="accent2" w:themeFillTint="66"/>
          </w:tcPr>
          <w:p w14:paraId="45916964" w14:textId="77777777" w:rsidR="00187E03" w:rsidRPr="006535BA" w:rsidRDefault="00187E03" w:rsidP="006535B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7" w:type="dxa"/>
            <w:vMerge/>
            <w:shd w:val="clear" w:color="auto" w:fill="E2EFD9" w:themeFill="accent6" w:themeFillTint="33"/>
          </w:tcPr>
          <w:p w14:paraId="7684F58B" w14:textId="77777777" w:rsidR="00187E03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5CCDBFE" w14:textId="0AE920B7" w:rsidR="00187E03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C181C1B" w14:textId="44C16959" w:rsidR="00187E03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3FAFB2B" w14:textId="2C21265E" w:rsidR="00187E03" w:rsidRPr="00DB705A" w:rsidRDefault="00187E03" w:rsidP="00B45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16.00-16.40</w:t>
            </w:r>
          </w:p>
        </w:tc>
      </w:tr>
    </w:tbl>
    <w:p w14:paraId="3937D775" w14:textId="2774F2E6" w:rsidR="008F4B06" w:rsidRPr="008F4B06" w:rsidRDefault="00971DC9" w:rsidP="008F4B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8F4B06" w:rsidRPr="008F4B06" w:rsidSect="008F4B06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56E"/>
    <w:multiLevelType w:val="hybridMultilevel"/>
    <w:tmpl w:val="D2AA7038"/>
    <w:lvl w:ilvl="0" w:tplc="3752D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3EFC"/>
    <w:multiLevelType w:val="hybridMultilevel"/>
    <w:tmpl w:val="DAE298AE"/>
    <w:lvl w:ilvl="0" w:tplc="3752D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FD4"/>
    <w:multiLevelType w:val="hybridMultilevel"/>
    <w:tmpl w:val="DAE298AE"/>
    <w:lvl w:ilvl="0" w:tplc="3752D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5495"/>
    <w:multiLevelType w:val="hybridMultilevel"/>
    <w:tmpl w:val="5A10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06"/>
    <w:rsid w:val="000D7D12"/>
    <w:rsid w:val="00187E03"/>
    <w:rsid w:val="00397435"/>
    <w:rsid w:val="006535BA"/>
    <w:rsid w:val="006C0B77"/>
    <w:rsid w:val="006F6772"/>
    <w:rsid w:val="007A74F5"/>
    <w:rsid w:val="008242FF"/>
    <w:rsid w:val="00831A0F"/>
    <w:rsid w:val="00870751"/>
    <w:rsid w:val="008E2A8F"/>
    <w:rsid w:val="008F4B06"/>
    <w:rsid w:val="00922C48"/>
    <w:rsid w:val="00971DC9"/>
    <w:rsid w:val="00B73B5E"/>
    <w:rsid w:val="00B915B7"/>
    <w:rsid w:val="00C11B92"/>
    <w:rsid w:val="00E90CFA"/>
    <w:rsid w:val="00EA59DF"/>
    <w:rsid w:val="00EE4070"/>
    <w:rsid w:val="00F12C76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042A"/>
  <w15:chartTrackingRefBased/>
  <w15:docId w15:val="{4F93BF5D-61A9-431C-AD37-579CB1A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2024-09-04T11:25:00Z</dcterms:created>
  <dcterms:modified xsi:type="dcterms:W3CDTF">2024-10-09T11:17:00Z</dcterms:modified>
</cp:coreProperties>
</file>