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89D" w:rsidRDefault="00C0708B" w:rsidP="00C0708B">
      <w:pPr>
        <w:rPr>
          <w:bCs/>
          <w:sz w:val="28"/>
          <w:szCs w:val="28"/>
        </w:rPr>
      </w:pPr>
      <w:r w:rsidRPr="00C0708B">
        <w:rPr>
          <w:b/>
        </w:rPr>
        <w:t xml:space="preserve">                  </w:t>
      </w:r>
      <w:r w:rsidR="0001389D" w:rsidRPr="0001389D">
        <w:rPr>
          <w:b/>
          <w:noProof/>
          <w:lang w:eastAsia="ru-RU"/>
        </w:rPr>
        <w:drawing>
          <wp:inline distT="0" distB="0" distL="0" distR="0">
            <wp:extent cx="1104900" cy="762000"/>
            <wp:effectExtent l="19050" t="0" r="0" b="0"/>
            <wp:docPr id="13" name="Рисунок 2" descr="D:\Рабочий стол\Мира николаевна\кошки\iCA89UF1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Рабочий стол\Мира николаевна\кошки\iCA89UF1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0708B">
        <w:rPr>
          <w:b/>
        </w:rPr>
        <w:t xml:space="preserve">                     </w:t>
      </w:r>
      <w:r w:rsidR="0001389D" w:rsidRPr="000604DA">
        <w:rPr>
          <w:b/>
          <w:i/>
          <w:color w:val="0070C0"/>
          <w:sz w:val="52"/>
          <w:szCs w:val="52"/>
        </w:rPr>
        <w:t>«Архимед»</w:t>
      </w:r>
      <w:r w:rsidRPr="0001389D">
        <w:rPr>
          <w:b/>
          <w:i/>
          <w:sz w:val="48"/>
          <w:szCs w:val="48"/>
        </w:rPr>
        <w:t xml:space="preserve"> </w:t>
      </w:r>
      <w:r w:rsidRPr="00C0708B">
        <w:rPr>
          <w:b/>
        </w:rPr>
        <w:t xml:space="preserve">                                                           </w:t>
      </w:r>
      <w:r w:rsidRPr="00C0708B">
        <w:rPr>
          <w:b/>
          <w:sz w:val="40"/>
          <w:szCs w:val="40"/>
        </w:rPr>
        <w:t xml:space="preserve">         </w:t>
      </w:r>
    </w:p>
    <w:p w:rsidR="000910B6" w:rsidRPr="00E36E87" w:rsidRDefault="00C0708B" w:rsidP="000910B6">
      <w:pPr>
        <w:rPr>
          <w:b/>
          <w:bCs/>
          <w:sz w:val="28"/>
          <w:szCs w:val="28"/>
        </w:rPr>
      </w:pPr>
      <w:r w:rsidRPr="00C0708B">
        <w:rPr>
          <w:bCs/>
          <w:sz w:val="28"/>
          <w:szCs w:val="28"/>
        </w:rPr>
        <w:t xml:space="preserve">    </w:t>
      </w:r>
      <w:r w:rsidR="001E6F28">
        <w:rPr>
          <w:bCs/>
          <w:sz w:val="28"/>
          <w:szCs w:val="28"/>
        </w:rPr>
        <w:t xml:space="preserve">  </w:t>
      </w:r>
      <w:r w:rsidR="001E6F28" w:rsidRPr="00E36E87">
        <w:rPr>
          <w:b/>
          <w:bCs/>
          <w:sz w:val="28"/>
          <w:szCs w:val="28"/>
        </w:rPr>
        <w:t xml:space="preserve">В школу  поступила цифровая лаборатория «Архимед». Это новое поколение школьных естественнонаучных лабораторий. </w:t>
      </w:r>
    </w:p>
    <w:p w:rsidR="000910B6" w:rsidRPr="00E36E87" w:rsidRDefault="001E6F28" w:rsidP="000910B6">
      <w:pPr>
        <w:contextualSpacing/>
        <w:rPr>
          <w:b/>
          <w:bCs/>
          <w:sz w:val="28"/>
          <w:szCs w:val="28"/>
        </w:rPr>
      </w:pPr>
      <w:r w:rsidRPr="00E36E87">
        <w:rPr>
          <w:b/>
          <w:bCs/>
          <w:sz w:val="28"/>
          <w:szCs w:val="28"/>
        </w:rPr>
        <w:t>Лаборатория обеспечивает</w:t>
      </w:r>
      <w:r w:rsidR="000910B6" w:rsidRPr="00E36E87">
        <w:rPr>
          <w:b/>
          <w:bCs/>
          <w:sz w:val="28"/>
          <w:szCs w:val="28"/>
        </w:rPr>
        <w:t>:</w:t>
      </w:r>
      <w:r w:rsidRPr="00E36E87">
        <w:rPr>
          <w:b/>
          <w:bCs/>
          <w:sz w:val="28"/>
          <w:szCs w:val="28"/>
        </w:rPr>
        <w:t xml:space="preserve"> </w:t>
      </w:r>
    </w:p>
    <w:p w:rsidR="000910B6" w:rsidRPr="00E36E87" w:rsidRDefault="000910B6" w:rsidP="000910B6">
      <w:pPr>
        <w:contextualSpacing/>
        <w:rPr>
          <w:b/>
          <w:bCs/>
          <w:sz w:val="28"/>
          <w:szCs w:val="28"/>
        </w:rPr>
      </w:pPr>
      <w:r w:rsidRPr="00E36E87">
        <w:rPr>
          <w:b/>
          <w:bCs/>
          <w:sz w:val="28"/>
          <w:szCs w:val="28"/>
        </w:rPr>
        <w:t>-</w:t>
      </w:r>
      <w:r w:rsidR="001E6F28" w:rsidRPr="00E36E87">
        <w:rPr>
          <w:b/>
          <w:bCs/>
          <w:sz w:val="28"/>
          <w:szCs w:val="28"/>
        </w:rPr>
        <w:t>автоматизированный сбор и обработку данных</w:t>
      </w:r>
      <w:r w:rsidRPr="00E36E87">
        <w:rPr>
          <w:b/>
          <w:bCs/>
          <w:sz w:val="28"/>
          <w:szCs w:val="28"/>
        </w:rPr>
        <w:t>;</w:t>
      </w:r>
    </w:p>
    <w:p w:rsidR="000910B6" w:rsidRPr="00E36E87" w:rsidRDefault="000910B6" w:rsidP="000910B6">
      <w:pPr>
        <w:contextualSpacing/>
        <w:rPr>
          <w:b/>
          <w:bCs/>
          <w:sz w:val="28"/>
          <w:szCs w:val="28"/>
        </w:rPr>
      </w:pPr>
      <w:r w:rsidRPr="00E36E87">
        <w:rPr>
          <w:b/>
          <w:bCs/>
          <w:sz w:val="28"/>
          <w:szCs w:val="28"/>
        </w:rPr>
        <w:t>-</w:t>
      </w:r>
      <w:r w:rsidR="001E6F28" w:rsidRPr="00E36E87">
        <w:rPr>
          <w:b/>
          <w:bCs/>
          <w:sz w:val="28"/>
          <w:szCs w:val="28"/>
        </w:rPr>
        <w:t xml:space="preserve"> позволяет отображать ход эксперимента в виде графиков, таблиц, показаний приборов</w:t>
      </w:r>
      <w:r w:rsidRPr="00E36E87">
        <w:rPr>
          <w:b/>
          <w:bCs/>
          <w:sz w:val="28"/>
          <w:szCs w:val="28"/>
        </w:rPr>
        <w:t>;</w:t>
      </w:r>
    </w:p>
    <w:p w:rsidR="001E6F28" w:rsidRPr="00E36E87" w:rsidRDefault="000910B6" w:rsidP="000910B6">
      <w:pPr>
        <w:contextualSpacing/>
        <w:rPr>
          <w:b/>
          <w:bCs/>
          <w:sz w:val="28"/>
          <w:szCs w:val="28"/>
        </w:rPr>
      </w:pPr>
      <w:r w:rsidRPr="00E36E87">
        <w:rPr>
          <w:b/>
          <w:bCs/>
          <w:sz w:val="28"/>
          <w:szCs w:val="28"/>
        </w:rPr>
        <w:t xml:space="preserve">- </w:t>
      </w:r>
      <w:r w:rsidR="001E6F28" w:rsidRPr="00E36E87">
        <w:rPr>
          <w:b/>
          <w:bCs/>
          <w:sz w:val="28"/>
          <w:szCs w:val="28"/>
        </w:rPr>
        <w:t>предоставляет возможность организовать исследовательскую деятельность учащихся по экологии, биологии, химии и физике.</w:t>
      </w:r>
    </w:p>
    <w:p w:rsidR="000910B6" w:rsidRPr="00E36E87" w:rsidRDefault="000910B6" w:rsidP="000910B6">
      <w:pPr>
        <w:contextualSpacing/>
        <w:rPr>
          <w:b/>
          <w:bCs/>
          <w:sz w:val="28"/>
          <w:szCs w:val="28"/>
        </w:rPr>
      </w:pPr>
      <w:r w:rsidRPr="00E36E87">
        <w:rPr>
          <w:b/>
          <w:bCs/>
          <w:sz w:val="28"/>
          <w:szCs w:val="28"/>
        </w:rPr>
        <w:t xml:space="preserve">   Проведенные эксперименты могут сохраняться в реальном масштабе времени и воспроизводиться синхронно с их видеозаписью.</w:t>
      </w:r>
    </w:p>
    <w:p w:rsidR="00985077" w:rsidRPr="00E36E87" w:rsidRDefault="004A1D42" w:rsidP="000910B6">
      <w:pPr>
        <w:contextualSpacing/>
        <w:rPr>
          <w:b/>
          <w:bCs/>
          <w:sz w:val="28"/>
          <w:szCs w:val="28"/>
        </w:rPr>
      </w:pPr>
      <w:r w:rsidRPr="00E36E87">
        <w:rPr>
          <w:b/>
          <w:bCs/>
          <w:sz w:val="28"/>
          <w:szCs w:val="28"/>
        </w:rPr>
        <w:t xml:space="preserve">   Благодаря использованию лаборатории уменьшается время, затрачиваемое на эксперимент; повышается степень наглядности эксперимента и визуализации его результатов; появляется возможность проводить изм</w:t>
      </w:r>
      <w:r w:rsidR="00985077" w:rsidRPr="00E36E87">
        <w:rPr>
          <w:b/>
          <w:bCs/>
          <w:sz w:val="28"/>
          <w:szCs w:val="28"/>
        </w:rPr>
        <w:t>ерения в полевых условиях.</w:t>
      </w:r>
    </w:p>
    <w:p w:rsidR="00985077" w:rsidRPr="00E36E87" w:rsidRDefault="00985077" w:rsidP="000910B6">
      <w:pPr>
        <w:contextualSpacing/>
        <w:rPr>
          <w:b/>
          <w:bCs/>
          <w:sz w:val="28"/>
          <w:szCs w:val="28"/>
        </w:rPr>
      </w:pPr>
      <w:r w:rsidRPr="00E36E87">
        <w:rPr>
          <w:b/>
          <w:bCs/>
          <w:sz w:val="28"/>
          <w:szCs w:val="28"/>
        </w:rPr>
        <w:t xml:space="preserve">    В настоящее время идет работа по осваиванию возможностей лаборатории.</w:t>
      </w:r>
    </w:p>
    <w:p w:rsidR="00985077" w:rsidRDefault="00985077" w:rsidP="000910B6">
      <w:pPr>
        <w:contextualSpacing/>
        <w:rPr>
          <w:bCs/>
          <w:sz w:val="28"/>
          <w:szCs w:val="28"/>
        </w:rPr>
      </w:pPr>
      <w:r w:rsidRPr="00985077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4772024" cy="3257550"/>
            <wp:effectExtent l="171450" t="133350" r="352426" b="304800"/>
            <wp:docPr id="7" name="Рисунок 1" descr="P1000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10003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850" cy="3257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1945" w:rsidRPr="000604DA" w:rsidRDefault="009C1945" w:rsidP="000910B6">
      <w:pPr>
        <w:contextualSpacing/>
        <w:rPr>
          <w:b/>
          <w:bCs/>
          <w:i/>
          <w:color w:val="0070C0"/>
          <w:sz w:val="28"/>
          <w:szCs w:val="28"/>
        </w:rPr>
      </w:pPr>
      <w:r w:rsidRPr="00E36E87">
        <w:rPr>
          <w:b/>
          <w:bCs/>
          <w:sz w:val="28"/>
          <w:szCs w:val="28"/>
        </w:rPr>
        <w:t xml:space="preserve">                                          </w:t>
      </w:r>
      <w:r w:rsidRPr="000604DA">
        <w:rPr>
          <w:b/>
          <w:bCs/>
          <w:i/>
          <w:color w:val="0070C0"/>
          <w:sz w:val="28"/>
          <w:szCs w:val="28"/>
        </w:rPr>
        <w:t>Работа с датчиком ЭКГ.</w:t>
      </w:r>
    </w:p>
    <w:p w:rsidR="004A1D42" w:rsidRDefault="00985077" w:rsidP="000910B6">
      <w:pPr>
        <w:contextualSpacing/>
        <w:rPr>
          <w:noProof/>
          <w:lang w:eastAsia="ru-RU"/>
        </w:rPr>
      </w:pPr>
      <w:r>
        <w:rPr>
          <w:bCs/>
          <w:sz w:val="28"/>
          <w:szCs w:val="28"/>
        </w:rPr>
        <w:lastRenderedPageBreak/>
        <w:t xml:space="preserve">  </w:t>
      </w:r>
      <w:r w:rsidRPr="00985077">
        <w:rPr>
          <w:noProof/>
          <w:lang w:eastAsia="ru-RU"/>
        </w:rPr>
        <w:t xml:space="preserve"> </w:t>
      </w:r>
      <w:r w:rsidR="005C0748" w:rsidRPr="005C0748">
        <w:rPr>
          <w:noProof/>
          <w:lang w:eastAsia="ru-RU"/>
        </w:rPr>
        <w:drawing>
          <wp:inline distT="0" distB="0" distL="0" distR="0">
            <wp:extent cx="5153025" cy="3514725"/>
            <wp:effectExtent l="171450" t="133350" r="371475" b="314325"/>
            <wp:docPr id="1" name="Рисунок 1" descr="P10003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10003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843" cy="3514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0748" w:rsidRDefault="009C1945" w:rsidP="000910B6">
      <w:pPr>
        <w:contextualSpacing/>
        <w:rPr>
          <w:b/>
          <w:bCs/>
          <w:i/>
          <w:color w:val="0070C0"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</w:t>
      </w:r>
      <w:r w:rsidRPr="000604DA">
        <w:rPr>
          <w:b/>
          <w:bCs/>
          <w:i/>
          <w:color w:val="0070C0"/>
          <w:sz w:val="28"/>
          <w:szCs w:val="28"/>
        </w:rPr>
        <w:t>Работа с датчиками дыхания.</w:t>
      </w:r>
    </w:p>
    <w:p w:rsidR="005C0748" w:rsidRDefault="005C0748" w:rsidP="000910B6">
      <w:pPr>
        <w:contextualSpacing/>
        <w:rPr>
          <w:b/>
          <w:bCs/>
          <w:i/>
          <w:color w:val="0070C0"/>
          <w:sz w:val="28"/>
          <w:szCs w:val="28"/>
        </w:rPr>
      </w:pPr>
      <w:r w:rsidRPr="005C0748">
        <w:rPr>
          <w:b/>
          <w:bCs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219700" cy="3609975"/>
            <wp:effectExtent l="171450" t="133350" r="361950" b="314325"/>
            <wp:docPr id="11" name="Рисунок 3" descr="P10003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P1000357.JPG"/>
                    <pic:cNvPicPr>
                      <a:picLocks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0748" w:rsidRPr="000604DA" w:rsidRDefault="005C0748" w:rsidP="005C0748">
      <w:pPr>
        <w:contextualSpacing/>
        <w:rPr>
          <w:bCs/>
          <w:i/>
          <w:color w:val="0070C0"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</w:t>
      </w:r>
      <w:r w:rsidRPr="000604DA">
        <w:rPr>
          <w:b/>
          <w:bCs/>
          <w:i/>
          <w:color w:val="0070C0"/>
          <w:sz w:val="28"/>
          <w:szCs w:val="28"/>
        </w:rPr>
        <w:t>Измерение освещенности в кабинете</w:t>
      </w:r>
      <w:r w:rsidRPr="000604DA">
        <w:rPr>
          <w:bCs/>
          <w:i/>
          <w:color w:val="0070C0"/>
          <w:sz w:val="28"/>
          <w:szCs w:val="28"/>
        </w:rPr>
        <w:t>.</w:t>
      </w:r>
    </w:p>
    <w:p w:rsidR="005C0748" w:rsidRDefault="005C0748" w:rsidP="000910B6">
      <w:pPr>
        <w:contextualSpacing/>
        <w:rPr>
          <w:b/>
          <w:bCs/>
          <w:i/>
          <w:color w:val="0070C0"/>
          <w:sz w:val="28"/>
          <w:szCs w:val="28"/>
        </w:rPr>
      </w:pPr>
    </w:p>
    <w:p w:rsidR="005C0748" w:rsidRPr="005C0748" w:rsidRDefault="005C0748" w:rsidP="000910B6">
      <w:pPr>
        <w:contextualSpacing/>
        <w:rPr>
          <w:bCs/>
          <w:color w:val="0070C0"/>
          <w:sz w:val="28"/>
          <w:szCs w:val="28"/>
        </w:rPr>
      </w:pPr>
    </w:p>
    <w:p w:rsidR="00985077" w:rsidRDefault="009C1945" w:rsidP="000910B6">
      <w:p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</w:t>
      </w:r>
      <w:r w:rsidR="00E36E87">
        <w:rPr>
          <w:bCs/>
          <w:sz w:val="28"/>
          <w:szCs w:val="28"/>
        </w:rPr>
        <w:t xml:space="preserve">                  </w:t>
      </w:r>
      <w:r>
        <w:rPr>
          <w:bCs/>
          <w:sz w:val="28"/>
          <w:szCs w:val="28"/>
        </w:rPr>
        <w:t xml:space="preserve">  </w:t>
      </w:r>
      <w:r w:rsidR="004A1D42">
        <w:rPr>
          <w:bCs/>
          <w:sz w:val="28"/>
          <w:szCs w:val="28"/>
        </w:rPr>
        <w:t xml:space="preserve">      </w:t>
      </w:r>
      <w:r w:rsidR="00BD6386">
        <w:rPr>
          <w:bCs/>
          <w:sz w:val="28"/>
          <w:szCs w:val="28"/>
        </w:rPr>
        <w:t xml:space="preserve">   </w:t>
      </w:r>
      <w:r w:rsidR="004A1D42">
        <w:rPr>
          <w:bCs/>
          <w:sz w:val="28"/>
          <w:szCs w:val="28"/>
        </w:rPr>
        <w:t xml:space="preserve">  </w:t>
      </w:r>
      <w:r w:rsidR="00575CA9" w:rsidRPr="00E36E87">
        <w:rPr>
          <w:b/>
          <w:bCs/>
          <w:sz w:val="28"/>
          <w:szCs w:val="28"/>
        </w:rPr>
        <w:t xml:space="preserve">         </w:t>
      </w:r>
      <w:r w:rsidR="00E36E87" w:rsidRPr="00E36E87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334000" cy="3810000"/>
            <wp:effectExtent l="171450" t="133350" r="361950" b="304800"/>
            <wp:docPr id="12" name="Рисунок 2" descr="P1000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10003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85" cy="3809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48B" w:rsidRDefault="00E36E87" w:rsidP="000910B6">
      <w:pPr>
        <w:contextualSpacing/>
        <w:rPr>
          <w:b/>
          <w:bCs/>
          <w:i/>
          <w:color w:val="0070C0"/>
          <w:sz w:val="28"/>
          <w:szCs w:val="28"/>
        </w:rPr>
      </w:pPr>
      <w:r w:rsidRPr="000604DA">
        <w:rPr>
          <w:b/>
          <w:bCs/>
          <w:i/>
          <w:color w:val="0070C0"/>
          <w:sz w:val="28"/>
          <w:szCs w:val="28"/>
        </w:rPr>
        <w:t xml:space="preserve">            </w:t>
      </w:r>
      <w:r w:rsidR="0083476C" w:rsidRPr="00E36E87">
        <w:rPr>
          <w:b/>
          <w:bCs/>
          <w:sz w:val="28"/>
          <w:szCs w:val="28"/>
        </w:rPr>
        <w:t xml:space="preserve">    </w:t>
      </w:r>
      <w:r w:rsidR="0083476C" w:rsidRPr="000604DA">
        <w:rPr>
          <w:b/>
          <w:bCs/>
          <w:i/>
          <w:color w:val="0070C0"/>
          <w:sz w:val="28"/>
          <w:szCs w:val="28"/>
        </w:rPr>
        <w:t>Измерение пульса при разных физических нагрузках.</w:t>
      </w:r>
      <w:r w:rsidR="00575CA9" w:rsidRPr="000604DA">
        <w:rPr>
          <w:b/>
          <w:bCs/>
          <w:i/>
          <w:color w:val="0070C0"/>
          <w:sz w:val="28"/>
          <w:szCs w:val="28"/>
        </w:rPr>
        <w:t xml:space="preserve"> </w:t>
      </w:r>
    </w:p>
    <w:p w:rsidR="00F3348B" w:rsidRDefault="00F3348B" w:rsidP="000910B6">
      <w:pPr>
        <w:contextualSpacing/>
        <w:rPr>
          <w:b/>
          <w:bCs/>
          <w:i/>
          <w:color w:val="0070C0"/>
          <w:sz w:val="28"/>
          <w:szCs w:val="28"/>
        </w:rPr>
      </w:pPr>
      <w:r w:rsidRPr="00F3348B">
        <w:rPr>
          <w:b/>
          <w:bCs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133975" cy="3495675"/>
            <wp:effectExtent l="171450" t="133350" r="371475" b="314325"/>
            <wp:docPr id="15" name="Рисунок 6" descr="P10003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1000347.JPG"/>
                    <pic:cNvPicPr>
                      <a:picLocks noGrp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48B" w:rsidRDefault="00F3348B" w:rsidP="000910B6">
      <w:pPr>
        <w:contextualSpacing/>
        <w:rPr>
          <w:b/>
          <w:bCs/>
          <w:i/>
          <w:color w:val="0070C0"/>
          <w:sz w:val="28"/>
          <w:szCs w:val="28"/>
        </w:rPr>
      </w:pPr>
      <w:r>
        <w:rPr>
          <w:b/>
          <w:bCs/>
          <w:i/>
          <w:color w:val="0070C0"/>
          <w:sz w:val="28"/>
          <w:szCs w:val="28"/>
        </w:rPr>
        <w:t xml:space="preserve">                                            Записываем ЭКГ.</w:t>
      </w:r>
    </w:p>
    <w:p w:rsidR="0083476C" w:rsidRPr="0083476C" w:rsidRDefault="00575CA9" w:rsidP="000910B6">
      <w:pPr>
        <w:contextualSpacing/>
        <w:rPr>
          <w:b/>
          <w:bCs/>
          <w:i/>
          <w:sz w:val="28"/>
          <w:szCs w:val="28"/>
        </w:rPr>
      </w:pPr>
      <w:r w:rsidRPr="000604DA">
        <w:rPr>
          <w:b/>
          <w:bCs/>
          <w:i/>
          <w:color w:val="0070C0"/>
          <w:sz w:val="28"/>
          <w:szCs w:val="28"/>
        </w:rPr>
        <w:t xml:space="preserve">  </w:t>
      </w:r>
      <w:r w:rsidR="00F3348B">
        <w:rPr>
          <w:b/>
          <w:bCs/>
          <w:i/>
          <w:color w:val="0070C0"/>
          <w:sz w:val="28"/>
          <w:szCs w:val="28"/>
        </w:rPr>
        <w:t xml:space="preserve">                                    </w:t>
      </w:r>
      <w:r w:rsidRPr="000604DA">
        <w:rPr>
          <w:b/>
          <w:bCs/>
          <w:i/>
          <w:color w:val="0070C0"/>
          <w:sz w:val="28"/>
          <w:szCs w:val="28"/>
        </w:rPr>
        <w:t xml:space="preserve"> </w:t>
      </w:r>
      <w:r w:rsidR="00F3348B">
        <w:rPr>
          <w:b/>
          <w:bCs/>
          <w:i/>
          <w:color w:val="0070C0"/>
          <w:sz w:val="28"/>
          <w:szCs w:val="28"/>
        </w:rPr>
        <w:t>Отображение данных.</w:t>
      </w:r>
      <w:r w:rsidRPr="000604DA">
        <w:rPr>
          <w:b/>
          <w:bCs/>
          <w:i/>
          <w:color w:val="0070C0"/>
          <w:sz w:val="28"/>
          <w:szCs w:val="28"/>
        </w:rPr>
        <w:t xml:space="preserve">    </w:t>
      </w:r>
      <w:r w:rsidR="00E36E87" w:rsidRPr="000604DA">
        <w:rPr>
          <w:b/>
          <w:bCs/>
          <w:i/>
          <w:color w:val="0070C0"/>
          <w:sz w:val="28"/>
          <w:szCs w:val="28"/>
        </w:rPr>
        <w:t xml:space="preserve"> </w:t>
      </w:r>
      <w:r w:rsidRPr="000604DA">
        <w:rPr>
          <w:b/>
          <w:bCs/>
          <w:i/>
          <w:color w:val="0070C0"/>
          <w:sz w:val="28"/>
          <w:szCs w:val="28"/>
        </w:rPr>
        <w:t xml:space="preserve"> </w:t>
      </w:r>
      <w:r w:rsidR="0083476C">
        <w:rPr>
          <w:bCs/>
          <w:color w:val="0070C0"/>
          <w:sz w:val="28"/>
          <w:szCs w:val="28"/>
        </w:rPr>
        <w:t xml:space="preserve">                                        </w:t>
      </w:r>
      <w:r w:rsidR="00F3348B" w:rsidRPr="00F3348B">
        <w:rPr>
          <w:bCs/>
          <w:sz w:val="28"/>
          <w:szCs w:val="28"/>
        </w:rPr>
        <w:t xml:space="preserve"> </w:t>
      </w:r>
    </w:p>
    <w:p w:rsidR="00F3348B" w:rsidRDefault="00E36E87" w:rsidP="000910B6">
      <w:pPr>
        <w:contextualSpacing/>
        <w:rPr>
          <w:bCs/>
          <w:sz w:val="32"/>
          <w:szCs w:val="32"/>
        </w:rPr>
      </w:pPr>
      <w:r w:rsidRPr="00E36E87">
        <w:rPr>
          <w:bCs/>
          <w:sz w:val="32"/>
          <w:szCs w:val="32"/>
        </w:rPr>
        <w:lastRenderedPageBreak/>
        <w:t xml:space="preserve">                       </w:t>
      </w:r>
      <w:r w:rsidR="00F3348B" w:rsidRPr="00F3348B">
        <w:rPr>
          <w:bCs/>
          <w:noProof/>
          <w:sz w:val="32"/>
          <w:szCs w:val="32"/>
          <w:lang w:eastAsia="ru-RU"/>
        </w:rPr>
        <w:drawing>
          <wp:inline distT="0" distB="0" distL="0" distR="0">
            <wp:extent cx="5562600" cy="3657600"/>
            <wp:effectExtent l="19050" t="0" r="0" b="0"/>
            <wp:docPr id="16" name="Рисунок 9" descr="D:\Рабочий стол\Мира николаевна\кошки\51983_html_m65523c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Рабочий стол\Мира николаевна\кошки\51983_html_m65523c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60" cy="36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409" w:rsidRDefault="00103409" w:rsidP="000910B6">
      <w:pPr>
        <w:contextualSpacing/>
        <w:rPr>
          <w:bCs/>
          <w:sz w:val="28"/>
          <w:szCs w:val="28"/>
        </w:rPr>
      </w:pPr>
      <w:r w:rsidRPr="005C0748">
        <w:rPr>
          <w:bCs/>
          <w:sz w:val="40"/>
          <w:szCs w:val="40"/>
        </w:rPr>
        <w:t xml:space="preserve">                      </w:t>
      </w:r>
      <w:r w:rsidRPr="005C0748">
        <w:rPr>
          <w:b/>
          <w:bCs/>
          <w:i/>
          <w:color w:val="0070C0"/>
          <w:sz w:val="40"/>
          <w:szCs w:val="40"/>
        </w:rPr>
        <w:t>Работа с цифровым микроскопом</w:t>
      </w:r>
      <w:r w:rsidRPr="000604DA">
        <w:rPr>
          <w:b/>
          <w:bCs/>
          <w:i/>
          <w:color w:val="0070C0"/>
          <w:sz w:val="32"/>
          <w:szCs w:val="32"/>
        </w:rPr>
        <w:t>.</w:t>
      </w:r>
      <w:r>
        <w:rPr>
          <w:bCs/>
          <w:sz w:val="28"/>
          <w:szCs w:val="28"/>
        </w:rPr>
        <w:t xml:space="preserve">   </w:t>
      </w:r>
    </w:p>
    <w:p w:rsidR="00103409" w:rsidRDefault="00103409" w:rsidP="000910B6">
      <w:pPr>
        <w:contextualSpacing/>
        <w:rPr>
          <w:bCs/>
          <w:sz w:val="28"/>
          <w:szCs w:val="28"/>
        </w:rPr>
      </w:pPr>
      <w:r w:rsidRPr="00103409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924300"/>
            <wp:effectExtent l="171450" t="133350" r="361950" b="304800"/>
            <wp:docPr id="5" name="Рисунок 18" descr="D:\Рабочий стол\P1000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Рабочий стол\P1000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1D42" w:rsidRDefault="00103409" w:rsidP="000910B6">
      <w:p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                              </w:t>
      </w:r>
      <w:r w:rsidR="00E36E87" w:rsidRPr="00E36E87">
        <w:rPr>
          <w:bCs/>
          <w:sz w:val="32"/>
          <w:szCs w:val="32"/>
        </w:rPr>
        <w:t xml:space="preserve">  </w:t>
      </w:r>
      <w:r w:rsidR="004A1D42">
        <w:rPr>
          <w:bCs/>
          <w:sz w:val="28"/>
          <w:szCs w:val="28"/>
        </w:rPr>
        <w:t xml:space="preserve">                                                               </w:t>
      </w:r>
      <w:r w:rsidR="00E36E87" w:rsidRPr="00E36E87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286375" cy="3800475"/>
            <wp:effectExtent l="171450" t="133350" r="371475" b="314325"/>
            <wp:docPr id="9" name="Рисунок 5" descr="D:\Рабочий стол\P10003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D:\Рабочий стол\P10003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04DA" w:rsidRPr="0083476C" w:rsidRDefault="000604DA" w:rsidP="000910B6">
      <w:pPr>
        <w:contextualSpacing/>
        <w:rPr>
          <w:b/>
          <w:bCs/>
          <w:i/>
          <w:color w:val="0070C0"/>
          <w:sz w:val="28"/>
          <w:szCs w:val="28"/>
        </w:rPr>
      </w:pPr>
      <w:r w:rsidRPr="000604DA">
        <w:rPr>
          <w:b/>
          <w:bCs/>
          <w:sz w:val="28"/>
          <w:szCs w:val="28"/>
        </w:rPr>
        <w:t xml:space="preserve">     </w:t>
      </w:r>
      <w:r w:rsidR="0083476C">
        <w:rPr>
          <w:b/>
          <w:bCs/>
          <w:sz w:val="28"/>
          <w:szCs w:val="28"/>
        </w:rPr>
        <w:t xml:space="preserve">              </w:t>
      </w:r>
      <w:r w:rsidRPr="000604DA">
        <w:rPr>
          <w:b/>
          <w:bCs/>
          <w:sz w:val="28"/>
          <w:szCs w:val="28"/>
        </w:rPr>
        <w:t xml:space="preserve">   </w:t>
      </w:r>
      <w:r w:rsidRPr="0083476C">
        <w:rPr>
          <w:b/>
          <w:bCs/>
          <w:i/>
          <w:color w:val="0070C0"/>
          <w:sz w:val="28"/>
          <w:szCs w:val="28"/>
        </w:rPr>
        <w:t xml:space="preserve">        </w:t>
      </w:r>
    </w:p>
    <w:p w:rsidR="000604DA" w:rsidRDefault="00103409" w:rsidP="000910B6">
      <w:pPr>
        <w:contextualSpacing/>
        <w:rPr>
          <w:bCs/>
          <w:sz w:val="28"/>
          <w:szCs w:val="28"/>
        </w:rPr>
      </w:pPr>
      <w:r w:rsidRPr="00103409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276850" cy="3686175"/>
            <wp:effectExtent l="19050" t="0" r="0" b="0"/>
            <wp:docPr id="8" name="Рисунок 1" descr="D:\Документы\Ulead VideoStudio\7.0\uvs130319-00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D:\Документы\Ulead VideoStudio\7.0\uvs130319-009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79" cy="3686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409" w:rsidRPr="000604DA" w:rsidRDefault="00103409" w:rsidP="00103409">
      <w:pPr>
        <w:contextualSpacing/>
        <w:rPr>
          <w:bCs/>
          <w:color w:val="0070C0"/>
          <w:sz w:val="28"/>
          <w:szCs w:val="28"/>
        </w:rPr>
      </w:pPr>
      <w:r>
        <w:rPr>
          <w:b/>
          <w:bCs/>
          <w:i/>
          <w:color w:val="0070C0"/>
          <w:sz w:val="28"/>
          <w:szCs w:val="28"/>
        </w:rPr>
        <w:t xml:space="preserve">                           </w:t>
      </w:r>
      <w:r w:rsidRPr="000604DA">
        <w:rPr>
          <w:b/>
          <w:bCs/>
          <w:i/>
          <w:color w:val="0070C0"/>
          <w:sz w:val="28"/>
          <w:szCs w:val="28"/>
        </w:rPr>
        <w:t>Фотография с микропрепарата.</w:t>
      </w:r>
    </w:p>
    <w:p w:rsidR="00103409" w:rsidRDefault="00103409" w:rsidP="000910B6">
      <w:pPr>
        <w:contextualSpacing/>
        <w:rPr>
          <w:bCs/>
          <w:sz w:val="28"/>
          <w:szCs w:val="28"/>
        </w:rPr>
      </w:pPr>
    </w:p>
    <w:p w:rsidR="00103409" w:rsidRDefault="00103409" w:rsidP="000910B6">
      <w:p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                          </w:t>
      </w:r>
      <w:r w:rsidRPr="00103409">
        <w:rPr>
          <w:b/>
          <w:bCs/>
          <w:i/>
          <w:color w:val="0070C0"/>
          <w:sz w:val="48"/>
          <w:szCs w:val="48"/>
        </w:rPr>
        <w:t>Спасибо за внимание!</w:t>
      </w:r>
      <w:r w:rsidR="000604DA" w:rsidRPr="000604DA">
        <w:rPr>
          <w:b/>
          <w:bCs/>
          <w:sz w:val="28"/>
          <w:szCs w:val="28"/>
        </w:rPr>
        <w:t xml:space="preserve">                  </w:t>
      </w:r>
      <w:r w:rsidR="00F3348B">
        <w:rPr>
          <w:bCs/>
          <w:sz w:val="28"/>
          <w:szCs w:val="28"/>
        </w:rPr>
        <w:t xml:space="preserve">   </w:t>
      </w:r>
    </w:p>
    <w:p w:rsidR="00103409" w:rsidRDefault="00103409" w:rsidP="000910B6">
      <w:pPr>
        <w:contextualSpacing/>
        <w:rPr>
          <w:bCs/>
          <w:sz w:val="28"/>
          <w:szCs w:val="28"/>
        </w:rPr>
      </w:pPr>
    </w:p>
    <w:p w:rsidR="00F3348B" w:rsidRDefault="00103409" w:rsidP="000910B6">
      <w:pPr>
        <w:contextualSpacing/>
        <w:rPr>
          <w:bCs/>
          <w:sz w:val="28"/>
          <w:szCs w:val="28"/>
        </w:rPr>
      </w:pPr>
      <w:r w:rsidRPr="00103409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4991100" cy="3745666"/>
            <wp:effectExtent l="171450" t="133350" r="361950" b="311984"/>
            <wp:docPr id="6" name="Рисунок 1" descr="D:\Рабочий стол\фотоархимед\P100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архимед\P10003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5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3409" w:rsidRDefault="007A082C" w:rsidP="000910B6">
      <w:pPr>
        <w:contextualSpacing/>
        <w:rPr>
          <w:b/>
          <w:bCs/>
          <w:i/>
          <w:color w:val="0070C0"/>
          <w:sz w:val="28"/>
          <w:szCs w:val="28"/>
        </w:rPr>
      </w:pPr>
      <w:r w:rsidRPr="007A082C">
        <w:rPr>
          <w:b/>
          <w:bCs/>
          <w:i/>
          <w:color w:val="0070C0"/>
          <w:sz w:val="28"/>
          <w:szCs w:val="28"/>
        </w:rPr>
        <w:t xml:space="preserve">                       Учитель высшей категории </w:t>
      </w:r>
      <w:proofErr w:type="spellStart"/>
      <w:r w:rsidRPr="007A082C">
        <w:rPr>
          <w:b/>
          <w:bCs/>
          <w:i/>
          <w:color w:val="0070C0"/>
          <w:sz w:val="28"/>
          <w:szCs w:val="28"/>
        </w:rPr>
        <w:t>Мурзаева</w:t>
      </w:r>
      <w:proofErr w:type="spellEnd"/>
      <w:r w:rsidRPr="007A082C">
        <w:rPr>
          <w:b/>
          <w:bCs/>
          <w:i/>
          <w:color w:val="0070C0"/>
          <w:sz w:val="28"/>
          <w:szCs w:val="28"/>
        </w:rPr>
        <w:t xml:space="preserve"> М.Н.</w:t>
      </w:r>
    </w:p>
    <w:p w:rsidR="007A082C" w:rsidRDefault="007A082C" w:rsidP="000910B6">
      <w:pPr>
        <w:contextualSpacing/>
        <w:rPr>
          <w:b/>
          <w:bCs/>
          <w:i/>
          <w:color w:val="0070C0"/>
          <w:sz w:val="28"/>
          <w:szCs w:val="28"/>
        </w:rPr>
      </w:pPr>
    </w:p>
    <w:p w:rsidR="007A082C" w:rsidRDefault="007A082C" w:rsidP="000910B6">
      <w:pPr>
        <w:contextualSpacing/>
        <w:rPr>
          <w:b/>
          <w:bCs/>
          <w:i/>
          <w:color w:val="0070C0"/>
          <w:sz w:val="28"/>
          <w:szCs w:val="28"/>
        </w:rPr>
      </w:pPr>
    </w:p>
    <w:p w:rsidR="007A082C" w:rsidRPr="007A082C" w:rsidRDefault="007A082C" w:rsidP="000910B6">
      <w:pPr>
        <w:contextualSpacing/>
        <w:rPr>
          <w:bCs/>
          <w:color w:val="0070C0"/>
          <w:sz w:val="28"/>
          <w:szCs w:val="28"/>
        </w:rPr>
      </w:pPr>
      <w:r>
        <w:rPr>
          <w:bCs/>
          <w:color w:val="0070C0"/>
          <w:sz w:val="28"/>
          <w:szCs w:val="28"/>
        </w:rPr>
        <w:t xml:space="preserve">                                          </w:t>
      </w:r>
      <w:r w:rsidRPr="007A082C">
        <w:rPr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152128" cy="1500758"/>
            <wp:effectExtent l="38100" t="0" r="9922" b="442342"/>
            <wp:docPr id="18" name="Рисунок 13" descr="D:\Рабочий стол\Мира николаевна\кошки\iCARJJDU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D:\Рабочий стол\Мира николаевна\кошки\iCARJJDU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128" cy="15007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7A082C" w:rsidRPr="007A082C" w:rsidSect="00867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30FF9"/>
    <w:multiLevelType w:val="hybridMultilevel"/>
    <w:tmpl w:val="CD4A402C"/>
    <w:lvl w:ilvl="0" w:tplc="3AA40E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6C172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62A3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5E062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4AEB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55E6A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E292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41884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43801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B5F4B88"/>
    <w:multiLevelType w:val="hybridMultilevel"/>
    <w:tmpl w:val="ADD2BF78"/>
    <w:lvl w:ilvl="0" w:tplc="EC96F7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4C4F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92208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46A8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FD8D2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04B5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9433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0839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F528B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2BE"/>
    <w:rsid w:val="00010DD2"/>
    <w:rsid w:val="0001389D"/>
    <w:rsid w:val="000604DA"/>
    <w:rsid w:val="000910B6"/>
    <w:rsid w:val="00103409"/>
    <w:rsid w:val="00167D28"/>
    <w:rsid w:val="001C5050"/>
    <w:rsid w:val="001D2EE5"/>
    <w:rsid w:val="001E6F28"/>
    <w:rsid w:val="00367C8C"/>
    <w:rsid w:val="00496973"/>
    <w:rsid w:val="004A1D42"/>
    <w:rsid w:val="004D38D5"/>
    <w:rsid w:val="00501866"/>
    <w:rsid w:val="00575CA9"/>
    <w:rsid w:val="005C0748"/>
    <w:rsid w:val="005D65EC"/>
    <w:rsid w:val="007A082C"/>
    <w:rsid w:val="0083476C"/>
    <w:rsid w:val="00867385"/>
    <w:rsid w:val="00985077"/>
    <w:rsid w:val="009C1945"/>
    <w:rsid w:val="00BA48D1"/>
    <w:rsid w:val="00BD6386"/>
    <w:rsid w:val="00BE7EB6"/>
    <w:rsid w:val="00C0708B"/>
    <w:rsid w:val="00DC22BE"/>
    <w:rsid w:val="00E36E87"/>
    <w:rsid w:val="00F3348B"/>
    <w:rsid w:val="00FD4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F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D42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C070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070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Intense Quote"/>
    <w:basedOn w:val="a"/>
    <w:next w:val="a"/>
    <w:link w:val="a9"/>
    <w:uiPriority w:val="30"/>
    <w:qFormat/>
    <w:rsid w:val="00C070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C0708B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9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216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880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465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678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959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3227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150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0896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Мурзаева М Н</dc:creator>
  <cp:lastModifiedBy>HOHHA</cp:lastModifiedBy>
  <cp:revision>2</cp:revision>
  <dcterms:created xsi:type="dcterms:W3CDTF">2013-05-14T14:47:00Z</dcterms:created>
  <dcterms:modified xsi:type="dcterms:W3CDTF">2013-05-14T14:47:00Z</dcterms:modified>
</cp:coreProperties>
</file>