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4" w:rsidRDefault="00220B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73115" wp14:editId="6C92B3BD">
                <wp:simplePos x="0" y="0"/>
                <wp:positionH relativeFrom="column">
                  <wp:posOffset>-3810</wp:posOffset>
                </wp:positionH>
                <wp:positionV relativeFrom="paragraph">
                  <wp:posOffset>-72390</wp:posOffset>
                </wp:positionV>
                <wp:extent cx="1828800" cy="1295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BD4" w:rsidRPr="00220BD4" w:rsidRDefault="00220BD4" w:rsidP="00220BD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Ромашка   лекарственная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5.7pt;width:2in;height:10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" filled="f" stroked="f">
                <v:fill o:detectmouseclick="t"/>
                <v:textbox>
                  <w:txbxContent>
                    <w:p w:rsidR="00220BD4" w:rsidRPr="00220BD4" w:rsidRDefault="00220BD4" w:rsidP="00220BD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Ромашка   лекарственная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220BD4" w:rsidRPr="00220BD4" w:rsidRDefault="00220BD4" w:rsidP="00220BD4"/>
    <w:p w:rsidR="00220BD4" w:rsidRPr="00220BD4" w:rsidRDefault="00220BD4" w:rsidP="00220BD4"/>
    <w:p w:rsidR="00220BD4" w:rsidRDefault="00220BD4" w:rsidP="00220BD4"/>
    <w:p w:rsidR="00220BD4" w:rsidRDefault="00220BD4" w:rsidP="00220BD4">
      <w:r>
        <w:rPr>
          <w:noProof/>
          <w:lang w:eastAsia="ru-RU"/>
        </w:rPr>
        <w:drawing>
          <wp:inline distT="0" distB="0" distL="0" distR="0">
            <wp:extent cx="2152649" cy="1038225"/>
            <wp:effectExtent l="0" t="0" r="635" b="0"/>
            <wp:docPr id="2" name="Рисунок 2" descr="http://artem-frolov.spb.ru/wp-content/uploads/2012/09/%D1%80%D0%BE%D0%BC%D0%B0%D1%88%D0%BA%D0%B0-%D0%B0%D0%BF%D1%82%D0%B5%D1%87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m-frolov.spb.ru/wp-content/uploads/2012/09/%D1%80%D0%BE%D0%BC%D0%B0%D1%88%D0%BA%D0%B0-%D0%B0%D0%BF%D1%82%D0%B5%D1%87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38" cy="10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D4" w:rsidRDefault="00220BD4" w:rsidP="00220BD4"/>
    <w:p w:rsidR="008824AB" w:rsidRDefault="008824AB" w:rsidP="008824AB">
      <w:pPr>
        <w:shd w:val="clear" w:color="auto" w:fill="FFFFFF"/>
        <w:spacing w:before="100" w:beforeAutospacing="1" w:after="100" w:afterAutospacing="1" w:line="240" w:lineRule="exact"/>
        <w:jc w:val="left"/>
        <w:outlineLvl w:val="2"/>
        <w:rPr>
          <w:rFonts w:eastAsia="Times New Roman" w:cstheme="minorHAnsi"/>
          <w:b/>
          <w:bCs/>
          <w:color w:val="333333"/>
          <w:lang w:eastAsia="ru-RU"/>
        </w:rPr>
        <w:sectPr w:rsidR="008824AB" w:rsidSect="00674C8E"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220BD4" w:rsidRPr="008824AB" w:rsidRDefault="00220BD4" w:rsidP="00A00D68">
      <w:pPr>
        <w:shd w:val="clear" w:color="auto" w:fill="FFFFFF"/>
        <w:spacing w:before="100" w:beforeAutospacing="1" w:after="100" w:afterAutospacing="1" w:line="240" w:lineRule="exact"/>
        <w:outlineLvl w:val="2"/>
        <w:rPr>
          <w:rFonts w:eastAsia="Times New Roman" w:cstheme="minorHAnsi"/>
          <w:b/>
          <w:bCs/>
          <w:color w:val="333333"/>
          <w:lang w:eastAsia="ru-RU"/>
        </w:rPr>
      </w:pPr>
      <w:r w:rsidRPr="00220BD4">
        <w:rPr>
          <w:rFonts w:eastAsia="Times New Roman" w:cstheme="minorHAnsi"/>
          <w:b/>
          <w:bCs/>
          <w:color w:val="333333"/>
          <w:lang w:eastAsia="ru-RU"/>
        </w:rPr>
        <w:lastRenderedPageBreak/>
        <w:t xml:space="preserve">Ромашка аптечная </w:t>
      </w:r>
      <w:proofErr w:type="spellStart"/>
      <w:r w:rsidRPr="00220BD4">
        <w:rPr>
          <w:rFonts w:eastAsia="Times New Roman" w:cstheme="minorHAnsi"/>
          <w:b/>
          <w:bCs/>
          <w:color w:val="333333"/>
          <w:lang w:eastAsia="ru-RU"/>
        </w:rPr>
        <w:t>matricaria</w:t>
      </w:r>
      <w:proofErr w:type="spellEnd"/>
      <w:r w:rsidRPr="00220BD4">
        <w:rPr>
          <w:rFonts w:eastAsia="Times New Roman" w:cstheme="minorHAnsi"/>
          <w:b/>
          <w:bCs/>
          <w:color w:val="333333"/>
          <w:lang w:eastAsia="ru-RU"/>
        </w:rPr>
        <w:t xml:space="preserve"> </w:t>
      </w:r>
      <w:proofErr w:type="spellStart"/>
      <w:r w:rsidRPr="00220BD4">
        <w:rPr>
          <w:rFonts w:eastAsia="Times New Roman" w:cstheme="minorHAnsi"/>
          <w:b/>
          <w:bCs/>
          <w:color w:val="333333"/>
          <w:lang w:eastAsia="ru-RU"/>
        </w:rPr>
        <w:t>recutita</w:t>
      </w:r>
      <w:proofErr w:type="spellEnd"/>
      <w:r w:rsidRPr="00220BD4">
        <w:rPr>
          <w:rFonts w:eastAsia="Times New Roman" w:cstheme="minorHAnsi"/>
          <w:b/>
          <w:bCs/>
          <w:color w:val="333333"/>
          <w:lang w:eastAsia="ru-RU"/>
        </w:rPr>
        <w:t xml:space="preserve"> l, (m, </w:t>
      </w:r>
      <w:proofErr w:type="spellStart"/>
      <w:r w:rsidRPr="00220BD4">
        <w:rPr>
          <w:rFonts w:eastAsia="Times New Roman" w:cstheme="minorHAnsi"/>
          <w:b/>
          <w:bCs/>
          <w:color w:val="333333"/>
          <w:lang w:eastAsia="ru-RU"/>
        </w:rPr>
        <w:t>chamomilla</w:t>
      </w:r>
      <w:proofErr w:type="spellEnd"/>
      <w:r w:rsidRPr="00220BD4">
        <w:rPr>
          <w:rFonts w:eastAsia="Times New Roman" w:cstheme="minorHAnsi"/>
          <w:b/>
          <w:bCs/>
          <w:color w:val="333333"/>
          <w:lang w:eastAsia="ru-RU"/>
        </w:rPr>
        <w:t xml:space="preserve"> l.), семейство </w:t>
      </w:r>
      <w:proofErr w:type="gramStart"/>
      <w:r w:rsidRPr="00220BD4">
        <w:rPr>
          <w:rFonts w:eastAsia="Times New Roman" w:cstheme="minorHAnsi"/>
          <w:b/>
          <w:bCs/>
          <w:color w:val="333333"/>
          <w:lang w:eastAsia="ru-RU"/>
        </w:rPr>
        <w:t>сложноцветные</w:t>
      </w:r>
      <w:proofErr w:type="gramEnd"/>
      <w:r w:rsidRPr="00220BD4">
        <w:rPr>
          <w:rFonts w:eastAsia="Times New Roman" w:cstheme="minorHAnsi"/>
          <w:b/>
          <w:bCs/>
          <w:color w:val="333333"/>
          <w:lang w:eastAsia="ru-RU"/>
        </w:rPr>
        <w:t xml:space="preserve"> — </w:t>
      </w:r>
      <w:proofErr w:type="spellStart"/>
      <w:r w:rsidRPr="00220BD4">
        <w:rPr>
          <w:rFonts w:eastAsia="Times New Roman" w:cstheme="minorHAnsi"/>
          <w:b/>
          <w:bCs/>
          <w:color w:val="333333"/>
          <w:lang w:eastAsia="ru-RU"/>
        </w:rPr>
        <w:lastRenderedPageBreak/>
        <w:t>compositae</w:t>
      </w:r>
      <w:proofErr w:type="spellEnd"/>
    </w:p>
    <w:p w:rsidR="008824AB" w:rsidRDefault="008824AB" w:rsidP="00220BD4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Verdana" w:hAnsi="Verdana"/>
          <w:color w:val="333333"/>
          <w:sz w:val="28"/>
          <w:szCs w:val="28"/>
          <w:shd w:val="clear" w:color="auto" w:fill="FFFFFF"/>
        </w:rPr>
        <w:sectPr w:rsidR="008824AB" w:rsidSect="00674C8E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8824AB" w:rsidRDefault="00220BD4" w:rsidP="00220BD4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Verdana" w:hAnsi="Verdana"/>
          <w:color w:val="333333"/>
          <w:sz w:val="28"/>
          <w:szCs w:val="28"/>
          <w:shd w:val="clear" w:color="auto" w:fill="FFFFFF"/>
        </w:rPr>
        <w:sectPr w:rsidR="008824AB" w:rsidSect="00674C8E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5C0101EF" wp14:editId="2DB410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0" t="0" r="0" b="0"/>
            <wp:wrapSquare wrapText="bothSides"/>
            <wp:docPr id="3" name="Рисунок 3" descr="Ромашка аптечная matricaria recutita l, (m, chamomilla l.), семейство сложноцветные — composi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аптечная matricaria recutita l, (m, chamomilla l.), семейство сложноцветные — composit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333333"/>
          <w:sz w:val="18"/>
          <w:szCs w:val="18"/>
        </w:rPr>
        <w:br/>
      </w:r>
    </w:p>
    <w:p w:rsidR="008824AB" w:rsidRPr="008824AB" w:rsidRDefault="00220BD4" w:rsidP="00A00D68">
      <w:pPr>
        <w:shd w:val="clear" w:color="auto" w:fill="FFFFFF"/>
        <w:spacing w:before="100" w:beforeAutospacing="1" w:after="100" w:afterAutospacing="1" w:line="240" w:lineRule="exact"/>
        <w:outlineLvl w:val="2"/>
        <w:rPr>
          <w:rFonts w:cstheme="minorHAnsi"/>
          <w:color w:val="333333"/>
          <w:shd w:val="clear" w:color="auto" w:fill="FFFFFF"/>
        </w:rPr>
        <w:sectPr w:rsidR="008824AB" w:rsidRPr="008824AB" w:rsidSect="00674C8E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  <w:r w:rsidRPr="008824AB">
        <w:rPr>
          <w:rFonts w:cstheme="minorHAnsi"/>
          <w:color w:val="333333"/>
          <w:shd w:val="clear" w:color="auto" w:fill="FFFFFF"/>
        </w:rPr>
        <w:t xml:space="preserve">Ботаническое описание. Однолетнее растение 10—35 см высоты, голое. Стебель от основания или преимуществ </w:t>
      </w:r>
      <w:proofErr w:type="spellStart"/>
      <w:r w:rsidRPr="008824AB">
        <w:rPr>
          <w:rFonts w:cstheme="minorHAnsi"/>
          <w:color w:val="333333"/>
          <w:shd w:val="clear" w:color="auto" w:fill="FFFFFF"/>
        </w:rPr>
        <w:t>венно</w:t>
      </w:r>
      <w:proofErr w:type="spellEnd"/>
      <w:r w:rsidRPr="008824AB">
        <w:rPr>
          <w:rFonts w:cstheme="minorHAnsi"/>
          <w:color w:val="333333"/>
          <w:shd w:val="clear" w:color="auto" w:fill="FFFFFF"/>
        </w:rPr>
        <w:t xml:space="preserve"> вверху ветвистый, бороздчатый, </w:t>
      </w:r>
      <w:proofErr w:type="spellStart"/>
      <w:r w:rsidRPr="008824AB">
        <w:rPr>
          <w:rFonts w:cstheme="minorHAnsi"/>
          <w:color w:val="333333"/>
          <w:shd w:val="clear" w:color="auto" w:fill="FFFFFF"/>
        </w:rPr>
        <w:t>олиственный</w:t>
      </w:r>
      <w:proofErr w:type="spellEnd"/>
      <w:r w:rsidRPr="008824AB">
        <w:rPr>
          <w:rFonts w:cstheme="minorHAnsi"/>
          <w:color w:val="333333"/>
          <w:shd w:val="clear" w:color="auto" w:fill="FFFFFF"/>
        </w:rPr>
        <w:t>.</w:t>
      </w:r>
      <w:r w:rsidRPr="008824AB">
        <w:rPr>
          <w:rFonts w:cstheme="minorHAnsi"/>
          <w:color w:val="333333"/>
        </w:rPr>
        <w:br/>
      </w:r>
      <w:r w:rsidRPr="008824AB">
        <w:rPr>
          <w:rFonts w:cstheme="minorHAnsi"/>
          <w:color w:val="333333"/>
        </w:rPr>
        <w:br/>
      </w:r>
      <w:r w:rsidRPr="008824AB">
        <w:rPr>
          <w:rFonts w:cstheme="minorHAnsi"/>
          <w:color w:val="333333"/>
          <w:shd w:val="clear" w:color="auto" w:fill="FFFFFF"/>
        </w:rPr>
        <w:t xml:space="preserve">Листья продолговатые, 15—60 мм длины, 5—15 </w:t>
      </w:r>
      <w:r w:rsidRPr="008824AB">
        <w:rPr>
          <w:rFonts w:cstheme="minorHAnsi"/>
          <w:color w:val="333333"/>
          <w:shd w:val="clear" w:color="auto" w:fill="FFFFFF"/>
        </w:rPr>
        <w:lastRenderedPageBreak/>
        <w:t>мм ширины, перист</w:t>
      </w:r>
      <w:proofErr w:type="gramStart"/>
      <w:r w:rsidRPr="008824AB">
        <w:rPr>
          <w:rFonts w:cstheme="minorHAnsi"/>
          <w:color w:val="333333"/>
          <w:shd w:val="clear" w:color="auto" w:fill="FFFFFF"/>
        </w:rPr>
        <w:t>о-</w:t>
      </w:r>
      <w:proofErr w:type="gramEnd"/>
      <w:r w:rsidRPr="008824AB">
        <w:rPr>
          <w:rFonts w:cstheme="minorHAnsi"/>
          <w:color w:val="333333"/>
          <w:shd w:val="clear" w:color="auto" w:fill="FFFFFF"/>
        </w:rPr>
        <w:t xml:space="preserve"> и дважды </w:t>
      </w:r>
      <w:proofErr w:type="spellStart"/>
      <w:r w:rsidRPr="008824AB">
        <w:rPr>
          <w:rFonts w:cstheme="minorHAnsi"/>
          <w:color w:val="333333"/>
          <w:shd w:val="clear" w:color="auto" w:fill="FFFFFF"/>
        </w:rPr>
        <w:t>перисторассеченные</w:t>
      </w:r>
      <w:proofErr w:type="spellEnd"/>
      <w:r w:rsidRPr="008824AB">
        <w:rPr>
          <w:rFonts w:cstheme="minorHAnsi"/>
          <w:color w:val="333333"/>
          <w:shd w:val="clear" w:color="auto" w:fill="FFFFFF"/>
        </w:rPr>
        <w:t>, сидячие, при основании несколько расширенные.</w:t>
      </w:r>
      <w:r w:rsidRPr="008824AB">
        <w:rPr>
          <w:rFonts w:cstheme="minorHAnsi"/>
          <w:color w:val="333333"/>
        </w:rPr>
        <w:br/>
      </w:r>
      <w:r w:rsidRPr="008824AB">
        <w:rPr>
          <w:rFonts w:cstheme="minorHAnsi"/>
          <w:color w:val="333333"/>
          <w:shd w:val="clear" w:color="auto" w:fill="FFFFFF"/>
        </w:rPr>
        <w:t>Цветки многочисленные, в корзинках, диаметром 15— 20 мм. Корзинки на длинных цветоносах, собранные в щитки. Краевые цветки белые, язычковые, внутренние — трубчатые.</w:t>
      </w:r>
      <w:r w:rsidRPr="008824AB">
        <w:rPr>
          <w:rFonts w:cstheme="minorHAnsi"/>
          <w:color w:val="333333"/>
        </w:rPr>
        <w:br/>
      </w:r>
      <w:r w:rsidRPr="008824AB">
        <w:rPr>
          <w:rFonts w:cstheme="minorHAnsi"/>
          <w:color w:val="333333"/>
        </w:rPr>
        <w:br/>
      </w:r>
      <w:r w:rsidRPr="008824AB">
        <w:rPr>
          <w:rFonts w:cstheme="minorHAnsi"/>
          <w:color w:val="333333"/>
          <w:shd w:val="clear" w:color="auto" w:fill="FFFFFF"/>
        </w:rPr>
        <w:t>Семянки мелкие, гладкие, с тремя тонкими белыми ребрами, хохолка нет.</w:t>
      </w:r>
      <w:r w:rsidRPr="008824AB">
        <w:rPr>
          <w:rFonts w:cstheme="minorHAnsi"/>
          <w:color w:val="333333"/>
        </w:rPr>
        <w:br/>
      </w:r>
      <w:r w:rsidRPr="008824AB">
        <w:rPr>
          <w:rFonts w:cstheme="minorHAnsi"/>
          <w:color w:val="333333"/>
          <w:shd w:val="clear" w:color="auto" w:fill="FFFFFF"/>
        </w:rPr>
        <w:t>Время цветения. Май — июнь.</w:t>
      </w:r>
    </w:p>
    <w:p w:rsidR="008824AB" w:rsidRDefault="008824AB" w:rsidP="00A00D68">
      <w:pPr>
        <w:shd w:val="clear" w:color="auto" w:fill="FFFFFF"/>
        <w:spacing w:before="100" w:beforeAutospacing="1" w:after="100" w:afterAutospacing="1" w:line="240" w:lineRule="exact"/>
        <w:outlineLvl w:val="2"/>
        <w:rPr>
          <w:rFonts w:cstheme="minorHAnsi"/>
          <w:color w:val="333333"/>
          <w:shd w:val="clear" w:color="auto" w:fill="FFFFFF"/>
        </w:rPr>
      </w:pPr>
    </w:p>
    <w:p w:rsidR="00E97639" w:rsidRDefault="008824AB" w:rsidP="00A00D68">
      <w:pPr>
        <w:shd w:val="clear" w:color="auto" w:fill="FFFFFF"/>
        <w:spacing w:before="100" w:beforeAutospacing="1" w:after="100" w:afterAutospacing="1" w:line="240" w:lineRule="exact"/>
        <w:outlineLvl w:val="2"/>
        <w:rPr>
          <w:rFonts w:cstheme="minorHAnsi"/>
          <w:color w:val="333333"/>
          <w:shd w:val="clear" w:color="auto" w:fill="FFFFFF"/>
        </w:rPr>
      </w:pPr>
      <w:r w:rsidRPr="008824AB">
        <w:rPr>
          <w:rFonts w:cstheme="minorHAnsi"/>
          <w:color w:val="333333"/>
          <w:shd w:val="clear" w:color="auto" w:fill="FFFFFF"/>
        </w:rPr>
        <w:t xml:space="preserve">Распространение. Встречается в </w:t>
      </w:r>
      <w:proofErr w:type="gramStart"/>
      <w:r w:rsidRPr="008824AB">
        <w:rPr>
          <w:rFonts w:cstheme="minorHAnsi"/>
          <w:color w:val="333333"/>
          <w:shd w:val="clear" w:color="auto" w:fill="FFFFFF"/>
        </w:rPr>
        <w:t>Восточно-Казахстанской</w:t>
      </w:r>
      <w:proofErr w:type="gramEnd"/>
      <w:r w:rsidRPr="008824AB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8824AB">
        <w:rPr>
          <w:rFonts w:cstheme="minorHAnsi"/>
          <w:color w:val="333333"/>
          <w:shd w:val="clear" w:color="auto" w:fill="FFFFFF"/>
        </w:rPr>
        <w:t>Талды</w:t>
      </w:r>
      <w:proofErr w:type="spellEnd"/>
      <w:r w:rsidRPr="008824AB">
        <w:rPr>
          <w:rFonts w:cstheme="minorHAnsi"/>
          <w:color w:val="333333"/>
          <w:shd w:val="clear" w:color="auto" w:fill="FFFFFF"/>
        </w:rPr>
        <w:t>-Курганской, Алма-Атинской областях. Места произрастания. Растет на полях, около жилья, в огородах и на сорных местах.</w:t>
      </w:r>
    </w:p>
    <w:p w:rsidR="008824AB" w:rsidRPr="008824AB" w:rsidRDefault="008824AB" w:rsidP="00A00D68">
      <w:pPr>
        <w:pStyle w:val="af7"/>
        <w:shd w:val="clear" w:color="auto" w:fill="FFFFFF"/>
        <w:spacing w:before="96" w:beforeAutospacing="0" w:after="120" w:afterAutospacing="0"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24AB">
        <w:rPr>
          <w:rFonts w:asciiTheme="minorHAnsi" w:hAnsiTheme="minorHAnsi" w:cstheme="minorHAnsi"/>
          <w:color w:val="000000"/>
          <w:sz w:val="20"/>
          <w:szCs w:val="20"/>
        </w:rPr>
        <w:t>Сухие цветочные корзинки содержат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9" w:tooltip="Эфирное масло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эфирное масло</w:t>
        </w:r>
      </w:hyperlink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"http://ru.wikipedia.org/wiki/%D0%90%D0%BF%D0%B8%D0%B8%D0%BD" \o "Апиин"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0B0080"/>
          <w:sz w:val="20"/>
          <w:szCs w:val="20"/>
        </w:rPr>
        <w:t>апиин</w:t>
      </w:r>
      <w:proofErr w:type="spellEnd"/>
      <w:r w:rsidR="00037135">
        <w:rPr>
          <w:rStyle w:val="af8"/>
          <w:rFonts w:asciiTheme="minorHAnsi" w:hAnsiTheme="minorHAnsi" w:cstheme="minorHAnsi"/>
          <w:color w:val="0B0080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"http://ru.wikipedia.org/w/index.php?title=%D0%90%D0%BF%D0%B8%D0%B3%D0%B5%D0%BD%D0%B8%D0%BD&amp;action=edit&amp;redlink=1" \o "Апигенин (стран</w:instrText>
      </w:r>
      <w:r w:rsidR="00037135">
        <w:instrText xml:space="preserve">ица отсутствует)"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A55858"/>
          <w:sz w:val="20"/>
          <w:szCs w:val="20"/>
        </w:rPr>
        <w:t>апигенин</w:t>
      </w:r>
      <w:proofErr w:type="spellEnd"/>
      <w:r w:rsidR="00037135">
        <w:rPr>
          <w:rStyle w:val="af8"/>
          <w:rFonts w:asciiTheme="minorHAnsi" w:hAnsiTheme="minorHAnsi" w:cstheme="minorHAnsi"/>
          <w:color w:val="A55858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"http://ru.wikipedia.org/w/index.php?title=%D0%A4%D0%B8%D1%82%D0%BE%D1%81%D1%82%D0%B5%D1%80%D0%B8%D0%BD%D1%8B&amp;action=edit&amp;redlink=1" \o "Фитостерины (страница отсутствует)"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A55858"/>
          <w:sz w:val="20"/>
          <w:szCs w:val="20"/>
        </w:rPr>
        <w:t>фитостерины</w:t>
      </w:r>
      <w:proofErr w:type="spellEnd"/>
      <w:r w:rsidR="00037135">
        <w:rPr>
          <w:rStyle w:val="af8"/>
          <w:rFonts w:asciiTheme="minorHAnsi" w:hAnsiTheme="minorHAnsi" w:cstheme="minorHAnsi"/>
          <w:color w:val="A55858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10" w:tooltip="Дубильные вещества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дубильные</w:t>
        </w:r>
      </w:hyperlink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 xml:space="preserve">и слизистые вещества, </w:t>
      </w:r>
      <w:proofErr w:type="spellStart"/>
      <w:r w:rsidRPr="008824AB">
        <w:rPr>
          <w:rFonts w:asciiTheme="minorHAnsi" w:hAnsiTheme="minorHAnsi" w:cstheme="minorHAnsi"/>
          <w:color w:val="000000"/>
          <w:sz w:val="20"/>
          <w:szCs w:val="20"/>
        </w:rPr>
        <w:t>горечи,</w:t>
      </w:r>
      <w:hyperlink r:id="rId11" w:tooltip="Витамины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витамины</w:t>
        </w:r>
        <w:proofErr w:type="spellEnd"/>
      </w:hyperlink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и др</w:t>
      </w:r>
      <w:proofErr w:type="gramStart"/>
      <w:r w:rsidRPr="008824AB">
        <w:rPr>
          <w:rFonts w:asciiTheme="minorHAnsi" w:hAnsiTheme="minorHAnsi" w:cstheme="minorHAnsi"/>
          <w:color w:val="000000"/>
          <w:sz w:val="20"/>
          <w:szCs w:val="20"/>
        </w:rPr>
        <w:t>..</w:t>
      </w:r>
      <w:proofErr w:type="gramEnd"/>
    </w:p>
    <w:p w:rsidR="00674C8E" w:rsidRDefault="008824AB" w:rsidP="00A00D68">
      <w:pPr>
        <w:pStyle w:val="af7"/>
        <w:shd w:val="clear" w:color="auto" w:fill="FFFFFF"/>
        <w:spacing w:before="96" w:beforeAutospacing="0" w:after="120" w:afterAutospacing="0"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24AB">
        <w:rPr>
          <w:rFonts w:asciiTheme="minorHAnsi" w:hAnsiTheme="minorHAnsi" w:cstheme="minorHAnsi"/>
          <w:color w:val="000000"/>
          <w:sz w:val="20"/>
          <w:szCs w:val="20"/>
        </w:rPr>
        <w:t>В цветочных корзинках найдены эфирное масло (0,1—0,8 %), в состав которого входят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"http://ru.wikipedia.org/w/index.php?ti</w:instrText>
      </w:r>
      <w:r w:rsidR="00037135">
        <w:instrText xml:space="preserve">tle=%D0%A5%D0%B0%D0%BC%D0%B0%D0%B7%D1%83%D0%BB%D0%B5%D0%BD&amp;action=edit&amp;redlink=1" \o "Хамазулен (страница отсутствует)"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A55858"/>
          <w:sz w:val="20"/>
          <w:szCs w:val="20"/>
        </w:rPr>
        <w:t>хамазулен</w:t>
      </w:r>
      <w:proofErr w:type="spellEnd"/>
      <w:r w:rsidR="00037135">
        <w:rPr>
          <w:rStyle w:val="af8"/>
          <w:rFonts w:asciiTheme="minorHAnsi" w:hAnsiTheme="minorHAnsi" w:cstheme="minorHAnsi"/>
          <w:color w:val="A55858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"http://ru.wikipedia.org/wiki/%D0%9A%D0%B0%D0%B4%D0%B8%D0%BD%D0%B5%D0%BD" \o "Кадинен"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0B0080"/>
          <w:sz w:val="20"/>
          <w:szCs w:val="20"/>
        </w:rPr>
        <w:t>кадинен</w:t>
      </w:r>
      <w:proofErr w:type="spellEnd"/>
      <w:r w:rsidR="00037135">
        <w:rPr>
          <w:rStyle w:val="af8"/>
          <w:rFonts w:asciiTheme="minorHAnsi" w:hAnsiTheme="minorHAnsi" w:cstheme="minorHAnsi"/>
          <w:color w:val="0B0080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</w:instrText>
      </w:r>
      <w:r w:rsidR="00037135">
        <w:instrText xml:space="preserve">http://ru.wikipedia.org/wiki/%D0%A4%D0%BB%D0%B0%D0%B2%D0%BE%D0%BD%D0%BE%D0%B8%D0%B4%D1%8B" \o "Флавоноиды"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0B0080"/>
          <w:sz w:val="20"/>
          <w:szCs w:val="20"/>
        </w:rPr>
        <w:t>флавоноиды</w:t>
      </w:r>
      <w:proofErr w:type="spellEnd"/>
      <w:r w:rsidR="00037135">
        <w:rPr>
          <w:rStyle w:val="af8"/>
          <w:rFonts w:asciiTheme="minorHAnsi" w:hAnsiTheme="minorHAnsi" w:cstheme="minorHAnsi"/>
          <w:color w:val="0B0080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 xml:space="preserve">, никотиновая и аскорбиновая, </w:t>
      </w:r>
      <w:proofErr w:type="spellStart"/>
      <w:r w:rsidRPr="008824AB">
        <w:rPr>
          <w:rFonts w:asciiTheme="minorHAnsi" w:hAnsiTheme="minorHAnsi" w:cstheme="minorHAnsi"/>
          <w:color w:val="000000"/>
          <w:sz w:val="20"/>
          <w:szCs w:val="20"/>
        </w:rPr>
        <w:t>каприловая</w:t>
      </w:r>
      <w:proofErr w:type="spellEnd"/>
      <w:r w:rsidRPr="008824A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824AB">
        <w:rPr>
          <w:rFonts w:asciiTheme="minorHAnsi" w:hAnsiTheme="minorHAnsi" w:cstheme="minorHAnsi"/>
          <w:color w:val="000000"/>
          <w:sz w:val="20"/>
          <w:szCs w:val="20"/>
        </w:rPr>
        <w:t>антемисовая</w:t>
      </w:r>
      <w:proofErr w:type="spellEnd"/>
      <w:r w:rsidRPr="008824AB">
        <w:rPr>
          <w:rFonts w:asciiTheme="minorHAnsi" w:hAnsiTheme="minorHAnsi" w:cstheme="minorHAnsi"/>
          <w:color w:val="000000"/>
          <w:sz w:val="20"/>
          <w:szCs w:val="20"/>
        </w:rPr>
        <w:t>, изовалериановая, салициловая кислоты,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12" w:tooltip="Кумарин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кумарины</w:t>
        </w:r>
      </w:hyperlink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13" w:tooltip="Холин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холин</w:t>
        </w:r>
      </w:hyperlink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"http://ru.wikipedia.org/w/index.php?title=%D0%A4%D0%B8%D1%82%D0%BE%D1%81%D1%82%D0%</w:instrText>
      </w:r>
      <w:r w:rsidR="00037135">
        <w:instrText xml:space="preserve">B5%D1%80%D0%B8%D0%BD%D1%8B&amp;action=edit&amp;redlink=1" \o "Фитостерины (страница отсутствует)"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A55858"/>
          <w:sz w:val="20"/>
          <w:szCs w:val="20"/>
        </w:rPr>
        <w:t>фитостерины</w:t>
      </w:r>
      <w:r w:rsidR="00037135">
        <w:rPr>
          <w:rStyle w:val="af8"/>
          <w:rFonts w:asciiTheme="minorHAnsi" w:hAnsiTheme="minorHAnsi" w:cstheme="minorHAnsi"/>
          <w:color w:val="A55858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hyperlink r:id="rId14" w:tooltip="Каротин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каротин</w:t>
        </w:r>
        <w:proofErr w:type="spellEnd"/>
      </w:hyperlink>
      <w:r w:rsidRPr="008824AB">
        <w:rPr>
          <w:rFonts w:asciiTheme="minorHAnsi" w:hAnsiTheme="minorHAnsi" w:cstheme="minorHAnsi"/>
          <w:color w:val="000000"/>
          <w:sz w:val="20"/>
          <w:szCs w:val="20"/>
        </w:rPr>
        <w:t>, горечи, слизи,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15" w:tooltip="Камедь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камедь</w:t>
        </w:r>
      </w:hyperlink>
      <w:r w:rsidRPr="008824AB">
        <w:rPr>
          <w:rFonts w:asciiTheme="minorHAnsi" w:hAnsiTheme="minorHAnsi" w:cstheme="minorHAnsi"/>
          <w:color w:val="000000"/>
          <w:sz w:val="20"/>
          <w:szCs w:val="20"/>
        </w:rPr>
        <w:t xml:space="preserve">, сахара, белковые </w:t>
      </w:r>
    </w:p>
    <w:p w:rsidR="008824AB" w:rsidRDefault="008824AB" w:rsidP="00A00D68">
      <w:pPr>
        <w:pStyle w:val="af7"/>
        <w:shd w:val="clear" w:color="auto" w:fill="FFFFFF"/>
        <w:spacing w:before="96" w:beforeAutospacing="0" w:after="120" w:afterAutospacing="0"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24AB">
        <w:rPr>
          <w:rFonts w:asciiTheme="minorHAnsi" w:hAnsiTheme="minorHAnsi" w:cstheme="minorHAnsi"/>
          <w:color w:val="000000"/>
          <w:sz w:val="20"/>
          <w:szCs w:val="20"/>
        </w:rPr>
        <w:t>вещества, а также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16" w:tooltip="Гликозид" w:history="1">
        <w:r w:rsidRPr="008824AB">
          <w:rPr>
            <w:rStyle w:val="af8"/>
            <w:rFonts w:asciiTheme="minorHAnsi" w:hAnsiTheme="minorHAnsi" w:cstheme="minorHAnsi"/>
            <w:color w:val="0B0080"/>
            <w:sz w:val="20"/>
            <w:szCs w:val="20"/>
          </w:rPr>
          <w:t>гликозид</w:t>
        </w:r>
      </w:hyperlink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спазмолитического действия, расслабляющий гладкую мускулатуру и обезболивающий при кишечных спазмах, гликозид потогонного действия,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"http://ru.wikipedia.org/w/index.php?title=%D0%90%D0%BF%D0%B8%D0%B3%D0%B5%D0%BD%D0%B8%D0%BD&amp;action=edit&amp;redlink=1" \o "Апигенин (страница о</w:instrText>
      </w:r>
      <w:r w:rsidR="00037135">
        <w:instrText xml:space="preserve">тсутствует)"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A55858"/>
          <w:sz w:val="20"/>
          <w:szCs w:val="20"/>
        </w:rPr>
        <w:t>апигенин</w:t>
      </w:r>
      <w:proofErr w:type="spellEnd"/>
      <w:r w:rsidR="00037135">
        <w:rPr>
          <w:rStyle w:val="af8"/>
          <w:rFonts w:asciiTheme="minorHAnsi" w:hAnsiTheme="minorHAnsi" w:cstheme="minorHAnsi"/>
          <w:color w:val="A55858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"http://ru.wikipedia.org/wiki/%D0%90%D0%BF%D0%B8%D0%B8%D0%BD" \o "Апиин"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0B0080"/>
          <w:sz w:val="20"/>
          <w:szCs w:val="20"/>
        </w:rPr>
        <w:t>апиин</w:t>
      </w:r>
      <w:proofErr w:type="spellEnd"/>
      <w:r w:rsidR="00037135">
        <w:rPr>
          <w:rStyle w:val="af8"/>
          <w:rFonts w:asciiTheme="minorHAnsi" w:hAnsiTheme="minorHAnsi" w:cstheme="minorHAnsi"/>
          <w:color w:val="0B0080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824A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037135">
        <w:fldChar w:fldCharType="begin"/>
      </w:r>
      <w:r w:rsidR="00037135">
        <w:instrText xml:space="preserve"> HYPERLINK "http://ru.wikipedia.org/w/index.php?title=%D0%93%D0%B5%D1%80%D0%BD%D0%B8%D0%B0%D1%80%D0%B8%D0%BD&amp;action=edit&amp;redlink=1" \o "</w:instrText>
      </w:r>
      <w:r w:rsidR="00037135">
        <w:instrText xml:space="preserve">Герниарин (страница отсутствует)" </w:instrText>
      </w:r>
      <w:r w:rsidR="00037135">
        <w:fldChar w:fldCharType="separate"/>
      </w:r>
      <w:r w:rsidRPr="008824AB">
        <w:rPr>
          <w:rStyle w:val="af8"/>
          <w:rFonts w:asciiTheme="minorHAnsi" w:hAnsiTheme="minorHAnsi" w:cstheme="minorHAnsi"/>
          <w:color w:val="A55858"/>
          <w:sz w:val="20"/>
          <w:szCs w:val="20"/>
        </w:rPr>
        <w:t>герниарин</w:t>
      </w:r>
      <w:r w:rsidR="00037135">
        <w:rPr>
          <w:rStyle w:val="af8"/>
          <w:rFonts w:asciiTheme="minorHAnsi" w:hAnsiTheme="minorHAnsi" w:cstheme="minorHAnsi"/>
          <w:color w:val="A55858"/>
          <w:sz w:val="20"/>
          <w:szCs w:val="20"/>
        </w:rPr>
        <w:fldChar w:fldCharType="end"/>
      </w:r>
      <w:r w:rsidRPr="008824AB">
        <w:rPr>
          <w:rFonts w:asciiTheme="minorHAnsi" w:hAnsiTheme="minorHAnsi" w:cstheme="minorHAnsi"/>
          <w:color w:val="000000"/>
          <w:sz w:val="20"/>
          <w:szCs w:val="20"/>
        </w:rPr>
        <w:t>,</w:t>
      </w:r>
      <w:hyperlink r:id="rId17" w:tooltip="Матрицин (страница отсутствует)" w:history="1">
        <w:r w:rsidRPr="008824AB">
          <w:rPr>
            <w:rStyle w:val="af8"/>
            <w:rFonts w:asciiTheme="minorHAnsi" w:hAnsiTheme="minorHAnsi" w:cstheme="minorHAnsi"/>
            <w:color w:val="A55858"/>
            <w:sz w:val="20"/>
            <w:szCs w:val="20"/>
          </w:rPr>
          <w:t>матрицин</w:t>
        </w:r>
        <w:proofErr w:type="spellEnd"/>
      </w:hyperlink>
      <w:r w:rsidRPr="008824A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74C8E" w:rsidRPr="00674C8E" w:rsidRDefault="00674C8E" w:rsidP="00A00D68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674C8E">
        <w:rPr>
          <w:rFonts w:ascii="Arial" w:eastAsia="Times New Roman" w:hAnsi="Arial" w:cs="Arial"/>
          <w:color w:val="000000"/>
          <w:lang w:eastAsia="ru-RU"/>
        </w:rPr>
        <w:t xml:space="preserve">Ромашка — одно из самых употребляемых растений в народной медицине европейских </w:t>
      </w:r>
      <w:r w:rsidRPr="00674C8E">
        <w:rPr>
          <w:rFonts w:ascii="Arial" w:eastAsia="Times New Roman" w:hAnsi="Arial" w:cs="Arial"/>
          <w:color w:val="000000"/>
          <w:lang w:eastAsia="ru-RU"/>
        </w:rPr>
        <w:lastRenderedPageBreak/>
        <w:t>стран. В качестве сырья используют корзинки ромашки — </w:t>
      </w:r>
      <w:proofErr w:type="spellStart"/>
      <w:r w:rsidRPr="00674C8E">
        <w:rPr>
          <w:rFonts w:ascii="Arial" w:eastAsia="Times New Roman" w:hAnsi="Arial" w:cs="Arial"/>
          <w:i/>
          <w:iCs/>
          <w:color w:val="000000"/>
          <w:lang w:eastAsia="ru-RU"/>
        </w:rPr>
        <w:t>Flores</w:t>
      </w:r>
      <w:proofErr w:type="spellEnd"/>
      <w:r w:rsidRPr="00674C8E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674C8E">
        <w:rPr>
          <w:rFonts w:ascii="Arial" w:eastAsia="Times New Roman" w:hAnsi="Arial" w:cs="Arial"/>
          <w:i/>
          <w:iCs/>
          <w:color w:val="000000"/>
          <w:lang w:eastAsia="ru-RU"/>
        </w:rPr>
        <w:t>Chamomillae</w:t>
      </w:r>
      <w:proofErr w:type="spellEnd"/>
      <w:r w:rsidRPr="00674C8E">
        <w:rPr>
          <w:rFonts w:ascii="Arial" w:eastAsia="Times New Roman" w:hAnsi="Arial" w:cs="Arial"/>
          <w:color w:val="000000"/>
          <w:lang w:eastAsia="ru-RU"/>
        </w:rPr>
        <w:t>.</w:t>
      </w:r>
    </w:p>
    <w:p w:rsidR="00674C8E" w:rsidRPr="00674C8E" w:rsidRDefault="00674C8E" w:rsidP="00A00D68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674C8E">
        <w:rPr>
          <w:rFonts w:ascii="Arial" w:eastAsia="Times New Roman" w:hAnsi="Arial" w:cs="Arial"/>
          <w:color w:val="000000"/>
          <w:lang w:eastAsia="ru-RU"/>
        </w:rPr>
        <w:t>Настой цветочных корзинок ромашки оказывает противовоспалительное, кровоостанавливающее, антисептическое,</w:t>
      </w:r>
      <w:r w:rsidR="00037135">
        <w:rPr>
          <w:rFonts w:ascii="Arial" w:eastAsia="Times New Roman" w:hAnsi="Arial" w:cs="Arial"/>
          <w:color w:val="000000"/>
          <w:lang w:eastAsia="ru-RU"/>
        </w:rPr>
        <w:t xml:space="preserve"> слабое вяжущее, болеутоляюще </w:t>
      </w:r>
      <w:bookmarkStart w:id="0" w:name="_GoBack"/>
      <w:bookmarkEnd w:id="0"/>
      <w:r w:rsidRPr="00674C8E">
        <w:rPr>
          <w:rFonts w:ascii="Arial" w:eastAsia="Times New Roman" w:hAnsi="Arial" w:cs="Arial"/>
          <w:color w:val="000000"/>
          <w:lang w:eastAsia="ru-RU"/>
        </w:rPr>
        <w:t>седативное, противосудорожное, потогонное, желчегонное действие.</w:t>
      </w:r>
    </w:p>
    <w:p w:rsidR="00674C8E" w:rsidRPr="00674C8E" w:rsidRDefault="00674C8E" w:rsidP="00A00D68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674C8E">
        <w:rPr>
          <w:rFonts w:ascii="Arial" w:eastAsia="Times New Roman" w:hAnsi="Arial" w:cs="Arial"/>
          <w:color w:val="000000"/>
          <w:lang w:eastAsia="ru-RU"/>
        </w:rPr>
        <w:t>Эфирное масло ромашки обладает дезинфицирующим и потогонным действием, уменьшает образование газов, снимает боли, ослабляет воспалительные процессы, нормализует нарушенную функцию желудочно-кишечного тракта, возбуждающе действует на центральную нервную систему: усиливает и учащает дыхание, увеличивает число сердечных сокращений, расширяет сосуды головн</w:t>
      </w:r>
      <w:r>
        <w:rPr>
          <w:rFonts w:ascii="Arial" w:eastAsia="Times New Roman" w:hAnsi="Arial" w:cs="Arial"/>
          <w:color w:val="000000"/>
          <w:lang w:eastAsia="ru-RU"/>
        </w:rPr>
        <w:t xml:space="preserve">ого мозга. </w:t>
      </w:r>
    </w:p>
    <w:p w:rsidR="00674C8E" w:rsidRPr="008824AB" w:rsidRDefault="00A00D68" w:rsidP="00A00D68">
      <w:pPr>
        <w:pStyle w:val="af7"/>
        <w:shd w:val="clear" w:color="auto" w:fill="FFFFFF"/>
        <w:spacing w:before="96" w:beforeAutospacing="0" w:after="120" w:afterAutospacing="0"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Нечаев Михаил 8в</w:t>
      </w:r>
    </w:p>
    <w:sectPr w:rsidR="00674C8E" w:rsidRPr="008824AB" w:rsidSect="00A00D68">
      <w:type w:val="continuous"/>
      <w:pgSz w:w="11906" w:h="16838" w:code="9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BC"/>
    <w:multiLevelType w:val="multilevel"/>
    <w:tmpl w:val="2744D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8562D"/>
    <w:multiLevelType w:val="multilevel"/>
    <w:tmpl w:val="943E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ED"/>
    <w:rsid w:val="00037135"/>
    <w:rsid w:val="00042DED"/>
    <w:rsid w:val="00220BD4"/>
    <w:rsid w:val="00674C8E"/>
    <w:rsid w:val="008824AB"/>
    <w:rsid w:val="00A00D68"/>
    <w:rsid w:val="00AC488F"/>
    <w:rsid w:val="00B219D2"/>
    <w:rsid w:val="00E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2"/>
  </w:style>
  <w:style w:type="paragraph" w:styleId="1">
    <w:name w:val="heading 1"/>
    <w:basedOn w:val="a"/>
    <w:next w:val="a"/>
    <w:link w:val="10"/>
    <w:uiPriority w:val="9"/>
    <w:qFormat/>
    <w:rsid w:val="00B219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9D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19D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9D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9D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9D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9D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9D2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9D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9D2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219D2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B219D2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219D2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219D2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B219D2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B219D2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B219D2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B219D2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B219D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219D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B219D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219D2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B219D2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B219D2"/>
    <w:rPr>
      <w:b/>
      <w:color w:val="C0504D"/>
    </w:rPr>
  </w:style>
  <w:style w:type="character" w:styleId="a9">
    <w:name w:val="Emphasis"/>
    <w:uiPriority w:val="20"/>
    <w:qFormat/>
    <w:rsid w:val="00B219D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219D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219D2"/>
  </w:style>
  <w:style w:type="paragraph" w:styleId="ac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9D2"/>
    <w:rPr>
      <w:i/>
    </w:rPr>
  </w:style>
  <w:style w:type="character" w:customStyle="1" w:styleId="22">
    <w:name w:val="Цитата 2 Знак"/>
    <w:link w:val="21"/>
    <w:uiPriority w:val="29"/>
    <w:rsid w:val="00B219D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219D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B219D2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B219D2"/>
    <w:rPr>
      <w:i/>
    </w:rPr>
  </w:style>
  <w:style w:type="character" w:styleId="af0">
    <w:name w:val="Intense Emphasis"/>
    <w:uiPriority w:val="21"/>
    <w:qFormat/>
    <w:rsid w:val="00B219D2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B219D2"/>
    <w:rPr>
      <w:b/>
    </w:rPr>
  </w:style>
  <w:style w:type="character" w:styleId="af2">
    <w:name w:val="Intense Reference"/>
    <w:uiPriority w:val="32"/>
    <w:qFormat/>
    <w:rsid w:val="00B219D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219D2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219D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0BD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8824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AB"/>
  </w:style>
  <w:style w:type="character" w:styleId="af8">
    <w:name w:val="Hyperlink"/>
    <w:basedOn w:val="a0"/>
    <w:uiPriority w:val="99"/>
    <w:semiHidden/>
    <w:unhideWhenUsed/>
    <w:rsid w:val="0088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2"/>
  </w:style>
  <w:style w:type="paragraph" w:styleId="1">
    <w:name w:val="heading 1"/>
    <w:basedOn w:val="a"/>
    <w:next w:val="a"/>
    <w:link w:val="10"/>
    <w:uiPriority w:val="9"/>
    <w:qFormat/>
    <w:rsid w:val="00B219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9D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19D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9D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9D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9D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9D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9D2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9D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9D2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219D2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B219D2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219D2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219D2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B219D2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B219D2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B219D2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B219D2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B219D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219D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B219D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219D2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B219D2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B219D2"/>
    <w:rPr>
      <w:b/>
      <w:color w:val="C0504D"/>
    </w:rPr>
  </w:style>
  <w:style w:type="character" w:styleId="a9">
    <w:name w:val="Emphasis"/>
    <w:uiPriority w:val="20"/>
    <w:qFormat/>
    <w:rsid w:val="00B219D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219D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219D2"/>
  </w:style>
  <w:style w:type="paragraph" w:styleId="ac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9D2"/>
    <w:rPr>
      <w:i/>
    </w:rPr>
  </w:style>
  <w:style w:type="character" w:customStyle="1" w:styleId="22">
    <w:name w:val="Цитата 2 Знак"/>
    <w:link w:val="21"/>
    <w:uiPriority w:val="29"/>
    <w:rsid w:val="00B219D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219D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B219D2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B219D2"/>
    <w:rPr>
      <w:i/>
    </w:rPr>
  </w:style>
  <w:style w:type="character" w:styleId="af0">
    <w:name w:val="Intense Emphasis"/>
    <w:uiPriority w:val="21"/>
    <w:qFormat/>
    <w:rsid w:val="00B219D2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B219D2"/>
    <w:rPr>
      <w:b/>
    </w:rPr>
  </w:style>
  <w:style w:type="character" w:styleId="af2">
    <w:name w:val="Intense Reference"/>
    <w:uiPriority w:val="32"/>
    <w:qFormat/>
    <w:rsid w:val="00B219D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219D2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219D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0BD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8824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AB"/>
  </w:style>
  <w:style w:type="character" w:styleId="af8">
    <w:name w:val="Hyperlink"/>
    <w:basedOn w:val="a0"/>
    <w:uiPriority w:val="99"/>
    <w:semiHidden/>
    <w:unhideWhenUsed/>
    <w:rsid w:val="0088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5%D0%BE%D0%BB%D0%B8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A%D1%83%D0%BC%D0%B0%D1%80%D0%B8%D0%BD" TargetMode="External"/><Relationship Id="rId17" Type="http://schemas.openxmlformats.org/officeDocument/2006/relationships/hyperlink" Target="http://ru.wikipedia.org/w/index.php?title=%D0%9C%D0%B0%D1%82%D1%80%D0%B8%D1%86%D0%B8%D0%B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B%D0%B8%D0%BA%D0%BE%D0%B7%D0%B8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8%D1%82%D0%B0%D0%BC%D0%B8%D0%BD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0%D0%BC%D0%B5%D0%B4%D1%8C" TargetMode="External"/><Relationship Id="rId10" Type="http://schemas.openxmlformats.org/officeDocument/2006/relationships/hyperlink" Target="http://ru.wikipedia.org/wiki/%D0%94%D1%83%D0%B1%D0%B8%D0%BB%D1%8C%D0%BD%D1%8B%D0%B5_%D0%B2%D0%B5%D1%89%D0%B5%D1%81%D1%82%D0%B2%D0%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D%D1%84%D0%B8%D1%80%D0%BD%D0%BE%D0%B5_%D0%BC%D0%B0%D1%81%D0%BB%D0%BE" TargetMode="External"/><Relationship Id="rId14" Type="http://schemas.openxmlformats.org/officeDocument/2006/relationships/hyperlink" Target="http://ru.wikipedia.org/wiki/%D0%9A%D0%B0%D1%80%D0%BE%D1%82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EDA2C8A-5CAE-4664-AEBC-DB7FE79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2012-11-28T08:54:00Z</dcterms:created>
  <dcterms:modified xsi:type="dcterms:W3CDTF">2012-11-28T09:31:00Z</dcterms:modified>
</cp:coreProperties>
</file>