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FD" w:rsidRDefault="00A625E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-603250</wp:posOffset>
            </wp:positionV>
            <wp:extent cx="974725" cy="884555"/>
            <wp:effectExtent l="19050" t="0" r="0" b="0"/>
            <wp:wrapSquare wrapText="bothSides"/>
            <wp:docPr id="5" name="Рисунок 4" descr="120px-Chamomile@original_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px-Chamomile@original_siz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A13">
        <w:rPr>
          <w:noProof/>
        </w:rPr>
        <w:pict>
          <v:rect id="_x0000_s1026" style="position:absolute;margin-left:118.6pt;margin-top:-71.75pt;width:572.7pt;height:93.45pt;z-index:251658240;mso-position-horizontal-relative:text;mso-position-vertical-relative:text" fillcolor="white [3212]" strokecolor="white [3212]">
            <v:textbox style="mso-next-textbox:#_x0000_s1026;mso-fit-shape-to-text:t">
              <w:txbxContent>
                <w:p w:rsidR="00C629FD" w:rsidRDefault="009D5A13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435.15pt;height:36.8pt" fillcolor="#063" strokecolor="green">
                        <v:fill r:id="rId8" o:title="Бумажный пакет" type="tile"/>
                        <v:shadow on="t" type="perspective" color="#c7dfd3" opacity="52429f" origin="-.5,-.5" offset="-26pt,-36pt" matrix="1.25,,,1.25"/>
                        <v:textpath style="font-family:&quot;Times New Roman&quot;;v-text-kern:t" trim="t" fitpath="t" string="Ромашка аптечная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8234045</wp:posOffset>
            </wp:positionH>
            <wp:positionV relativeFrom="paragraph">
              <wp:posOffset>-603250</wp:posOffset>
            </wp:positionV>
            <wp:extent cx="930275" cy="824865"/>
            <wp:effectExtent l="19050" t="0" r="3175" b="0"/>
            <wp:wrapSquare wrapText="bothSides"/>
            <wp:docPr id="6" name="Рисунок 5" descr="romashka-lekarstven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-lekarstvennay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318" w:rsidRDefault="009D5A13" w:rsidP="00C629FD">
      <w:r>
        <w:rPr>
          <w:noProof/>
        </w:rPr>
        <w:pict>
          <v:rect id="_x0000_s1027" style="position:absolute;margin-left:-13.65pt;margin-top:.75pt;width:763.8pt;height:27.4pt;z-index:251659264" strokecolor="#4e6128 [1606]">
            <v:textbox>
              <w:txbxContent>
                <w:p w:rsidR="003C7318" w:rsidRPr="003C7318" w:rsidRDefault="003C7318" w:rsidP="003C7318">
                  <w:pPr>
                    <w:rPr>
                      <w:b/>
                      <w:sz w:val="28"/>
                      <w:szCs w:val="28"/>
                    </w:rPr>
                  </w:pPr>
                  <w:r w:rsidRPr="003C7318">
                    <w:rPr>
                      <w:b/>
                      <w:sz w:val="28"/>
                      <w:szCs w:val="28"/>
                    </w:rPr>
                    <w:t xml:space="preserve">Латинское название:  </w:t>
                  </w:r>
                  <w:proofErr w:type="spellStart"/>
                  <w:r w:rsidRPr="003C7318">
                    <w:rPr>
                      <w:b/>
                      <w:sz w:val="28"/>
                      <w:szCs w:val="28"/>
                    </w:rPr>
                    <w:t>Matricária</w:t>
                  </w:r>
                  <w:proofErr w:type="spellEnd"/>
                  <w:r w:rsidRPr="003C7318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7318">
                    <w:rPr>
                      <w:b/>
                      <w:sz w:val="28"/>
                      <w:szCs w:val="28"/>
                    </w:rPr>
                    <w:t>recutíta</w:t>
                  </w:r>
                  <w:proofErr w:type="spellEnd"/>
                  <w:r w:rsidRPr="003C7318">
                    <w:rPr>
                      <w:b/>
                      <w:sz w:val="28"/>
                      <w:szCs w:val="28"/>
                    </w:rPr>
                    <w:t xml:space="preserve">   Английское название:  </w:t>
                  </w:r>
                  <w:proofErr w:type="spellStart"/>
                  <w:r w:rsidRPr="003C7318">
                    <w:rPr>
                      <w:b/>
                      <w:sz w:val="28"/>
                      <w:szCs w:val="28"/>
                    </w:rPr>
                    <w:t>chamomil</w:t>
                  </w:r>
                  <w:proofErr w:type="spellEnd"/>
                  <w:r w:rsidRPr="003C7318">
                    <w:rPr>
                      <w:b/>
                      <w:sz w:val="28"/>
                      <w:szCs w:val="28"/>
                    </w:rPr>
                    <w:t xml:space="preserve">    Русское название:  ромашка лекарственная</w:t>
                  </w:r>
                </w:p>
              </w:txbxContent>
            </v:textbox>
          </v:rect>
        </w:pict>
      </w:r>
    </w:p>
    <w:p w:rsidR="003C7318" w:rsidRDefault="003C7318" w:rsidP="00C629FD"/>
    <w:p w:rsidR="003C7318" w:rsidRDefault="00D219DE" w:rsidP="00D219DE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Рома́шка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апте́чная</w:t>
      </w:r>
      <w:proofErr w:type="spellEnd"/>
      <w:r>
        <w:rPr>
          <w:sz w:val="20"/>
          <w:szCs w:val="20"/>
        </w:rPr>
        <w:t xml:space="preserve"> </w:t>
      </w:r>
      <w:r w:rsidRPr="00D219DE">
        <w:rPr>
          <w:sz w:val="20"/>
          <w:szCs w:val="20"/>
        </w:rPr>
        <w:t>— вид однолетних травянистых растений из рода Ромашка семейства Астровые (Сложноцветные). Растение широко распространено в Евразии и Северной Америке. Используется в научной и народной медицине.</w:t>
      </w:r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Ромашка аптечная — однолетнее травянистое растение с</w:t>
      </w:r>
      <w:r>
        <w:rPr>
          <w:sz w:val="20"/>
          <w:szCs w:val="20"/>
        </w:rPr>
        <w:t xml:space="preserve"> сильным специфическим запахом.</w:t>
      </w:r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Корень стержневой, мало разветвленный, светло-бурый.</w:t>
      </w:r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Стебель прямостоячий, высотой 15—60 см, от основания ветвистый, реже простой, ребристо-бороздчатый, внутри п</w:t>
      </w:r>
      <w:r>
        <w:rPr>
          <w:sz w:val="20"/>
          <w:szCs w:val="20"/>
        </w:rPr>
        <w:t>олый, до верхушки облиственный.</w:t>
      </w:r>
    </w:p>
    <w:p w:rsid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Листья очередные, сидячие, в общем очертании широко-ланцетные или яйцевидные, длиной 2—5 см, шириной 0,5—1 см, дважд</w:t>
      </w:r>
      <w:proofErr w:type="gramStart"/>
      <w:r w:rsidRPr="00D219DE">
        <w:rPr>
          <w:sz w:val="20"/>
          <w:szCs w:val="20"/>
        </w:rPr>
        <w:t>ы-</w:t>
      </w:r>
      <w:proofErr w:type="gramEnd"/>
      <w:r w:rsidRPr="00D219DE">
        <w:rPr>
          <w:sz w:val="20"/>
          <w:szCs w:val="20"/>
        </w:rPr>
        <w:t xml:space="preserve"> или </w:t>
      </w:r>
      <w:proofErr w:type="spellStart"/>
      <w:r w:rsidRPr="00D219DE">
        <w:rPr>
          <w:sz w:val="20"/>
          <w:szCs w:val="20"/>
        </w:rPr>
        <w:t>триждыперисторассечённые</w:t>
      </w:r>
      <w:proofErr w:type="spellEnd"/>
      <w:r w:rsidRPr="00D219DE">
        <w:rPr>
          <w:sz w:val="20"/>
          <w:szCs w:val="20"/>
        </w:rPr>
        <w:t xml:space="preserve"> на узколинейные, почти нитевидные (шириной до 0,5 мм), шиловидно-</w:t>
      </w: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заострённые доли, с коротким мягким остриём на верхушке.</w:t>
      </w:r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 xml:space="preserve">Соцветия — корзинки диаметром до 25 мм (на боковых побегах мельче), многочисленные, расположенные на </w:t>
      </w:r>
      <w:proofErr w:type="spellStart"/>
      <w:r w:rsidRPr="00D219DE">
        <w:rPr>
          <w:sz w:val="20"/>
          <w:szCs w:val="20"/>
        </w:rPr>
        <w:t>тонкоребристых</w:t>
      </w:r>
      <w:proofErr w:type="spellEnd"/>
      <w:r w:rsidRPr="00D219DE">
        <w:rPr>
          <w:sz w:val="20"/>
          <w:szCs w:val="20"/>
        </w:rPr>
        <w:t xml:space="preserve"> длинных (до 8 см) цветоносах на верхушках стеблей и боковых побегов, образуя в совокупности общее щитковидное соцветие.</w:t>
      </w:r>
    </w:p>
    <w:p w:rsid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Ромашка аптечная имеет голарктический тип ареала, распространилась как заносное растение почти во всех внетропических странах обоих полушарий и во многих из них натурализовалась. Она встречается почти по всей Европе (от Скандинавии до Средиземного моря), во многих районах Азии и Северной Америки.</w:t>
      </w:r>
    </w:p>
    <w:p w:rsidR="00D219DE" w:rsidRPr="00D219DE" w:rsidRDefault="00D219DE" w:rsidP="00D219DE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529590</wp:posOffset>
            </wp:positionV>
            <wp:extent cx="1847850" cy="1500505"/>
            <wp:effectExtent l="19050" t="0" r="0" b="0"/>
            <wp:wrapTight wrapText="bothSides">
              <wp:wrapPolygon edited="0">
                <wp:start x="-223" y="0"/>
                <wp:lineTo x="-223" y="21390"/>
                <wp:lineTo x="21600" y="21390"/>
                <wp:lineTo x="21600" y="0"/>
                <wp:lineTo x="-223" y="0"/>
              </wp:wrapPolygon>
            </wp:wrapTight>
            <wp:docPr id="7" name="Рисунок 6" descr="romashk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i-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19DE">
        <w:rPr>
          <w:sz w:val="20"/>
          <w:szCs w:val="20"/>
        </w:rPr>
        <w:t xml:space="preserve">Сухие цветочные корзинки содержат эфирное масло, </w:t>
      </w:r>
      <w:proofErr w:type="spellStart"/>
      <w:r w:rsidRPr="00D219DE">
        <w:rPr>
          <w:sz w:val="20"/>
          <w:szCs w:val="20"/>
        </w:rPr>
        <w:t>апиин</w:t>
      </w:r>
      <w:proofErr w:type="spellEnd"/>
      <w:r w:rsidRPr="00D219DE">
        <w:rPr>
          <w:sz w:val="20"/>
          <w:szCs w:val="20"/>
        </w:rPr>
        <w:t xml:space="preserve">, </w:t>
      </w:r>
      <w:proofErr w:type="spellStart"/>
      <w:r w:rsidRPr="00D219DE">
        <w:rPr>
          <w:sz w:val="20"/>
          <w:szCs w:val="20"/>
        </w:rPr>
        <w:t>апигенин</w:t>
      </w:r>
      <w:proofErr w:type="spellEnd"/>
      <w:r w:rsidRPr="00D219DE">
        <w:rPr>
          <w:sz w:val="20"/>
          <w:szCs w:val="20"/>
        </w:rPr>
        <w:t xml:space="preserve">, </w:t>
      </w:r>
      <w:proofErr w:type="spellStart"/>
      <w:r w:rsidRPr="00D219DE">
        <w:rPr>
          <w:sz w:val="20"/>
          <w:szCs w:val="20"/>
        </w:rPr>
        <w:t>фитостерины</w:t>
      </w:r>
      <w:proofErr w:type="spellEnd"/>
      <w:r w:rsidRPr="00D219DE">
        <w:rPr>
          <w:sz w:val="20"/>
          <w:szCs w:val="20"/>
        </w:rPr>
        <w:t>, дубильные и слизистые вещества, горечи, витамины и др</w:t>
      </w:r>
      <w:proofErr w:type="gramStart"/>
      <w:r w:rsidRPr="00D219DE">
        <w:rPr>
          <w:sz w:val="20"/>
          <w:szCs w:val="20"/>
        </w:rPr>
        <w:t>..</w:t>
      </w:r>
      <w:proofErr w:type="gramEnd"/>
    </w:p>
    <w:p w:rsidR="00D219DE" w:rsidRP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 xml:space="preserve">Используют настои и отвары цветочных корзинок </w:t>
      </w:r>
      <w:proofErr w:type="gramStart"/>
      <w:r w:rsidRPr="00D219DE">
        <w:rPr>
          <w:sz w:val="20"/>
          <w:szCs w:val="20"/>
        </w:rPr>
        <w:t>ромашки</w:t>
      </w:r>
      <w:proofErr w:type="gramEnd"/>
      <w:r w:rsidRPr="00D219DE">
        <w:rPr>
          <w:sz w:val="20"/>
          <w:szCs w:val="20"/>
        </w:rPr>
        <w:t xml:space="preserve"> и её эфирное масло</w:t>
      </w:r>
    </w:p>
    <w:p w:rsid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 xml:space="preserve">Настой цветочных корзинок ромашки оказывает </w:t>
      </w:r>
      <w:proofErr w:type="gramStart"/>
      <w:r w:rsidRPr="00D219DE">
        <w:rPr>
          <w:sz w:val="20"/>
          <w:szCs w:val="20"/>
        </w:rPr>
        <w:t>противовоспалительное</w:t>
      </w:r>
      <w:proofErr w:type="gramEnd"/>
      <w:r w:rsidRPr="00D219DE">
        <w:rPr>
          <w:sz w:val="20"/>
          <w:szCs w:val="20"/>
        </w:rPr>
        <w:t xml:space="preserve">, кровоостанавливающее, антисептическое, </w:t>
      </w:r>
    </w:p>
    <w:p w:rsidR="00877C40" w:rsidRDefault="00877C40" w:rsidP="00877C40">
      <w:pPr>
        <w:pStyle w:val="a5"/>
        <w:rPr>
          <w:i/>
        </w:rPr>
      </w:pPr>
      <w:r>
        <w:rPr>
          <w:i/>
        </w:rPr>
        <w:t xml:space="preserve">                       </w:t>
      </w:r>
      <w:proofErr w:type="spellStart"/>
      <w:r>
        <w:rPr>
          <w:i/>
        </w:rPr>
        <w:t>В</w:t>
      </w:r>
      <w:r w:rsidRPr="00C629FD">
        <w:rPr>
          <w:i/>
        </w:rPr>
        <w:t>ашурина</w:t>
      </w:r>
      <w:proofErr w:type="spellEnd"/>
      <w:r w:rsidRPr="00C629FD">
        <w:rPr>
          <w:i/>
        </w:rPr>
        <w:t xml:space="preserve"> </w:t>
      </w:r>
      <w:r w:rsidR="00233624">
        <w:rPr>
          <w:i/>
        </w:rPr>
        <w:t>К</w:t>
      </w:r>
      <w:r w:rsidRPr="00C629FD">
        <w:rPr>
          <w:i/>
        </w:rPr>
        <w:t xml:space="preserve">сения 8 б </w:t>
      </w: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Default="00D219DE" w:rsidP="00D219DE">
      <w:pPr>
        <w:jc w:val="both"/>
        <w:rPr>
          <w:sz w:val="20"/>
          <w:szCs w:val="20"/>
        </w:rPr>
      </w:pPr>
    </w:p>
    <w:p w:rsid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слабое вяжущее, болеутоляющее, седативное, противосудорожное, потогонное, желчегонное действие.</w:t>
      </w:r>
    </w:p>
    <w:p w:rsidR="00D219DE" w:rsidRDefault="00D219DE" w:rsidP="00D219DE">
      <w:pPr>
        <w:jc w:val="both"/>
        <w:rPr>
          <w:sz w:val="20"/>
          <w:szCs w:val="20"/>
        </w:rPr>
      </w:pPr>
      <w:r w:rsidRPr="00D219DE">
        <w:rPr>
          <w:sz w:val="20"/>
          <w:szCs w:val="20"/>
        </w:rPr>
        <w:t>Эфирное масло ромашки обладает дезинфицирующим и потогонным действием, снимает боли, ослабляет воспалительные процессы, нормализует нарушенную функцию желудочно-кишечного тракта, возбуждающе действует на центральную нервную систему: усиливает и учащает дыхание, увеличивает число сердечных сокращений, расширяет сосуды головного мозга. Большие дозы эфирного масла вызывают головную боль и общую слабость.</w:t>
      </w:r>
    </w:p>
    <w:sectPr w:rsidR="00D219DE" w:rsidSect="00D219DE">
      <w:pgSz w:w="16838" w:h="11906" w:orient="landscape"/>
      <w:pgMar w:top="1701" w:right="1134" w:bottom="850" w:left="1134" w:header="708" w:footer="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num="3" w:space="15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5C" w:rsidRDefault="006B5C5C" w:rsidP="00C629FD">
      <w:pPr>
        <w:spacing w:after="0" w:line="240" w:lineRule="auto"/>
      </w:pPr>
      <w:r>
        <w:separator/>
      </w:r>
    </w:p>
  </w:endnote>
  <w:endnote w:type="continuationSeparator" w:id="0">
    <w:p w:rsidR="006B5C5C" w:rsidRDefault="006B5C5C" w:rsidP="00C6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5C" w:rsidRDefault="006B5C5C" w:rsidP="00C629FD">
      <w:pPr>
        <w:spacing w:after="0" w:line="240" w:lineRule="auto"/>
      </w:pPr>
      <w:r>
        <w:separator/>
      </w:r>
    </w:p>
  </w:footnote>
  <w:footnote w:type="continuationSeparator" w:id="0">
    <w:p w:rsidR="006B5C5C" w:rsidRDefault="006B5C5C" w:rsidP="00C62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>
      <o:colormenu v:ext="edit" fillcolor="none [3212]" strokecolor="none [305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29FD"/>
    <w:rsid w:val="00233624"/>
    <w:rsid w:val="003C7318"/>
    <w:rsid w:val="00575EF0"/>
    <w:rsid w:val="006B5C5C"/>
    <w:rsid w:val="00877C40"/>
    <w:rsid w:val="009D5A13"/>
    <w:rsid w:val="00A625E2"/>
    <w:rsid w:val="00C629FD"/>
    <w:rsid w:val="00D2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3212]" stroke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29FD"/>
  </w:style>
  <w:style w:type="paragraph" w:styleId="a5">
    <w:name w:val="footer"/>
    <w:basedOn w:val="a"/>
    <w:link w:val="a6"/>
    <w:uiPriority w:val="99"/>
    <w:unhideWhenUsed/>
    <w:rsid w:val="00C6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9FD"/>
  </w:style>
  <w:style w:type="paragraph" w:styleId="a7">
    <w:name w:val="Balloon Text"/>
    <w:basedOn w:val="a"/>
    <w:link w:val="a8"/>
    <w:uiPriority w:val="99"/>
    <w:semiHidden/>
    <w:unhideWhenUsed/>
    <w:rsid w:val="003C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9171-DAFA-4BB7-B7CA-E8D70EB7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МОУЦО№49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Вера Анвтольевна</dc:creator>
  <cp:keywords/>
  <dc:description/>
  <cp:lastModifiedBy>Shulpa</cp:lastModifiedBy>
  <cp:revision>5</cp:revision>
  <dcterms:created xsi:type="dcterms:W3CDTF">2012-11-28T05:01:00Z</dcterms:created>
  <dcterms:modified xsi:type="dcterms:W3CDTF">2013-01-20T15:00:00Z</dcterms:modified>
</cp:coreProperties>
</file>