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54" w:rsidRPr="00FB5EB0" w:rsidRDefault="002C4F54" w:rsidP="002C4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B0">
        <w:rPr>
          <w:rFonts w:ascii="Times New Roman" w:hAnsi="Times New Roman" w:cs="Times New Roman"/>
          <w:b/>
          <w:sz w:val="28"/>
          <w:szCs w:val="28"/>
        </w:rPr>
        <w:t>7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3934"/>
      </w:tblGrid>
      <w:tr w:rsidR="002C4F54" w:rsidRPr="004A18C3" w:rsidTr="00051B88">
        <w:tc>
          <w:tcPr>
            <w:tcW w:w="1384" w:type="dxa"/>
          </w:tcPr>
          <w:p w:rsidR="002C4F54" w:rsidRPr="004A18C3" w:rsidRDefault="002C4F54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2C4F54" w:rsidRPr="004A18C3" w:rsidRDefault="002C4F54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934" w:type="dxa"/>
          </w:tcPr>
          <w:p w:rsidR="002C4F54" w:rsidRPr="004A18C3" w:rsidRDefault="002C4F54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2C4F54" w:rsidRPr="00426942" w:rsidTr="00051B88">
        <w:tc>
          <w:tcPr>
            <w:tcW w:w="1384" w:type="dxa"/>
          </w:tcPr>
          <w:p w:rsidR="002C4F54" w:rsidRPr="004A18C3" w:rsidRDefault="002C4F54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4253" w:type="dxa"/>
          </w:tcPr>
          <w:p w:rsidR="002C4F54" w:rsidRDefault="002C4F54" w:rsidP="0005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2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1B88">
              <w:rPr>
                <w:rFonts w:ascii="Times New Roman" w:hAnsi="Times New Roman" w:cs="Times New Roman"/>
                <w:sz w:val="28"/>
                <w:szCs w:val="28"/>
              </w:rPr>
              <w:t>Прочитайте §55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B88" w:rsidRPr="00051B8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051B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1B88" w:rsidRPr="00051B88">
              <w:rPr>
                <w:rFonts w:ascii="Times New Roman" w:hAnsi="Times New Roman" w:cs="Times New Roman"/>
                <w:sz w:val="28"/>
                <w:szCs w:val="28"/>
              </w:rPr>
              <w:t>Млекопитающие, или Звери</w:t>
            </w:r>
            <w:r w:rsidR="00051B88">
              <w:rPr>
                <w:rFonts w:ascii="Times New Roman" w:hAnsi="Times New Roman" w:cs="Times New Roman"/>
                <w:sz w:val="28"/>
                <w:szCs w:val="28"/>
              </w:rPr>
              <w:t>», раздел  «</w:t>
            </w:r>
            <w:r w:rsidR="00051B88" w:rsidRPr="00051B88">
              <w:rPr>
                <w:rFonts w:ascii="Times New Roman" w:hAnsi="Times New Roman" w:cs="Times New Roman"/>
                <w:sz w:val="28"/>
                <w:szCs w:val="28"/>
              </w:rPr>
              <w:t>Внешнее строение млекопитающих</w:t>
            </w:r>
            <w:r w:rsidR="00051B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051B88" w:rsidRDefault="002C4F54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51B88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характерные признаки млекопитающих по плану: </w:t>
            </w:r>
          </w:p>
          <w:p w:rsidR="00051B88" w:rsidRDefault="00051B88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из каких отделов состоит тело млекопитающих;</w:t>
            </w:r>
          </w:p>
          <w:p w:rsidR="00051B88" w:rsidRDefault="00051B88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какие железы находятся в коже млекопитающих;</w:t>
            </w:r>
          </w:p>
          <w:p w:rsidR="00051B88" w:rsidRDefault="00051B88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какие роговые образования есть на теле млекопитающих</w:t>
            </w:r>
          </w:p>
          <w:p w:rsidR="001D2AF0" w:rsidRDefault="002C4F54" w:rsidP="002421B7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  <w:r w:rsidR="001D2AF0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1D2AF0" w:rsidRPr="001D2AF0" w:rsidRDefault="001D2AF0" w:rsidP="002421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 позднее  19.00 24. 04. 20  </w:t>
            </w:r>
          </w:p>
          <w:p w:rsidR="002C4F54" w:rsidRPr="00426942" w:rsidRDefault="002C4F54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F54" w:rsidRDefault="002C4F54" w:rsidP="002C4F54"/>
    <w:p w:rsidR="00E40E86" w:rsidRDefault="00E40E86">
      <w:bookmarkStart w:id="0" w:name="_GoBack"/>
      <w:bookmarkEnd w:id="0"/>
    </w:p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54"/>
    <w:rsid w:val="0001497B"/>
    <w:rsid w:val="00051B8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2AF0"/>
    <w:rsid w:val="001D3271"/>
    <w:rsid w:val="00220781"/>
    <w:rsid w:val="00235CFD"/>
    <w:rsid w:val="00264AB5"/>
    <w:rsid w:val="00266CB4"/>
    <w:rsid w:val="002C4F5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D48F9"/>
    <w:rsid w:val="00420FF7"/>
    <w:rsid w:val="00422E8F"/>
    <w:rsid w:val="004233E4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F5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F5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2020-04-22T14:33:00Z</dcterms:created>
  <dcterms:modified xsi:type="dcterms:W3CDTF">2020-04-22T14:45:00Z</dcterms:modified>
</cp:coreProperties>
</file>