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CF0004" w:rsidRPr="00CF0004" w:rsidRDefault="00CF0004" w:rsidP="00CF0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F0004" w:rsidRPr="00CF0004" w:rsidRDefault="00CF0004" w:rsidP="00CF0004">
      <w:pPr>
        <w:rPr>
          <w:rFonts w:ascii="Times New Roman" w:hAnsi="Times New Roman" w:cs="Times New Roman"/>
          <w:b/>
          <w:sz w:val="28"/>
          <w:szCs w:val="28"/>
        </w:rPr>
      </w:pPr>
    </w:p>
    <w:p w:rsidR="00CF0004" w:rsidRPr="00CF0004" w:rsidRDefault="00C03052" w:rsidP="00CF000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 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апреля (</w:t>
      </w:r>
      <w:r>
        <w:rPr>
          <w:rFonts w:ascii="Times New Roman" w:hAnsi="Times New Roman" w:cs="Times New Roman"/>
          <w:b/>
          <w:sz w:val="28"/>
          <w:szCs w:val="28"/>
        </w:rPr>
        <w:t>среда</w:t>
      </w:r>
      <w:r w:rsidR="00CF0004" w:rsidRPr="00CF0004">
        <w:rPr>
          <w:rFonts w:ascii="Times New Roman" w:hAnsi="Times New Roman" w:cs="Times New Roman"/>
          <w:b/>
          <w:sz w:val="28"/>
          <w:szCs w:val="28"/>
        </w:rPr>
        <w:t>)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7B188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C03052">
        <w:rPr>
          <w:rFonts w:ascii="Times New Roman" w:hAnsi="Times New Roman" w:cs="Times New Roman"/>
          <w:b/>
          <w:sz w:val="28"/>
          <w:szCs w:val="28"/>
        </w:rPr>
        <w:t>Стихи и песни о Великой Отечественной войне.</w:t>
      </w:r>
    </w:p>
    <w:p w:rsidR="007B188C" w:rsidRDefault="00C03052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учебнике прочитать статью на с.190-192.</w:t>
      </w:r>
    </w:p>
    <w:p w:rsidR="00C03052" w:rsidRDefault="00C03052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с.192-200 прочитать стихотворения, посвященные этому периоду. Обратить внимание на эмоциональное настроение стихов. Подумать, какую тему поднимают в этих стихотворениях</w:t>
      </w:r>
      <w:r w:rsidR="004F35AF">
        <w:rPr>
          <w:rFonts w:ascii="Times New Roman" w:hAnsi="Times New Roman" w:cs="Times New Roman"/>
          <w:sz w:val="28"/>
          <w:szCs w:val="28"/>
        </w:rPr>
        <w:t xml:space="preserve"> (устно)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CF0004" w:rsidRPr="00CF0004" w:rsidRDefault="00CF0004" w:rsidP="00CF0004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F0004">
        <w:rPr>
          <w:rFonts w:ascii="Times New Roman" w:hAnsi="Times New Roman" w:cs="Times New Roman"/>
          <w:sz w:val="28"/>
          <w:szCs w:val="28"/>
        </w:rPr>
        <w:t xml:space="preserve">Задание прислать на электронную почту </w:t>
      </w:r>
      <w:hyperlink r:id="rId5" w:history="1"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avaoosh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28@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CF0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CF0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35620C">
        <w:rPr>
          <w:rFonts w:ascii="Times New Roman" w:hAnsi="Times New Roman" w:cs="Times New Roman"/>
          <w:sz w:val="28"/>
          <w:szCs w:val="28"/>
        </w:rPr>
        <w:t xml:space="preserve"> до </w:t>
      </w:r>
      <w:r w:rsidRPr="00CF0004">
        <w:rPr>
          <w:rFonts w:ascii="Times New Roman" w:hAnsi="Times New Roman" w:cs="Times New Roman"/>
          <w:sz w:val="28"/>
          <w:szCs w:val="28"/>
        </w:rPr>
        <w:t>апреля. Работу подписать.</w:t>
      </w:r>
      <w:r w:rsidR="00CD3F50">
        <w:rPr>
          <w:rFonts w:ascii="Times New Roman" w:hAnsi="Times New Roman" w:cs="Times New Roman"/>
          <w:sz w:val="28"/>
          <w:szCs w:val="28"/>
        </w:rPr>
        <w:t xml:space="preserve"> Работы, присланные позже указанного срока, оцениваются ниже на балл.</w:t>
      </w:r>
    </w:p>
    <w:p w:rsidR="00AA54EB" w:rsidRDefault="004F35AF"/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87B"/>
    <w:rsid w:val="0029384A"/>
    <w:rsid w:val="0033387B"/>
    <w:rsid w:val="0035620C"/>
    <w:rsid w:val="004E4CD2"/>
    <w:rsid w:val="004F35AF"/>
    <w:rsid w:val="00773732"/>
    <w:rsid w:val="007B188C"/>
    <w:rsid w:val="00BC06AA"/>
    <w:rsid w:val="00C03052"/>
    <w:rsid w:val="00CD3F50"/>
    <w:rsid w:val="00C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00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vaoosh2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9</cp:revision>
  <dcterms:created xsi:type="dcterms:W3CDTF">2020-04-08T10:24:00Z</dcterms:created>
  <dcterms:modified xsi:type="dcterms:W3CDTF">2020-04-20T15:00:00Z</dcterms:modified>
</cp:coreProperties>
</file>