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29" w:rsidRDefault="00BA0929" w:rsidP="00BA09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</w:t>
      </w:r>
      <w:r>
        <w:rPr>
          <w:rFonts w:ascii="Times New Roman" w:hAnsi="Times New Roman" w:cs="Times New Roman"/>
          <w:sz w:val="30"/>
          <w:szCs w:val="30"/>
        </w:rPr>
        <w:t xml:space="preserve"> класс 1 группа)</w:t>
      </w:r>
    </w:p>
    <w:p w:rsidR="00BA0929" w:rsidRDefault="00BA0929" w:rsidP="00BA09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17.04.2020 (пятница)</w:t>
      </w:r>
    </w:p>
    <w:p w:rsidR="00BA0929" w:rsidRDefault="00BA0929" w:rsidP="00BA09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«Страны и континенты</w:t>
      </w:r>
      <w:r>
        <w:rPr>
          <w:rFonts w:ascii="Times New Roman" w:hAnsi="Times New Roman" w:cs="Times New Roman"/>
          <w:sz w:val="30"/>
          <w:szCs w:val="30"/>
        </w:rPr>
        <w:t>. Я люблю/ненавижу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A0929" w:rsidRP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A092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0929" w:rsidRDefault="00BA0929" w:rsidP="00BA09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 43-44 (</w:t>
      </w:r>
      <w:r w:rsidRPr="00BA092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посмотреть на карту и найти названия континентов устно, выписать названия континентов в тетрадь с переводом и транскрипцией. Все слова можно найти в англо-русском словаре, если такого нет, можно воспользоваться любым онлайн-словарем, либо словарем в конце учебника; </w:t>
      </w:r>
      <w:r w:rsidRPr="00BA09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A0929">
        <w:rPr>
          <w:rFonts w:ascii="Times New Roman" w:hAnsi="Times New Roman" w:cs="Times New Roman"/>
          <w:sz w:val="28"/>
          <w:szCs w:val="28"/>
        </w:rPr>
        <w:t>переписать новые глаголы с транскрипцией и переводом тоже в тетрадь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092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вслух несколько раз устно). 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стр.44 №6</w:t>
      </w:r>
      <w:r>
        <w:rPr>
          <w:rFonts w:ascii="Times New Roman" w:hAnsi="Times New Roman" w:cs="Times New Roman"/>
          <w:sz w:val="28"/>
          <w:szCs w:val="28"/>
        </w:rPr>
        <w:t xml:space="preserve"> (письменно). 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18.04.2020. </w:t>
      </w:r>
    </w:p>
    <w:p w:rsidR="00BA0929" w:rsidRDefault="00BA0929" w:rsidP="00BA0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</w:t>
      </w:r>
      <w:r>
        <w:rPr>
          <w:rFonts w:ascii="Times New Roman" w:hAnsi="Times New Roman" w:cs="Times New Roman"/>
          <w:sz w:val="28"/>
          <w:szCs w:val="28"/>
        </w:rPr>
        <w:t>аботы за 13.04 и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BA0929" w:rsidRDefault="00BA0929" w:rsidP="00BA0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BA0929" w:rsidRDefault="00BA0929" w:rsidP="00BA09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A0929" w:rsidRDefault="00BA0929" w:rsidP="00BA09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A0929" w:rsidRDefault="00BA0929" w:rsidP="00BA09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A0929" w:rsidRDefault="00BA0929" w:rsidP="00BA09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12AD5" w:rsidRPr="00BA0929" w:rsidRDefault="00B12AD5">
      <w:pPr>
        <w:rPr>
          <w:rFonts w:ascii="Times New Roman" w:hAnsi="Times New Roman" w:cs="Times New Roman"/>
          <w:sz w:val="28"/>
          <w:szCs w:val="28"/>
        </w:rPr>
      </w:pPr>
    </w:p>
    <w:sectPr w:rsidR="00B12AD5" w:rsidRPr="00B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29"/>
    <w:rsid w:val="00B12AD5"/>
    <w:rsid w:val="00B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179E-AB6F-4241-AACD-7184E9E1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2020-04-16T08:14:00Z</dcterms:created>
  <dcterms:modified xsi:type="dcterms:W3CDTF">2020-04-16T08:24:00Z</dcterms:modified>
</cp:coreProperties>
</file>