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класс физическая культура 14 апреля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1. зарядка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andex.ru/video/preview/?filmId=13994176542861150904&amp;text=скачать%20комплекс%20упр%20для%20зарядки%20в%20нач%20школе&amp;path=wizard&amp;parent-reqid=1586678681791047-465773126140824095600328-production-app-host-vla-web-yp-103&amp;redircnt=1586678692.1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в тетради нарисовать тело человека,подписать основные части тела,измерить( по возможности) свой рост,вес,окружность грудной клетки и записать в тетрадь.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andex.ru/video/preview/?filmId=13994176542861150904&amp;text=&#1089;&#1082;&#1072;&#1095;&#1072;&#1090;&#1100;%20&#1082;&#1086;&#1084;&#1087;&#1083;&#1077;&#1082;&#1089;%20&#1091;&#1087;&#1088;%20&#1076;&#1083;&#1103;%20&#1079;&#1072;&#1088;&#1103;&#1076;&#1082;&#1080;%20&#1074;%20&#1085;&#1072;&#1095;%20&#1096;&#1082;&#1086;&#1083;&#1077;&amp;path=wizard&amp;parent-reqid=1586678681791047-465773126140824095600328-production-app-host-vla-web-yp-103&amp;redircnt=1586678692.1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