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F5" w:rsidRDefault="005612F5">
      <w:pPr>
        <w:rPr>
          <w:rFonts w:ascii="Times New Roman" w:hAnsi="Times New Roman" w:cs="Times New Roman"/>
          <w:b/>
          <w:sz w:val="28"/>
          <w:szCs w:val="28"/>
        </w:rPr>
      </w:pPr>
      <w:r w:rsidRPr="005612F5">
        <w:rPr>
          <w:rFonts w:ascii="Times New Roman" w:hAnsi="Times New Roman" w:cs="Times New Roman"/>
          <w:b/>
          <w:sz w:val="28"/>
          <w:szCs w:val="28"/>
        </w:rPr>
        <w:t>13.04.2020          Тема: Вышивание по свободному полю</w:t>
      </w:r>
    </w:p>
    <w:p w:rsidR="005612F5" w:rsidRDefault="005612F5" w:rsidP="005612F5">
      <w:pPr>
        <w:rPr>
          <w:rFonts w:ascii="Times New Roman" w:hAnsi="Times New Roman" w:cs="Times New Roman"/>
          <w:sz w:val="28"/>
          <w:szCs w:val="28"/>
        </w:rPr>
      </w:pPr>
    </w:p>
    <w:p w:rsidR="002015A3" w:rsidRPr="002015A3" w:rsidRDefault="002015A3" w:rsidP="002015A3">
      <w:pPr>
        <w:spacing w:after="210" w:line="240" w:lineRule="auto"/>
        <w:outlineLvl w:val="0"/>
        <w:rPr>
          <w:rFonts w:ascii="Times New Roman" w:eastAsia="Times New Roman" w:hAnsi="Times New Roman" w:cs="Times New Roman"/>
          <w:b/>
          <w:bCs/>
          <w:kern w:val="36"/>
          <w:sz w:val="36"/>
          <w:szCs w:val="36"/>
          <w:lang w:eastAsia="ru-RU"/>
        </w:rPr>
      </w:pPr>
      <w:r w:rsidRPr="002015A3">
        <w:rPr>
          <w:rFonts w:ascii="Times New Roman" w:eastAsia="Times New Roman" w:hAnsi="Times New Roman" w:cs="Times New Roman"/>
          <w:b/>
          <w:bCs/>
          <w:kern w:val="36"/>
          <w:sz w:val="36"/>
          <w:szCs w:val="36"/>
          <w:lang w:eastAsia="ru-RU"/>
        </w:rPr>
        <w:t>Обзор швов для свободной вышивки</w:t>
      </w:r>
    </w:p>
    <w:p w:rsidR="002015A3" w:rsidRPr="002015A3" w:rsidRDefault="002015A3" w:rsidP="008B7CBB">
      <w:pPr>
        <w:spacing w:after="240" w:line="240" w:lineRule="auto"/>
        <w:jc w:val="both"/>
        <w:rPr>
          <w:rFonts w:ascii="Times New Roman" w:eastAsia="Times New Roman" w:hAnsi="Times New Roman" w:cs="Times New Roman"/>
          <w:sz w:val="28"/>
          <w:szCs w:val="28"/>
          <w:lang w:eastAsia="ru-RU"/>
        </w:rPr>
      </w:pPr>
      <w:r w:rsidRPr="002015A3">
        <w:rPr>
          <w:rFonts w:ascii="Times New Roman" w:eastAsia="Times New Roman" w:hAnsi="Times New Roman" w:cs="Times New Roman"/>
          <w:sz w:val="28"/>
          <w:szCs w:val="28"/>
          <w:lang w:eastAsia="ru-RU"/>
        </w:rPr>
        <w:t>Различные швы, применяемые в ручной вышивке (и используемые в наборах для вышивания), могут быть разделены на 2 большие группы. К первой группе относятся так называемые счётные вышивки, т. е. вышивки, которые выполняют по счёту нитей ткани</w:t>
      </w:r>
      <w:r w:rsidR="00C37584">
        <w:rPr>
          <w:rFonts w:ascii="Times New Roman" w:eastAsia="Times New Roman" w:hAnsi="Times New Roman" w:cs="Times New Roman"/>
          <w:sz w:val="28"/>
          <w:szCs w:val="28"/>
          <w:lang w:eastAsia="ru-RU"/>
        </w:rPr>
        <w:t xml:space="preserve"> (мы познакомились с ними на прошлом уроке)</w:t>
      </w:r>
      <w:r w:rsidRPr="002015A3">
        <w:rPr>
          <w:rFonts w:ascii="Times New Roman" w:eastAsia="Times New Roman" w:hAnsi="Times New Roman" w:cs="Times New Roman"/>
          <w:sz w:val="28"/>
          <w:szCs w:val="28"/>
          <w:lang w:eastAsia="ru-RU"/>
        </w:rPr>
        <w:t>, ко второй - свободные вышивки, выполняемые по свободному, заранее нарисованному контуру.</w:t>
      </w:r>
    </w:p>
    <w:p w:rsidR="002015A3" w:rsidRPr="002015A3" w:rsidRDefault="002015A3" w:rsidP="008B7CBB">
      <w:pPr>
        <w:spacing w:after="240" w:line="240" w:lineRule="auto"/>
        <w:jc w:val="both"/>
        <w:rPr>
          <w:rFonts w:ascii="Times New Roman" w:eastAsia="Times New Roman" w:hAnsi="Times New Roman" w:cs="Times New Roman"/>
          <w:sz w:val="28"/>
          <w:szCs w:val="28"/>
          <w:lang w:eastAsia="ru-RU"/>
        </w:rPr>
      </w:pPr>
      <w:r w:rsidRPr="002015A3">
        <w:rPr>
          <w:rFonts w:ascii="Times New Roman" w:eastAsia="Times New Roman" w:hAnsi="Times New Roman" w:cs="Times New Roman"/>
          <w:sz w:val="28"/>
          <w:szCs w:val="28"/>
          <w:lang w:eastAsia="ru-RU"/>
        </w:rPr>
        <w:t xml:space="preserve"> Вышивки по свободному контуру (тамбурный шов, гладь, стебельчатый шов и т.д.) возникли значительно позже. Рассмотрим основные виды швов для свободной вышивки:</w:t>
      </w:r>
    </w:p>
    <w:p w:rsidR="002015A3" w:rsidRPr="002015A3" w:rsidRDefault="00DE3623" w:rsidP="008B7CBB">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1DA4A931" wp14:editId="50FB80C3">
            <wp:extent cx="1905000" cy="1066800"/>
            <wp:effectExtent l="0" t="0" r="0" b="0"/>
            <wp:docPr id="2" name="Рисунок 2" descr="C:\Users\1\Deskto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002015A3" w:rsidRPr="002015A3">
        <w:rPr>
          <w:rFonts w:ascii="Times New Roman" w:eastAsia="Times New Roman" w:hAnsi="Times New Roman" w:cs="Times New Roman"/>
          <w:noProof/>
          <w:sz w:val="28"/>
          <w:szCs w:val="28"/>
          <w:lang w:eastAsia="ru-RU"/>
        </w:rPr>
        <mc:AlternateContent>
          <mc:Choice Requires="wps">
            <w:drawing>
              <wp:inline distT="0" distB="0" distL="0" distR="0" wp14:anchorId="5B878903" wp14:editId="79A01F90">
                <wp:extent cx="1905000" cy="1066800"/>
                <wp:effectExtent l="0" t="0" r="0" b="0"/>
                <wp:docPr id="12" name="AutoShape 7" descr="Шов &quot;вперёд иголку&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Шов &quot;вперёд иголку&quot;" style="width:150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" filled="f" stroked="f">
                <o:lock v:ext="edit" aspectratio="t"/>
                <w10:anchorlock/>
              </v:rect>
            </w:pict>
          </mc:Fallback>
        </mc:AlternateContent>
      </w:r>
      <w:r w:rsidR="002015A3" w:rsidRPr="002015A3">
        <w:rPr>
          <w:rFonts w:ascii="Times New Roman" w:eastAsia="Times New Roman" w:hAnsi="Times New Roman" w:cs="Times New Roman"/>
          <w:sz w:val="28"/>
          <w:szCs w:val="28"/>
          <w:lang w:eastAsia="ru-RU"/>
        </w:rPr>
        <w:t>Шов «вперед иголку» (Рис.1) - самый простой вид шва. Состоит из последовательных стежков, которые опоясывают контур. Контур может быть произвольной формы, криволинейным или прямым. Стежки направлены справа налево, при этом игла всегда направлена вперед (рис.1). Стежки должны быть одинаковыми по величине, как и промежутки между ними. Длина стежков может отличаться от длины промежутков между ними, а может быть равной им. При использовании этого вида шва в вышивке лучше пользоваться толстыми нитками, чтобы шов "не потерялся" на общем фоне. Этот шов также применяется при обведении контура рисунка в глади.</w:t>
      </w:r>
    </w:p>
    <w:p w:rsidR="002015A3" w:rsidRPr="002015A3" w:rsidRDefault="002015A3" w:rsidP="008B7CBB">
      <w:pPr>
        <w:spacing w:after="240" w:line="240" w:lineRule="auto"/>
        <w:jc w:val="both"/>
        <w:rPr>
          <w:rFonts w:ascii="Times New Roman" w:eastAsia="Times New Roman" w:hAnsi="Times New Roman" w:cs="Times New Roman"/>
          <w:sz w:val="28"/>
          <w:szCs w:val="28"/>
          <w:lang w:eastAsia="ru-RU"/>
        </w:rPr>
      </w:pPr>
      <w:r w:rsidRPr="002015A3">
        <w:rPr>
          <w:rFonts w:ascii="Times New Roman" w:eastAsia="Times New Roman" w:hAnsi="Times New Roman" w:cs="Times New Roman"/>
          <w:sz w:val="28"/>
          <w:szCs w:val="28"/>
          <w:lang w:eastAsia="ru-RU"/>
        </w:rPr>
        <w:t> </w:t>
      </w:r>
    </w:p>
    <w:p w:rsidR="002015A3" w:rsidRPr="002015A3" w:rsidRDefault="00DE3623" w:rsidP="008B7CBB">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EE7D199" wp14:editId="6E609ED7">
            <wp:extent cx="1905000" cy="1123950"/>
            <wp:effectExtent l="0" t="0" r="0" b="0"/>
            <wp:docPr id="3" name="Рисунок 3" descr="C:\Users\1\Deskto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inline>
        </w:drawing>
      </w:r>
      <w:r w:rsidR="002015A3" w:rsidRPr="002015A3">
        <w:rPr>
          <w:rFonts w:ascii="Times New Roman" w:eastAsia="Times New Roman" w:hAnsi="Times New Roman" w:cs="Times New Roman"/>
          <w:noProof/>
          <w:sz w:val="28"/>
          <w:szCs w:val="28"/>
          <w:lang w:eastAsia="ru-RU"/>
        </w:rPr>
        <mc:AlternateContent>
          <mc:Choice Requires="wps">
            <w:drawing>
              <wp:inline distT="0" distB="0" distL="0" distR="0" wp14:anchorId="0BBA8A28" wp14:editId="0E52D150">
                <wp:extent cx="1905000" cy="1123950"/>
                <wp:effectExtent l="0" t="0" r="0" b="0"/>
                <wp:docPr id="11" name="AutoShape 8" descr="Шов &quot;назад иголку&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Шов &quot;назад иголку&quot;" style="width:150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" filled="f" stroked="f">
                <o:lock v:ext="edit" aspectratio="t"/>
                <w10:anchorlock/>
              </v:rect>
            </w:pict>
          </mc:Fallback>
        </mc:AlternateContent>
      </w:r>
      <w:r w:rsidR="002015A3" w:rsidRPr="002015A3">
        <w:rPr>
          <w:rFonts w:ascii="Times New Roman" w:eastAsia="Times New Roman" w:hAnsi="Times New Roman" w:cs="Times New Roman"/>
          <w:sz w:val="28"/>
          <w:szCs w:val="28"/>
          <w:lang w:eastAsia="ru-RU"/>
        </w:rPr>
        <w:t xml:space="preserve">Шов «назад иголку» (рис.2). </w:t>
      </w:r>
      <w:proofErr w:type="gramStart"/>
      <w:r w:rsidR="002015A3" w:rsidRPr="002015A3">
        <w:rPr>
          <w:rFonts w:ascii="Times New Roman" w:eastAsia="Times New Roman" w:hAnsi="Times New Roman" w:cs="Times New Roman"/>
          <w:sz w:val="28"/>
          <w:szCs w:val="28"/>
          <w:lang w:eastAsia="ru-RU"/>
        </w:rPr>
        <w:t>Само название</w:t>
      </w:r>
      <w:proofErr w:type="gramEnd"/>
      <w:r w:rsidR="002015A3" w:rsidRPr="002015A3">
        <w:rPr>
          <w:rFonts w:ascii="Times New Roman" w:eastAsia="Times New Roman" w:hAnsi="Times New Roman" w:cs="Times New Roman"/>
          <w:sz w:val="28"/>
          <w:szCs w:val="28"/>
          <w:lang w:eastAsia="ru-RU"/>
        </w:rPr>
        <w:t xml:space="preserve"> говорит о том, что стежок делается назад от прокола иглой и выводится под тканью впереди сделанного стежка. Этот шов рельефен и украшает вышивку. Величина стежков, как правило, зависит от толщины ткани. Шов «за иголку» применяется в шитье как соединительный, для скрепления отдельных деталей, и в вышивке. С лицевой стороны он напоминает шов «вперед иголку», а с изнанки «стебельчатый». Стежками «за </w:t>
      </w:r>
      <w:r w:rsidR="002015A3" w:rsidRPr="002015A3">
        <w:rPr>
          <w:rFonts w:ascii="Times New Roman" w:eastAsia="Times New Roman" w:hAnsi="Times New Roman" w:cs="Times New Roman"/>
          <w:sz w:val="28"/>
          <w:szCs w:val="28"/>
          <w:lang w:eastAsia="ru-RU"/>
        </w:rPr>
        <w:lastRenderedPageBreak/>
        <w:t>иголку» вышивают бисерный шов или «насыпь», в виде очень мелких точек, применяемый в «белой глади.</w:t>
      </w:r>
    </w:p>
    <w:p w:rsidR="002015A3" w:rsidRPr="002015A3" w:rsidRDefault="002015A3" w:rsidP="008B7CBB">
      <w:pPr>
        <w:spacing w:after="240" w:line="240" w:lineRule="auto"/>
        <w:jc w:val="both"/>
        <w:rPr>
          <w:rFonts w:ascii="Times New Roman" w:eastAsia="Times New Roman" w:hAnsi="Times New Roman" w:cs="Times New Roman"/>
          <w:sz w:val="28"/>
          <w:szCs w:val="28"/>
          <w:lang w:eastAsia="ru-RU"/>
        </w:rPr>
      </w:pPr>
      <w:r w:rsidRPr="002015A3">
        <w:rPr>
          <w:rFonts w:ascii="Times New Roman" w:eastAsia="Times New Roman" w:hAnsi="Times New Roman" w:cs="Times New Roman"/>
          <w:sz w:val="28"/>
          <w:szCs w:val="28"/>
          <w:lang w:eastAsia="ru-RU"/>
        </w:rPr>
        <w:t> </w:t>
      </w:r>
    </w:p>
    <w:p w:rsidR="002015A3" w:rsidRPr="002015A3" w:rsidRDefault="00DE3623" w:rsidP="008B7CBB">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1A34A70F" wp14:editId="70F99861">
            <wp:extent cx="1905000" cy="1485900"/>
            <wp:effectExtent l="0" t="0" r="0" b="0"/>
            <wp:docPr id="4" name="Рисунок 4" descr="C:\Users\1\Desktop\s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s3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r w:rsidR="002015A3" w:rsidRPr="002015A3">
        <w:rPr>
          <w:rFonts w:ascii="Times New Roman" w:eastAsia="Times New Roman" w:hAnsi="Times New Roman" w:cs="Times New Roman"/>
          <w:noProof/>
          <w:sz w:val="28"/>
          <w:szCs w:val="28"/>
          <w:lang w:eastAsia="ru-RU"/>
        </w:rPr>
        <mc:AlternateContent>
          <mc:Choice Requires="wps">
            <w:drawing>
              <wp:inline distT="0" distB="0" distL="0" distR="0" wp14:anchorId="3257A857" wp14:editId="67E1E90B">
                <wp:extent cx="1428750" cy="1114425"/>
                <wp:effectExtent l="0" t="0" r="0" b="0"/>
                <wp:docPr id="10" name="AutoShape 9" descr="Шов &quot;через край&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Шов &quot;через край&quot;" style="width:112.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" filled="f" stroked="f">
                <o:lock v:ext="edit" aspectratio="t"/>
                <w10:anchorlock/>
              </v:rect>
            </w:pict>
          </mc:Fallback>
        </mc:AlternateContent>
      </w:r>
      <w:r w:rsidR="002015A3" w:rsidRPr="002015A3">
        <w:rPr>
          <w:rFonts w:ascii="Times New Roman" w:eastAsia="Times New Roman" w:hAnsi="Times New Roman" w:cs="Times New Roman"/>
          <w:sz w:val="28"/>
          <w:szCs w:val="28"/>
          <w:lang w:eastAsia="ru-RU"/>
        </w:rPr>
        <w:t xml:space="preserve">Шов “через край” (рис.3) выполняется в направлении справа налево и предназначен для плотного соединения ткани. Игла прокалывает сразу оба слоя ткани, </w:t>
      </w:r>
      <w:proofErr w:type="gramStart"/>
      <w:r w:rsidR="002015A3" w:rsidRPr="002015A3">
        <w:rPr>
          <w:rFonts w:ascii="Times New Roman" w:eastAsia="Times New Roman" w:hAnsi="Times New Roman" w:cs="Times New Roman"/>
          <w:sz w:val="28"/>
          <w:szCs w:val="28"/>
          <w:lang w:eastAsia="ru-RU"/>
        </w:rPr>
        <w:t>при чём</w:t>
      </w:r>
      <w:proofErr w:type="gramEnd"/>
      <w:r w:rsidR="002015A3" w:rsidRPr="002015A3">
        <w:rPr>
          <w:rFonts w:ascii="Times New Roman" w:eastAsia="Times New Roman" w:hAnsi="Times New Roman" w:cs="Times New Roman"/>
          <w:sz w:val="28"/>
          <w:szCs w:val="28"/>
          <w:lang w:eastAsia="ru-RU"/>
        </w:rPr>
        <w:t xml:space="preserve"> направление прокола — от заднего слоя к переднему.</w:t>
      </w:r>
    </w:p>
    <w:p w:rsidR="002015A3" w:rsidRPr="002015A3" w:rsidRDefault="002015A3" w:rsidP="008B7CBB">
      <w:pPr>
        <w:spacing w:after="240" w:line="240" w:lineRule="auto"/>
        <w:jc w:val="both"/>
        <w:rPr>
          <w:rFonts w:ascii="Times New Roman" w:eastAsia="Times New Roman" w:hAnsi="Times New Roman" w:cs="Times New Roman"/>
          <w:sz w:val="28"/>
          <w:szCs w:val="28"/>
          <w:lang w:eastAsia="ru-RU"/>
        </w:rPr>
      </w:pPr>
      <w:r w:rsidRPr="002015A3">
        <w:rPr>
          <w:rFonts w:ascii="Times New Roman" w:eastAsia="Times New Roman" w:hAnsi="Times New Roman" w:cs="Times New Roman"/>
          <w:sz w:val="28"/>
          <w:szCs w:val="28"/>
          <w:lang w:eastAsia="ru-RU"/>
        </w:rPr>
        <w:t>Чтобы шов был прочным и незаметным, захватите по 2-3 нити с каждого лоскутка и уложите стежки плотно друг к другу. С лицевой стороны ткани этот шов дает сплошные стежки, как при шитье на машинке, с изнанки напоминает шов «за иголку».</w:t>
      </w:r>
    </w:p>
    <w:p w:rsidR="002015A3" w:rsidRPr="002015A3" w:rsidRDefault="002015A3" w:rsidP="008B7CBB">
      <w:pPr>
        <w:spacing w:after="240" w:line="240" w:lineRule="auto"/>
        <w:jc w:val="both"/>
        <w:rPr>
          <w:rFonts w:ascii="Times New Roman" w:eastAsia="Times New Roman" w:hAnsi="Times New Roman" w:cs="Times New Roman"/>
          <w:sz w:val="28"/>
          <w:szCs w:val="28"/>
          <w:lang w:eastAsia="ru-RU"/>
        </w:rPr>
      </w:pPr>
      <w:r w:rsidRPr="002015A3">
        <w:rPr>
          <w:rFonts w:ascii="Times New Roman" w:eastAsia="Times New Roman" w:hAnsi="Times New Roman" w:cs="Times New Roman"/>
          <w:sz w:val="28"/>
          <w:szCs w:val="28"/>
          <w:lang w:eastAsia="ru-RU"/>
        </w:rPr>
        <w:t> </w:t>
      </w:r>
      <w:r w:rsidR="008B7CBB">
        <w:rPr>
          <w:rFonts w:ascii="Times New Roman" w:eastAsia="Times New Roman" w:hAnsi="Times New Roman" w:cs="Times New Roman"/>
          <w:noProof/>
          <w:sz w:val="28"/>
          <w:szCs w:val="28"/>
          <w:lang w:eastAsia="ru-RU"/>
        </w:rPr>
        <w:drawing>
          <wp:inline distT="0" distB="0" distL="0" distR="0" wp14:anchorId="60B64A39" wp14:editId="4C4A56E1">
            <wp:extent cx="1905000" cy="1276350"/>
            <wp:effectExtent l="0" t="0" r="0" b="0"/>
            <wp:docPr id="5" name="Рисунок 5" descr="C:\Users\1\Deskto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2015A3" w:rsidRPr="002015A3" w:rsidRDefault="002015A3" w:rsidP="008B7CBB">
      <w:pPr>
        <w:spacing w:after="240" w:line="240" w:lineRule="auto"/>
        <w:jc w:val="both"/>
        <w:rPr>
          <w:rFonts w:ascii="Times New Roman" w:eastAsia="Times New Roman" w:hAnsi="Times New Roman" w:cs="Times New Roman"/>
          <w:sz w:val="28"/>
          <w:szCs w:val="28"/>
          <w:lang w:eastAsia="ru-RU"/>
        </w:rPr>
      </w:pPr>
      <w:r w:rsidRPr="002015A3">
        <w:rPr>
          <w:rFonts w:ascii="Times New Roman" w:eastAsia="Times New Roman" w:hAnsi="Times New Roman" w:cs="Times New Roman"/>
          <w:sz w:val="28"/>
          <w:szCs w:val="28"/>
          <w:lang w:eastAsia="ru-RU"/>
        </w:rPr>
        <w:t>«Петельный» шов (рис.4). Исходя из названия, данный шов применяется для обметывания петель, им можно подрубить края ткани и вышивать (обычно применятся в «ришелье»). Лицевые и изнаночные стежки здесь располагаются перпендикулярно к краю ткани. Шьют слева направо, при этом край ткани находится внизу. Нить выносят на лицевую сторону в нижнюю точку шва. Затем делают следующий стежок в направлении сверху вниз. При этом нить должна остаться под иглой, и затягивают до образования петли</w:t>
      </w:r>
      <w:proofErr w:type="gramStart"/>
      <w:r w:rsidRPr="002015A3">
        <w:rPr>
          <w:rFonts w:ascii="Times New Roman" w:eastAsia="Times New Roman" w:hAnsi="Times New Roman" w:cs="Times New Roman"/>
          <w:sz w:val="28"/>
          <w:szCs w:val="28"/>
          <w:lang w:eastAsia="ru-RU"/>
        </w:rPr>
        <w:t>.</w:t>
      </w:r>
      <w:proofErr w:type="gramEnd"/>
      <w:r w:rsidRPr="002015A3">
        <w:rPr>
          <w:rFonts w:ascii="Times New Roman" w:eastAsia="Times New Roman" w:hAnsi="Times New Roman" w:cs="Times New Roman"/>
          <w:sz w:val="28"/>
          <w:szCs w:val="28"/>
          <w:lang w:eastAsia="ru-RU"/>
        </w:rPr>
        <w:t xml:space="preserve"> (</w:t>
      </w:r>
      <w:proofErr w:type="gramStart"/>
      <w:r w:rsidRPr="002015A3">
        <w:rPr>
          <w:rFonts w:ascii="Times New Roman" w:eastAsia="Times New Roman" w:hAnsi="Times New Roman" w:cs="Times New Roman"/>
          <w:sz w:val="28"/>
          <w:szCs w:val="28"/>
          <w:lang w:eastAsia="ru-RU"/>
        </w:rPr>
        <w:t>с</w:t>
      </w:r>
      <w:proofErr w:type="gramEnd"/>
      <w:r w:rsidRPr="002015A3">
        <w:rPr>
          <w:rFonts w:ascii="Times New Roman" w:eastAsia="Times New Roman" w:hAnsi="Times New Roman" w:cs="Times New Roman"/>
          <w:sz w:val="28"/>
          <w:szCs w:val="28"/>
          <w:lang w:eastAsia="ru-RU"/>
        </w:rPr>
        <w:t xml:space="preserve">м. </w:t>
      </w:r>
      <w:proofErr w:type="spellStart"/>
      <w:r w:rsidRPr="002015A3">
        <w:rPr>
          <w:rFonts w:ascii="Times New Roman" w:eastAsia="Times New Roman" w:hAnsi="Times New Roman" w:cs="Times New Roman"/>
          <w:sz w:val="28"/>
          <w:szCs w:val="28"/>
          <w:lang w:eastAsia="ru-RU"/>
        </w:rPr>
        <w:t>рис.А</w:t>
      </w:r>
      <w:proofErr w:type="spellEnd"/>
      <w:r w:rsidRPr="002015A3">
        <w:rPr>
          <w:rFonts w:ascii="Times New Roman" w:eastAsia="Times New Roman" w:hAnsi="Times New Roman" w:cs="Times New Roman"/>
          <w:sz w:val="28"/>
          <w:szCs w:val="28"/>
          <w:lang w:eastAsia="ru-RU"/>
        </w:rPr>
        <w:t>). Можно располагать стежки на расстоянии друг от друга (</w:t>
      </w:r>
      <w:proofErr w:type="spellStart"/>
      <w:r w:rsidRPr="002015A3">
        <w:rPr>
          <w:rFonts w:ascii="Times New Roman" w:eastAsia="Times New Roman" w:hAnsi="Times New Roman" w:cs="Times New Roman"/>
          <w:sz w:val="28"/>
          <w:szCs w:val="28"/>
          <w:lang w:eastAsia="ru-RU"/>
        </w:rPr>
        <w:t>рис.Б</w:t>
      </w:r>
      <w:proofErr w:type="spellEnd"/>
      <w:r w:rsidRPr="002015A3">
        <w:rPr>
          <w:rFonts w:ascii="Times New Roman" w:eastAsia="Times New Roman" w:hAnsi="Times New Roman" w:cs="Times New Roman"/>
          <w:sz w:val="28"/>
          <w:szCs w:val="28"/>
          <w:lang w:eastAsia="ru-RU"/>
        </w:rPr>
        <w:t>).</w:t>
      </w:r>
    </w:p>
    <w:p w:rsidR="002015A3" w:rsidRPr="002015A3" w:rsidRDefault="002015A3" w:rsidP="008B7CBB">
      <w:pPr>
        <w:spacing w:after="240" w:line="240" w:lineRule="auto"/>
        <w:jc w:val="both"/>
        <w:rPr>
          <w:rFonts w:ascii="Times New Roman" w:eastAsia="Times New Roman" w:hAnsi="Times New Roman" w:cs="Times New Roman"/>
          <w:sz w:val="28"/>
          <w:szCs w:val="28"/>
          <w:lang w:eastAsia="ru-RU"/>
        </w:rPr>
      </w:pPr>
      <w:r w:rsidRPr="002015A3">
        <w:rPr>
          <w:rFonts w:ascii="Times New Roman" w:eastAsia="Times New Roman" w:hAnsi="Times New Roman" w:cs="Times New Roman"/>
          <w:sz w:val="28"/>
          <w:szCs w:val="28"/>
          <w:lang w:eastAsia="ru-RU"/>
        </w:rPr>
        <w:t> </w:t>
      </w:r>
    </w:p>
    <w:p w:rsidR="002015A3" w:rsidRPr="002015A3" w:rsidRDefault="008B7CBB" w:rsidP="008B7CBB">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5AF3DE56" wp14:editId="58A578F6">
            <wp:extent cx="1905000" cy="1466850"/>
            <wp:effectExtent l="0" t="0" r="0" b="0"/>
            <wp:docPr id="6" name="Рисунок 6" descr="C:\Users\1\Deskto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s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r w:rsidR="002015A3" w:rsidRPr="002015A3">
        <w:rPr>
          <w:rFonts w:ascii="Times New Roman" w:eastAsia="Times New Roman" w:hAnsi="Times New Roman" w:cs="Times New Roman"/>
          <w:noProof/>
          <w:sz w:val="28"/>
          <w:szCs w:val="28"/>
          <w:lang w:eastAsia="ru-RU"/>
        </w:rPr>
        <mc:AlternateContent>
          <mc:Choice Requires="wps">
            <w:drawing>
              <wp:inline distT="0" distB="0" distL="0" distR="0" wp14:anchorId="5F1E4889" wp14:editId="27D1A170">
                <wp:extent cx="1905000" cy="1466850"/>
                <wp:effectExtent l="0" t="0" r="0" b="0"/>
                <wp:docPr id="8" name="AutoShape 11" descr="Шов &quot;цепочкой&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Шов &quot;цепочкой&quot;" style="width:150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" filled="f" stroked="f">
                <o:lock v:ext="edit" aspectratio="t"/>
                <w10:anchorlock/>
              </v:rect>
            </w:pict>
          </mc:Fallback>
        </mc:AlternateContent>
      </w:r>
      <w:r w:rsidR="002015A3" w:rsidRPr="002015A3">
        <w:rPr>
          <w:rFonts w:ascii="Times New Roman" w:eastAsia="Times New Roman" w:hAnsi="Times New Roman" w:cs="Times New Roman"/>
          <w:sz w:val="28"/>
          <w:szCs w:val="28"/>
          <w:lang w:eastAsia="ru-RU"/>
        </w:rPr>
        <w:t>Шов «цепочкой» (Рис.5) представляет собой ряд петель, выходящих одна из другой. Такой шов называют еще «тамбурным». Выполняется он так: шьют «на себя», иглу выводят с ниткой на лицевую сторону. Положив нитку петлей и придерживая ее большим пальцем левой руки, вводят иглу с лицевой части на изнанку в предыдущий прокол и направляют по изнанке вниз. Новый прокол на лицевую сторону делают так, чтобы кончик иглы попал в середину петли. Получается петелька с ниткой посредине. Тамбурный шов достаточно однообразен, поэтому рекомендуется дополнять его другими видами швов.</w:t>
      </w:r>
    </w:p>
    <w:p w:rsidR="002015A3" w:rsidRPr="002015A3" w:rsidRDefault="002015A3" w:rsidP="008B7CBB">
      <w:pPr>
        <w:spacing w:after="240" w:line="240" w:lineRule="auto"/>
        <w:jc w:val="both"/>
        <w:rPr>
          <w:rFonts w:ascii="Times New Roman" w:eastAsia="Times New Roman" w:hAnsi="Times New Roman" w:cs="Times New Roman"/>
          <w:sz w:val="28"/>
          <w:szCs w:val="28"/>
          <w:lang w:eastAsia="ru-RU"/>
        </w:rPr>
      </w:pPr>
      <w:r w:rsidRPr="002015A3">
        <w:rPr>
          <w:rFonts w:ascii="Times New Roman" w:eastAsia="Times New Roman" w:hAnsi="Times New Roman" w:cs="Times New Roman"/>
          <w:sz w:val="28"/>
          <w:szCs w:val="28"/>
          <w:lang w:eastAsia="ru-RU"/>
        </w:rPr>
        <w:t> </w:t>
      </w:r>
    </w:p>
    <w:p w:rsidR="002015A3" w:rsidRPr="002015A3" w:rsidRDefault="008B7CBB" w:rsidP="008B7CBB">
      <w:pPr>
        <w:spacing w:after="240" w:line="240" w:lineRule="auto"/>
        <w:jc w:val="both"/>
        <w:rPr>
          <w:rFonts w:ascii="Times New Roman" w:eastAsia="Times New Roman" w:hAnsi="Times New Roman" w:cs="Times New Roman"/>
          <w:sz w:val="28"/>
          <w:szCs w:val="28"/>
          <w:lang w:eastAsia="ru-RU"/>
        </w:rPr>
      </w:pPr>
      <w:r w:rsidRPr="00AD469B">
        <w:rPr>
          <w:rFonts w:ascii="Times New Roman" w:hAnsi="Times New Roman" w:cs="Times New Roman"/>
          <w:noProof/>
          <w:sz w:val="28"/>
          <w:szCs w:val="28"/>
          <w:lang w:eastAsia="ru-RU"/>
        </w:rPr>
        <w:drawing>
          <wp:inline distT="0" distB="0" distL="0" distR="0" wp14:anchorId="65E9F994" wp14:editId="5C188E23">
            <wp:extent cx="1905000" cy="981075"/>
            <wp:effectExtent l="0" t="0" r="0" b="9525"/>
            <wp:docPr id="13" name="Рисунок 13" descr="C:\Users\1\Deskto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s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r w:rsidR="002015A3" w:rsidRPr="002015A3">
        <w:rPr>
          <w:rFonts w:ascii="Times New Roman" w:eastAsia="Times New Roman" w:hAnsi="Times New Roman" w:cs="Times New Roman"/>
          <w:noProof/>
          <w:sz w:val="28"/>
          <w:szCs w:val="28"/>
          <w:lang w:eastAsia="ru-RU"/>
        </w:rPr>
        <mc:AlternateContent>
          <mc:Choice Requires="wps">
            <w:drawing>
              <wp:inline distT="0" distB="0" distL="0" distR="0" wp14:anchorId="040E9BFE" wp14:editId="3F831213">
                <wp:extent cx="1905000" cy="981075"/>
                <wp:effectExtent l="0" t="0" r="0" b="0"/>
                <wp:docPr id="7" name="AutoShape 12" descr="Стебельчатый ш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Стебельчатый шов" style="width:150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" filled="f" stroked="f">
                <o:lock v:ext="edit" aspectratio="t"/>
                <w10:anchorlock/>
              </v:rect>
            </w:pict>
          </mc:Fallback>
        </mc:AlternateContent>
      </w:r>
      <w:r w:rsidR="002015A3" w:rsidRPr="002015A3">
        <w:rPr>
          <w:rFonts w:ascii="Times New Roman" w:eastAsia="Times New Roman" w:hAnsi="Times New Roman" w:cs="Times New Roman"/>
          <w:sz w:val="28"/>
          <w:szCs w:val="28"/>
          <w:lang w:eastAsia="ru-RU"/>
        </w:rPr>
        <w:t xml:space="preserve">«Стебельчатый» шов (Рис.6) состоит из стежков, частично перекрывающих друг друга, и внешне напоминает шнурок. Он получил свое название потому, что им обычно вышивают стебельки цветов. Стебельчатым швом пользуются, например, вышивая переход от тонкой части стебля </w:t>
      </w:r>
      <w:proofErr w:type="gramStart"/>
      <w:r w:rsidR="002015A3" w:rsidRPr="002015A3">
        <w:rPr>
          <w:rFonts w:ascii="Times New Roman" w:eastAsia="Times New Roman" w:hAnsi="Times New Roman" w:cs="Times New Roman"/>
          <w:sz w:val="28"/>
          <w:szCs w:val="28"/>
          <w:lang w:eastAsia="ru-RU"/>
        </w:rPr>
        <w:t>до</w:t>
      </w:r>
      <w:proofErr w:type="gramEnd"/>
      <w:r w:rsidR="002015A3" w:rsidRPr="002015A3">
        <w:rPr>
          <w:rFonts w:ascii="Times New Roman" w:eastAsia="Times New Roman" w:hAnsi="Times New Roman" w:cs="Times New Roman"/>
          <w:sz w:val="28"/>
          <w:szCs w:val="28"/>
          <w:lang w:eastAsia="ru-RU"/>
        </w:rPr>
        <w:t xml:space="preserve"> более утолщенной. Очень часто этот шов применяют при выполнении контурных узоров. Изнаночная сторона стебельчатого шва совпадает со швом "назад иголку".</w:t>
      </w:r>
    </w:p>
    <w:p w:rsidR="00553331" w:rsidRPr="00725D12" w:rsidRDefault="002015A3" w:rsidP="00AD469B">
      <w:pPr>
        <w:spacing w:after="240" w:line="240" w:lineRule="auto"/>
        <w:jc w:val="both"/>
        <w:rPr>
          <w:rFonts w:ascii="Times New Roman" w:eastAsia="Times New Roman" w:hAnsi="Times New Roman" w:cs="Times New Roman"/>
          <w:b/>
          <w:sz w:val="28"/>
          <w:szCs w:val="28"/>
          <w:lang w:eastAsia="ru-RU"/>
        </w:rPr>
      </w:pPr>
      <w:r w:rsidRPr="002015A3">
        <w:rPr>
          <w:rFonts w:ascii="Times New Roman" w:eastAsia="Times New Roman" w:hAnsi="Times New Roman" w:cs="Times New Roman"/>
          <w:sz w:val="28"/>
          <w:szCs w:val="28"/>
          <w:lang w:eastAsia="ru-RU"/>
        </w:rPr>
        <w:t> </w:t>
      </w:r>
      <w:r w:rsidR="00AD469B" w:rsidRPr="00725D12">
        <w:rPr>
          <w:rFonts w:ascii="Times New Roman" w:eastAsia="Times New Roman" w:hAnsi="Times New Roman" w:cs="Times New Roman"/>
          <w:b/>
          <w:sz w:val="28"/>
          <w:szCs w:val="28"/>
          <w:lang w:eastAsia="ru-RU"/>
        </w:rPr>
        <w:t>Задание: подготовить вышивку по свободному полю</w:t>
      </w:r>
      <w:r w:rsidR="00725D12" w:rsidRPr="00725D12">
        <w:rPr>
          <w:rFonts w:ascii="Times New Roman" w:eastAsia="Times New Roman" w:hAnsi="Times New Roman" w:cs="Times New Roman"/>
          <w:b/>
          <w:sz w:val="28"/>
          <w:szCs w:val="28"/>
          <w:lang w:eastAsia="ru-RU"/>
        </w:rPr>
        <w:t xml:space="preserve"> на любую тему.</w:t>
      </w:r>
    </w:p>
    <w:p w:rsidR="00725D12" w:rsidRDefault="00725D12" w:rsidP="00725D12">
      <w:pPr>
        <w:spacing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028825" cy="2743200"/>
            <wp:effectExtent l="0" t="0" r="9525" b="0"/>
            <wp:docPr id="16" name="Рисунок 16" descr="C:\Users\1\Desktop\tcvetok-vpered-igolka2-22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tcvetok-vpered-igolka2-222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2743200"/>
                    </a:xfrm>
                    <a:prstGeom prst="rect">
                      <a:avLst/>
                    </a:prstGeom>
                    <a:noFill/>
                    <a:ln>
                      <a:noFill/>
                    </a:ln>
                  </pic:spPr>
                </pic:pic>
              </a:graphicData>
            </a:graphic>
          </wp:inline>
        </w:drawing>
      </w:r>
    </w:p>
    <w:p w:rsidR="00725D12" w:rsidRDefault="00725D12" w:rsidP="00725D12">
      <w:pPr>
        <w:spacing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34075" cy="5143500"/>
            <wp:effectExtent l="0" t="0" r="9525" b="0"/>
            <wp:docPr id="17" name="Рисунок 17" descr="C:\Users\1\Desktop\Vyishivka-svoimi-rukam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Vyishivka-svoimi-rukami-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5143500"/>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lastRenderedPageBreak/>
        <w:drawing>
          <wp:inline distT="0" distB="0" distL="0" distR="0">
            <wp:extent cx="5924550" cy="4448175"/>
            <wp:effectExtent l="0" t="0" r="0" b="9525"/>
            <wp:docPr id="18" name="Рисунок 18" descr="C:\Users\1\Desktop\IMG_8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IMG_849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4550" cy="4448175"/>
                    </a:xfrm>
                    <a:prstGeom prst="rect">
                      <a:avLst/>
                    </a:prstGeom>
                    <a:noFill/>
                    <a:ln>
                      <a:noFill/>
                    </a:ln>
                  </pic:spPr>
                </pic:pic>
              </a:graphicData>
            </a:graphic>
          </wp:inline>
        </w:drawing>
      </w:r>
    </w:p>
    <w:p w:rsidR="00725D12" w:rsidRDefault="00725D12" w:rsidP="00725D12">
      <w:pPr>
        <w:spacing w:after="240" w:line="240" w:lineRule="auto"/>
        <w:jc w:val="center"/>
        <w:rPr>
          <w:rFonts w:ascii="Times New Roman" w:eastAsia="Times New Roman" w:hAnsi="Times New Roman" w:cs="Times New Roman"/>
          <w:sz w:val="28"/>
          <w:szCs w:val="28"/>
          <w:lang w:eastAsia="ru-RU"/>
        </w:rPr>
      </w:pPr>
    </w:p>
    <w:p w:rsidR="00725D12" w:rsidRPr="00CF00C3" w:rsidRDefault="00725D12" w:rsidP="00725D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Выполненные работы присылаем на эл. почту </w:t>
      </w:r>
      <w:proofErr w:type="spellStart"/>
      <w:r>
        <w:rPr>
          <w:rFonts w:ascii="Times New Roman" w:eastAsia="Times New Roman" w:hAnsi="Times New Roman" w:cs="Times New Roman"/>
          <w:color w:val="000000"/>
          <w:sz w:val="28"/>
          <w:szCs w:val="28"/>
          <w:lang w:val="en-US" w:eastAsia="ru-RU"/>
        </w:rPr>
        <w:t>maksim</w:t>
      </w:r>
      <w:proofErr w:type="spellEnd"/>
      <w:r w:rsidRPr="00CF00C3">
        <w:rPr>
          <w:rFonts w:ascii="Times New Roman" w:eastAsia="Times New Roman" w:hAnsi="Times New Roman" w:cs="Times New Roman"/>
          <w:color w:val="000000"/>
          <w:sz w:val="28"/>
          <w:szCs w:val="28"/>
          <w:lang w:eastAsia="ru-RU"/>
        </w:rPr>
        <w:t>08112012@</w:t>
      </w:r>
      <w:r>
        <w:rPr>
          <w:rFonts w:ascii="Times New Roman" w:eastAsia="Times New Roman" w:hAnsi="Times New Roman" w:cs="Times New Roman"/>
          <w:color w:val="000000"/>
          <w:sz w:val="28"/>
          <w:szCs w:val="28"/>
          <w:lang w:val="en-US" w:eastAsia="ru-RU"/>
        </w:rPr>
        <w:t>mail</w:t>
      </w:r>
      <w:r w:rsidRPr="00CF00C3">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p>
    <w:p w:rsidR="00725D12" w:rsidRPr="00AD469B" w:rsidRDefault="00725D12" w:rsidP="00725D12">
      <w:pPr>
        <w:spacing w:after="240" w:line="240" w:lineRule="auto"/>
        <w:jc w:val="both"/>
        <w:rPr>
          <w:rFonts w:ascii="Times New Roman" w:eastAsia="Times New Roman" w:hAnsi="Times New Roman" w:cs="Times New Roman"/>
          <w:sz w:val="28"/>
          <w:szCs w:val="28"/>
          <w:lang w:eastAsia="ru-RU"/>
        </w:rPr>
      </w:pPr>
      <w:bookmarkStart w:id="0" w:name="_GoBack"/>
      <w:bookmarkEnd w:id="0"/>
    </w:p>
    <w:sectPr w:rsidR="00725D12" w:rsidRPr="00AD4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BC"/>
    <w:rsid w:val="002015A3"/>
    <w:rsid w:val="00404A2C"/>
    <w:rsid w:val="005612F5"/>
    <w:rsid w:val="00725D12"/>
    <w:rsid w:val="008B7CBB"/>
    <w:rsid w:val="00AD469B"/>
    <w:rsid w:val="00C37584"/>
    <w:rsid w:val="00DE110A"/>
    <w:rsid w:val="00DE3623"/>
    <w:rsid w:val="00FA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6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3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6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3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3726">
      <w:bodyDiv w:val="1"/>
      <w:marLeft w:val="0"/>
      <w:marRight w:val="0"/>
      <w:marTop w:val="0"/>
      <w:marBottom w:val="0"/>
      <w:divBdr>
        <w:top w:val="none" w:sz="0" w:space="0" w:color="auto"/>
        <w:left w:val="none" w:sz="0" w:space="0" w:color="auto"/>
        <w:bottom w:val="none" w:sz="0" w:space="0" w:color="auto"/>
        <w:right w:val="none" w:sz="0" w:space="0" w:color="auto"/>
      </w:divBdr>
      <w:divsChild>
        <w:div w:id="40006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2020-04-12T08:51:00Z</dcterms:created>
  <dcterms:modified xsi:type="dcterms:W3CDTF">2020-04-12T09:20:00Z</dcterms:modified>
</cp:coreProperties>
</file>