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C272BA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C272BA" w:rsidRDefault="00204D8B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272BA" w:rsidRPr="00C272BA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272BA" w:rsidRPr="00C272BA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Глагол. Повторение </w:t>
      </w:r>
      <w:proofErr w:type="gramStart"/>
      <w:r w:rsidRPr="00C272B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C272BA">
        <w:rPr>
          <w:rFonts w:ascii="Times New Roman" w:hAnsi="Times New Roman" w:cs="Times New Roman"/>
          <w:b/>
          <w:sz w:val="28"/>
          <w:szCs w:val="28"/>
        </w:rPr>
        <w:t xml:space="preserve"> в 5 классе.</w:t>
      </w:r>
    </w:p>
    <w:p w:rsidR="00C272BA" w:rsidRDefault="00C272BA" w:rsidP="00204D8B">
      <w:pPr>
        <w:rPr>
          <w:rFonts w:ascii="Times New Roman" w:hAnsi="Times New Roman" w:cs="Times New Roman"/>
          <w:sz w:val="28"/>
          <w:szCs w:val="28"/>
        </w:rPr>
      </w:pPr>
    </w:p>
    <w:p w:rsidR="00C272BA" w:rsidRPr="00C272BA" w:rsidRDefault="00204D8B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 упр.514 (старый учебник), 562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Домашнее задание: старый учебни</w:t>
      </w:r>
      <w:r w:rsidR="00204D8B">
        <w:rPr>
          <w:rFonts w:ascii="Times New Roman" w:hAnsi="Times New Roman" w:cs="Times New Roman"/>
          <w:sz w:val="28"/>
          <w:szCs w:val="28"/>
        </w:rPr>
        <w:t>к упр.513, новый учебник упр.561</w:t>
      </w:r>
      <w:r w:rsidRPr="00C272BA">
        <w:rPr>
          <w:rFonts w:ascii="Times New Roman" w:hAnsi="Times New Roman" w:cs="Times New Roman"/>
          <w:sz w:val="28"/>
          <w:szCs w:val="28"/>
        </w:rPr>
        <w:t>. Выполнить всем дополнительное задание: синтаксический разбор предложения</w:t>
      </w:r>
      <w:proofErr w:type="gramStart"/>
      <w:r w:rsidRPr="00C272BA">
        <w:rPr>
          <w:rFonts w:ascii="Times New Roman" w:hAnsi="Times New Roman" w:cs="Times New Roman"/>
          <w:sz w:val="28"/>
          <w:szCs w:val="28"/>
        </w:rPr>
        <w:t xml:space="preserve"> </w:t>
      </w:r>
      <w:r w:rsidR="00204D8B" w:rsidRPr="0007136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204D8B" w:rsidRPr="00071360">
        <w:rPr>
          <w:rFonts w:ascii="Times New Roman" w:hAnsi="Times New Roman" w:cs="Times New Roman"/>
          <w:b/>
          <w:sz w:val="28"/>
          <w:szCs w:val="28"/>
        </w:rPr>
        <w:t xml:space="preserve"> на вершинах сосен, на их пышных зеленых венцах, уже играет золотистый солнечный свет.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bookmarkStart w:id="0" w:name="_GoBack"/>
      <w:bookmarkEnd w:id="0"/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до  14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071360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204D8B"/>
    <w:rsid w:val="0029384A"/>
    <w:rsid w:val="003C6E9A"/>
    <w:rsid w:val="00BC06AA"/>
    <w:rsid w:val="00C2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2020-04-08T10:19:00Z</dcterms:created>
  <dcterms:modified xsi:type="dcterms:W3CDTF">2020-04-12T08:50:00Z</dcterms:modified>
</cp:coreProperties>
</file>