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aps/>
          <w:sz w:val="24"/>
        </w:rPr>
      </w:pPr>
      <w:r>
        <w:rPr>
          <w:rFonts w:eastAsia="Calibri" w:cs="Times New Roman" w:ascii="Times New Roman" w:hAnsi="Times New Roman"/>
          <w:b/>
          <w:caps/>
          <w:sz w:val="24"/>
        </w:rPr>
        <w:t>«Основная общеобразовательная школа № 28»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24"/>
        </w:rPr>
      </w:pPr>
      <w:r>
        <w:rPr>
          <w:rFonts w:eastAsia="Calibri" w:cs="Times New Roman" w:ascii="Times New Roman" w:hAnsi="Times New Roman"/>
          <w:b/>
          <w:i/>
          <w:sz w:val="24"/>
        </w:rPr>
        <w:t>170025, г. Тверь, ул. Центральная (пос. Элеватор), д. 7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16"/>
          <w:szCs w:val="16"/>
        </w:rPr>
      </w:pPr>
      <w:r>
        <w:rPr>
          <w:rFonts w:eastAsia="Calibri"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ПРИКАЗ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от 3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.08.202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г.</w:t>
        <w:tab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ab/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9-О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создании бракеражной комиссии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осуществления контроля организации питания воспитанников и учащихся, контроля качества доставляемых продуктов и соблюдения санитарно-гигиенических требований на пищеблоке МБОУ «ООШ № 28»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Calibri" w:cs="Times New Roman"/>
          <w:b/>
          <w:b/>
          <w:bCs/>
          <w:sz w:val="24"/>
        </w:rPr>
      </w:pPr>
      <w:r>
        <w:rPr>
          <w:rFonts w:eastAsia="Calibri" w:cs="Times New Roman" w:ascii="Times New Roman" w:hAnsi="Times New Roman"/>
          <w:b/>
          <w:bCs/>
          <w:sz w:val="24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Создать бракеражную комиссию в составе:</w:t>
      </w:r>
    </w:p>
    <w:p>
      <w:pPr>
        <w:pStyle w:val="ListParagraph"/>
        <w:spacing w:lineRule="auto" w:line="240" w:before="0" w:after="0"/>
        <w:ind w:left="709" w:firstLine="70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председатель: </w:t>
        <w:tab/>
        <w:t>Гончарова А.А. - зам. директора по УВР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члены комиссии: </w:t>
        <w:tab/>
        <w:tab/>
        <w:t>Кокорина Г.А.- учитель</w:t>
      </w:r>
    </w:p>
    <w:p>
      <w:pPr>
        <w:pStyle w:val="ListParagraph"/>
        <w:spacing w:lineRule="auto" w:line="240" w:before="0" w:after="0"/>
        <w:ind w:left="2833" w:firstLine="70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Ефимова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.- зам. директора по УВР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Установить срок работы бракеражной комиссии с 01.09.202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года по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.05.202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Членам комиссии ежедневно за 30 минут до начала раздачи готовой пищи  осуществлять оценку и температуру приготовляемых блюд при раздаче. Результаты органолептической оценки приготовленной пищи заносить в контрольный журнал непосредственно по завершению проверки.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Работникам пищеблока производить выдачу готовой продукции только блюд и занесения в бракеражный журнал результатов оценки готовых блюд и разрешения их к выдаче.</w:t>
      </w:r>
    </w:p>
    <w:p>
      <w:pPr>
        <w:pStyle w:val="Normal"/>
        <w:spacing w:lineRule="auto" w:line="240" w:before="0" w:after="0"/>
        <w:ind w:left="2833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Директор</w:t>
        <w:tab/>
        <w:tab/>
        <w:tab/>
        <w:tab/>
        <w:tab/>
        <w:tab/>
        <w:tab/>
        <w:t>А. Н. Крылов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 приказом ознакомлены:</w:t>
      </w:r>
    </w:p>
    <w:p>
      <w:pPr>
        <w:pStyle w:val="Normal"/>
        <w:spacing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1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2080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6011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208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67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LibreOffice/7.4.4.2$Windows_X86_64 LibreOffice_project/85569322deea74ec9134968a29af2df5663baa21</Application>
  <AppVersion>15.0000</AppVersion>
  <Pages>1</Pages>
  <Words>151</Words>
  <Characters>997</Characters>
  <CharactersWithSpaces>1145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2019-06-11T10:01:00Z</dcterms:created>
  <dc:creator>Windows</dc:creator>
  <dc:description/>
  <dc:language>ru-RU</dc:language>
  <cp:lastModifiedBy/>
  <cp:lastPrinted>2020-01-21T10:24:00Z</cp:lastPrinted>
  <dcterms:modified xsi:type="dcterms:W3CDTF">2025-09-03T15:27:46Z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