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70C8" w14:textId="77777777" w:rsidR="00C748EB" w:rsidRPr="00C748EB" w:rsidRDefault="00C748EB" w:rsidP="008F1B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2A5671" w14:textId="77777777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A0180" wp14:editId="47787E97">
            <wp:simplePos x="0" y="0"/>
            <wp:positionH relativeFrom="column">
              <wp:posOffset>346075</wp:posOffset>
            </wp:positionH>
            <wp:positionV relativeFrom="paragraph">
              <wp:posOffset>-154940</wp:posOffset>
            </wp:positionV>
            <wp:extent cx="626110" cy="387985"/>
            <wp:effectExtent l="0" t="0" r="2540" b="0"/>
            <wp:wrapTopAndBottom/>
            <wp:docPr id="2" name="Рисунок 2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  общеобразовательное  учреждение</w:t>
      </w:r>
    </w:p>
    <w:p w14:paraId="4F42DFDA" w14:textId="77777777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«Тверской лицей»</w:t>
      </w:r>
    </w:p>
    <w:p w14:paraId="53928DE1" w14:textId="77777777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ym w:font="Wingdings (L$)" w:char="F02A"/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170001    г. Тверь     пр. Калинина 10.     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ym w:font="Wingdings (L$)" w:char="F028"/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sym w:font="Wingdings 2" w:char="F037"/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8(4822) 42-22-68</w:t>
      </w:r>
    </w:p>
    <w:p w14:paraId="3859C8DB" w14:textId="77777777" w:rsidR="00C748EB" w:rsidRPr="00241E2C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</w:pPr>
      <w:proofErr w:type="gramStart"/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e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-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mail</w:t>
      </w:r>
      <w:proofErr w:type="gramEnd"/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:</w:t>
      </w:r>
      <w:r w:rsidRPr="00241E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tl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@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school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tver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ru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 , 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сайт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 xml:space="preserve">: 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school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tver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.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ru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/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school</w:t>
      </w:r>
      <w:r w:rsidRPr="00241E2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/</w:t>
      </w:r>
      <w:r w:rsidRPr="00C748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lyceum</w:t>
      </w:r>
    </w:p>
    <w:p w14:paraId="677B4469" w14:textId="77777777" w:rsidR="00C748EB" w:rsidRPr="00241E2C" w:rsidRDefault="00C748EB" w:rsidP="00C748E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7EFC5B97" w14:textId="77777777" w:rsidR="00C748EB" w:rsidRPr="00241E2C" w:rsidRDefault="00C748EB" w:rsidP="00C748E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32529BD4" w14:textId="4741B331" w:rsidR="00C748EB" w:rsidRPr="00C748EB" w:rsidRDefault="00C748EB" w:rsidP="008F1BAB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proofErr w:type="gramStart"/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У</w:t>
      </w:r>
      <w:proofErr w:type="gramEnd"/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тверждаю:</w:t>
      </w:r>
    </w:p>
    <w:p w14:paraId="2630E41E" w14:textId="3E8427C8" w:rsidR="00C748EB" w:rsidRPr="00C748EB" w:rsidRDefault="00C748EB" w:rsidP="008F1BAB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 советом                                        директор МОУ «Тверской лицей»</w:t>
      </w:r>
    </w:p>
    <w:p w14:paraId="3CAC0D0B" w14:textId="6EF6FA59" w:rsidR="00C748EB" w:rsidRPr="00C748EB" w:rsidRDefault="00C748EB" w:rsidP="008F1BAB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«Тверской лицей»                                           _______________ И.В. Мейстер</w:t>
      </w:r>
    </w:p>
    <w:p w14:paraId="2F7D370A" w14:textId="0612D785" w:rsidR="00C748EB" w:rsidRPr="00C748EB" w:rsidRDefault="00F51EB2" w:rsidP="008F1BAB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</w:t>
      </w:r>
      <w:r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 2</w:t>
      </w:r>
      <w:r w:rsidR="00C748EB"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от </w:t>
      </w:r>
      <w:r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03.11.2023</w:t>
      </w:r>
      <w:r w:rsidR="00C748EB"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r w:rsidR="00C748EB" w:rsidRPr="00C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C748EB" w:rsidRPr="00C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Приказ </w:t>
      </w:r>
      <w:r w:rsidR="00C748EB"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№ </w:t>
      </w:r>
      <w:r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144/2 </w:t>
      </w:r>
      <w:proofErr w:type="spellStart"/>
      <w:r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о.д</w:t>
      </w:r>
      <w:proofErr w:type="spellEnd"/>
      <w:r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от 07.11.2023</w:t>
      </w:r>
      <w:r w:rsidR="00C748EB" w:rsidRPr="00F51E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r w:rsidR="00C748EB" w:rsidRPr="00C7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1B53E84" w14:textId="77777777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C3D85" w14:textId="77777777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4102FD" w14:textId="541BF92E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C7E6D" w14:textId="50333E90" w:rsidR="00C748EB" w:rsidRDefault="00C748EB" w:rsidP="008F1BAB">
      <w:pPr>
        <w:shd w:val="clear" w:color="auto" w:fill="FFFFFF"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662ADF42" w14:textId="77777777" w:rsidR="00C748EB" w:rsidRPr="00C748EB" w:rsidRDefault="00C748EB" w:rsidP="008F1BAB">
      <w:pPr>
        <w:shd w:val="clear" w:color="auto" w:fill="FFFFFF"/>
        <w:spacing w:after="0" w:line="240" w:lineRule="auto"/>
        <w:ind w:left="-426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ОЦЕНКЕ ОБРАЗОВАТЕЛЬНЫХ ДОСТИЖЕНИЙ</w:t>
      </w:r>
    </w:p>
    <w:p w14:paraId="15C3C1A5" w14:textId="77777777" w:rsidR="00C748EB" w:rsidRPr="00C748EB" w:rsidRDefault="00C748EB" w:rsidP="008F1BAB">
      <w:pPr>
        <w:ind w:left="-426" w:right="141"/>
        <w:jc w:val="center"/>
        <w:rPr>
          <w:rFonts w:ascii="Times New Roman" w:eastAsia="Calibri" w:hAnsi="Times New Roman" w:cs="Times New Roman"/>
        </w:rPr>
      </w:pPr>
    </w:p>
    <w:p w14:paraId="11E8822E" w14:textId="77777777" w:rsidR="00C748EB" w:rsidRPr="00C748EB" w:rsidRDefault="00C748EB" w:rsidP="008F1BAB">
      <w:pPr>
        <w:widowControl w:val="0"/>
        <w:tabs>
          <w:tab w:val="left" w:pos="4453"/>
        </w:tabs>
        <w:autoSpaceDE w:val="0"/>
        <w:autoSpaceDN w:val="0"/>
        <w:spacing w:before="64" w:after="0" w:line="274" w:lineRule="exact"/>
        <w:ind w:left="-14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</w:t>
      </w:r>
      <w:r w:rsidRPr="00C748E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48E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1FD6CAC5" w14:textId="77777777" w:rsidR="002E7FAD" w:rsidRPr="002E7FAD" w:rsidRDefault="002E7FAD" w:rsidP="002E7FAD">
      <w:pPr>
        <w:pStyle w:val="a3"/>
        <w:tabs>
          <w:tab w:val="left" w:pos="0"/>
          <w:tab w:val="left" w:pos="9355"/>
        </w:tabs>
        <w:spacing w:line="276" w:lineRule="auto"/>
        <w:ind w:left="720" w:right="-1" w:firstLine="0"/>
        <w:rPr>
          <w:color w:val="1F2329"/>
          <w:sz w:val="24"/>
          <w:szCs w:val="24"/>
        </w:rPr>
      </w:pPr>
    </w:p>
    <w:p w14:paraId="0E2DB9EA" w14:textId="77777777" w:rsidR="00C748EB" w:rsidRPr="00F60BCD" w:rsidRDefault="00C748EB" w:rsidP="00F60BCD">
      <w:pPr>
        <w:pStyle w:val="a3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left="426" w:right="-1"/>
        <w:rPr>
          <w:sz w:val="24"/>
          <w:szCs w:val="24"/>
        </w:rPr>
      </w:pPr>
      <w:proofErr w:type="gramStart"/>
      <w:r w:rsidRPr="00F60BCD">
        <w:rPr>
          <w:sz w:val="24"/>
          <w:szCs w:val="24"/>
        </w:rPr>
        <w:t>Настоящее Положение об оценке образовательных достижений обучающихся</w:t>
      </w:r>
      <w:r w:rsidRPr="00F60BCD">
        <w:rPr>
          <w:spacing w:val="-57"/>
          <w:sz w:val="24"/>
          <w:szCs w:val="24"/>
        </w:rPr>
        <w:t xml:space="preserve"> </w:t>
      </w:r>
      <w:r w:rsidRPr="00F60BCD">
        <w:rPr>
          <w:sz w:val="24"/>
          <w:szCs w:val="24"/>
        </w:rPr>
        <w:t>МОУ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«Тверской лицей»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разработано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на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основании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Федерального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Закона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№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273-ФЗ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от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29.12.2012 года «Об образовании в Российской Федерации», статья 28 (с изменениями на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pacing w:val="-1"/>
          <w:sz w:val="24"/>
          <w:szCs w:val="24"/>
        </w:rPr>
        <w:t xml:space="preserve">16 апреля 2022 года), Письмом Министерства просвещения </w:t>
      </w:r>
      <w:r w:rsidRPr="00F60BCD">
        <w:rPr>
          <w:sz w:val="24"/>
          <w:szCs w:val="24"/>
        </w:rPr>
        <w:t>Российской Федерации от 1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октября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2021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года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№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СК-403/08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«О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ведении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журналов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успеваемости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выставлении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отметок»,</w:t>
      </w:r>
      <w:r w:rsidRPr="00F60BCD">
        <w:rPr>
          <w:spacing w:val="1"/>
          <w:sz w:val="24"/>
          <w:szCs w:val="24"/>
        </w:rPr>
        <w:t xml:space="preserve"> обновленных </w:t>
      </w:r>
      <w:r w:rsidRPr="00F60BCD">
        <w:rPr>
          <w:sz w:val="24"/>
          <w:szCs w:val="24"/>
        </w:rPr>
        <w:t>Федеральных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государственных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стандартов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(ФГОС),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Письма Министерства</w:t>
      </w:r>
      <w:proofErr w:type="gramEnd"/>
      <w:r w:rsidRPr="00F60BCD">
        <w:rPr>
          <w:sz w:val="24"/>
          <w:szCs w:val="24"/>
        </w:rPr>
        <w:t xml:space="preserve"> просвещения России от 13.01.2023 N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03-49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"О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направлении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методических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рекомендаций"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(вместе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"Методическими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рекомендациями по системе оценки достижения обучающимися планируемых результатов</w:t>
      </w:r>
      <w:r w:rsidRPr="00F60BCD">
        <w:rPr>
          <w:spacing w:val="-57"/>
          <w:sz w:val="24"/>
          <w:szCs w:val="24"/>
        </w:rPr>
        <w:t xml:space="preserve"> </w:t>
      </w:r>
      <w:r w:rsidRPr="00F60BCD">
        <w:rPr>
          <w:sz w:val="24"/>
          <w:szCs w:val="24"/>
        </w:rPr>
        <w:t>освоения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программ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начального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общего,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основного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общего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среднего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общего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образования"),</w:t>
      </w:r>
      <w:r w:rsidRPr="00F60BCD">
        <w:rPr>
          <w:spacing w:val="3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15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программ</w:t>
      </w:r>
      <w:r w:rsidRPr="00F60BCD">
        <w:rPr>
          <w:spacing w:val="12"/>
          <w:sz w:val="24"/>
          <w:szCs w:val="24"/>
        </w:rPr>
        <w:t xml:space="preserve"> </w:t>
      </w:r>
      <w:r w:rsidRPr="00F60BCD">
        <w:rPr>
          <w:sz w:val="24"/>
          <w:szCs w:val="24"/>
        </w:rPr>
        <w:t>МОУ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«Тверской лицей»,</w:t>
      </w:r>
      <w:r w:rsidRPr="00F60BCD">
        <w:rPr>
          <w:spacing w:val="7"/>
          <w:sz w:val="24"/>
          <w:szCs w:val="24"/>
        </w:rPr>
        <w:t xml:space="preserve"> </w:t>
      </w:r>
      <w:r w:rsidRPr="00F60BCD">
        <w:rPr>
          <w:sz w:val="24"/>
          <w:szCs w:val="24"/>
        </w:rPr>
        <w:t>Устава</w:t>
      </w:r>
      <w:r w:rsidRPr="00F60BCD">
        <w:rPr>
          <w:spacing w:val="2"/>
          <w:sz w:val="24"/>
          <w:szCs w:val="24"/>
        </w:rPr>
        <w:t xml:space="preserve"> </w:t>
      </w:r>
      <w:r w:rsidRPr="00F60BCD">
        <w:rPr>
          <w:sz w:val="24"/>
          <w:szCs w:val="24"/>
        </w:rPr>
        <w:t>МОУ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«Тверской лицей».</w:t>
      </w:r>
    </w:p>
    <w:p w14:paraId="0B421164" w14:textId="77777777" w:rsidR="00C94F4D" w:rsidRPr="00F60BCD" w:rsidRDefault="00C748EB" w:rsidP="00F60BCD">
      <w:pPr>
        <w:pStyle w:val="a3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left="426" w:right="-1"/>
        <w:rPr>
          <w:sz w:val="24"/>
          <w:szCs w:val="24"/>
        </w:rPr>
      </w:pPr>
      <w:r w:rsidRPr="00F60BCD">
        <w:rPr>
          <w:sz w:val="24"/>
          <w:szCs w:val="24"/>
        </w:rPr>
        <w:t>Данное Положение об оценке образовательных достижений обучающихся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(далее – Положение) определяет структуру лицейской системы оценки образовательных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достижений обучающихся, устанавливает единые требования к организации и технологии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оценивания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МОУ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«Тверской лицей».</w:t>
      </w:r>
      <w:r w:rsidR="00C94F4D" w:rsidRPr="00F60BCD">
        <w:rPr>
          <w:sz w:val="24"/>
          <w:szCs w:val="24"/>
        </w:rPr>
        <w:t xml:space="preserve"> </w:t>
      </w:r>
    </w:p>
    <w:p w14:paraId="00A1D278" w14:textId="77777777" w:rsidR="00C94F4D" w:rsidRPr="00F60BCD" w:rsidRDefault="00C94F4D" w:rsidP="00F60BCD">
      <w:pPr>
        <w:pStyle w:val="a3"/>
        <w:numPr>
          <w:ilvl w:val="0"/>
          <w:numId w:val="1"/>
        </w:numPr>
        <w:tabs>
          <w:tab w:val="left" w:pos="0"/>
          <w:tab w:val="left" w:pos="9639"/>
        </w:tabs>
        <w:spacing w:line="276" w:lineRule="auto"/>
        <w:ind w:left="426" w:right="-1"/>
        <w:rPr>
          <w:sz w:val="24"/>
          <w:szCs w:val="24"/>
        </w:rPr>
      </w:pPr>
      <w:r w:rsidRPr="00F60BCD">
        <w:rPr>
          <w:sz w:val="24"/>
          <w:szCs w:val="24"/>
        </w:rPr>
        <w:t>Настоящее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Положение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является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локальным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актом,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рассматривается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-57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принимается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на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Педагогическом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совете МОУ «Тверской лицей»,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имеющем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право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необходимости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вносить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него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свои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изменения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дополнения,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обязательно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для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исполнения всеми</w:t>
      </w:r>
      <w:r w:rsidRPr="00F60BCD">
        <w:rPr>
          <w:spacing w:val="6"/>
          <w:sz w:val="24"/>
          <w:szCs w:val="24"/>
        </w:rPr>
        <w:t xml:space="preserve"> </w:t>
      </w:r>
      <w:r w:rsidRPr="00F60BCD">
        <w:rPr>
          <w:sz w:val="24"/>
          <w:szCs w:val="24"/>
        </w:rPr>
        <w:t>участниками</w:t>
      </w:r>
      <w:r w:rsidRPr="00F60BCD">
        <w:rPr>
          <w:spacing w:val="7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образовательной</w:t>
      </w:r>
      <w:r w:rsidRPr="00F60BCD">
        <w:rPr>
          <w:spacing w:val="3"/>
          <w:sz w:val="24"/>
          <w:szCs w:val="24"/>
        </w:rPr>
        <w:t xml:space="preserve"> </w:t>
      </w:r>
      <w:r w:rsidRPr="00F60BCD">
        <w:rPr>
          <w:sz w:val="24"/>
          <w:szCs w:val="24"/>
        </w:rPr>
        <w:t>деятельности.</w:t>
      </w:r>
    </w:p>
    <w:p w14:paraId="5B13EE5A" w14:textId="77777777" w:rsidR="00CC70A2" w:rsidRPr="00F60BCD" w:rsidRDefault="00C94F4D" w:rsidP="00F60BCD">
      <w:pPr>
        <w:pStyle w:val="a3"/>
        <w:numPr>
          <w:ilvl w:val="0"/>
          <w:numId w:val="1"/>
        </w:numPr>
        <w:tabs>
          <w:tab w:val="left" w:pos="0"/>
          <w:tab w:val="left" w:pos="9639"/>
        </w:tabs>
        <w:spacing w:line="276" w:lineRule="auto"/>
        <w:ind w:left="426" w:right="-1"/>
        <w:rPr>
          <w:spacing w:val="1"/>
          <w:sz w:val="24"/>
          <w:szCs w:val="24"/>
        </w:rPr>
      </w:pPr>
      <w:r w:rsidRPr="00F60BCD">
        <w:rPr>
          <w:sz w:val="24"/>
          <w:szCs w:val="24"/>
        </w:rPr>
        <w:t xml:space="preserve">Цели системы оценки образовательных достижений обучающихся </w:t>
      </w:r>
      <w:r w:rsidR="00CC70A2" w:rsidRPr="00F60BCD">
        <w:rPr>
          <w:sz w:val="24"/>
          <w:szCs w:val="24"/>
        </w:rPr>
        <w:t>лицея</w:t>
      </w:r>
      <w:r w:rsidRPr="00F60BCD">
        <w:rPr>
          <w:sz w:val="24"/>
          <w:szCs w:val="24"/>
        </w:rPr>
        <w:t>:</w:t>
      </w:r>
      <w:r w:rsidRPr="00F60BCD">
        <w:rPr>
          <w:spacing w:val="1"/>
          <w:sz w:val="24"/>
          <w:szCs w:val="24"/>
        </w:rPr>
        <w:t xml:space="preserve"> </w:t>
      </w:r>
    </w:p>
    <w:p w14:paraId="26ABEBB5" w14:textId="77777777" w:rsidR="00ED1F2D" w:rsidRPr="00F60BCD" w:rsidRDefault="00C94F4D" w:rsidP="00F60BCD">
      <w:pPr>
        <w:pStyle w:val="a3"/>
        <w:numPr>
          <w:ilvl w:val="0"/>
          <w:numId w:val="2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создание</w:t>
      </w:r>
      <w:r w:rsidRPr="00F60BCD">
        <w:rPr>
          <w:spacing w:val="21"/>
          <w:sz w:val="24"/>
          <w:szCs w:val="24"/>
        </w:rPr>
        <w:t xml:space="preserve"> </w:t>
      </w:r>
      <w:r w:rsidRPr="00F60BCD">
        <w:rPr>
          <w:sz w:val="24"/>
          <w:szCs w:val="24"/>
        </w:rPr>
        <w:t>единой</w:t>
      </w:r>
      <w:r w:rsidRPr="00F60BCD">
        <w:rPr>
          <w:spacing w:val="24"/>
          <w:sz w:val="24"/>
          <w:szCs w:val="24"/>
        </w:rPr>
        <w:t xml:space="preserve"> </w:t>
      </w:r>
      <w:r w:rsidRPr="00F60BCD">
        <w:rPr>
          <w:sz w:val="24"/>
          <w:szCs w:val="24"/>
        </w:rPr>
        <w:t>системы</w:t>
      </w:r>
      <w:r w:rsidRPr="00F60BCD">
        <w:rPr>
          <w:spacing w:val="26"/>
          <w:sz w:val="24"/>
          <w:szCs w:val="24"/>
        </w:rPr>
        <w:t xml:space="preserve"> </w:t>
      </w:r>
      <w:r w:rsidRPr="00F60BCD">
        <w:rPr>
          <w:sz w:val="24"/>
          <w:szCs w:val="24"/>
        </w:rPr>
        <w:t>оценивания</w:t>
      </w:r>
      <w:r w:rsidRPr="00F60BCD">
        <w:rPr>
          <w:spacing w:val="23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23"/>
          <w:sz w:val="24"/>
          <w:szCs w:val="24"/>
        </w:rPr>
        <w:t xml:space="preserve"> </w:t>
      </w:r>
      <w:r w:rsidRPr="00F60BCD">
        <w:rPr>
          <w:sz w:val="24"/>
          <w:szCs w:val="24"/>
        </w:rPr>
        <w:t>контроля</w:t>
      </w:r>
      <w:r w:rsidRPr="00F60BCD">
        <w:rPr>
          <w:spacing w:val="22"/>
          <w:sz w:val="24"/>
          <w:szCs w:val="24"/>
        </w:rPr>
        <w:t xml:space="preserve"> </w:t>
      </w:r>
      <w:r w:rsidRPr="00F60BCD">
        <w:rPr>
          <w:sz w:val="24"/>
          <w:szCs w:val="24"/>
        </w:rPr>
        <w:t>состояния</w:t>
      </w:r>
      <w:r w:rsidRPr="00F60BCD">
        <w:rPr>
          <w:spacing w:val="23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образования, обеспечивающей</w:t>
      </w:r>
      <w:r w:rsidRPr="00F60BCD">
        <w:rPr>
          <w:spacing w:val="-5"/>
          <w:sz w:val="24"/>
          <w:szCs w:val="24"/>
        </w:rPr>
        <w:t xml:space="preserve"> </w:t>
      </w:r>
      <w:r w:rsidRPr="00F60BCD">
        <w:rPr>
          <w:sz w:val="24"/>
          <w:szCs w:val="24"/>
        </w:rPr>
        <w:t>определение</w:t>
      </w:r>
      <w:r w:rsidRPr="00F60BCD">
        <w:rPr>
          <w:spacing w:val="-13"/>
          <w:sz w:val="24"/>
          <w:szCs w:val="24"/>
        </w:rPr>
        <w:t xml:space="preserve"> </w:t>
      </w:r>
      <w:r w:rsidRPr="00F60BCD">
        <w:rPr>
          <w:sz w:val="24"/>
          <w:szCs w:val="24"/>
        </w:rPr>
        <w:t>факторов</w:t>
      </w:r>
      <w:r w:rsidRPr="00F60BCD">
        <w:rPr>
          <w:spacing w:val="-1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-12"/>
          <w:sz w:val="24"/>
          <w:szCs w:val="24"/>
        </w:rPr>
        <w:t xml:space="preserve"> </w:t>
      </w:r>
      <w:r w:rsidRPr="00F60BCD">
        <w:rPr>
          <w:sz w:val="24"/>
          <w:szCs w:val="24"/>
        </w:rPr>
        <w:t>своевременное</w:t>
      </w:r>
      <w:r w:rsidRPr="00F60BCD">
        <w:rPr>
          <w:spacing w:val="-13"/>
          <w:sz w:val="24"/>
          <w:szCs w:val="24"/>
        </w:rPr>
        <w:t xml:space="preserve"> </w:t>
      </w:r>
      <w:r w:rsidRPr="00F60BCD">
        <w:rPr>
          <w:sz w:val="24"/>
          <w:szCs w:val="24"/>
        </w:rPr>
        <w:t>выявление</w:t>
      </w:r>
      <w:r w:rsidRPr="00F60BCD">
        <w:rPr>
          <w:spacing w:val="-14"/>
          <w:sz w:val="24"/>
          <w:szCs w:val="24"/>
        </w:rPr>
        <w:t xml:space="preserve"> </w:t>
      </w:r>
      <w:r w:rsidRPr="00F60BCD">
        <w:rPr>
          <w:sz w:val="24"/>
          <w:szCs w:val="24"/>
        </w:rPr>
        <w:t>изменений,</w:t>
      </w:r>
      <w:r w:rsidRPr="00F60BCD">
        <w:rPr>
          <w:spacing w:val="-12"/>
          <w:sz w:val="24"/>
          <w:szCs w:val="24"/>
        </w:rPr>
        <w:t xml:space="preserve"> </w:t>
      </w:r>
      <w:r w:rsidRPr="00F60BCD">
        <w:rPr>
          <w:sz w:val="24"/>
          <w:szCs w:val="24"/>
        </w:rPr>
        <w:t>влияющих</w:t>
      </w:r>
      <w:r w:rsidRPr="00F60BCD">
        <w:rPr>
          <w:spacing w:val="-58"/>
          <w:sz w:val="24"/>
          <w:szCs w:val="24"/>
        </w:rPr>
        <w:t xml:space="preserve"> </w:t>
      </w:r>
      <w:r w:rsidRPr="00F60BCD">
        <w:rPr>
          <w:sz w:val="24"/>
          <w:szCs w:val="24"/>
        </w:rPr>
        <w:t>на</w:t>
      </w:r>
      <w:r w:rsidRPr="00F60BCD">
        <w:rPr>
          <w:spacing w:val="-3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образовательные</w:t>
      </w:r>
      <w:r w:rsidRPr="00F60BCD">
        <w:rPr>
          <w:spacing w:val="5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достижения</w:t>
      </w:r>
      <w:r w:rsidRPr="00F60BCD">
        <w:rPr>
          <w:spacing w:val="5"/>
          <w:sz w:val="24"/>
          <w:szCs w:val="24"/>
        </w:rPr>
        <w:t xml:space="preserve"> </w:t>
      </w:r>
      <w:r w:rsidRPr="00F60BCD">
        <w:rPr>
          <w:sz w:val="24"/>
          <w:szCs w:val="24"/>
        </w:rPr>
        <w:t xml:space="preserve">обучающихся; </w:t>
      </w:r>
    </w:p>
    <w:p w14:paraId="2C7E4B1B" w14:textId="77777777" w:rsidR="00CC70A2" w:rsidRPr="00F60BCD" w:rsidRDefault="00C94F4D" w:rsidP="00F60BCD">
      <w:pPr>
        <w:pStyle w:val="a3"/>
        <w:numPr>
          <w:ilvl w:val="0"/>
          <w:numId w:val="2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получение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объективной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информации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состоянии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обучающихся,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тенденциях</w:t>
      </w:r>
      <w:r w:rsidRPr="00F60BCD">
        <w:rPr>
          <w:spacing w:val="-1"/>
          <w:sz w:val="24"/>
          <w:szCs w:val="24"/>
        </w:rPr>
        <w:t xml:space="preserve"> </w:t>
      </w:r>
      <w:r w:rsidRPr="00F60BCD">
        <w:rPr>
          <w:sz w:val="24"/>
          <w:szCs w:val="24"/>
        </w:rPr>
        <w:t>его</w:t>
      </w:r>
      <w:r w:rsidRPr="00F60BCD">
        <w:rPr>
          <w:spacing w:val="-6"/>
          <w:sz w:val="24"/>
          <w:szCs w:val="24"/>
        </w:rPr>
        <w:t xml:space="preserve"> </w:t>
      </w:r>
      <w:r w:rsidRPr="00F60BCD">
        <w:rPr>
          <w:sz w:val="24"/>
          <w:szCs w:val="24"/>
        </w:rPr>
        <w:t>изменения</w:t>
      </w:r>
      <w:r w:rsidRPr="00F60BCD">
        <w:rPr>
          <w:spacing w:val="-1"/>
          <w:sz w:val="24"/>
          <w:szCs w:val="24"/>
        </w:rPr>
        <w:t xml:space="preserve"> </w:t>
      </w:r>
      <w:r w:rsidRPr="00F60BCD">
        <w:rPr>
          <w:sz w:val="24"/>
          <w:szCs w:val="24"/>
        </w:rPr>
        <w:t>и причинах,</w:t>
      </w:r>
      <w:r w:rsidRPr="00F60BCD">
        <w:rPr>
          <w:spacing w:val="-1"/>
          <w:sz w:val="24"/>
          <w:szCs w:val="24"/>
        </w:rPr>
        <w:t xml:space="preserve"> </w:t>
      </w:r>
      <w:r w:rsidRPr="00F60BCD">
        <w:rPr>
          <w:sz w:val="24"/>
          <w:szCs w:val="24"/>
        </w:rPr>
        <w:t>влияющих на</w:t>
      </w:r>
      <w:r w:rsidRPr="00F60BCD">
        <w:rPr>
          <w:spacing w:val="-3"/>
          <w:sz w:val="24"/>
          <w:szCs w:val="24"/>
        </w:rPr>
        <w:t xml:space="preserve"> </w:t>
      </w:r>
      <w:r w:rsidRPr="00F60BCD">
        <w:rPr>
          <w:sz w:val="24"/>
          <w:szCs w:val="24"/>
        </w:rPr>
        <w:t>его уровень;</w:t>
      </w:r>
    </w:p>
    <w:p w14:paraId="0414282C" w14:textId="77777777" w:rsidR="00CC70A2" w:rsidRPr="00F60BCD" w:rsidRDefault="00C94F4D" w:rsidP="00F60BCD">
      <w:pPr>
        <w:pStyle w:val="a3"/>
        <w:numPr>
          <w:ilvl w:val="0"/>
          <w:numId w:val="2"/>
        </w:numPr>
        <w:tabs>
          <w:tab w:val="left" w:pos="0"/>
          <w:tab w:val="left" w:pos="9639"/>
        </w:tabs>
        <w:spacing w:line="276" w:lineRule="auto"/>
        <w:ind w:left="851" w:right="-1"/>
        <w:rPr>
          <w:spacing w:val="1"/>
          <w:sz w:val="24"/>
          <w:szCs w:val="24"/>
        </w:rPr>
      </w:pPr>
      <w:r w:rsidRPr="00F60BCD">
        <w:rPr>
          <w:sz w:val="24"/>
          <w:szCs w:val="24"/>
        </w:rPr>
        <w:lastRenderedPageBreak/>
        <w:t>формирование объективной внутренней системы оценки качества образования;</w:t>
      </w:r>
      <w:r w:rsidRPr="00F60BCD">
        <w:rPr>
          <w:spacing w:val="1"/>
          <w:sz w:val="24"/>
          <w:szCs w:val="24"/>
        </w:rPr>
        <w:t xml:space="preserve"> </w:t>
      </w:r>
    </w:p>
    <w:p w14:paraId="1455DFE7" w14:textId="77777777" w:rsidR="00CC70A2" w:rsidRPr="00F60BCD" w:rsidRDefault="00C94F4D" w:rsidP="00F60BCD">
      <w:pPr>
        <w:pStyle w:val="a3"/>
        <w:numPr>
          <w:ilvl w:val="0"/>
          <w:numId w:val="2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повышение</w:t>
      </w:r>
      <w:r w:rsidRPr="00F60BCD">
        <w:rPr>
          <w:spacing w:val="16"/>
          <w:sz w:val="24"/>
          <w:szCs w:val="24"/>
        </w:rPr>
        <w:t xml:space="preserve"> </w:t>
      </w:r>
      <w:r w:rsidRPr="00F60BCD">
        <w:rPr>
          <w:sz w:val="24"/>
          <w:szCs w:val="24"/>
        </w:rPr>
        <w:t>уровня</w:t>
      </w:r>
      <w:r w:rsidRPr="00F60BCD">
        <w:rPr>
          <w:spacing w:val="52"/>
          <w:sz w:val="24"/>
          <w:szCs w:val="24"/>
        </w:rPr>
        <w:t xml:space="preserve"> </w:t>
      </w:r>
      <w:r w:rsidRPr="00F60BCD">
        <w:rPr>
          <w:sz w:val="24"/>
          <w:szCs w:val="24"/>
        </w:rPr>
        <w:t>информированности</w:t>
      </w:r>
      <w:r w:rsidRPr="00F60BCD">
        <w:rPr>
          <w:spacing w:val="-2"/>
          <w:sz w:val="24"/>
          <w:szCs w:val="24"/>
        </w:rPr>
        <w:t xml:space="preserve"> </w:t>
      </w:r>
      <w:r w:rsidRPr="00F60BCD">
        <w:rPr>
          <w:sz w:val="24"/>
          <w:szCs w:val="24"/>
        </w:rPr>
        <w:t>потребителей</w:t>
      </w:r>
      <w:r w:rsidRPr="00F60BCD">
        <w:rPr>
          <w:spacing w:val="22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3"/>
          <w:sz w:val="24"/>
          <w:szCs w:val="24"/>
        </w:rPr>
        <w:t xml:space="preserve"> </w:t>
      </w:r>
      <w:r w:rsidRPr="00F60BCD">
        <w:rPr>
          <w:sz w:val="24"/>
          <w:szCs w:val="24"/>
        </w:rPr>
        <w:t>услуг</w:t>
      </w:r>
      <w:r w:rsidR="00CC70A2" w:rsidRPr="00F60BCD">
        <w:rPr>
          <w:sz w:val="24"/>
          <w:szCs w:val="24"/>
        </w:rPr>
        <w:t xml:space="preserve"> </w:t>
      </w:r>
      <w:r w:rsidRPr="00F60BCD">
        <w:rPr>
          <w:sz w:val="24"/>
          <w:szCs w:val="24"/>
        </w:rPr>
        <w:t>при</w:t>
      </w:r>
      <w:r w:rsidRPr="00F60BCD">
        <w:rPr>
          <w:spacing w:val="-7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принятии</w:t>
      </w:r>
      <w:r w:rsidRPr="00F60BCD">
        <w:rPr>
          <w:spacing w:val="-6"/>
          <w:sz w:val="24"/>
          <w:szCs w:val="24"/>
        </w:rPr>
        <w:t xml:space="preserve"> </w:t>
      </w:r>
      <w:r w:rsidRPr="00F60BCD">
        <w:rPr>
          <w:sz w:val="24"/>
          <w:szCs w:val="24"/>
        </w:rPr>
        <w:t>решений,</w:t>
      </w:r>
      <w:r w:rsidRPr="00F60BCD">
        <w:rPr>
          <w:spacing w:val="-8"/>
          <w:sz w:val="24"/>
          <w:szCs w:val="24"/>
        </w:rPr>
        <w:t xml:space="preserve"> </w:t>
      </w:r>
      <w:r w:rsidRPr="00F60BCD">
        <w:rPr>
          <w:sz w:val="24"/>
          <w:szCs w:val="24"/>
        </w:rPr>
        <w:t>связанных</w:t>
      </w:r>
      <w:r w:rsidRPr="00F60BCD">
        <w:rPr>
          <w:spacing w:val="-3"/>
          <w:sz w:val="24"/>
          <w:szCs w:val="24"/>
        </w:rPr>
        <w:t xml:space="preserve"> </w:t>
      </w:r>
      <w:r w:rsidRPr="00F60BCD">
        <w:rPr>
          <w:sz w:val="24"/>
          <w:szCs w:val="24"/>
        </w:rPr>
        <w:t>с</w:t>
      </w:r>
      <w:r w:rsidRPr="00F60BCD">
        <w:rPr>
          <w:spacing w:val="-9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образованием;</w:t>
      </w:r>
    </w:p>
    <w:p w14:paraId="3D7B5212" w14:textId="77777777" w:rsidR="00A57406" w:rsidRPr="00F60BCD" w:rsidRDefault="00C94F4D" w:rsidP="00F60BCD">
      <w:pPr>
        <w:pStyle w:val="a3"/>
        <w:numPr>
          <w:ilvl w:val="0"/>
          <w:numId w:val="2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принятие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обоснованных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управленческих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решений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администрацией</w:t>
      </w:r>
      <w:r w:rsidRPr="00F60BCD">
        <w:rPr>
          <w:spacing w:val="-57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общеобразовательного</w:t>
      </w:r>
      <w:r w:rsidRPr="00F60BCD">
        <w:rPr>
          <w:spacing w:val="-2"/>
          <w:sz w:val="24"/>
          <w:szCs w:val="24"/>
        </w:rPr>
        <w:t xml:space="preserve"> </w:t>
      </w:r>
      <w:r w:rsidRPr="00F60BCD">
        <w:rPr>
          <w:sz w:val="24"/>
          <w:szCs w:val="24"/>
        </w:rPr>
        <w:t>учреждения.</w:t>
      </w:r>
    </w:p>
    <w:p w14:paraId="3F085C5F" w14:textId="77777777" w:rsidR="00A57406" w:rsidRPr="00F60BCD" w:rsidRDefault="00A57406" w:rsidP="00F60BCD">
      <w:pPr>
        <w:pStyle w:val="a3"/>
        <w:numPr>
          <w:ilvl w:val="0"/>
          <w:numId w:val="1"/>
        </w:numPr>
        <w:tabs>
          <w:tab w:val="left" w:pos="0"/>
          <w:tab w:val="left" w:pos="9639"/>
        </w:tabs>
        <w:spacing w:line="276" w:lineRule="auto"/>
        <w:ind w:left="426" w:right="-1"/>
        <w:rPr>
          <w:sz w:val="24"/>
          <w:szCs w:val="24"/>
        </w:rPr>
      </w:pPr>
      <w:r w:rsidRPr="00F60BCD">
        <w:rPr>
          <w:sz w:val="24"/>
          <w:szCs w:val="24"/>
        </w:rPr>
        <w:t>Задачи</w:t>
      </w:r>
      <w:r w:rsidRPr="00F60BCD">
        <w:rPr>
          <w:spacing w:val="-4"/>
          <w:sz w:val="24"/>
          <w:szCs w:val="24"/>
        </w:rPr>
        <w:t xml:space="preserve"> </w:t>
      </w:r>
      <w:r w:rsidRPr="00F60BCD">
        <w:rPr>
          <w:sz w:val="24"/>
          <w:szCs w:val="24"/>
        </w:rPr>
        <w:t>системы</w:t>
      </w:r>
      <w:r w:rsidRPr="00F60BCD">
        <w:rPr>
          <w:spacing w:val="-3"/>
          <w:sz w:val="24"/>
          <w:szCs w:val="24"/>
        </w:rPr>
        <w:t xml:space="preserve"> </w:t>
      </w:r>
      <w:r w:rsidRPr="00F60BCD">
        <w:rPr>
          <w:sz w:val="24"/>
          <w:szCs w:val="24"/>
        </w:rPr>
        <w:t>оценки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-6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достижений</w:t>
      </w:r>
      <w:r w:rsidRPr="00F60BCD">
        <w:rPr>
          <w:spacing w:val="-2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обучающихся лицея:</w:t>
      </w:r>
    </w:p>
    <w:p w14:paraId="3ECC8E90" w14:textId="77777777" w:rsidR="00A57406" w:rsidRPr="00F60BCD" w:rsidRDefault="00A57406" w:rsidP="00F60BCD">
      <w:pPr>
        <w:pStyle w:val="a3"/>
        <w:numPr>
          <w:ilvl w:val="0"/>
          <w:numId w:val="3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формирование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единых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критериев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оценивания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подходов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к</w:t>
      </w:r>
      <w:r w:rsidRPr="00F60BCD">
        <w:rPr>
          <w:spacing w:val="-2"/>
          <w:sz w:val="24"/>
          <w:szCs w:val="24"/>
        </w:rPr>
        <w:t xml:space="preserve"> </w:t>
      </w:r>
      <w:r w:rsidRPr="00F60BCD">
        <w:rPr>
          <w:sz w:val="24"/>
          <w:szCs w:val="24"/>
        </w:rPr>
        <w:t>его</w:t>
      </w:r>
      <w:r w:rsidRPr="00F60BCD">
        <w:rPr>
          <w:spacing w:val="-5"/>
          <w:sz w:val="24"/>
          <w:szCs w:val="24"/>
        </w:rPr>
        <w:t xml:space="preserve"> </w:t>
      </w:r>
      <w:r w:rsidRPr="00F60BCD">
        <w:rPr>
          <w:sz w:val="24"/>
          <w:szCs w:val="24"/>
        </w:rPr>
        <w:t>измерению;</w:t>
      </w:r>
    </w:p>
    <w:p w14:paraId="48861349" w14:textId="77777777" w:rsidR="005C430F" w:rsidRPr="00F60BCD" w:rsidRDefault="00A57406" w:rsidP="00F60BCD">
      <w:pPr>
        <w:pStyle w:val="a3"/>
        <w:numPr>
          <w:ilvl w:val="0"/>
          <w:numId w:val="3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повышение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объективности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контроля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оценки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обучающихся,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получение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всесторонней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достоверной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информации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состоянии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образования;</w:t>
      </w:r>
    </w:p>
    <w:p w14:paraId="5A9EC3B7" w14:textId="77777777" w:rsidR="005C430F" w:rsidRPr="00F60BCD" w:rsidRDefault="005C430F" w:rsidP="00F60BCD">
      <w:pPr>
        <w:pStyle w:val="a3"/>
        <w:numPr>
          <w:ilvl w:val="0"/>
          <w:numId w:val="3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>проведение</w:t>
      </w:r>
      <w:r w:rsidRPr="00F60BCD">
        <w:rPr>
          <w:spacing w:val="55"/>
          <w:sz w:val="24"/>
          <w:szCs w:val="24"/>
        </w:rPr>
        <w:t xml:space="preserve"> </w:t>
      </w:r>
      <w:r w:rsidRPr="00F60BCD">
        <w:rPr>
          <w:sz w:val="24"/>
          <w:szCs w:val="24"/>
        </w:rPr>
        <w:t>системного</w:t>
      </w:r>
      <w:r w:rsidRPr="00F60BCD">
        <w:rPr>
          <w:spacing w:val="52"/>
          <w:sz w:val="24"/>
          <w:szCs w:val="24"/>
        </w:rPr>
        <w:t xml:space="preserve"> </w:t>
      </w:r>
      <w:r w:rsidRPr="00F60BCD">
        <w:rPr>
          <w:sz w:val="24"/>
          <w:szCs w:val="24"/>
        </w:rPr>
        <w:t>и</w:t>
      </w:r>
      <w:r w:rsidRPr="00F60BCD">
        <w:rPr>
          <w:spacing w:val="57"/>
          <w:sz w:val="24"/>
          <w:szCs w:val="24"/>
        </w:rPr>
        <w:t xml:space="preserve"> </w:t>
      </w:r>
      <w:r w:rsidRPr="00F60BCD">
        <w:rPr>
          <w:sz w:val="24"/>
          <w:szCs w:val="24"/>
        </w:rPr>
        <w:t>сравнительного</w:t>
      </w:r>
      <w:r w:rsidRPr="00F60BCD">
        <w:rPr>
          <w:spacing w:val="52"/>
          <w:sz w:val="24"/>
          <w:szCs w:val="24"/>
        </w:rPr>
        <w:t xml:space="preserve"> </w:t>
      </w:r>
      <w:r w:rsidRPr="00F60BCD">
        <w:rPr>
          <w:sz w:val="24"/>
          <w:szCs w:val="24"/>
        </w:rPr>
        <w:t>анализа</w:t>
      </w:r>
      <w:r w:rsidRPr="00F60BCD">
        <w:rPr>
          <w:spacing w:val="56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образовательных</w:t>
      </w:r>
      <w:r w:rsidRPr="00F60BCD">
        <w:rPr>
          <w:spacing w:val="57"/>
          <w:sz w:val="24"/>
          <w:szCs w:val="24"/>
        </w:rPr>
        <w:t xml:space="preserve"> </w:t>
      </w:r>
      <w:r w:rsidRPr="00F60BCD">
        <w:rPr>
          <w:sz w:val="24"/>
          <w:szCs w:val="24"/>
        </w:rPr>
        <w:t>достижений,</w:t>
      </w:r>
      <w:r w:rsidRPr="00F60BCD">
        <w:rPr>
          <w:spacing w:val="-57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обучающихся и внесения необходимых корректив</w:t>
      </w:r>
      <w:r w:rsidRPr="00F60BCD">
        <w:rPr>
          <w:spacing w:val="1"/>
          <w:sz w:val="24"/>
          <w:szCs w:val="24"/>
        </w:rPr>
        <w:t xml:space="preserve"> </w:t>
      </w:r>
      <w:r w:rsidRPr="00F60BCD">
        <w:rPr>
          <w:sz w:val="24"/>
          <w:szCs w:val="24"/>
        </w:rPr>
        <w:t>в образовательный</w:t>
      </w:r>
      <w:r w:rsidRPr="00F60BCD">
        <w:rPr>
          <w:spacing w:val="-2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процесс;</w:t>
      </w:r>
    </w:p>
    <w:p w14:paraId="17C72869" w14:textId="77777777" w:rsidR="005C430F" w:rsidRPr="00F60BCD" w:rsidRDefault="005C430F" w:rsidP="00F60BCD">
      <w:pPr>
        <w:pStyle w:val="a3"/>
        <w:numPr>
          <w:ilvl w:val="0"/>
          <w:numId w:val="3"/>
        </w:numPr>
        <w:tabs>
          <w:tab w:val="left" w:pos="0"/>
          <w:tab w:val="left" w:pos="9639"/>
        </w:tabs>
        <w:spacing w:line="276" w:lineRule="auto"/>
        <w:ind w:left="851" w:right="-1"/>
        <w:rPr>
          <w:sz w:val="24"/>
          <w:szCs w:val="24"/>
        </w:rPr>
      </w:pPr>
      <w:r w:rsidRPr="00F60BCD">
        <w:rPr>
          <w:sz w:val="24"/>
          <w:szCs w:val="24"/>
        </w:rPr>
        <w:t xml:space="preserve">обеспечение условий для самоанализа и самооценки всех </w:t>
      </w:r>
      <w:r w:rsidRPr="00F60BCD">
        <w:rPr>
          <w:spacing w:val="-2"/>
          <w:sz w:val="24"/>
          <w:szCs w:val="24"/>
        </w:rPr>
        <w:t>участников</w:t>
      </w:r>
      <w:r w:rsidRPr="00F60BCD">
        <w:rPr>
          <w:spacing w:val="-57"/>
          <w:sz w:val="24"/>
          <w:szCs w:val="24"/>
        </w:rPr>
        <w:t xml:space="preserve"> </w:t>
      </w:r>
      <w:r w:rsidRPr="00F60BCD">
        <w:rPr>
          <w:sz w:val="24"/>
          <w:szCs w:val="24"/>
        </w:rPr>
        <w:t>образовательного</w:t>
      </w:r>
      <w:r w:rsidRPr="00F60BCD">
        <w:rPr>
          <w:spacing w:val="-7"/>
          <w:sz w:val="24"/>
          <w:szCs w:val="24"/>
        </w:rPr>
        <w:t xml:space="preserve"> </w:t>
      </w:r>
      <w:r w:rsidRPr="00F60BCD">
        <w:rPr>
          <w:sz w:val="24"/>
          <w:szCs w:val="24"/>
        </w:rPr>
        <w:t>процесса;</w:t>
      </w:r>
    </w:p>
    <w:p w14:paraId="4E661152" w14:textId="77777777" w:rsidR="005C430F" w:rsidRPr="00EF4C22" w:rsidRDefault="005C430F" w:rsidP="00F60BCD">
      <w:pPr>
        <w:pStyle w:val="a4"/>
        <w:numPr>
          <w:ilvl w:val="0"/>
          <w:numId w:val="3"/>
        </w:numPr>
        <w:tabs>
          <w:tab w:val="left" w:pos="0"/>
          <w:tab w:val="left" w:pos="9639"/>
        </w:tabs>
        <w:spacing w:line="276" w:lineRule="auto"/>
        <w:ind w:left="851" w:right="-1"/>
      </w:pPr>
      <w:r w:rsidRPr="00F60BCD">
        <w:t xml:space="preserve">содействие повышению квалификации работников системы </w:t>
      </w:r>
      <w:r w:rsidRPr="00F60BCD">
        <w:rPr>
          <w:spacing w:val="-1"/>
        </w:rPr>
        <w:t>образования,</w:t>
      </w:r>
      <w:r w:rsidRPr="00F60BCD">
        <w:rPr>
          <w:spacing w:val="-57"/>
        </w:rPr>
        <w:t xml:space="preserve"> </w:t>
      </w:r>
      <w:r w:rsidRPr="00F60BCD">
        <w:t>принимающих</w:t>
      </w:r>
      <w:r w:rsidRPr="00F60BCD">
        <w:rPr>
          <w:spacing w:val="-5"/>
        </w:rPr>
        <w:t xml:space="preserve"> </w:t>
      </w:r>
      <w:r w:rsidRPr="00F60BCD">
        <w:t>участие</w:t>
      </w:r>
      <w:r w:rsidRPr="00F60BCD">
        <w:rPr>
          <w:spacing w:val="-7"/>
        </w:rPr>
        <w:t xml:space="preserve"> </w:t>
      </w:r>
      <w:r w:rsidRPr="00F60BCD">
        <w:t>в</w:t>
      </w:r>
      <w:r w:rsidRPr="00F60BCD">
        <w:rPr>
          <w:spacing w:val="-4"/>
        </w:rPr>
        <w:t xml:space="preserve"> </w:t>
      </w:r>
      <w:r w:rsidRPr="00F60BCD">
        <w:t>процедурах</w:t>
      </w:r>
      <w:r w:rsidRPr="00F60BCD">
        <w:rPr>
          <w:spacing w:val="-1"/>
        </w:rPr>
        <w:t xml:space="preserve"> </w:t>
      </w:r>
      <w:r w:rsidRPr="00F60BCD">
        <w:t>оценки</w:t>
      </w:r>
      <w:r w:rsidRPr="00F60BCD">
        <w:rPr>
          <w:spacing w:val="-3"/>
        </w:rPr>
        <w:t xml:space="preserve"> </w:t>
      </w:r>
      <w:r w:rsidRPr="00F60BCD">
        <w:t>образовательных</w:t>
      </w:r>
      <w:r w:rsidRPr="00F60BCD">
        <w:rPr>
          <w:spacing w:val="7"/>
        </w:rPr>
        <w:t xml:space="preserve"> </w:t>
      </w:r>
      <w:r w:rsidRPr="00F60BCD">
        <w:t>достижений</w:t>
      </w:r>
      <w:r w:rsidRPr="00F60BCD">
        <w:rPr>
          <w:spacing w:val="-2"/>
        </w:rPr>
        <w:t xml:space="preserve"> </w:t>
      </w:r>
      <w:r w:rsidRPr="00EF4C22">
        <w:t>обучающихся.</w:t>
      </w:r>
    </w:p>
    <w:p w14:paraId="3CB35413" w14:textId="77777777" w:rsidR="005C430F" w:rsidRPr="00EF4C22" w:rsidRDefault="005C430F" w:rsidP="00984FE4">
      <w:pPr>
        <w:pStyle w:val="a4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right="-1"/>
        <w:rPr>
          <w:spacing w:val="-57"/>
        </w:rPr>
      </w:pPr>
      <w:r w:rsidRPr="00EF4C22">
        <w:t>Принципы построения системы оценивания образовательных достижений:</w:t>
      </w:r>
      <w:r w:rsidRPr="00EF4C22">
        <w:rPr>
          <w:spacing w:val="-57"/>
        </w:rPr>
        <w:t xml:space="preserve"> </w:t>
      </w:r>
    </w:p>
    <w:p w14:paraId="46AD3C36" w14:textId="77777777" w:rsidR="005C430F" w:rsidRPr="00EF4C22" w:rsidRDefault="005C430F" w:rsidP="00EF4C22">
      <w:pPr>
        <w:pStyle w:val="a4"/>
        <w:numPr>
          <w:ilvl w:val="0"/>
          <w:numId w:val="4"/>
        </w:numPr>
        <w:tabs>
          <w:tab w:val="left" w:pos="0"/>
          <w:tab w:val="left" w:pos="9355"/>
        </w:tabs>
        <w:spacing w:line="276" w:lineRule="auto"/>
        <w:ind w:left="851" w:right="-1"/>
        <w:rPr>
          <w:spacing w:val="1"/>
        </w:rPr>
      </w:pPr>
      <w:r w:rsidRPr="00EF4C22">
        <w:t>объективность, достоверность, полнота и системность информации;</w:t>
      </w:r>
      <w:r w:rsidRPr="00EF4C22">
        <w:rPr>
          <w:spacing w:val="1"/>
        </w:rPr>
        <w:t xml:space="preserve"> </w:t>
      </w:r>
    </w:p>
    <w:p w14:paraId="7EEBBF40" w14:textId="77777777" w:rsidR="005C430F" w:rsidRPr="00EF4C22" w:rsidRDefault="005C430F" w:rsidP="00EF4C22">
      <w:pPr>
        <w:pStyle w:val="a4"/>
        <w:numPr>
          <w:ilvl w:val="0"/>
          <w:numId w:val="4"/>
        </w:numPr>
        <w:tabs>
          <w:tab w:val="left" w:pos="0"/>
          <w:tab w:val="left" w:pos="9355"/>
        </w:tabs>
        <w:spacing w:line="276" w:lineRule="auto"/>
        <w:ind w:left="851" w:right="-1"/>
      </w:pPr>
      <w:r w:rsidRPr="00EF4C22">
        <w:t xml:space="preserve">реалистичность требований, норм и показателей </w:t>
      </w:r>
      <w:r w:rsidRPr="00EF4C22">
        <w:rPr>
          <w:spacing w:val="-2"/>
        </w:rPr>
        <w:t>образовательных</w:t>
      </w:r>
      <w:r w:rsidRPr="00EF4C22">
        <w:t xml:space="preserve"> достижений</w:t>
      </w:r>
      <w:r w:rsidRPr="00EF4C22">
        <w:rPr>
          <w:spacing w:val="-7"/>
        </w:rPr>
        <w:t xml:space="preserve"> </w:t>
      </w:r>
      <w:r w:rsidRPr="00EF4C22">
        <w:t>обучающихся,</w:t>
      </w:r>
      <w:r w:rsidRPr="00EF4C22">
        <w:rPr>
          <w:spacing w:val="-4"/>
        </w:rPr>
        <w:t xml:space="preserve"> </w:t>
      </w:r>
      <w:r w:rsidRPr="00EF4C22">
        <w:t>их</w:t>
      </w:r>
      <w:r w:rsidRPr="00EF4C22">
        <w:rPr>
          <w:spacing w:val="-6"/>
        </w:rPr>
        <w:t xml:space="preserve"> </w:t>
      </w:r>
      <w:r w:rsidRPr="00EF4C22">
        <w:t>социальной</w:t>
      </w:r>
      <w:r w:rsidRPr="00EF4C22">
        <w:rPr>
          <w:spacing w:val="-6"/>
        </w:rPr>
        <w:t xml:space="preserve"> </w:t>
      </w:r>
      <w:r w:rsidRPr="00EF4C22">
        <w:t>и</w:t>
      </w:r>
      <w:r w:rsidRPr="00EF4C22">
        <w:rPr>
          <w:spacing w:val="-5"/>
        </w:rPr>
        <w:t xml:space="preserve"> </w:t>
      </w:r>
      <w:r w:rsidRPr="00EF4C22">
        <w:t>личностной</w:t>
      </w:r>
      <w:r w:rsidRPr="00EF4C22">
        <w:rPr>
          <w:spacing w:val="-3"/>
        </w:rPr>
        <w:t xml:space="preserve"> </w:t>
      </w:r>
      <w:r w:rsidRPr="00EF4C22">
        <w:t>значимости;</w:t>
      </w:r>
    </w:p>
    <w:p w14:paraId="35150013" w14:textId="77777777" w:rsidR="005C430F" w:rsidRPr="00EF4C22" w:rsidRDefault="005C430F" w:rsidP="00EF4C22">
      <w:pPr>
        <w:pStyle w:val="a4"/>
        <w:numPr>
          <w:ilvl w:val="0"/>
          <w:numId w:val="4"/>
        </w:numPr>
        <w:tabs>
          <w:tab w:val="left" w:pos="0"/>
          <w:tab w:val="left" w:pos="9355"/>
        </w:tabs>
        <w:spacing w:line="276" w:lineRule="auto"/>
        <w:ind w:left="851" w:right="-1"/>
      </w:pPr>
      <w:r w:rsidRPr="00EF4C22">
        <w:t>открытость,</w:t>
      </w:r>
      <w:r w:rsidRPr="00EF4C22">
        <w:rPr>
          <w:spacing w:val="-10"/>
        </w:rPr>
        <w:t xml:space="preserve"> </w:t>
      </w:r>
      <w:r w:rsidRPr="00EF4C22">
        <w:t>прозрачность</w:t>
      </w:r>
      <w:r w:rsidRPr="00EF4C22">
        <w:rPr>
          <w:spacing w:val="-14"/>
        </w:rPr>
        <w:t xml:space="preserve"> </w:t>
      </w:r>
      <w:r w:rsidRPr="00EF4C22">
        <w:t>процедур</w:t>
      </w:r>
      <w:r w:rsidRPr="00EF4C22">
        <w:rPr>
          <w:spacing w:val="-5"/>
        </w:rPr>
        <w:t xml:space="preserve"> </w:t>
      </w:r>
      <w:r w:rsidRPr="00EF4C22">
        <w:t>оценивания;</w:t>
      </w:r>
    </w:p>
    <w:p w14:paraId="01B09C44" w14:textId="77777777" w:rsidR="005C430F" w:rsidRPr="00EF4C22" w:rsidRDefault="005C430F" w:rsidP="00EF4C22">
      <w:pPr>
        <w:pStyle w:val="a4"/>
        <w:numPr>
          <w:ilvl w:val="0"/>
          <w:numId w:val="4"/>
        </w:numPr>
        <w:tabs>
          <w:tab w:val="left" w:pos="0"/>
          <w:tab w:val="left" w:pos="9355"/>
        </w:tabs>
        <w:spacing w:line="276" w:lineRule="auto"/>
        <w:ind w:left="851" w:right="-1"/>
      </w:pPr>
      <w:proofErr w:type="spellStart"/>
      <w:r w:rsidRPr="00EF4C22">
        <w:t>прогностичность</w:t>
      </w:r>
      <w:proofErr w:type="spellEnd"/>
      <w:r w:rsidRPr="00EF4C22">
        <w:t xml:space="preserve"> полученных</w:t>
      </w:r>
      <w:r w:rsidRPr="00EF4C22">
        <w:rPr>
          <w:spacing w:val="3"/>
        </w:rPr>
        <w:t xml:space="preserve"> </w:t>
      </w:r>
      <w:r w:rsidRPr="00EF4C22">
        <w:t>данных,</w:t>
      </w:r>
      <w:r w:rsidRPr="00EF4C22">
        <w:rPr>
          <w:spacing w:val="-3"/>
        </w:rPr>
        <w:t xml:space="preserve"> </w:t>
      </w:r>
      <w:r w:rsidRPr="00EF4C22">
        <w:t>позволяющих</w:t>
      </w:r>
      <w:r w:rsidRPr="00EF4C22">
        <w:rPr>
          <w:spacing w:val="3"/>
        </w:rPr>
        <w:t xml:space="preserve"> </w:t>
      </w:r>
      <w:r w:rsidRPr="00EF4C22">
        <w:t>прогнозировать</w:t>
      </w:r>
      <w:r w:rsidRPr="00EF4C22">
        <w:rPr>
          <w:spacing w:val="-1"/>
        </w:rPr>
        <w:t xml:space="preserve"> </w:t>
      </w:r>
      <w:r w:rsidRPr="00EF4C22">
        <w:t>ожидаемые</w:t>
      </w:r>
      <w:r w:rsidRPr="00EF4C22">
        <w:rPr>
          <w:spacing w:val="-57"/>
        </w:rPr>
        <w:t xml:space="preserve"> </w:t>
      </w:r>
      <w:r w:rsidRPr="00EF4C22">
        <w:t>результаты;</w:t>
      </w:r>
    </w:p>
    <w:p w14:paraId="6F679B7E" w14:textId="77777777" w:rsidR="00B732CF" w:rsidRPr="00EF4C22" w:rsidRDefault="005C430F" w:rsidP="00EF4C22">
      <w:pPr>
        <w:pStyle w:val="a4"/>
        <w:numPr>
          <w:ilvl w:val="0"/>
          <w:numId w:val="4"/>
        </w:numPr>
        <w:tabs>
          <w:tab w:val="left" w:pos="0"/>
          <w:tab w:val="left" w:pos="9355"/>
        </w:tabs>
        <w:spacing w:line="276" w:lineRule="auto"/>
        <w:ind w:left="851" w:right="-1"/>
      </w:pPr>
      <w:r w:rsidRPr="00EF4C22">
        <w:t>доступность</w:t>
      </w:r>
      <w:r w:rsidRPr="00EF4C22">
        <w:rPr>
          <w:spacing w:val="6"/>
        </w:rPr>
        <w:t xml:space="preserve"> </w:t>
      </w:r>
      <w:r w:rsidRPr="00EF4C22">
        <w:t>информации</w:t>
      </w:r>
      <w:r w:rsidRPr="00EF4C22">
        <w:rPr>
          <w:spacing w:val="11"/>
        </w:rPr>
        <w:t xml:space="preserve"> </w:t>
      </w:r>
      <w:r w:rsidRPr="00EF4C22">
        <w:t>о</w:t>
      </w:r>
      <w:r w:rsidRPr="00EF4C22">
        <w:rPr>
          <w:spacing w:val="4"/>
        </w:rPr>
        <w:t xml:space="preserve"> </w:t>
      </w:r>
      <w:r w:rsidRPr="00EF4C22">
        <w:t>состоянии</w:t>
      </w:r>
      <w:r w:rsidRPr="00EF4C22">
        <w:rPr>
          <w:spacing w:val="12"/>
        </w:rPr>
        <w:t xml:space="preserve"> </w:t>
      </w:r>
      <w:r w:rsidRPr="00EF4C22">
        <w:t>образовательных</w:t>
      </w:r>
      <w:r w:rsidRPr="00EF4C22">
        <w:rPr>
          <w:spacing w:val="6"/>
        </w:rPr>
        <w:t xml:space="preserve"> </w:t>
      </w:r>
      <w:r w:rsidRPr="00EF4C22">
        <w:t>достижений.</w:t>
      </w:r>
    </w:p>
    <w:p w14:paraId="74C512DB" w14:textId="77777777" w:rsidR="009238D2" w:rsidRDefault="00B732CF" w:rsidP="00984FE4">
      <w:pPr>
        <w:pStyle w:val="a4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right="-1"/>
      </w:pPr>
      <w:r w:rsidRPr="00EF4C22">
        <w:t>Система оценивания в МОУ «Тверской лицей» включает две</w:t>
      </w:r>
      <w:r w:rsidRPr="00EF4C22">
        <w:rPr>
          <w:spacing w:val="1"/>
        </w:rPr>
        <w:t xml:space="preserve"> </w:t>
      </w:r>
      <w:r w:rsidRPr="00EF4C22">
        <w:t>группы - внутреннее</w:t>
      </w:r>
      <w:r w:rsidRPr="00EF4C22">
        <w:rPr>
          <w:spacing w:val="1"/>
        </w:rPr>
        <w:t xml:space="preserve"> </w:t>
      </w:r>
      <w:r w:rsidRPr="00EF4C22">
        <w:t>(</w:t>
      </w:r>
      <w:proofErr w:type="spellStart"/>
      <w:r w:rsidRPr="00EF4C22">
        <w:t>внутрилицейское</w:t>
      </w:r>
      <w:proofErr w:type="spellEnd"/>
      <w:r w:rsidRPr="00EF4C22">
        <w:t>)</w:t>
      </w:r>
      <w:r w:rsidRPr="00EF4C22">
        <w:rPr>
          <w:spacing w:val="1"/>
        </w:rPr>
        <w:t xml:space="preserve"> </w:t>
      </w:r>
      <w:r w:rsidRPr="00EF4C22">
        <w:t>оценивание</w:t>
      </w:r>
      <w:r w:rsidRPr="00EF4C22">
        <w:rPr>
          <w:spacing w:val="1"/>
        </w:rPr>
        <w:t xml:space="preserve"> </w:t>
      </w:r>
      <w:r w:rsidRPr="00EF4C22">
        <w:t>и</w:t>
      </w:r>
      <w:r w:rsidRPr="00EF4C22">
        <w:rPr>
          <w:spacing w:val="1"/>
        </w:rPr>
        <w:t xml:space="preserve"> </w:t>
      </w:r>
      <w:r w:rsidRPr="00EF4C22">
        <w:t>внешнее</w:t>
      </w:r>
      <w:r w:rsidRPr="00EF4C22">
        <w:rPr>
          <w:spacing w:val="1"/>
        </w:rPr>
        <w:t xml:space="preserve"> </w:t>
      </w:r>
      <w:r w:rsidRPr="00EF4C22">
        <w:t>оценивание.</w:t>
      </w:r>
      <w:r w:rsidRPr="00EF4C22">
        <w:rPr>
          <w:spacing w:val="1"/>
        </w:rPr>
        <w:t xml:space="preserve"> </w:t>
      </w:r>
      <w:r w:rsidRPr="00EF4C22">
        <w:t>Обе</w:t>
      </w:r>
      <w:r w:rsidRPr="00EF4C22">
        <w:rPr>
          <w:spacing w:val="1"/>
        </w:rPr>
        <w:t xml:space="preserve"> </w:t>
      </w:r>
      <w:r w:rsidRPr="00EF4C22">
        <w:t>группы</w:t>
      </w:r>
      <w:r w:rsidRPr="00EF4C22">
        <w:rPr>
          <w:spacing w:val="1"/>
        </w:rPr>
        <w:t xml:space="preserve"> </w:t>
      </w:r>
      <w:r w:rsidRPr="00EF4C22">
        <w:t>направлены</w:t>
      </w:r>
      <w:r w:rsidRPr="00EF4C22">
        <w:rPr>
          <w:spacing w:val="1"/>
        </w:rPr>
        <w:t xml:space="preserve"> </w:t>
      </w:r>
      <w:r w:rsidRPr="00EF4C22">
        <w:t>на</w:t>
      </w:r>
      <w:r w:rsidRPr="00EF4C22">
        <w:rPr>
          <w:spacing w:val="1"/>
        </w:rPr>
        <w:t xml:space="preserve"> </w:t>
      </w:r>
      <w:r w:rsidRPr="00EF4C22">
        <w:t>выявление</w:t>
      </w:r>
      <w:r w:rsidRPr="00EF4C22">
        <w:rPr>
          <w:spacing w:val="1"/>
        </w:rPr>
        <w:t xml:space="preserve"> </w:t>
      </w:r>
      <w:r w:rsidRPr="00EF4C22">
        <w:t>особенностей</w:t>
      </w:r>
      <w:r w:rsidRPr="00EF4C22">
        <w:rPr>
          <w:spacing w:val="1"/>
        </w:rPr>
        <w:t xml:space="preserve"> </w:t>
      </w:r>
      <w:r w:rsidRPr="00EF4C22">
        <w:t>достижения</w:t>
      </w:r>
      <w:r w:rsidRPr="00EF4C22">
        <w:rPr>
          <w:spacing w:val="1"/>
        </w:rPr>
        <w:t xml:space="preserve"> </w:t>
      </w:r>
      <w:r w:rsidRPr="00EF4C22">
        <w:t>обучающимися</w:t>
      </w:r>
      <w:r w:rsidRPr="00EF4C22">
        <w:rPr>
          <w:spacing w:val="1"/>
        </w:rPr>
        <w:t xml:space="preserve"> </w:t>
      </w:r>
      <w:r w:rsidRPr="00EF4C22">
        <w:t>образовательных</w:t>
      </w:r>
      <w:r w:rsidRPr="00EF4C22">
        <w:rPr>
          <w:spacing w:val="1"/>
        </w:rPr>
        <w:t xml:space="preserve"> </w:t>
      </w:r>
      <w:r w:rsidRPr="00EF4C22">
        <w:t>результатов.</w:t>
      </w:r>
      <w:r w:rsidRPr="00EF4C22">
        <w:rPr>
          <w:spacing w:val="1"/>
        </w:rPr>
        <w:t xml:space="preserve"> </w:t>
      </w:r>
      <w:proofErr w:type="spellStart"/>
      <w:r w:rsidRPr="00EF4C22">
        <w:t>Внутрилицейское</w:t>
      </w:r>
      <w:proofErr w:type="spellEnd"/>
      <w:r w:rsidRPr="00EF4C22">
        <w:rPr>
          <w:spacing w:val="1"/>
        </w:rPr>
        <w:t xml:space="preserve"> </w:t>
      </w:r>
      <w:r w:rsidRPr="00EF4C22">
        <w:t>оценивание</w:t>
      </w:r>
      <w:r w:rsidRPr="00EF4C22">
        <w:rPr>
          <w:spacing w:val="1"/>
        </w:rPr>
        <w:t xml:space="preserve"> </w:t>
      </w:r>
      <w:r w:rsidRPr="00EF4C22">
        <w:t>предназначается</w:t>
      </w:r>
      <w:r w:rsidRPr="00EF4C22">
        <w:rPr>
          <w:spacing w:val="1"/>
        </w:rPr>
        <w:t xml:space="preserve"> </w:t>
      </w:r>
      <w:r w:rsidRPr="00EF4C22">
        <w:t>для</w:t>
      </w:r>
      <w:r w:rsidRPr="00EF4C22">
        <w:rPr>
          <w:spacing w:val="1"/>
        </w:rPr>
        <w:t xml:space="preserve"> </w:t>
      </w:r>
      <w:r w:rsidRPr="00EF4C22">
        <w:t>организации</w:t>
      </w:r>
      <w:r w:rsidRPr="00EF4C22">
        <w:rPr>
          <w:spacing w:val="1"/>
        </w:rPr>
        <w:t xml:space="preserve"> </w:t>
      </w:r>
      <w:r w:rsidRPr="00EF4C22">
        <w:t>процесса</w:t>
      </w:r>
      <w:r w:rsidRPr="00EF4C22">
        <w:rPr>
          <w:spacing w:val="1"/>
        </w:rPr>
        <w:t xml:space="preserve"> </w:t>
      </w:r>
      <w:r w:rsidRPr="00EF4C22">
        <w:t>обучения</w:t>
      </w:r>
      <w:r w:rsidRPr="00EF4C22">
        <w:rPr>
          <w:spacing w:val="1"/>
        </w:rPr>
        <w:t xml:space="preserve"> </w:t>
      </w:r>
      <w:r w:rsidRPr="00EF4C22">
        <w:t>в</w:t>
      </w:r>
      <w:r w:rsidRPr="00EF4C22">
        <w:rPr>
          <w:spacing w:val="1"/>
        </w:rPr>
        <w:t xml:space="preserve"> </w:t>
      </w:r>
      <w:r w:rsidRPr="00EF4C22">
        <w:t>классе по учебным предметам и</w:t>
      </w:r>
      <w:r w:rsidRPr="00EF4C22">
        <w:rPr>
          <w:spacing w:val="1"/>
        </w:rPr>
        <w:t xml:space="preserve"> </w:t>
      </w:r>
      <w:r w:rsidRPr="00EF4C22">
        <w:t>включает: текущую оценку, представляющую собой</w:t>
      </w:r>
      <w:r w:rsidRPr="00EF4C22">
        <w:rPr>
          <w:spacing w:val="1"/>
        </w:rPr>
        <w:t xml:space="preserve"> </w:t>
      </w:r>
      <w:r w:rsidRPr="00EF4C22">
        <w:t>процедуру оценки индивидуального продвижения обучающихся в освоении программы</w:t>
      </w:r>
      <w:r w:rsidRPr="00EF4C22">
        <w:rPr>
          <w:spacing w:val="1"/>
        </w:rPr>
        <w:t xml:space="preserve"> </w:t>
      </w:r>
      <w:r w:rsidRPr="00EF4C22">
        <w:t>учебного</w:t>
      </w:r>
      <w:r w:rsidRPr="00EF4C22">
        <w:rPr>
          <w:spacing w:val="1"/>
        </w:rPr>
        <w:t xml:space="preserve"> </w:t>
      </w:r>
      <w:r w:rsidRPr="00EF4C22">
        <w:t>предмета</w:t>
      </w:r>
      <w:r w:rsidRPr="00EF4C22">
        <w:rPr>
          <w:spacing w:val="1"/>
        </w:rPr>
        <w:t xml:space="preserve"> </w:t>
      </w:r>
      <w:r w:rsidRPr="00EF4C22">
        <w:t>и</w:t>
      </w:r>
      <w:r w:rsidRPr="00EF4C22">
        <w:rPr>
          <w:spacing w:val="1"/>
        </w:rPr>
        <w:t xml:space="preserve"> </w:t>
      </w:r>
      <w:r w:rsidRPr="00EF4C22">
        <w:t>определяемую</w:t>
      </w:r>
      <w:r w:rsidRPr="00EF4C22">
        <w:rPr>
          <w:spacing w:val="1"/>
        </w:rPr>
        <w:t xml:space="preserve"> </w:t>
      </w:r>
      <w:r w:rsidRPr="00EF4C22">
        <w:t>учителем</w:t>
      </w:r>
      <w:r w:rsidRPr="00EF4C22">
        <w:rPr>
          <w:spacing w:val="1"/>
        </w:rPr>
        <w:t xml:space="preserve"> </w:t>
      </w:r>
      <w:r w:rsidRPr="00EF4C22">
        <w:t>в</w:t>
      </w:r>
      <w:r w:rsidRPr="00EF4C22">
        <w:rPr>
          <w:spacing w:val="1"/>
        </w:rPr>
        <w:t xml:space="preserve"> </w:t>
      </w:r>
      <w:r w:rsidRPr="00EF4C22">
        <w:t>соответствии</w:t>
      </w:r>
      <w:r w:rsidRPr="00EF4C22">
        <w:rPr>
          <w:spacing w:val="1"/>
        </w:rPr>
        <w:t xml:space="preserve"> </w:t>
      </w:r>
      <w:r w:rsidRPr="00EF4C22">
        <w:t>с</w:t>
      </w:r>
      <w:r w:rsidRPr="00EF4C22">
        <w:rPr>
          <w:spacing w:val="1"/>
        </w:rPr>
        <w:t xml:space="preserve"> </w:t>
      </w:r>
      <w:r w:rsidRPr="00EF4C22">
        <w:t>целями</w:t>
      </w:r>
      <w:r w:rsidRPr="00EF4C22">
        <w:rPr>
          <w:spacing w:val="1"/>
        </w:rPr>
        <w:t xml:space="preserve"> </w:t>
      </w:r>
      <w:r w:rsidRPr="00EF4C22">
        <w:t>изучения</w:t>
      </w:r>
      <w:r w:rsidRPr="00EF4C22">
        <w:rPr>
          <w:spacing w:val="1"/>
        </w:rPr>
        <w:t xml:space="preserve"> </w:t>
      </w:r>
      <w:r w:rsidRPr="00EF4C22">
        <w:t>тематического</w:t>
      </w:r>
      <w:r w:rsidRPr="00EF4C22">
        <w:rPr>
          <w:spacing w:val="1"/>
        </w:rPr>
        <w:t xml:space="preserve"> </w:t>
      </w:r>
      <w:r w:rsidRPr="00EF4C22">
        <w:t>раздела,</w:t>
      </w:r>
      <w:r w:rsidRPr="00EF4C22">
        <w:rPr>
          <w:spacing w:val="1"/>
        </w:rPr>
        <w:t xml:space="preserve"> </w:t>
      </w:r>
      <w:r w:rsidRPr="00EF4C22">
        <w:t>учебного</w:t>
      </w:r>
      <w:r w:rsidRPr="00EF4C22">
        <w:rPr>
          <w:spacing w:val="1"/>
        </w:rPr>
        <w:t xml:space="preserve"> </w:t>
      </w:r>
      <w:r w:rsidRPr="00EF4C22">
        <w:t>модуля,</w:t>
      </w:r>
      <w:r w:rsidRPr="00EF4C22">
        <w:rPr>
          <w:spacing w:val="1"/>
        </w:rPr>
        <w:t xml:space="preserve"> </w:t>
      </w:r>
      <w:r w:rsidRPr="00EF4C22">
        <w:t>учебного</w:t>
      </w:r>
      <w:r w:rsidRPr="00EF4C22">
        <w:rPr>
          <w:spacing w:val="1"/>
        </w:rPr>
        <w:t xml:space="preserve"> </w:t>
      </w:r>
      <w:r w:rsidRPr="00EF4C22">
        <w:t>периода</w:t>
      </w:r>
      <w:r w:rsidRPr="00EF4C22">
        <w:rPr>
          <w:spacing w:val="1"/>
        </w:rPr>
        <w:t xml:space="preserve"> </w:t>
      </w:r>
      <w:r w:rsidRPr="00EF4C22">
        <w:t>и</w:t>
      </w:r>
      <w:r w:rsidRPr="00EF4C22">
        <w:rPr>
          <w:spacing w:val="1"/>
        </w:rPr>
        <w:t xml:space="preserve"> </w:t>
      </w:r>
      <w:r w:rsidRPr="00EF4C22">
        <w:t>пр.;</w:t>
      </w:r>
      <w:r w:rsidRPr="00EF4C22">
        <w:rPr>
          <w:spacing w:val="1"/>
        </w:rPr>
        <w:t xml:space="preserve"> </w:t>
      </w:r>
      <w:r w:rsidRPr="00EF4C22">
        <w:t>промежуточную</w:t>
      </w:r>
      <w:r w:rsidRPr="00EF4C22">
        <w:rPr>
          <w:spacing w:val="1"/>
        </w:rPr>
        <w:t xml:space="preserve"> </w:t>
      </w:r>
      <w:r w:rsidRPr="00EF4C22">
        <w:t>аттестацию,</w:t>
      </w:r>
      <w:r w:rsidRPr="00EF4C22">
        <w:rPr>
          <w:spacing w:val="1"/>
        </w:rPr>
        <w:t xml:space="preserve"> </w:t>
      </w:r>
      <w:r w:rsidRPr="00EF4C22">
        <w:t>представляющую</w:t>
      </w:r>
      <w:r w:rsidRPr="00EF4C22">
        <w:rPr>
          <w:spacing w:val="1"/>
        </w:rPr>
        <w:t xml:space="preserve"> </w:t>
      </w:r>
      <w:r w:rsidRPr="00EF4C22">
        <w:t>собой</w:t>
      </w:r>
      <w:r w:rsidRPr="00EF4C22">
        <w:rPr>
          <w:spacing w:val="1"/>
        </w:rPr>
        <w:t xml:space="preserve"> </w:t>
      </w:r>
      <w:r w:rsidRPr="00EF4C22">
        <w:t>процедуру</w:t>
      </w:r>
      <w:r w:rsidRPr="00EF4C22">
        <w:rPr>
          <w:spacing w:val="1"/>
        </w:rPr>
        <w:t xml:space="preserve"> </w:t>
      </w:r>
      <w:r w:rsidRPr="00EF4C22">
        <w:t>аттестации</w:t>
      </w:r>
      <w:r w:rsidRPr="00EF4C22">
        <w:rPr>
          <w:spacing w:val="1"/>
        </w:rPr>
        <w:t xml:space="preserve"> </w:t>
      </w:r>
      <w:r w:rsidRPr="00EF4C22">
        <w:t>обучающихся</w:t>
      </w:r>
      <w:r w:rsidRPr="00EF4C22">
        <w:rPr>
          <w:spacing w:val="1"/>
        </w:rPr>
        <w:t xml:space="preserve"> </w:t>
      </w:r>
      <w:r w:rsidRPr="00EF4C22">
        <w:t>по предмету</w:t>
      </w:r>
      <w:r w:rsidRPr="00EF4C22">
        <w:rPr>
          <w:spacing w:val="1"/>
        </w:rPr>
        <w:t xml:space="preserve"> </w:t>
      </w:r>
      <w:r w:rsidRPr="00EF4C22">
        <w:t>(предметам), которая может проводиться по итогам учебного года или иного учебного</w:t>
      </w:r>
      <w:r w:rsidRPr="00EF4C22">
        <w:rPr>
          <w:spacing w:val="1"/>
        </w:rPr>
        <w:t xml:space="preserve"> </w:t>
      </w:r>
      <w:r w:rsidRPr="00EF4C22">
        <w:t>периода; стартовые (диагностические) работы, направленные на оценку общей готовности</w:t>
      </w:r>
      <w:r w:rsidRPr="00EF4C22">
        <w:rPr>
          <w:spacing w:val="-57"/>
        </w:rPr>
        <w:t xml:space="preserve"> </w:t>
      </w:r>
      <w:r w:rsidRPr="00EF4C22">
        <w:t>обучающихся к обучению на данном</w:t>
      </w:r>
      <w:r w:rsidRPr="00EF4C22">
        <w:rPr>
          <w:spacing w:val="1"/>
        </w:rPr>
        <w:t xml:space="preserve"> </w:t>
      </w:r>
      <w:r w:rsidRPr="00EF4C22">
        <w:t>уровне образования, готовности обучающихся</w:t>
      </w:r>
      <w:r w:rsidRPr="00EF4C22">
        <w:rPr>
          <w:spacing w:val="1"/>
        </w:rPr>
        <w:t xml:space="preserve"> </w:t>
      </w:r>
      <w:r w:rsidRPr="00EF4C22">
        <w:t>к</w:t>
      </w:r>
      <w:r w:rsidRPr="00EF4C22">
        <w:rPr>
          <w:spacing w:val="1"/>
        </w:rPr>
        <w:t xml:space="preserve"> </w:t>
      </w:r>
      <w:r w:rsidRPr="00EF4C22">
        <w:t>прохождению государственной итоговой аттестации и других процедур оценки качества</w:t>
      </w:r>
      <w:r w:rsidRPr="00EF4C22">
        <w:rPr>
          <w:spacing w:val="1"/>
        </w:rPr>
        <w:t xml:space="preserve"> </w:t>
      </w:r>
      <w:r w:rsidRPr="00EF4C22">
        <w:rPr>
          <w:spacing w:val="-1"/>
        </w:rPr>
        <w:t>образования;</w:t>
      </w:r>
      <w:r w:rsidRPr="00EF4C22">
        <w:rPr>
          <w:spacing w:val="-17"/>
        </w:rPr>
        <w:t xml:space="preserve"> </w:t>
      </w:r>
      <w:r w:rsidRPr="00EF4C22">
        <w:rPr>
          <w:spacing w:val="-1"/>
        </w:rPr>
        <w:t>комплексные</w:t>
      </w:r>
      <w:r w:rsidRPr="00EF4C22">
        <w:rPr>
          <w:spacing w:val="-16"/>
        </w:rPr>
        <w:t xml:space="preserve"> </w:t>
      </w:r>
      <w:r w:rsidRPr="00EF4C22">
        <w:rPr>
          <w:spacing w:val="-1"/>
        </w:rPr>
        <w:t>(диагностические)</w:t>
      </w:r>
      <w:r w:rsidRPr="00EF4C22">
        <w:rPr>
          <w:spacing w:val="-14"/>
        </w:rPr>
        <w:t xml:space="preserve"> </w:t>
      </w:r>
      <w:r w:rsidRPr="00EF4C22">
        <w:t>работы,</w:t>
      </w:r>
      <w:r w:rsidRPr="00EF4C22">
        <w:rPr>
          <w:spacing w:val="-15"/>
        </w:rPr>
        <w:t xml:space="preserve"> </w:t>
      </w:r>
      <w:r w:rsidRPr="00EF4C22">
        <w:t>направленные</w:t>
      </w:r>
      <w:r w:rsidRPr="00EF4C22">
        <w:rPr>
          <w:spacing w:val="-10"/>
        </w:rPr>
        <w:t xml:space="preserve"> </w:t>
      </w:r>
      <w:r w:rsidRPr="00EF4C22">
        <w:t>на</w:t>
      </w:r>
      <w:r w:rsidRPr="00EF4C22">
        <w:rPr>
          <w:spacing w:val="-11"/>
        </w:rPr>
        <w:t xml:space="preserve"> </w:t>
      </w:r>
      <w:r w:rsidRPr="00EF4C22">
        <w:t>оценку</w:t>
      </w:r>
      <w:r w:rsidRPr="00EF4C22">
        <w:rPr>
          <w:spacing w:val="-20"/>
        </w:rPr>
        <w:t xml:space="preserve"> </w:t>
      </w:r>
      <w:r w:rsidRPr="00EF4C22">
        <w:t>достижения</w:t>
      </w:r>
      <w:r w:rsidRPr="00EF4C22">
        <w:rPr>
          <w:spacing w:val="-57"/>
        </w:rPr>
        <w:t xml:space="preserve"> </w:t>
      </w:r>
      <w:r w:rsidRPr="00EF4C22">
        <w:t>обучающимися предметных и метапредметных образовательных результатов, и т.д. Все</w:t>
      </w:r>
      <w:r w:rsidRPr="00EF4C22">
        <w:rPr>
          <w:spacing w:val="1"/>
        </w:rPr>
        <w:t xml:space="preserve"> </w:t>
      </w:r>
      <w:r w:rsidRPr="00EF4C22">
        <w:t xml:space="preserve">элементы системы </w:t>
      </w:r>
      <w:proofErr w:type="spellStart"/>
      <w:r w:rsidRPr="00EF4C22">
        <w:t>внутрилицейского</w:t>
      </w:r>
      <w:proofErr w:type="spellEnd"/>
      <w:r w:rsidRPr="00EF4C22">
        <w:t xml:space="preserve"> оценивания по учебным предметам обеспечивают</w:t>
      </w:r>
      <w:r w:rsidRPr="00EF4C22">
        <w:rPr>
          <w:spacing w:val="1"/>
        </w:rPr>
        <w:t xml:space="preserve"> </w:t>
      </w:r>
      <w:proofErr w:type="spellStart"/>
      <w:r w:rsidRPr="00EF4C22">
        <w:t>внутрилицейский</w:t>
      </w:r>
      <w:proofErr w:type="spellEnd"/>
      <w:r w:rsidRPr="00EF4C22">
        <w:t xml:space="preserve"> мониторинг образовательных достижений, включающий оценку уровня</w:t>
      </w:r>
      <w:r w:rsidRPr="00EF4C22">
        <w:rPr>
          <w:spacing w:val="1"/>
        </w:rPr>
        <w:t xml:space="preserve"> </w:t>
      </w:r>
      <w:r w:rsidRPr="00EF4C22">
        <w:t xml:space="preserve">достижений личностных, метапредметных и предметных результатов, и </w:t>
      </w:r>
      <w:r w:rsidRPr="00B732CF">
        <w:lastRenderedPageBreak/>
        <w:t>являются частью</w:t>
      </w:r>
      <w:r w:rsidRPr="00B732CF">
        <w:rPr>
          <w:spacing w:val="1"/>
        </w:rPr>
        <w:t xml:space="preserve"> </w:t>
      </w:r>
      <w:r w:rsidRPr="00B732CF">
        <w:t>ВСОКО</w:t>
      </w:r>
      <w:r w:rsidRPr="00B732CF">
        <w:rPr>
          <w:spacing w:val="1"/>
        </w:rPr>
        <w:t xml:space="preserve"> </w:t>
      </w:r>
      <w:r>
        <w:t>МОУ «Тверской лицей»</w:t>
      </w:r>
      <w:r w:rsidRPr="00B732CF">
        <w:t>.</w:t>
      </w:r>
    </w:p>
    <w:p w14:paraId="4771437C" w14:textId="77777777" w:rsidR="006C2FE8" w:rsidRPr="00EF4C22" w:rsidRDefault="00B732CF" w:rsidP="00EF4C22">
      <w:pPr>
        <w:pStyle w:val="a4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left="426" w:right="-1"/>
      </w:pPr>
      <w:r w:rsidRPr="00EF4C22">
        <w:t>К</w:t>
      </w:r>
      <w:r w:rsidRPr="00EF4C22">
        <w:rPr>
          <w:spacing w:val="1"/>
        </w:rPr>
        <w:t xml:space="preserve"> </w:t>
      </w:r>
      <w:r w:rsidRPr="00EF4C22">
        <w:t>процедурам</w:t>
      </w:r>
      <w:r w:rsidRPr="00EF4C22">
        <w:rPr>
          <w:spacing w:val="1"/>
        </w:rPr>
        <w:t xml:space="preserve"> </w:t>
      </w:r>
      <w:r w:rsidRPr="00EF4C22">
        <w:t>внешней</w:t>
      </w:r>
      <w:r w:rsidRPr="00EF4C22">
        <w:rPr>
          <w:spacing w:val="1"/>
        </w:rPr>
        <w:t xml:space="preserve"> </w:t>
      </w:r>
      <w:r w:rsidRPr="00EF4C22">
        <w:t>оценки</w:t>
      </w:r>
      <w:r w:rsidRPr="00EF4C22">
        <w:rPr>
          <w:spacing w:val="1"/>
        </w:rPr>
        <w:t xml:space="preserve"> </w:t>
      </w:r>
      <w:r w:rsidRPr="00EF4C22">
        <w:t>относятся:</w:t>
      </w:r>
      <w:r w:rsidRPr="00EF4C22">
        <w:rPr>
          <w:spacing w:val="1"/>
        </w:rPr>
        <w:t xml:space="preserve"> </w:t>
      </w:r>
      <w:r w:rsidRPr="00EF4C22">
        <w:t>государственная</w:t>
      </w:r>
      <w:r w:rsidRPr="00EF4C22">
        <w:rPr>
          <w:spacing w:val="1"/>
        </w:rPr>
        <w:t xml:space="preserve"> </w:t>
      </w:r>
      <w:r w:rsidRPr="00EF4C22">
        <w:t>итоговая</w:t>
      </w:r>
      <w:r w:rsidRPr="00EF4C22">
        <w:rPr>
          <w:spacing w:val="1"/>
        </w:rPr>
        <w:t xml:space="preserve"> </w:t>
      </w:r>
      <w:r w:rsidRPr="00EF4C22">
        <w:t>аттестация</w:t>
      </w:r>
      <w:r w:rsidRPr="00EF4C22">
        <w:rPr>
          <w:spacing w:val="1"/>
        </w:rPr>
        <w:t xml:space="preserve"> </w:t>
      </w:r>
      <w:r w:rsidRPr="00EF4C22">
        <w:t>(только для уровней основного общего и среднего общего образования); всероссийские</w:t>
      </w:r>
      <w:r w:rsidRPr="00EF4C22">
        <w:rPr>
          <w:spacing w:val="1"/>
        </w:rPr>
        <w:t xml:space="preserve"> </w:t>
      </w:r>
      <w:r w:rsidRPr="00EF4C22">
        <w:t>проверочные работы (ВПР); мониторинговые исследования федерального, регионального</w:t>
      </w:r>
      <w:r w:rsidRPr="00EF4C22">
        <w:rPr>
          <w:spacing w:val="1"/>
        </w:rPr>
        <w:t xml:space="preserve"> </w:t>
      </w:r>
      <w:r w:rsidRPr="00EF4C22">
        <w:t>и муниципального</w:t>
      </w:r>
      <w:r w:rsidRPr="00EF4C22">
        <w:rPr>
          <w:spacing w:val="3"/>
        </w:rPr>
        <w:t xml:space="preserve"> </w:t>
      </w:r>
      <w:r w:rsidRPr="00EF4C22">
        <w:t>уровней.</w:t>
      </w:r>
    </w:p>
    <w:p w14:paraId="5F36C37D" w14:textId="77777777" w:rsidR="00FD4E52" w:rsidRPr="00EF4C22" w:rsidRDefault="00FD4E52" w:rsidP="00EF4C22">
      <w:pPr>
        <w:pStyle w:val="a3"/>
        <w:numPr>
          <w:ilvl w:val="0"/>
          <w:numId w:val="1"/>
        </w:numPr>
        <w:tabs>
          <w:tab w:val="left" w:pos="0"/>
          <w:tab w:val="left" w:pos="2907"/>
          <w:tab w:val="left" w:pos="9355"/>
        </w:tabs>
        <w:spacing w:before="7" w:line="276" w:lineRule="auto"/>
        <w:ind w:left="426" w:right="-1"/>
        <w:rPr>
          <w:sz w:val="24"/>
        </w:rPr>
      </w:pPr>
      <w:r w:rsidRPr="00EF4C22">
        <w:rPr>
          <w:sz w:val="24"/>
        </w:rPr>
        <w:t>Освоение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образовательной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программы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сопровождается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промежуточной</w:t>
      </w:r>
      <w:r w:rsidRPr="00EF4C22">
        <w:rPr>
          <w:spacing w:val="-57"/>
          <w:sz w:val="24"/>
        </w:rPr>
        <w:t xml:space="preserve"> </w:t>
      </w:r>
      <w:r w:rsidRPr="00EF4C22">
        <w:rPr>
          <w:sz w:val="24"/>
        </w:rPr>
        <w:t>аттестацией обучающихся 5-11 классов по триместрам.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Основанием</w:t>
      </w:r>
      <w:r w:rsidRPr="00EF4C22">
        <w:rPr>
          <w:spacing w:val="-6"/>
          <w:sz w:val="24"/>
        </w:rPr>
        <w:t xml:space="preserve"> </w:t>
      </w:r>
      <w:r w:rsidRPr="00EF4C22">
        <w:rPr>
          <w:sz w:val="24"/>
        </w:rPr>
        <w:t>для</w:t>
      </w:r>
      <w:r w:rsidRPr="00EF4C22">
        <w:rPr>
          <w:spacing w:val="-4"/>
          <w:sz w:val="24"/>
        </w:rPr>
        <w:t xml:space="preserve"> </w:t>
      </w:r>
      <w:r w:rsidRPr="00EF4C22">
        <w:rPr>
          <w:sz w:val="24"/>
        </w:rPr>
        <w:t>перевода</w:t>
      </w:r>
      <w:r w:rsidRPr="00EF4C22">
        <w:rPr>
          <w:spacing w:val="-1"/>
          <w:sz w:val="24"/>
        </w:rPr>
        <w:t xml:space="preserve"> </w:t>
      </w:r>
      <w:r w:rsidRPr="00EF4C22">
        <w:rPr>
          <w:sz w:val="24"/>
        </w:rPr>
        <w:t>обучающихся</w:t>
      </w:r>
      <w:r w:rsidRPr="00EF4C22">
        <w:rPr>
          <w:spacing w:val="-3"/>
          <w:sz w:val="24"/>
        </w:rPr>
        <w:t xml:space="preserve"> </w:t>
      </w:r>
      <w:r w:rsidRPr="00EF4C22">
        <w:rPr>
          <w:sz w:val="24"/>
        </w:rPr>
        <w:t>5-8-х</w:t>
      </w:r>
      <w:r w:rsidRPr="00EF4C22">
        <w:rPr>
          <w:spacing w:val="-4"/>
          <w:sz w:val="24"/>
        </w:rPr>
        <w:t xml:space="preserve"> </w:t>
      </w:r>
      <w:r w:rsidRPr="00EF4C22">
        <w:rPr>
          <w:sz w:val="24"/>
        </w:rPr>
        <w:t>и</w:t>
      </w:r>
      <w:r w:rsidRPr="00EF4C22">
        <w:rPr>
          <w:spacing w:val="-2"/>
          <w:sz w:val="24"/>
        </w:rPr>
        <w:t xml:space="preserve"> </w:t>
      </w:r>
      <w:r w:rsidRPr="00EF4C22">
        <w:rPr>
          <w:sz w:val="24"/>
        </w:rPr>
        <w:t>10-</w:t>
      </w:r>
      <w:r w:rsidRPr="00EF4C22">
        <w:rPr>
          <w:spacing w:val="-4"/>
          <w:sz w:val="24"/>
        </w:rPr>
        <w:t xml:space="preserve"> </w:t>
      </w:r>
      <w:r w:rsidRPr="00EF4C22">
        <w:rPr>
          <w:sz w:val="24"/>
        </w:rPr>
        <w:t>х</w:t>
      </w:r>
      <w:r w:rsidRPr="00EF4C22">
        <w:rPr>
          <w:spacing w:val="-3"/>
          <w:sz w:val="24"/>
        </w:rPr>
        <w:t xml:space="preserve"> </w:t>
      </w:r>
      <w:r w:rsidRPr="00EF4C22">
        <w:rPr>
          <w:sz w:val="24"/>
        </w:rPr>
        <w:t>классов</w:t>
      </w:r>
      <w:r w:rsidRPr="00EF4C22">
        <w:rPr>
          <w:spacing w:val="-2"/>
          <w:sz w:val="24"/>
        </w:rPr>
        <w:t xml:space="preserve"> </w:t>
      </w:r>
      <w:r w:rsidRPr="00EF4C22">
        <w:rPr>
          <w:sz w:val="24"/>
        </w:rPr>
        <w:t>в</w:t>
      </w:r>
      <w:r w:rsidRPr="00EF4C22">
        <w:rPr>
          <w:spacing w:val="-3"/>
          <w:sz w:val="24"/>
        </w:rPr>
        <w:t xml:space="preserve"> </w:t>
      </w:r>
      <w:r w:rsidRPr="00EF4C22">
        <w:rPr>
          <w:sz w:val="24"/>
        </w:rPr>
        <w:t>следующий класс</w:t>
      </w:r>
      <w:r w:rsidRPr="00EF4C22">
        <w:rPr>
          <w:spacing w:val="-5"/>
          <w:sz w:val="24"/>
        </w:rPr>
        <w:t xml:space="preserve"> </w:t>
      </w:r>
      <w:r w:rsidRPr="00EF4C22">
        <w:rPr>
          <w:sz w:val="24"/>
        </w:rPr>
        <w:t xml:space="preserve">являются </w:t>
      </w:r>
      <w:r w:rsidRPr="00EF4C22">
        <w:t>результаты</w:t>
      </w:r>
      <w:r w:rsidRPr="00EF4C22">
        <w:rPr>
          <w:spacing w:val="-5"/>
        </w:rPr>
        <w:t xml:space="preserve"> </w:t>
      </w:r>
      <w:r w:rsidRPr="00EF4C22">
        <w:t>промежуточной</w:t>
      </w:r>
      <w:r w:rsidRPr="00EF4C22">
        <w:rPr>
          <w:spacing w:val="-1"/>
        </w:rPr>
        <w:t xml:space="preserve"> </w:t>
      </w:r>
      <w:r w:rsidRPr="00EF4C22">
        <w:t>аттестации</w:t>
      </w:r>
      <w:r w:rsidRPr="00EF4C22">
        <w:rPr>
          <w:spacing w:val="-2"/>
        </w:rPr>
        <w:t xml:space="preserve"> </w:t>
      </w:r>
      <w:r w:rsidRPr="00EF4C22">
        <w:t>за</w:t>
      </w:r>
      <w:r w:rsidRPr="00EF4C22">
        <w:rPr>
          <w:spacing w:val="-7"/>
        </w:rPr>
        <w:t xml:space="preserve"> </w:t>
      </w:r>
      <w:r w:rsidRPr="00EF4C22">
        <w:t>год.</w:t>
      </w:r>
    </w:p>
    <w:p w14:paraId="52F66B46" w14:textId="77777777" w:rsidR="00FD4E52" w:rsidRPr="00EF4C22" w:rsidRDefault="00FD4E52" w:rsidP="00EF4C22">
      <w:pPr>
        <w:pStyle w:val="a3"/>
        <w:numPr>
          <w:ilvl w:val="0"/>
          <w:numId w:val="1"/>
        </w:numPr>
        <w:tabs>
          <w:tab w:val="left" w:pos="0"/>
          <w:tab w:val="left" w:pos="2707"/>
          <w:tab w:val="left" w:pos="9355"/>
        </w:tabs>
        <w:spacing w:line="276" w:lineRule="auto"/>
        <w:ind w:left="426" w:right="-1"/>
        <w:rPr>
          <w:sz w:val="24"/>
        </w:rPr>
      </w:pPr>
      <w:r w:rsidRPr="00EF4C22">
        <w:rPr>
          <w:sz w:val="24"/>
        </w:rPr>
        <w:t>Итоговая аттестация в 9-х и 11-х классах осуществляется соответственно в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формате ГИА в соответствии с Федеральным Законом «Об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образовании в Российской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Федерации» №273-ФЗ</w:t>
      </w:r>
      <w:r w:rsidRPr="00EF4C22">
        <w:rPr>
          <w:spacing w:val="-1"/>
          <w:sz w:val="24"/>
        </w:rPr>
        <w:t xml:space="preserve"> </w:t>
      </w:r>
      <w:r w:rsidRPr="00EF4C22">
        <w:rPr>
          <w:sz w:val="24"/>
        </w:rPr>
        <w:t>от</w:t>
      </w:r>
      <w:r w:rsidRPr="00EF4C22">
        <w:rPr>
          <w:spacing w:val="4"/>
          <w:sz w:val="24"/>
        </w:rPr>
        <w:t xml:space="preserve"> </w:t>
      </w:r>
      <w:r w:rsidRPr="00EF4C22">
        <w:rPr>
          <w:sz w:val="24"/>
        </w:rPr>
        <w:t>29.12.2012., является</w:t>
      </w:r>
      <w:r w:rsidRPr="00EF4C22">
        <w:rPr>
          <w:spacing w:val="-1"/>
          <w:sz w:val="24"/>
        </w:rPr>
        <w:t xml:space="preserve"> </w:t>
      </w:r>
      <w:r w:rsidRPr="00EF4C22">
        <w:rPr>
          <w:sz w:val="24"/>
        </w:rPr>
        <w:t>внешней</w:t>
      </w:r>
      <w:r w:rsidRPr="00EF4C22">
        <w:rPr>
          <w:spacing w:val="2"/>
          <w:sz w:val="24"/>
        </w:rPr>
        <w:t xml:space="preserve"> </w:t>
      </w:r>
      <w:r w:rsidRPr="00EF4C22">
        <w:rPr>
          <w:sz w:val="24"/>
        </w:rPr>
        <w:t>оценкой.</w:t>
      </w:r>
    </w:p>
    <w:p w14:paraId="527E469A" w14:textId="77777777" w:rsidR="00FD4E52" w:rsidRPr="00EF4C22" w:rsidRDefault="00FD4E52" w:rsidP="00EF4C22">
      <w:pPr>
        <w:pStyle w:val="a3"/>
        <w:numPr>
          <w:ilvl w:val="0"/>
          <w:numId w:val="1"/>
        </w:numPr>
        <w:tabs>
          <w:tab w:val="left" w:pos="0"/>
          <w:tab w:val="left" w:pos="2687"/>
          <w:tab w:val="left" w:pos="9355"/>
        </w:tabs>
        <w:spacing w:line="276" w:lineRule="auto"/>
        <w:ind w:left="426" w:right="-1"/>
        <w:rPr>
          <w:sz w:val="24"/>
        </w:rPr>
      </w:pPr>
      <w:r w:rsidRPr="00EF4C22">
        <w:rPr>
          <w:sz w:val="24"/>
        </w:rPr>
        <w:t>Промежуточная аттестация с 5 по 11 класс проводится в соответствии с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Федеральным</w:t>
      </w:r>
      <w:r w:rsidRPr="00EF4C22">
        <w:rPr>
          <w:spacing w:val="-11"/>
          <w:sz w:val="24"/>
        </w:rPr>
        <w:t xml:space="preserve"> </w:t>
      </w:r>
      <w:r w:rsidRPr="00EF4C22">
        <w:rPr>
          <w:sz w:val="24"/>
        </w:rPr>
        <w:t>Законом</w:t>
      </w:r>
      <w:r w:rsidRPr="00EF4C22">
        <w:rPr>
          <w:spacing w:val="-10"/>
          <w:sz w:val="24"/>
        </w:rPr>
        <w:t xml:space="preserve"> </w:t>
      </w:r>
      <w:r w:rsidRPr="00EF4C22">
        <w:rPr>
          <w:sz w:val="24"/>
        </w:rPr>
        <w:t>«Об</w:t>
      </w:r>
      <w:r w:rsidRPr="00EF4C22">
        <w:rPr>
          <w:spacing w:val="-7"/>
          <w:sz w:val="24"/>
        </w:rPr>
        <w:t xml:space="preserve"> </w:t>
      </w:r>
      <w:r w:rsidRPr="00EF4C22">
        <w:rPr>
          <w:sz w:val="24"/>
        </w:rPr>
        <w:t>образовании</w:t>
      </w:r>
      <w:r w:rsidRPr="00EF4C22">
        <w:rPr>
          <w:spacing w:val="-11"/>
          <w:sz w:val="24"/>
        </w:rPr>
        <w:t xml:space="preserve"> </w:t>
      </w:r>
      <w:r w:rsidRPr="00EF4C22">
        <w:rPr>
          <w:sz w:val="24"/>
        </w:rPr>
        <w:t>в</w:t>
      </w:r>
      <w:r w:rsidRPr="00EF4C22">
        <w:rPr>
          <w:spacing w:val="-13"/>
          <w:sz w:val="24"/>
        </w:rPr>
        <w:t xml:space="preserve"> </w:t>
      </w:r>
      <w:r w:rsidRPr="00EF4C22">
        <w:rPr>
          <w:sz w:val="24"/>
        </w:rPr>
        <w:t>Российской</w:t>
      </w:r>
      <w:r w:rsidRPr="00EF4C22">
        <w:rPr>
          <w:spacing w:val="-11"/>
          <w:sz w:val="24"/>
        </w:rPr>
        <w:t xml:space="preserve"> </w:t>
      </w:r>
      <w:r w:rsidRPr="00EF4C22">
        <w:rPr>
          <w:sz w:val="24"/>
        </w:rPr>
        <w:t>Федерации»</w:t>
      </w:r>
      <w:r w:rsidRPr="00EF4C22">
        <w:rPr>
          <w:spacing w:val="-12"/>
          <w:sz w:val="24"/>
        </w:rPr>
        <w:t xml:space="preserve"> </w:t>
      </w:r>
      <w:r w:rsidRPr="00EF4C22">
        <w:rPr>
          <w:sz w:val="24"/>
        </w:rPr>
        <w:t>от</w:t>
      </w:r>
      <w:r w:rsidRPr="00EF4C22">
        <w:rPr>
          <w:spacing w:val="-10"/>
          <w:sz w:val="24"/>
        </w:rPr>
        <w:t xml:space="preserve"> </w:t>
      </w:r>
      <w:r w:rsidRPr="00EF4C22">
        <w:rPr>
          <w:sz w:val="24"/>
        </w:rPr>
        <w:t>29.12.2012.</w:t>
      </w:r>
      <w:r w:rsidRPr="00EF4C22">
        <w:rPr>
          <w:spacing w:val="-15"/>
          <w:sz w:val="24"/>
        </w:rPr>
        <w:t xml:space="preserve"> </w:t>
      </w:r>
      <w:r w:rsidRPr="00EF4C22">
        <w:rPr>
          <w:sz w:val="24"/>
        </w:rPr>
        <w:t xml:space="preserve">№273-ФЗ </w:t>
      </w:r>
      <w:r w:rsidRPr="00EF4C22">
        <w:rPr>
          <w:spacing w:val="-58"/>
          <w:sz w:val="24"/>
        </w:rPr>
        <w:t xml:space="preserve"> </w:t>
      </w:r>
      <w:r w:rsidRPr="00EF4C22">
        <w:rPr>
          <w:sz w:val="24"/>
        </w:rPr>
        <w:t>в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форме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контрольных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и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проверочных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работ,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диктантов,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диагностических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работ,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тестирования, защиты</w:t>
      </w:r>
      <w:r w:rsidRPr="00EF4C22">
        <w:rPr>
          <w:spacing w:val="8"/>
          <w:sz w:val="24"/>
        </w:rPr>
        <w:t xml:space="preserve"> </w:t>
      </w:r>
      <w:r w:rsidRPr="00EF4C22">
        <w:rPr>
          <w:sz w:val="24"/>
        </w:rPr>
        <w:t>проектов или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исследовательских</w:t>
      </w:r>
      <w:r w:rsidRPr="00EF4C22">
        <w:rPr>
          <w:spacing w:val="1"/>
          <w:sz w:val="24"/>
        </w:rPr>
        <w:t xml:space="preserve"> </w:t>
      </w:r>
      <w:r w:rsidRPr="00EF4C22">
        <w:rPr>
          <w:sz w:val="24"/>
        </w:rPr>
        <w:t>работ,</w:t>
      </w:r>
      <w:r w:rsidRPr="00EF4C22">
        <w:rPr>
          <w:spacing w:val="-1"/>
          <w:sz w:val="24"/>
        </w:rPr>
        <w:t xml:space="preserve"> </w:t>
      </w:r>
      <w:r w:rsidRPr="00EF4C22">
        <w:rPr>
          <w:sz w:val="24"/>
        </w:rPr>
        <w:t>зачёта</w:t>
      </w:r>
      <w:r w:rsidRPr="00EF4C22">
        <w:rPr>
          <w:spacing w:val="-2"/>
          <w:sz w:val="24"/>
        </w:rPr>
        <w:t xml:space="preserve"> </w:t>
      </w:r>
      <w:r w:rsidRPr="00EF4C22">
        <w:rPr>
          <w:sz w:val="24"/>
        </w:rPr>
        <w:t>и т.д.</w:t>
      </w:r>
    </w:p>
    <w:p w14:paraId="51676A8B" w14:textId="77777777" w:rsidR="00FD4E52" w:rsidRPr="00EF4C22" w:rsidRDefault="00FD4E52" w:rsidP="00EF4C22">
      <w:pPr>
        <w:pStyle w:val="a3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left="426" w:right="-1"/>
        <w:rPr>
          <w:sz w:val="24"/>
          <w:szCs w:val="24"/>
        </w:rPr>
      </w:pPr>
      <w:r w:rsidRPr="00EF4C22">
        <w:rPr>
          <w:sz w:val="24"/>
          <w:szCs w:val="24"/>
        </w:rPr>
        <w:t>Промежуточная аттестация обучающихся за триместр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проводится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с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целью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определения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качества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освоения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обучающимися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содержания</w:t>
      </w:r>
      <w:r w:rsidRPr="00EF4C22">
        <w:rPr>
          <w:spacing w:val="-57"/>
          <w:sz w:val="24"/>
          <w:szCs w:val="24"/>
        </w:rPr>
        <w:t xml:space="preserve"> </w:t>
      </w:r>
      <w:r w:rsidRPr="00EF4C22">
        <w:rPr>
          <w:sz w:val="24"/>
          <w:szCs w:val="24"/>
        </w:rPr>
        <w:t>учебных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программ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(полнота,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прочность,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осознанность,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системность)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по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завершении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определенного временного промежутка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(триместр).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Отметка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обучающегося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за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триместр</w:t>
      </w:r>
      <w:r w:rsidRPr="00EF4C22">
        <w:rPr>
          <w:spacing w:val="-6"/>
          <w:sz w:val="24"/>
          <w:szCs w:val="24"/>
        </w:rPr>
        <w:t xml:space="preserve"> </w:t>
      </w:r>
      <w:r w:rsidRPr="00EF4C22">
        <w:rPr>
          <w:sz w:val="24"/>
          <w:szCs w:val="24"/>
        </w:rPr>
        <w:t>выставляется</w:t>
      </w:r>
      <w:r w:rsidRPr="00EF4C22">
        <w:rPr>
          <w:spacing w:val="-6"/>
          <w:sz w:val="24"/>
          <w:szCs w:val="24"/>
        </w:rPr>
        <w:t xml:space="preserve"> </w:t>
      </w:r>
      <w:r w:rsidRPr="00EF4C22">
        <w:rPr>
          <w:sz w:val="24"/>
          <w:szCs w:val="24"/>
        </w:rPr>
        <w:t>на</w:t>
      </w:r>
      <w:r w:rsidRPr="00EF4C22">
        <w:rPr>
          <w:spacing w:val="-8"/>
          <w:sz w:val="24"/>
          <w:szCs w:val="24"/>
        </w:rPr>
        <w:t xml:space="preserve"> </w:t>
      </w:r>
      <w:r w:rsidRPr="00EF4C22">
        <w:rPr>
          <w:sz w:val="24"/>
          <w:szCs w:val="24"/>
        </w:rPr>
        <w:t>основе</w:t>
      </w:r>
      <w:r w:rsidRPr="00EF4C22">
        <w:rPr>
          <w:spacing w:val="-8"/>
          <w:sz w:val="24"/>
          <w:szCs w:val="24"/>
        </w:rPr>
        <w:t xml:space="preserve"> </w:t>
      </w:r>
      <w:r w:rsidRPr="00EF4C22">
        <w:rPr>
          <w:sz w:val="24"/>
          <w:szCs w:val="24"/>
        </w:rPr>
        <w:t>результатов</w:t>
      </w:r>
      <w:r w:rsidRPr="00EF4C22">
        <w:rPr>
          <w:spacing w:val="-5"/>
          <w:sz w:val="24"/>
          <w:szCs w:val="24"/>
        </w:rPr>
        <w:t xml:space="preserve"> </w:t>
      </w:r>
      <w:r w:rsidRPr="00EF4C22">
        <w:rPr>
          <w:sz w:val="24"/>
          <w:szCs w:val="24"/>
        </w:rPr>
        <w:t>текущего</w:t>
      </w:r>
      <w:r w:rsidRPr="00EF4C22">
        <w:rPr>
          <w:spacing w:val="-11"/>
          <w:sz w:val="24"/>
          <w:szCs w:val="24"/>
        </w:rPr>
        <w:t xml:space="preserve"> </w:t>
      </w:r>
      <w:r w:rsidRPr="00EF4C22">
        <w:rPr>
          <w:sz w:val="24"/>
          <w:szCs w:val="24"/>
        </w:rPr>
        <w:t>контроля</w:t>
      </w:r>
      <w:r w:rsidRPr="00EF4C22">
        <w:rPr>
          <w:spacing w:val="-2"/>
          <w:sz w:val="24"/>
          <w:szCs w:val="24"/>
        </w:rPr>
        <w:t xml:space="preserve"> </w:t>
      </w:r>
      <w:r w:rsidRPr="00EF4C22">
        <w:rPr>
          <w:sz w:val="24"/>
          <w:szCs w:val="24"/>
        </w:rPr>
        <w:t>успеваемости,</w:t>
      </w:r>
      <w:r w:rsidRPr="00EF4C22">
        <w:rPr>
          <w:spacing w:val="-6"/>
          <w:sz w:val="24"/>
          <w:szCs w:val="24"/>
        </w:rPr>
        <w:t xml:space="preserve"> </w:t>
      </w:r>
      <w:r w:rsidRPr="00EF4C22">
        <w:rPr>
          <w:sz w:val="24"/>
          <w:szCs w:val="24"/>
        </w:rPr>
        <w:t>с</w:t>
      </w:r>
      <w:r w:rsidRPr="00EF4C22">
        <w:rPr>
          <w:spacing w:val="-58"/>
          <w:sz w:val="24"/>
          <w:szCs w:val="24"/>
        </w:rPr>
        <w:t xml:space="preserve"> </w:t>
      </w:r>
      <w:r w:rsidRPr="00EF4C22">
        <w:rPr>
          <w:sz w:val="24"/>
          <w:szCs w:val="24"/>
        </w:rPr>
        <w:t>учетом результатов письменных контрольных работ. Отметка обучающимся 5-11 классов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выставляется</w:t>
      </w:r>
      <w:r w:rsidRPr="00EF4C22">
        <w:rPr>
          <w:spacing w:val="-2"/>
          <w:sz w:val="24"/>
          <w:szCs w:val="24"/>
        </w:rPr>
        <w:t xml:space="preserve"> </w:t>
      </w:r>
      <w:r w:rsidRPr="00EF4C22">
        <w:rPr>
          <w:sz w:val="24"/>
          <w:szCs w:val="24"/>
        </w:rPr>
        <w:t>при наличии</w:t>
      </w:r>
      <w:r w:rsidRPr="00EF4C22">
        <w:rPr>
          <w:spacing w:val="-1"/>
          <w:sz w:val="24"/>
          <w:szCs w:val="24"/>
        </w:rPr>
        <w:t xml:space="preserve"> </w:t>
      </w:r>
      <w:r w:rsidRPr="00EF4C22">
        <w:rPr>
          <w:sz w:val="24"/>
          <w:szCs w:val="24"/>
        </w:rPr>
        <w:t>3-х</w:t>
      </w:r>
      <w:r w:rsidRPr="00EF4C22">
        <w:rPr>
          <w:spacing w:val="-1"/>
          <w:sz w:val="24"/>
          <w:szCs w:val="24"/>
        </w:rPr>
        <w:t xml:space="preserve"> </w:t>
      </w:r>
      <w:r w:rsidRPr="00EF4C22">
        <w:rPr>
          <w:sz w:val="24"/>
          <w:szCs w:val="24"/>
        </w:rPr>
        <w:t>и более</w:t>
      </w:r>
      <w:r w:rsidRPr="00EF4C22">
        <w:rPr>
          <w:spacing w:val="-4"/>
          <w:sz w:val="24"/>
          <w:szCs w:val="24"/>
        </w:rPr>
        <w:t xml:space="preserve"> </w:t>
      </w:r>
      <w:r w:rsidRPr="00EF4C22">
        <w:rPr>
          <w:sz w:val="24"/>
          <w:szCs w:val="24"/>
        </w:rPr>
        <w:t>текущих</w:t>
      </w:r>
      <w:r w:rsidRPr="00EF4C22">
        <w:rPr>
          <w:spacing w:val="-1"/>
          <w:sz w:val="24"/>
          <w:szCs w:val="24"/>
        </w:rPr>
        <w:t xml:space="preserve"> </w:t>
      </w:r>
      <w:r w:rsidRPr="00EF4C22">
        <w:rPr>
          <w:sz w:val="24"/>
          <w:szCs w:val="24"/>
        </w:rPr>
        <w:t>отметок</w:t>
      </w:r>
      <w:r w:rsidRPr="00EF4C22">
        <w:rPr>
          <w:spacing w:val="-3"/>
          <w:sz w:val="24"/>
          <w:szCs w:val="24"/>
        </w:rPr>
        <w:t xml:space="preserve"> </w:t>
      </w:r>
      <w:r w:rsidRPr="00EF4C22">
        <w:rPr>
          <w:sz w:val="24"/>
          <w:szCs w:val="24"/>
        </w:rPr>
        <w:t>за</w:t>
      </w:r>
      <w:r w:rsidRPr="00EF4C22">
        <w:rPr>
          <w:spacing w:val="1"/>
          <w:sz w:val="24"/>
          <w:szCs w:val="24"/>
        </w:rPr>
        <w:t xml:space="preserve"> </w:t>
      </w:r>
      <w:r w:rsidRPr="00EF4C22">
        <w:rPr>
          <w:sz w:val="24"/>
          <w:szCs w:val="24"/>
        </w:rPr>
        <w:t>соответствующий период.</w:t>
      </w:r>
    </w:p>
    <w:p w14:paraId="076F4638" w14:textId="77777777" w:rsidR="00FD4E52" w:rsidRPr="002E7FAD" w:rsidRDefault="00FD4E52" w:rsidP="00984FE4">
      <w:pPr>
        <w:pStyle w:val="a3"/>
        <w:numPr>
          <w:ilvl w:val="0"/>
          <w:numId w:val="1"/>
        </w:numPr>
        <w:tabs>
          <w:tab w:val="left" w:pos="0"/>
          <w:tab w:val="left" w:pos="9355"/>
        </w:tabs>
        <w:ind w:right="-1"/>
        <w:rPr>
          <w:sz w:val="24"/>
          <w:szCs w:val="24"/>
        </w:rPr>
      </w:pPr>
      <w:r w:rsidRPr="002E7FAD">
        <w:rPr>
          <w:sz w:val="24"/>
          <w:szCs w:val="24"/>
        </w:rPr>
        <w:t>Триместровая отметка обучающимся 5 – 11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 xml:space="preserve">классов выставляется на основе средневзвешенного балла. </w:t>
      </w:r>
    </w:p>
    <w:p w14:paraId="52E57F26" w14:textId="77777777" w:rsidR="00FD4E52" w:rsidRPr="002E7FAD" w:rsidRDefault="00FD4E52" w:rsidP="008B1CBD">
      <w:pPr>
        <w:pStyle w:val="a3"/>
        <w:tabs>
          <w:tab w:val="left" w:pos="0"/>
          <w:tab w:val="left" w:pos="9355"/>
        </w:tabs>
        <w:ind w:left="720" w:right="-1" w:firstLine="0"/>
        <w:rPr>
          <w:sz w:val="24"/>
          <w:szCs w:val="24"/>
        </w:rPr>
      </w:pPr>
      <w:r w:rsidRPr="002E7FAD">
        <w:rPr>
          <w:sz w:val="24"/>
          <w:szCs w:val="24"/>
        </w:rPr>
        <w:t>При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выставлении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триместровой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отметки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учитель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руководствуется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следующим:</w:t>
      </w:r>
    </w:p>
    <w:p w14:paraId="494BC678" w14:textId="77777777" w:rsidR="00FD4E52" w:rsidRPr="000C3F31" w:rsidRDefault="00FD4E52" w:rsidP="008B1CBD">
      <w:pPr>
        <w:pStyle w:val="a3"/>
        <w:tabs>
          <w:tab w:val="left" w:pos="0"/>
          <w:tab w:val="left" w:pos="9355"/>
        </w:tabs>
        <w:spacing w:line="276" w:lineRule="auto"/>
        <w:ind w:left="720" w:right="-1" w:firstLine="0"/>
        <w:rPr>
          <w:sz w:val="24"/>
        </w:rPr>
      </w:pPr>
      <w:r w:rsidRPr="000C3F31">
        <w:rPr>
          <w:sz w:val="24"/>
        </w:rPr>
        <w:t>отметка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«5»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выставляется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при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балле</w:t>
      </w:r>
      <w:r w:rsidRPr="000C3F31">
        <w:rPr>
          <w:spacing w:val="3"/>
          <w:sz w:val="24"/>
        </w:rPr>
        <w:t xml:space="preserve"> </w:t>
      </w:r>
      <w:r w:rsidRPr="000C3F31">
        <w:rPr>
          <w:sz w:val="24"/>
        </w:rPr>
        <w:t>от 4,5;</w:t>
      </w:r>
    </w:p>
    <w:p w14:paraId="7B09D87C" w14:textId="77777777" w:rsidR="00FD4E52" w:rsidRPr="000C3F31" w:rsidRDefault="00FD4E52" w:rsidP="008B1CBD">
      <w:pPr>
        <w:pStyle w:val="a3"/>
        <w:tabs>
          <w:tab w:val="left" w:pos="0"/>
          <w:tab w:val="left" w:pos="1306"/>
          <w:tab w:val="left" w:pos="9355"/>
        </w:tabs>
        <w:spacing w:line="276" w:lineRule="auto"/>
        <w:ind w:left="720" w:right="-1" w:firstLine="0"/>
        <w:rPr>
          <w:sz w:val="24"/>
        </w:rPr>
      </w:pPr>
      <w:r w:rsidRPr="000C3F31">
        <w:rPr>
          <w:sz w:val="24"/>
        </w:rPr>
        <w:t>отметка «4» выставляется при балле от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3,5;</w:t>
      </w:r>
    </w:p>
    <w:p w14:paraId="43C306A8" w14:textId="77777777" w:rsidR="00FD4E52" w:rsidRPr="000C3F31" w:rsidRDefault="00FD4E52" w:rsidP="008B1CBD">
      <w:pPr>
        <w:pStyle w:val="a3"/>
        <w:tabs>
          <w:tab w:val="left" w:pos="0"/>
          <w:tab w:val="left" w:pos="9355"/>
        </w:tabs>
        <w:spacing w:line="276" w:lineRule="auto"/>
        <w:ind w:left="720" w:right="-1" w:firstLine="0"/>
        <w:rPr>
          <w:sz w:val="24"/>
        </w:rPr>
      </w:pPr>
      <w:r w:rsidRPr="000C3F31">
        <w:rPr>
          <w:sz w:val="24"/>
        </w:rPr>
        <w:t>отметка «3» выставляется при балле от 2,5;</w:t>
      </w:r>
    </w:p>
    <w:p w14:paraId="2BE32D61" w14:textId="77777777" w:rsidR="00FD4E52" w:rsidRPr="000C3F31" w:rsidRDefault="00FD4E52" w:rsidP="008B1CBD">
      <w:pPr>
        <w:pStyle w:val="a3"/>
        <w:tabs>
          <w:tab w:val="left" w:pos="0"/>
          <w:tab w:val="left" w:pos="1301"/>
          <w:tab w:val="left" w:pos="9355"/>
        </w:tabs>
        <w:spacing w:line="276" w:lineRule="auto"/>
        <w:ind w:left="720" w:right="-1" w:firstLine="0"/>
        <w:rPr>
          <w:sz w:val="24"/>
        </w:rPr>
      </w:pPr>
      <w:r w:rsidRPr="000C3F31">
        <w:rPr>
          <w:sz w:val="24"/>
        </w:rPr>
        <w:t>отметка «2» выставляется, если обучающийся не усвоил изучаемый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материал</w:t>
      </w:r>
      <w:r w:rsidRPr="000C3F31">
        <w:rPr>
          <w:spacing w:val="-2"/>
          <w:sz w:val="24"/>
        </w:rPr>
        <w:t xml:space="preserve"> </w:t>
      </w:r>
      <w:r w:rsidRPr="000C3F31">
        <w:rPr>
          <w:sz w:val="24"/>
        </w:rPr>
        <w:t>и</w:t>
      </w:r>
      <w:r w:rsidRPr="000C3F31">
        <w:rPr>
          <w:spacing w:val="1"/>
          <w:sz w:val="24"/>
        </w:rPr>
        <w:t xml:space="preserve"> </w:t>
      </w:r>
      <w:r w:rsidRPr="000C3F31">
        <w:rPr>
          <w:sz w:val="24"/>
        </w:rPr>
        <w:t>имеет балл ниже 2,5.</w:t>
      </w:r>
    </w:p>
    <w:p w14:paraId="4550AD9E" w14:textId="77777777" w:rsidR="00FD4E52" w:rsidRPr="002E7FAD" w:rsidRDefault="00FD4E52" w:rsidP="00984FE4">
      <w:pPr>
        <w:pStyle w:val="a3"/>
        <w:numPr>
          <w:ilvl w:val="0"/>
          <w:numId w:val="1"/>
        </w:numPr>
        <w:tabs>
          <w:tab w:val="left" w:pos="0"/>
          <w:tab w:val="left" w:pos="9355"/>
        </w:tabs>
        <w:ind w:right="-1"/>
        <w:rPr>
          <w:sz w:val="24"/>
          <w:szCs w:val="24"/>
        </w:rPr>
      </w:pPr>
      <w:r w:rsidRPr="002E7FAD">
        <w:rPr>
          <w:sz w:val="24"/>
          <w:szCs w:val="24"/>
        </w:rPr>
        <w:t>При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пропуске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обучающимся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по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уважительной</w:t>
      </w:r>
      <w:r w:rsidRPr="002E7FAD">
        <w:rPr>
          <w:spacing w:val="1"/>
          <w:sz w:val="24"/>
          <w:szCs w:val="24"/>
        </w:rPr>
        <w:t xml:space="preserve"> </w:t>
      </w:r>
      <w:r w:rsidR="000C3F31" w:rsidRPr="002E7FAD">
        <w:rPr>
          <w:spacing w:val="1"/>
          <w:sz w:val="24"/>
          <w:szCs w:val="24"/>
        </w:rPr>
        <w:t xml:space="preserve">и неуважительной </w:t>
      </w:r>
      <w:r w:rsidRPr="002E7FAD">
        <w:rPr>
          <w:sz w:val="24"/>
          <w:szCs w:val="24"/>
        </w:rPr>
        <w:t>причине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более</w:t>
      </w:r>
      <w:r w:rsidRPr="002E7FAD">
        <w:rPr>
          <w:spacing w:val="1"/>
          <w:sz w:val="24"/>
          <w:szCs w:val="24"/>
        </w:rPr>
        <w:t xml:space="preserve"> </w:t>
      </w:r>
      <w:r w:rsidR="000C3F31" w:rsidRPr="002E7FAD">
        <w:rPr>
          <w:sz w:val="24"/>
          <w:szCs w:val="24"/>
        </w:rPr>
        <w:t>70%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учебного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времени,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отводимого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на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изучение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предмета,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отсутствии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минимального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количества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отметок для аттестации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за триместр обучающийся не аттестуется. В классный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журнал в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соответствующей</w:t>
      </w:r>
      <w:r w:rsidRPr="002E7FAD">
        <w:rPr>
          <w:spacing w:val="-1"/>
          <w:sz w:val="24"/>
          <w:szCs w:val="24"/>
        </w:rPr>
        <w:t xml:space="preserve"> </w:t>
      </w:r>
      <w:r w:rsidRPr="002E7FAD">
        <w:rPr>
          <w:sz w:val="24"/>
          <w:szCs w:val="24"/>
        </w:rPr>
        <w:t>графе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отметка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не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выставляется,</w:t>
      </w:r>
      <w:r w:rsidRPr="002E7FAD">
        <w:rPr>
          <w:spacing w:val="2"/>
          <w:sz w:val="24"/>
          <w:szCs w:val="24"/>
        </w:rPr>
        <w:t xml:space="preserve"> </w:t>
      </w:r>
      <w:r w:rsidRPr="002E7FAD">
        <w:rPr>
          <w:sz w:val="24"/>
          <w:szCs w:val="24"/>
        </w:rPr>
        <w:t>а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ставится</w:t>
      </w:r>
      <w:r w:rsidRPr="002E7FAD">
        <w:rPr>
          <w:spacing w:val="-1"/>
          <w:sz w:val="24"/>
          <w:szCs w:val="24"/>
        </w:rPr>
        <w:t xml:space="preserve"> </w:t>
      </w:r>
      <w:r w:rsidRPr="002E7FAD">
        <w:rPr>
          <w:sz w:val="24"/>
          <w:szCs w:val="24"/>
        </w:rPr>
        <w:t>пометка</w:t>
      </w:r>
      <w:r w:rsidRPr="002E7FAD">
        <w:rPr>
          <w:spacing w:val="1"/>
          <w:sz w:val="24"/>
          <w:szCs w:val="24"/>
        </w:rPr>
        <w:t xml:space="preserve"> </w:t>
      </w:r>
      <w:r w:rsidRPr="002E7FAD">
        <w:rPr>
          <w:sz w:val="24"/>
          <w:szCs w:val="24"/>
        </w:rPr>
        <w:t>о</w:t>
      </w:r>
      <w:r w:rsidRPr="002E7FAD">
        <w:rPr>
          <w:spacing w:val="-7"/>
          <w:sz w:val="24"/>
          <w:szCs w:val="24"/>
        </w:rPr>
        <w:t xml:space="preserve"> </w:t>
      </w:r>
      <w:r w:rsidRPr="002E7FAD">
        <w:rPr>
          <w:sz w:val="24"/>
          <w:szCs w:val="24"/>
        </w:rPr>
        <w:t>неаттестации</w:t>
      </w:r>
      <w:r w:rsidR="000C3F31" w:rsidRPr="002E7FAD">
        <w:rPr>
          <w:sz w:val="24"/>
          <w:szCs w:val="24"/>
        </w:rPr>
        <w:t>, что является неосвоением учебной программы обучающегося</w:t>
      </w:r>
      <w:r w:rsidRPr="002E7FAD">
        <w:rPr>
          <w:sz w:val="24"/>
          <w:szCs w:val="24"/>
        </w:rPr>
        <w:t>.</w:t>
      </w:r>
    </w:p>
    <w:p w14:paraId="432155E6" w14:textId="77777777" w:rsidR="00FD4E52" w:rsidRPr="002E7FAD" w:rsidRDefault="00FD4E52" w:rsidP="008B1CBD">
      <w:pPr>
        <w:pStyle w:val="a3"/>
        <w:tabs>
          <w:tab w:val="left" w:pos="0"/>
          <w:tab w:val="left" w:pos="9355"/>
        </w:tabs>
        <w:ind w:left="720" w:right="-1" w:firstLine="0"/>
        <w:rPr>
          <w:sz w:val="24"/>
          <w:szCs w:val="24"/>
        </w:rPr>
      </w:pPr>
      <w:r w:rsidRPr="002E7FAD">
        <w:rPr>
          <w:sz w:val="24"/>
          <w:szCs w:val="24"/>
        </w:rPr>
        <w:t>Обучающийся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по</w:t>
      </w:r>
      <w:r w:rsidRPr="002E7FAD">
        <w:rPr>
          <w:spacing w:val="-8"/>
          <w:sz w:val="24"/>
          <w:szCs w:val="24"/>
        </w:rPr>
        <w:t xml:space="preserve"> </w:t>
      </w:r>
      <w:r w:rsidRPr="002E7FAD">
        <w:rPr>
          <w:sz w:val="24"/>
          <w:szCs w:val="24"/>
        </w:rPr>
        <w:t>данному</w:t>
      </w:r>
      <w:r w:rsidRPr="002E7FAD">
        <w:rPr>
          <w:spacing w:val="-9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предмету</w:t>
      </w:r>
      <w:r w:rsidRPr="002E7FAD">
        <w:rPr>
          <w:spacing w:val="-8"/>
          <w:sz w:val="24"/>
          <w:szCs w:val="24"/>
        </w:rPr>
        <w:t xml:space="preserve"> </w:t>
      </w:r>
      <w:r w:rsidRPr="002E7FAD">
        <w:rPr>
          <w:sz w:val="24"/>
          <w:szCs w:val="24"/>
        </w:rPr>
        <w:t>имеет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право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сдать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пропущенный</w:t>
      </w:r>
      <w:r w:rsidRPr="002E7FAD">
        <w:rPr>
          <w:spacing w:val="-2"/>
          <w:sz w:val="24"/>
          <w:szCs w:val="24"/>
        </w:rPr>
        <w:t xml:space="preserve"> </w:t>
      </w:r>
      <w:r w:rsidRPr="002E7FAD">
        <w:rPr>
          <w:sz w:val="24"/>
          <w:szCs w:val="24"/>
        </w:rPr>
        <w:t>материал</w:t>
      </w:r>
      <w:r w:rsidRPr="002E7FAD">
        <w:rPr>
          <w:spacing w:val="3"/>
          <w:sz w:val="24"/>
          <w:szCs w:val="24"/>
        </w:rPr>
        <w:t xml:space="preserve"> </w:t>
      </w:r>
      <w:r w:rsidRPr="002E7FAD">
        <w:rPr>
          <w:sz w:val="24"/>
          <w:szCs w:val="24"/>
        </w:rPr>
        <w:t>учителю</w:t>
      </w:r>
      <w:r w:rsidRPr="002E7FAD">
        <w:rPr>
          <w:spacing w:val="-3"/>
          <w:sz w:val="24"/>
          <w:szCs w:val="24"/>
        </w:rPr>
        <w:t xml:space="preserve"> </w:t>
      </w:r>
      <w:r w:rsidRPr="002E7FAD">
        <w:rPr>
          <w:sz w:val="24"/>
          <w:szCs w:val="24"/>
        </w:rPr>
        <w:t>и</w:t>
      </w:r>
      <w:r w:rsidR="000C3F31" w:rsidRPr="002E7FAD">
        <w:rPr>
          <w:sz w:val="24"/>
          <w:szCs w:val="24"/>
        </w:rPr>
        <w:t xml:space="preserve"> </w:t>
      </w:r>
      <w:r w:rsidRPr="002E7FAD">
        <w:rPr>
          <w:spacing w:val="-58"/>
          <w:sz w:val="24"/>
          <w:szCs w:val="24"/>
        </w:rPr>
        <w:t xml:space="preserve"> </w:t>
      </w:r>
      <w:r w:rsidRPr="002E7FAD">
        <w:rPr>
          <w:sz w:val="24"/>
          <w:szCs w:val="24"/>
        </w:rPr>
        <w:t>пройти аттестацию за</w:t>
      </w:r>
      <w:r w:rsidRPr="002E7FAD">
        <w:rPr>
          <w:spacing w:val="-2"/>
          <w:sz w:val="24"/>
          <w:szCs w:val="24"/>
        </w:rPr>
        <w:t xml:space="preserve"> </w:t>
      </w:r>
      <w:r w:rsidRPr="002E7FAD">
        <w:rPr>
          <w:sz w:val="24"/>
          <w:szCs w:val="24"/>
        </w:rPr>
        <w:t>триместр.</w:t>
      </w:r>
    </w:p>
    <w:p w14:paraId="70E927AD" w14:textId="77777777" w:rsidR="00FD4E52" w:rsidRPr="002E7FAD" w:rsidRDefault="00FD4E52" w:rsidP="00984FE4">
      <w:pPr>
        <w:pStyle w:val="a3"/>
        <w:numPr>
          <w:ilvl w:val="0"/>
          <w:numId w:val="1"/>
        </w:numPr>
        <w:tabs>
          <w:tab w:val="left" w:pos="0"/>
          <w:tab w:val="left" w:pos="9355"/>
        </w:tabs>
        <w:spacing w:line="276" w:lineRule="auto"/>
        <w:ind w:right="-1"/>
        <w:rPr>
          <w:sz w:val="23"/>
        </w:rPr>
      </w:pPr>
      <w:r w:rsidRPr="002E7FAD">
        <w:rPr>
          <w:sz w:val="23"/>
        </w:rPr>
        <w:t>Годовую</w:t>
      </w:r>
      <w:r w:rsidRPr="002E7FAD">
        <w:rPr>
          <w:spacing w:val="28"/>
          <w:sz w:val="23"/>
        </w:rPr>
        <w:t xml:space="preserve"> </w:t>
      </w:r>
      <w:r w:rsidRPr="002E7FAD">
        <w:rPr>
          <w:sz w:val="23"/>
        </w:rPr>
        <w:t>промежуточную</w:t>
      </w:r>
      <w:r w:rsidRPr="002E7FAD">
        <w:rPr>
          <w:spacing w:val="84"/>
          <w:sz w:val="23"/>
        </w:rPr>
        <w:t xml:space="preserve"> </w:t>
      </w:r>
      <w:r w:rsidRPr="002E7FAD">
        <w:rPr>
          <w:sz w:val="23"/>
        </w:rPr>
        <w:t>аттестацию</w:t>
      </w:r>
      <w:r w:rsidRPr="002E7FAD">
        <w:rPr>
          <w:spacing w:val="85"/>
          <w:sz w:val="23"/>
        </w:rPr>
        <w:t xml:space="preserve"> </w:t>
      </w:r>
      <w:r w:rsidRPr="002E7FAD">
        <w:rPr>
          <w:sz w:val="23"/>
        </w:rPr>
        <w:t>проходят</w:t>
      </w:r>
      <w:r w:rsidRPr="002E7FAD">
        <w:rPr>
          <w:spacing w:val="86"/>
          <w:sz w:val="23"/>
        </w:rPr>
        <w:t xml:space="preserve"> </w:t>
      </w:r>
      <w:r w:rsidRPr="002E7FAD">
        <w:rPr>
          <w:sz w:val="23"/>
        </w:rPr>
        <w:t>все</w:t>
      </w:r>
      <w:r w:rsidRPr="002E7FAD">
        <w:rPr>
          <w:spacing w:val="80"/>
          <w:sz w:val="23"/>
        </w:rPr>
        <w:t xml:space="preserve"> </w:t>
      </w:r>
      <w:r w:rsidRPr="002E7FAD">
        <w:rPr>
          <w:sz w:val="23"/>
        </w:rPr>
        <w:t>обучающиеся</w:t>
      </w:r>
      <w:r w:rsidRPr="002E7FAD">
        <w:rPr>
          <w:spacing w:val="86"/>
          <w:sz w:val="23"/>
        </w:rPr>
        <w:t xml:space="preserve"> </w:t>
      </w:r>
      <w:r w:rsidRPr="002E7FAD">
        <w:rPr>
          <w:sz w:val="23"/>
        </w:rPr>
        <w:t>5-8</w:t>
      </w:r>
      <w:r w:rsidRPr="002E7FAD">
        <w:rPr>
          <w:spacing w:val="87"/>
          <w:sz w:val="23"/>
        </w:rPr>
        <w:t xml:space="preserve"> </w:t>
      </w:r>
      <w:r w:rsidRPr="002E7FAD">
        <w:rPr>
          <w:sz w:val="23"/>
        </w:rPr>
        <w:t>и</w:t>
      </w:r>
      <w:r w:rsidRPr="002E7FAD">
        <w:rPr>
          <w:spacing w:val="88"/>
          <w:sz w:val="23"/>
        </w:rPr>
        <w:t xml:space="preserve"> </w:t>
      </w:r>
      <w:r w:rsidRPr="002E7FAD">
        <w:rPr>
          <w:sz w:val="23"/>
        </w:rPr>
        <w:t>10</w:t>
      </w:r>
      <w:r w:rsidRPr="002E7FAD">
        <w:rPr>
          <w:spacing w:val="83"/>
          <w:sz w:val="23"/>
        </w:rPr>
        <w:t xml:space="preserve"> </w:t>
      </w:r>
      <w:r w:rsidRPr="002E7FAD">
        <w:rPr>
          <w:sz w:val="23"/>
        </w:rPr>
        <w:t>классов.</w:t>
      </w:r>
    </w:p>
    <w:p w14:paraId="3BA410DC" w14:textId="77777777" w:rsidR="00043B88" w:rsidRPr="002E7FAD" w:rsidRDefault="00FD4E52" w:rsidP="00DD7967">
      <w:pPr>
        <w:pStyle w:val="a3"/>
        <w:tabs>
          <w:tab w:val="left" w:pos="0"/>
          <w:tab w:val="left" w:pos="9355"/>
        </w:tabs>
        <w:spacing w:line="276" w:lineRule="auto"/>
        <w:ind w:left="720" w:right="-1" w:firstLine="0"/>
        <w:rPr>
          <w:sz w:val="23"/>
        </w:rPr>
      </w:pPr>
      <w:r w:rsidRPr="002E7FAD">
        <w:rPr>
          <w:sz w:val="23"/>
        </w:rPr>
        <w:t>Промежуточная аттестация за год – это установление уровня достижения результатов освоения</w:t>
      </w:r>
      <w:r w:rsidR="00241E2C" w:rsidRPr="002E7FAD">
        <w:rPr>
          <w:spacing w:val="1"/>
          <w:sz w:val="23"/>
        </w:rPr>
        <w:t xml:space="preserve"> </w:t>
      </w:r>
      <w:r w:rsidR="000C3F31" w:rsidRPr="002E7FAD">
        <w:rPr>
          <w:sz w:val="23"/>
        </w:rPr>
        <w:t>учебн</w:t>
      </w:r>
      <w:r w:rsidR="00241E2C" w:rsidRPr="002E7FAD">
        <w:rPr>
          <w:sz w:val="23"/>
        </w:rPr>
        <w:t xml:space="preserve">ых предметов, курсов, дисциплин </w:t>
      </w:r>
      <w:r w:rsidR="000C3F31" w:rsidRPr="002E7FAD">
        <w:rPr>
          <w:sz w:val="23"/>
        </w:rPr>
        <w:t xml:space="preserve">(модулей), предусмотренных </w:t>
      </w:r>
      <w:r w:rsidRPr="002E7FAD">
        <w:rPr>
          <w:spacing w:val="-1"/>
          <w:sz w:val="23"/>
        </w:rPr>
        <w:t>образовательной</w:t>
      </w:r>
      <w:r w:rsidR="000C3F31" w:rsidRPr="002E7FAD">
        <w:rPr>
          <w:spacing w:val="-1"/>
          <w:sz w:val="23"/>
        </w:rPr>
        <w:t xml:space="preserve"> </w:t>
      </w:r>
      <w:r w:rsidRPr="002E7FAD">
        <w:rPr>
          <w:spacing w:val="-55"/>
          <w:sz w:val="23"/>
        </w:rPr>
        <w:t xml:space="preserve"> </w:t>
      </w:r>
      <w:r w:rsidR="00241E2C" w:rsidRPr="002E7FAD">
        <w:rPr>
          <w:sz w:val="23"/>
        </w:rPr>
        <w:t xml:space="preserve">программой. Промежуточная аттестация проводится на </w:t>
      </w:r>
      <w:r w:rsidR="000C3F31" w:rsidRPr="002E7FAD">
        <w:rPr>
          <w:sz w:val="23"/>
        </w:rPr>
        <w:t xml:space="preserve">основании </w:t>
      </w:r>
      <w:r w:rsidRPr="002E7FAD">
        <w:rPr>
          <w:spacing w:val="-2"/>
          <w:sz w:val="23"/>
        </w:rPr>
        <w:t>результатов</w:t>
      </w:r>
      <w:r w:rsidR="000C3F31" w:rsidRPr="002E7FAD">
        <w:rPr>
          <w:spacing w:val="-2"/>
          <w:sz w:val="23"/>
        </w:rPr>
        <w:t xml:space="preserve"> </w:t>
      </w:r>
      <w:r w:rsidRPr="002E7FAD">
        <w:rPr>
          <w:spacing w:val="-55"/>
          <w:sz w:val="23"/>
        </w:rPr>
        <w:t xml:space="preserve"> </w:t>
      </w:r>
      <w:r w:rsidRPr="002E7FAD">
        <w:rPr>
          <w:sz w:val="23"/>
        </w:rPr>
        <w:t>триместровой</w:t>
      </w:r>
      <w:r w:rsidR="000C3F31" w:rsidRPr="002E7FAD">
        <w:rPr>
          <w:sz w:val="23"/>
        </w:rPr>
        <w:t xml:space="preserve"> аттестации, выводится </w:t>
      </w:r>
      <w:r w:rsidRPr="002E7FAD">
        <w:rPr>
          <w:sz w:val="23"/>
        </w:rPr>
        <w:t>как</w:t>
      </w:r>
      <w:r w:rsidRPr="002E7FAD">
        <w:rPr>
          <w:spacing w:val="25"/>
          <w:sz w:val="23"/>
        </w:rPr>
        <w:t xml:space="preserve"> </w:t>
      </w:r>
      <w:r w:rsidRPr="002E7FAD">
        <w:rPr>
          <w:sz w:val="23"/>
        </w:rPr>
        <w:t>среднее</w:t>
      </w:r>
      <w:r w:rsidRPr="002E7FAD">
        <w:rPr>
          <w:spacing w:val="20"/>
          <w:sz w:val="23"/>
        </w:rPr>
        <w:t xml:space="preserve"> </w:t>
      </w:r>
      <w:r w:rsidRPr="002E7FAD">
        <w:rPr>
          <w:sz w:val="23"/>
        </w:rPr>
        <w:t>арифметическое</w:t>
      </w:r>
      <w:r w:rsidR="000C3F31" w:rsidRPr="002E7FAD">
        <w:rPr>
          <w:sz w:val="23"/>
        </w:rPr>
        <w:t xml:space="preserve"> </w:t>
      </w:r>
      <w:r w:rsidR="009A2948" w:rsidRPr="002E7FAD">
        <w:rPr>
          <w:sz w:val="23"/>
        </w:rPr>
        <w:t>триместровых отметок</w:t>
      </w:r>
      <w:r w:rsidR="000C3F31" w:rsidRPr="002E7FAD">
        <w:rPr>
          <w:sz w:val="23"/>
        </w:rPr>
        <w:t>.</w:t>
      </w:r>
    </w:p>
    <w:p w14:paraId="202788E3" w14:textId="77777777" w:rsidR="002E2035" w:rsidRPr="002E7FAD" w:rsidRDefault="002E2035" w:rsidP="00984FE4">
      <w:pPr>
        <w:pStyle w:val="a3"/>
        <w:numPr>
          <w:ilvl w:val="0"/>
          <w:numId w:val="1"/>
        </w:numPr>
        <w:spacing w:line="276" w:lineRule="auto"/>
        <w:ind w:right="-1"/>
        <w:rPr>
          <w:sz w:val="23"/>
        </w:rPr>
      </w:pPr>
      <w:r w:rsidRPr="002E7FAD">
        <w:rPr>
          <w:sz w:val="23"/>
        </w:rPr>
        <w:t>Обучающимся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могут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быть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зачтены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результаты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обучения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в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иных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образовательных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 xml:space="preserve">организациях, имеющих аккредитацию, например, в связи с пребыванием в </w:t>
      </w:r>
      <w:r w:rsidRPr="002E7FAD">
        <w:rPr>
          <w:sz w:val="23"/>
        </w:rPr>
        <w:lastRenderedPageBreak/>
        <w:t>оздоровительных</w:t>
      </w:r>
      <w:r w:rsidRPr="002E7FAD">
        <w:rPr>
          <w:spacing w:val="1"/>
          <w:sz w:val="23"/>
        </w:rPr>
        <w:t xml:space="preserve"> </w:t>
      </w:r>
      <w:r w:rsidRPr="002E7FAD">
        <w:rPr>
          <w:sz w:val="23"/>
        </w:rPr>
        <w:t>образовательных</w:t>
      </w:r>
      <w:r w:rsidRPr="002E7FAD">
        <w:rPr>
          <w:spacing w:val="-7"/>
          <w:sz w:val="23"/>
        </w:rPr>
        <w:t xml:space="preserve"> </w:t>
      </w:r>
      <w:r w:rsidRPr="002E7FAD">
        <w:rPr>
          <w:sz w:val="23"/>
        </w:rPr>
        <w:t>учреждениях</w:t>
      </w:r>
      <w:r w:rsidRPr="002E7FAD">
        <w:rPr>
          <w:spacing w:val="-6"/>
          <w:sz w:val="23"/>
        </w:rPr>
        <w:t xml:space="preserve"> </w:t>
      </w:r>
      <w:r w:rsidRPr="002E7FAD">
        <w:rPr>
          <w:sz w:val="23"/>
        </w:rPr>
        <w:t>санаторного</w:t>
      </w:r>
      <w:r w:rsidRPr="002E7FAD">
        <w:rPr>
          <w:spacing w:val="-10"/>
          <w:sz w:val="23"/>
        </w:rPr>
        <w:t xml:space="preserve"> </w:t>
      </w:r>
      <w:r w:rsidRPr="002E7FAD">
        <w:rPr>
          <w:sz w:val="23"/>
        </w:rPr>
        <w:t>типа</w:t>
      </w:r>
      <w:r w:rsidRPr="002E7FAD">
        <w:rPr>
          <w:spacing w:val="-8"/>
          <w:sz w:val="23"/>
        </w:rPr>
        <w:t xml:space="preserve"> </w:t>
      </w:r>
      <w:r w:rsidRPr="002E7FAD">
        <w:rPr>
          <w:sz w:val="23"/>
        </w:rPr>
        <w:t>для</w:t>
      </w:r>
      <w:r w:rsidRPr="002E7FAD">
        <w:rPr>
          <w:spacing w:val="-7"/>
          <w:sz w:val="23"/>
        </w:rPr>
        <w:t xml:space="preserve"> </w:t>
      </w:r>
      <w:r w:rsidRPr="002E7FAD">
        <w:rPr>
          <w:sz w:val="23"/>
        </w:rPr>
        <w:t>детей,</w:t>
      </w:r>
      <w:r w:rsidRPr="002E7FAD">
        <w:rPr>
          <w:spacing w:val="-5"/>
          <w:sz w:val="23"/>
        </w:rPr>
        <w:t xml:space="preserve"> </w:t>
      </w:r>
      <w:r w:rsidRPr="002E7FAD">
        <w:rPr>
          <w:sz w:val="23"/>
        </w:rPr>
        <w:t>нуждающихся</w:t>
      </w:r>
      <w:r w:rsidRPr="002E7FAD">
        <w:rPr>
          <w:spacing w:val="-7"/>
          <w:sz w:val="23"/>
        </w:rPr>
        <w:t xml:space="preserve"> </w:t>
      </w:r>
      <w:r w:rsidRPr="002E7FAD">
        <w:rPr>
          <w:sz w:val="23"/>
        </w:rPr>
        <w:t>в</w:t>
      </w:r>
      <w:r w:rsidRPr="002E7FAD">
        <w:rPr>
          <w:spacing w:val="-5"/>
          <w:sz w:val="23"/>
        </w:rPr>
        <w:t xml:space="preserve"> </w:t>
      </w:r>
      <w:r w:rsidRPr="002E7FAD">
        <w:rPr>
          <w:sz w:val="23"/>
        </w:rPr>
        <w:t>длительном</w:t>
      </w:r>
      <w:r w:rsidRPr="002E7FAD">
        <w:rPr>
          <w:spacing w:val="4"/>
          <w:sz w:val="23"/>
        </w:rPr>
        <w:t xml:space="preserve"> </w:t>
      </w:r>
      <w:r w:rsidRPr="002E7FAD">
        <w:rPr>
          <w:sz w:val="23"/>
        </w:rPr>
        <w:t>лечении,</w:t>
      </w:r>
      <w:r w:rsidRPr="002E7FAD">
        <w:rPr>
          <w:spacing w:val="-55"/>
          <w:sz w:val="23"/>
        </w:rPr>
        <w:t xml:space="preserve"> </w:t>
      </w:r>
      <w:r w:rsidRPr="002E7FAD">
        <w:rPr>
          <w:sz w:val="23"/>
        </w:rPr>
        <w:t>или</w:t>
      </w:r>
      <w:r w:rsidRPr="002E7FAD">
        <w:rPr>
          <w:spacing w:val="-2"/>
          <w:sz w:val="23"/>
        </w:rPr>
        <w:t xml:space="preserve"> </w:t>
      </w:r>
      <w:r w:rsidRPr="002E7FAD">
        <w:rPr>
          <w:sz w:val="23"/>
        </w:rPr>
        <w:t>в</w:t>
      </w:r>
      <w:r w:rsidRPr="002E7FAD">
        <w:rPr>
          <w:spacing w:val="3"/>
          <w:sz w:val="23"/>
        </w:rPr>
        <w:t xml:space="preserve"> </w:t>
      </w:r>
      <w:r w:rsidRPr="002E7FAD">
        <w:rPr>
          <w:sz w:val="23"/>
        </w:rPr>
        <w:t>лечебно-профилактических</w:t>
      </w:r>
      <w:r w:rsidRPr="002E7FAD">
        <w:rPr>
          <w:spacing w:val="2"/>
          <w:sz w:val="23"/>
        </w:rPr>
        <w:t xml:space="preserve"> </w:t>
      </w:r>
      <w:r w:rsidRPr="002E7FAD">
        <w:rPr>
          <w:sz w:val="23"/>
        </w:rPr>
        <w:t>учреждениях.</w:t>
      </w:r>
    </w:p>
    <w:p w14:paraId="27BB3273" w14:textId="77777777" w:rsidR="002E2035" w:rsidRPr="002E7FAD" w:rsidRDefault="002E2035" w:rsidP="00984FE4">
      <w:pPr>
        <w:pStyle w:val="a3"/>
        <w:numPr>
          <w:ilvl w:val="0"/>
          <w:numId w:val="1"/>
        </w:numPr>
        <w:tabs>
          <w:tab w:val="left" w:pos="2582"/>
        </w:tabs>
        <w:spacing w:before="3" w:line="276" w:lineRule="auto"/>
        <w:ind w:right="-1"/>
        <w:rPr>
          <w:sz w:val="24"/>
        </w:rPr>
      </w:pPr>
      <w:r w:rsidRPr="002E7FAD">
        <w:rPr>
          <w:color w:val="2C2C2C"/>
          <w:sz w:val="24"/>
        </w:rPr>
        <w:t>Неудовлетворительные результаты промежуточной аттестации по одному или</w:t>
      </w:r>
      <w:r w:rsidRPr="002E7FAD">
        <w:rPr>
          <w:color w:val="2C2C2C"/>
          <w:spacing w:val="-57"/>
          <w:sz w:val="24"/>
        </w:rPr>
        <w:t xml:space="preserve"> </w:t>
      </w:r>
      <w:r w:rsidRPr="002E7FAD">
        <w:rPr>
          <w:color w:val="2C2C2C"/>
          <w:sz w:val="24"/>
        </w:rPr>
        <w:t>нескольким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учебным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предметам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или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непрохождение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промежуточной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аттестации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при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отсутствии уважительных причин признаются академической задолженностью, которую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обучающиеся</w:t>
      </w:r>
      <w:r w:rsidRPr="002E7FAD">
        <w:rPr>
          <w:color w:val="2C2C2C"/>
          <w:spacing w:val="-5"/>
          <w:sz w:val="24"/>
        </w:rPr>
        <w:t xml:space="preserve"> </w:t>
      </w:r>
      <w:r w:rsidRPr="002E7FAD">
        <w:rPr>
          <w:color w:val="2C2C2C"/>
          <w:sz w:val="24"/>
        </w:rPr>
        <w:t>обязаны</w:t>
      </w:r>
      <w:r w:rsidRPr="002E7FAD">
        <w:rPr>
          <w:color w:val="2C2C2C"/>
          <w:spacing w:val="-8"/>
          <w:sz w:val="24"/>
        </w:rPr>
        <w:t xml:space="preserve"> </w:t>
      </w:r>
      <w:r w:rsidRPr="002E7FAD">
        <w:rPr>
          <w:color w:val="2C2C2C"/>
          <w:sz w:val="24"/>
        </w:rPr>
        <w:t>ликвидировать</w:t>
      </w:r>
      <w:r w:rsidRPr="002E7FAD">
        <w:rPr>
          <w:color w:val="2C2C2C"/>
          <w:spacing w:val="-7"/>
          <w:sz w:val="24"/>
        </w:rPr>
        <w:t xml:space="preserve"> </w:t>
      </w:r>
      <w:r w:rsidRPr="002E7FAD">
        <w:rPr>
          <w:color w:val="2C2C2C"/>
          <w:sz w:val="24"/>
        </w:rPr>
        <w:t>в</w:t>
      </w:r>
      <w:r w:rsidRPr="002E7FAD">
        <w:rPr>
          <w:color w:val="2C2C2C"/>
          <w:spacing w:val="-8"/>
          <w:sz w:val="24"/>
        </w:rPr>
        <w:t xml:space="preserve"> </w:t>
      </w:r>
      <w:r w:rsidRPr="002E7FAD">
        <w:rPr>
          <w:color w:val="2C2C2C"/>
          <w:sz w:val="24"/>
        </w:rPr>
        <w:t>сроки,</w:t>
      </w:r>
      <w:r w:rsidRPr="002E7FAD">
        <w:rPr>
          <w:color w:val="2C2C2C"/>
          <w:spacing w:val="-4"/>
          <w:sz w:val="24"/>
        </w:rPr>
        <w:t xml:space="preserve"> </w:t>
      </w:r>
      <w:r w:rsidRPr="002E7FAD">
        <w:rPr>
          <w:color w:val="2C2C2C"/>
          <w:sz w:val="24"/>
        </w:rPr>
        <w:t>определяемые</w:t>
      </w:r>
      <w:r w:rsidRPr="002E7FAD">
        <w:rPr>
          <w:color w:val="2C2C2C"/>
          <w:spacing w:val="-10"/>
          <w:sz w:val="24"/>
        </w:rPr>
        <w:t xml:space="preserve"> </w:t>
      </w:r>
      <w:r w:rsidRPr="002E7FAD">
        <w:rPr>
          <w:color w:val="2C2C2C"/>
          <w:sz w:val="24"/>
        </w:rPr>
        <w:t xml:space="preserve">МОУ «Тверской лицей». </w:t>
      </w:r>
      <w:r w:rsidRPr="002E7FAD">
        <w:rPr>
          <w:color w:val="2C2C2C"/>
          <w:spacing w:val="-9"/>
          <w:sz w:val="24"/>
        </w:rPr>
        <w:t xml:space="preserve"> </w:t>
      </w:r>
      <w:r w:rsidRPr="002E7FAD">
        <w:rPr>
          <w:color w:val="2C2C2C"/>
          <w:sz w:val="24"/>
        </w:rPr>
        <w:t>Родители</w:t>
      </w:r>
      <w:r w:rsidRPr="002E7FAD">
        <w:rPr>
          <w:color w:val="2C2C2C"/>
          <w:spacing w:val="-57"/>
          <w:sz w:val="24"/>
        </w:rPr>
        <w:t xml:space="preserve"> </w:t>
      </w:r>
      <w:r w:rsidRPr="002E7FAD">
        <w:rPr>
          <w:color w:val="2C2C2C"/>
          <w:sz w:val="24"/>
        </w:rPr>
        <w:t>(законные представители) несовершеннолетнего обучающегося обязаны создать условия и</w:t>
      </w:r>
      <w:r w:rsidRPr="002E7FAD">
        <w:rPr>
          <w:color w:val="2C2C2C"/>
          <w:spacing w:val="-57"/>
          <w:sz w:val="24"/>
        </w:rPr>
        <w:t xml:space="preserve"> </w:t>
      </w:r>
      <w:r w:rsidRPr="002E7FAD">
        <w:rPr>
          <w:color w:val="2C2C2C"/>
          <w:sz w:val="24"/>
        </w:rPr>
        <w:t>обеспечить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контроль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за</w:t>
      </w:r>
      <w:r w:rsidRPr="002E7FAD">
        <w:rPr>
          <w:color w:val="2C2C2C"/>
          <w:spacing w:val="-3"/>
          <w:sz w:val="24"/>
        </w:rPr>
        <w:t xml:space="preserve"> </w:t>
      </w:r>
      <w:r w:rsidRPr="002E7FAD">
        <w:rPr>
          <w:color w:val="2C2C2C"/>
          <w:sz w:val="24"/>
        </w:rPr>
        <w:t>своевременностью</w:t>
      </w:r>
      <w:r w:rsidRPr="002E7FAD">
        <w:rPr>
          <w:color w:val="2C2C2C"/>
          <w:spacing w:val="3"/>
          <w:sz w:val="24"/>
        </w:rPr>
        <w:t xml:space="preserve"> </w:t>
      </w:r>
      <w:r w:rsidRPr="002E7FAD">
        <w:rPr>
          <w:color w:val="2C2C2C"/>
          <w:sz w:val="24"/>
        </w:rPr>
        <w:t>её</w:t>
      </w:r>
      <w:r w:rsidRPr="002E7FAD">
        <w:rPr>
          <w:color w:val="2C2C2C"/>
          <w:spacing w:val="-3"/>
          <w:sz w:val="24"/>
        </w:rPr>
        <w:t xml:space="preserve"> </w:t>
      </w:r>
      <w:r w:rsidRPr="002E7FAD">
        <w:rPr>
          <w:color w:val="2C2C2C"/>
          <w:sz w:val="24"/>
        </w:rPr>
        <w:t>ликвидации.</w:t>
      </w:r>
    </w:p>
    <w:p w14:paraId="538B3247" w14:textId="77777777" w:rsidR="002E2035" w:rsidRPr="004A2B12" w:rsidRDefault="002E2035" w:rsidP="00984FE4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2E7FAD">
        <w:rPr>
          <w:color w:val="2C2C2C"/>
          <w:sz w:val="24"/>
        </w:rPr>
        <w:t>Промежуточный и итоговый внутренний контроль в лицее осуществляют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педагоги и администрация. Периодичность и формы внутреннего контроля по предмету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определяются</w:t>
      </w:r>
      <w:r w:rsidRPr="002E7FAD">
        <w:rPr>
          <w:color w:val="2C2C2C"/>
          <w:spacing w:val="2"/>
          <w:sz w:val="24"/>
        </w:rPr>
        <w:t xml:space="preserve"> </w:t>
      </w:r>
      <w:r w:rsidRPr="002E7FAD">
        <w:rPr>
          <w:color w:val="2C2C2C"/>
          <w:sz w:val="24"/>
        </w:rPr>
        <w:t>учителем</w:t>
      </w:r>
      <w:r w:rsidRPr="002E7FAD">
        <w:rPr>
          <w:color w:val="2C2C2C"/>
          <w:spacing w:val="-4"/>
          <w:sz w:val="24"/>
        </w:rPr>
        <w:t xml:space="preserve"> </w:t>
      </w:r>
      <w:r w:rsidRPr="002E7FAD">
        <w:rPr>
          <w:color w:val="2C2C2C"/>
          <w:sz w:val="24"/>
        </w:rPr>
        <w:t>в</w:t>
      </w:r>
      <w:r w:rsidRPr="002E7FAD">
        <w:rPr>
          <w:color w:val="2C2C2C"/>
          <w:spacing w:val="-1"/>
          <w:sz w:val="24"/>
        </w:rPr>
        <w:t xml:space="preserve"> </w:t>
      </w:r>
      <w:r w:rsidRPr="002E7FAD">
        <w:rPr>
          <w:color w:val="2C2C2C"/>
          <w:sz w:val="24"/>
        </w:rPr>
        <w:t>соответствии</w:t>
      </w:r>
      <w:r w:rsidRPr="002E7FAD">
        <w:rPr>
          <w:color w:val="2C2C2C"/>
          <w:spacing w:val="-1"/>
          <w:sz w:val="24"/>
        </w:rPr>
        <w:t xml:space="preserve"> </w:t>
      </w:r>
      <w:r w:rsidRPr="002E7FAD">
        <w:rPr>
          <w:color w:val="2C2C2C"/>
          <w:sz w:val="24"/>
        </w:rPr>
        <w:t>с</w:t>
      </w:r>
      <w:r w:rsidRPr="002E7FAD">
        <w:rPr>
          <w:color w:val="2C2C2C"/>
          <w:spacing w:val="1"/>
          <w:sz w:val="24"/>
        </w:rPr>
        <w:t xml:space="preserve"> </w:t>
      </w:r>
      <w:r w:rsidRPr="002E7FAD">
        <w:rPr>
          <w:color w:val="2C2C2C"/>
          <w:sz w:val="24"/>
        </w:rPr>
        <w:t>рабочей</w:t>
      </w:r>
      <w:r w:rsidRPr="002E7FAD">
        <w:rPr>
          <w:color w:val="2C2C2C"/>
          <w:spacing w:val="4"/>
          <w:sz w:val="24"/>
        </w:rPr>
        <w:t xml:space="preserve"> </w:t>
      </w:r>
      <w:r w:rsidRPr="002E7FAD">
        <w:rPr>
          <w:color w:val="2C2C2C"/>
          <w:sz w:val="24"/>
        </w:rPr>
        <w:t>программой</w:t>
      </w:r>
      <w:r w:rsidRPr="002E7FAD">
        <w:rPr>
          <w:color w:val="2C2C2C"/>
          <w:spacing w:val="-1"/>
          <w:sz w:val="24"/>
        </w:rPr>
        <w:t xml:space="preserve"> </w:t>
      </w:r>
      <w:r w:rsidRPr="002E7FAD">
        <w:rPr>
          <w:color w:val="2C2C2C"/>
          <w:sz w:val="24"/>
        </w:rPr>
        <w:t>по</w:t>
      </w:r>
      <w:r w:rsidRPr="002E7FAD">
        <w:rPr>
          <w:color w:val="2C2C2C"/>
          <w:spacing w:val="-7"/>
          <w:sz w:val="24"/>
        </w:rPr>
        <w:t xml:space="preserve"> </w:t>
      </w:r>
      <w:r w:rsidRPr="002E7FAD">
        <w:rPr>
          <w:color w:val="2C2C2C"/>
          <w:sz w:val="24"/>
        </w:rPr>
        <w:t>каждому</w:t>
      </w:r>
      <w:r w:rsidRPr="002E7FAD">
        <w:rPr>
          <w:color w:val="2C2C2C"/>
          <w:spacing w:val="-3"/>
          <w:sz w:val="24"/>
        </w:rPr>
        <w:t xml:space="preserve"> </w:t>
      </w:r>
      <w:r w:rsidRPr="002E7FAD">
        <w:rPr>
          <w:color w:val="2C2C2C"/>
          <w:sz w:val="24"/>
        </w:rPr>
        <w:t>предмету.</w:t>
      </w:r>
    </w:p>
    <w:p w14:paraId="1E14B918" w14:textId="77777777" w:rsidR="004A2B12" w:rsidRPr="004A2B12" w:rsidRDefault="004A2B12" w:rsidP="00984FE4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В МОУ «Тверской лицей» определяются следующие виды оценивания:</w:t>
      </w:r>
    </w:p>
    <w:p w14:paraId="1C0D8565" w14:textId="77777777" w:rsidR="004A2B12" w:rsidRPr="004A2B12" w:rsidRDefault="004A2B12" w:rsidP="00984FE4">
      <w:pPr>
        <w:pStyle w:val="a3"/>
        <w:numPr>
          <w:ilvl w:val="0"/>
          <w:numId w:val="5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стартовый (входной) контроль,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 отметка за стартовый контроль выставляется на усмотрения учителя;</w:t>
      </w:r>
    </w:p>
    <w:p w14:paraId="4DC32598" w14:textId="77777777" w:rsidR="004A2B12" w:rsidRPr="004A2B12" w:rsidRDefault="004A2B12" w:rsidP="00984FE4">
      <w:pPr>
        <w:pStyle w:val="a3"/>
        <w:numPr>
          <w:ilvl w:val="0"/>
          <w:numId w:val="5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текущий тематический контроль проводится после осуществления учебного действия методом сравнения фактических результатов с образцом;</w:t>
      </w:r>
    </w:p>
    <w:p w14:paraId="52861102" w14:textId="77777777" w:rsidR="004A2B12" w:rsidRPr="004A2B12" w:rsidRDefault="004A2B12" w:rsidP="00984FE4">
      <w:pPr>
        <w:pStyle w:val="a3"/>
        <w:numPr>
          <w:ilvl w:val="0"/>
          <w:numId w:val="5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промежуточный контроль;</w:t>
      </w:r>
    </w:p>
    <w:p w14:paraId="7C475CEE" w14:textId="77777777" w:rsidR="004A2B12" w:rsidRPr="004A2B12" w:rsidRDefault="004A2B12" w:rsidP="00984FE4">
      <w:pPr>
        <w:pStyle w:val="a3"/>
        <w:numPr>
          <w:ilvl w:val="0"/>
          <w:numId w:val="5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контроль динамики</w:t>
      </w:r>
      <w:r w:rsidRPr="004A2B12">
        <w:rPr>
          <w:sz w:val="24"/>
        </w:rPr>
        <w:tab/>
        <w:t>индивидуальных образовательных  достижений обучающихся;</w:t>
      </w:r>
    </w:p>
    <w:p w14:paraId="58C5032E" w14:textId="77777777" w:rsidR="004A2B12" w:rsidRPr="004A2B12" w:rsidRDefault="004A2B12" w:rsidP="00984FE4">
      <w:pPr>
        <w:pStyle w:val="a3"/>
        <w:numPr>
          <w:ilvl w:val="0"/>
          <w:numId w:val="5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 xml:space="preserve">итоговый контроль; итоги годовой промежуточной аттестации (отметка за год) обучающихся отражаются в классных журналах в разделах тех учебных предметов, по которым она проводилась. </w:t>
      </w:r>
    </w:p>
    <w:p w14:paraId="1917EB22" w14:textId="77777777" w:rsidR="004A2B12" w:rsidRPr="004A2B12" w:rsidRDefault="004A2B12" w:rsidP="00984FE4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Оценивание личностных результатов образовательной деятельности в соответствии с ФГОС общего образования проводится в ходе внешних и внутренних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 Результаты, полученные в ходе этих оценочных процедур, используются только в виде агрегированных (усредненных, анонимных) данных.</w:t>
      </w:r>
    </w:p>
    <w:p w14:paraId="45A42EA6" w14:textId="77777777" w:rsidR="004A2B12" w:rsidRPr="004A2B12" w:rsidRDefault="004A2B12" w:rsidP="00984FE4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В системе оценивания приоритетными являются формы контроля (далее – ФК) – продуктивные задания (задачи), метапредметные диагностические работы. Основной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469E7217" w14:textId="77777777" w:rsidR="004A2B12" w:rsidRPr="004A2B12" w:rsidRDefault="004A2B12" w:rsidP="00984FE4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 xml:space="preserve">Всероссийские проверочные работы (далее – ВПР), региональные </w:t>
      </w:r>
      <w:proofErr w:type="spellStart"/>
      <w:r w:rsidRPr="004A2B12">
        <w:rPr>
          <w:sz w:val="24"/>
        </w:rPr>
        <w:t>проверолчные</w:t>
      </w:r>
      <w:proofErr w:type="spellEnd"/>
      <w:r w:rsidRPr="004A2B12">
        <w:rPr>
          <w:sz w:val="24"/>
        </w:rPr>
        <w:t xml:space="preserve"> работы (РПР), НИКО могут использоваться как форма промежуточной аттестации в качестве итоговых контрольных работ в соответствии с письмом </w:t>
      </w:r>
      <w:proofErr w:type="spellStart"/>
      <w:r w:rsidRPr="004A2B12">
        <w:rPr>
          <w:sz w:val="24"/>
        </w:rPr>
        <w:t>Минпросвещения</w:t>
      </w:r>
      <w:proofErr w:type="spellEnd"/>
      <w:r w:rsidRPr="004A2B12">
        <w:rPr>
          <w:sz w:val="24"/>
        </w:rPr>
        <w:t xml:space="preserve"> России и </w:t>
      </w:r>
      <w:proofErr w:type="spellStart"/>
      <w:r w:rsidRPr="004A2B12">
        <w:rPr>
          <w:sz w:val="24"/>
        </w:rPr>
        <w:t>Рособрнадзора</w:t>
      </w:r>
      <w:proofErr w:type="spellEnd"/>
      <w:r w:rsidRPr="004A2B12">
        <w:rPr>
          <w:sz w:val="24"/>
        </w:rPr>
        <w:t xml:space="preserve"> от 6 августа 2021 г. N СК-228/03 / 01.16/08-01. </w:t>
      </w:r>
    </w:p>
    <w:p w14:paraId="478BC9C0" w14:textId="77777777" w:rsidR="004A2B12" w:rsidRPr="004A2B12" w:rsidRDefault="004A2B12" w:rsidP="00984FE4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t>Средствами фиксации результатов являются электронные классные журналы, электронные дневники.</w:t>
      </w:r>
    </w:p>
    <w:p w14:paraId="42429F80" w14:textId="0A01772A" w:rsidR="00BA3580" w:rsidRDefault="004A2B12" w:rsidP="00A67E02">
      <w:pPr>
        <w:pStyle w:val="a3"/>
        <w:numPr>
          <w:ilvl w:val="0"/>
          <w:numId w:val="1"/>
        </w:numPr>
        <w:tabs>
          <w:tab w:val="left" w:pos="2562"/>
        </w:tabs>
        <w:spacing w:line="276" w:lineRule="auto"/>
        <w:ind w:right="-1"/>
        <w:rPr>
          <w:sz w:val="24"/>
        </w:rPr>
      </w:pPr>
      <w:r w:rsidRPr="004A2B12">
        <w:rPr>
          <w:sz w:val="24"/>
        </w:rPr>
        <w:lastRenderedPageBreak/>
        <w:t xml:space="preserve">Технология оценивания определятся в настоящем Положении на каждом  уровне обучения и по каждому предмету. </w:t>
      </w:r>
    </w:p>
    <w:p w14:paraId="7C93A9A7" w14:textId="77777777" w:rsidR="00FA4306" w:rsidRDefault="00FA4306" w:rsidP="00A67E02">
      <w:pPr>
        <w:pStyle w:val="a3"/>
        <w:tabs>
          <w:tab w:val="left" w:pos="2562"/>
        </w:tabs>
        <w:spacing w:line="276" w:lineRule="auto"/>
        <w:ind w:left="720" w:right="-1" w:firstLine="0"/>
        <w:rPr>
          <w:sz w:val="24"/>
        </w:rPr>
      </w:pPr>
    </w:p>
    <w:p w14:paraId="3DDF3CF5" w14:textId="7D4091BC" w:rsidR="007A779B" w:rsidRDefault="000F372D" w:rsidP="007A779B">
      <w:pPr>
        <w:pStyle w:val="a3"/>
        <w:tabs>
          <w:tab w:val="left" w:pos="2562"/>
        </w:tabs>
        <w:spacing w:line="276" w:lineRule="auto"/>
        <w:ind w:left="720" w:right="-1"/>
        <w:jc w:val="center"/>
        <w:rPr>
          <w:b/>
          <w:sz w:val="24"/>
        </w:rPr>
      </w:pPr>
      <w:r w:rsidRPr="000F372D">
        <w:rPr>
          <w:b/>
          <w:sz w:val="24"/>
        </w:rPr>
        <w:t xml:space="preserve">2. Технология оценивания на уровне основного </w:t>
      </w:r>
      <w:r w:rsidR="007A779B">
        <w:rPr>
          <w:b/>
          <w:sz w:val="24"/>
        </w:rPr>
        <w:t>и среднего</w:t>
      </w:r>
    </w:p>
    <w:p w14:paraId="5DE7A106" w14:textId="38325055" w:rsidR="000F372D" w:rsidRDefault="000F372D" w:rsidP="007A779B">
      <w:pPr>
        <w:pStyle w:val="a3"/>
        <w:tabs>
          <w:tab w:val="left" w:pos="2562"/>
        </w:tabs>
        <w:spacing w:line="276" w:lineRule="auto"/>
        <w:ind w:left="720" w:right="-1"/>
        <w:jc w:val="center"/>
        <w:rPr>
          <w:b/>
          <w:sz w:val="24"/>
        </w:rPr>
      </w:pPr>
      <w:r w:rsidRPr="000F372D">
        <w:rPr>
          <w:b/>
          <w:sz w:val="24"/>
        </w:rPr>
        <w:t>общего образования</w:t>
      </w:r>
    </w:p>
    <w:p w14:paraId="6061DAD1" w14:textId="77777777" w:rsidR="000F372D" w:rsidRPr="000F372D" w:rsidRDefault="000F372D" w:rsidP="00A67E02">
      <w:pPr>
        <w:pStyle w:val="a3"/>
        <w:tabs>
          <w:tab w:val="left" w:pos="2562"/>
        </w:tabs>
        <w:spacing w:line="276" w:lineRule="auto"/>
        <w:ind w:left="720" w:right="-1"/>
        <w:rPr>
          <w:b/>
          <w:sz w:val="24"/>
        </w:rPr>
      </w:pPr>
    </w:p>
    <w:p w14:paraId="1A195513" w14:textId="77777777" w:rsidR="000F372D" w:rsidRPr="000F372D" w:rsidRDefault="000F372D" w:rsidP="007A779B">
      <w:pPr>
        <w:pStyle w:val="a3"/>
        <w:spacing w:line="276" w:lineRule="auto"/>
        <w:ind w:left="720" w:right="-1" w:hanging="294"/>
        <w:rPr>
          <w:sz w:val="24"/>
        </w:rPr>
      </w:pPr>
      <w:r w:rsidRPr="000F372D">
        <w:rPr>
          <w:sz w:val="24"/>
        </w:rPr>
        <w:t xml:space="preserve">1. Система </w:t>
      </w:r>
      <w:proofErr w:type="gramStart"/>
      <w:r w:rsidRPr="000F372D">
        <w:rPr>
          <w:sz w:val="24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0F372D">
        <w:rPr>
          <w:sz w:val="24"/>
        </w:rPr>
        <w:t xml:space="preserve"> отражает:</w:t>
      </w:r>
    </w:p>
    <w:p w14:paraId="58E170F9" w14:textId="2951C9E6" w:rsidR="000F372D" w:rsidRPr="000F372D" w:rsidRDefault="000F372D" w:rsidP="00A67E02">
      <w:pPr>
        <w:pStyle w:val="a3"/>
        <w:numPr>
          <w:ilvl w:val="0"/>
          <w:numId w:val="30"/>
        </w:numPr>
        <w:tabs>
          <w:tab w:val="left" w:pos="2562"/>
        </w:tabs>
        <w:spacing w:line="276" w:lineRule="auto"/>
        <w:ind w:left="1418" w:right="-1"/>
        <w:rPr>
          <w:sz w:val="24"/>
        </w:rPr>
      </w:pPr>
      <w:r w:rsidRPr="000F372D">
        <w:rPr>
          <w:sz w:val="24"/>
        </w:rPr>
        <w:t>содержание и критерии оценки, формы представления результатов оценочной деятельности;</w:t>
      </w:r>
    </w:p>
    <w:p w14:paraId="5BB7EDB3" w14:textId="7C83C38C" w:rsidR="000F372D" w:rsidRPr="000F372D" w:rsidRDefault="000F372D" w:rsidP="00A67E02">
      <w:pPr>
        <w:pStyle w:val="a3"/>
        <w:numPr>
          <w:ilvl w:val="0"/>
          <w:numId w:val="30"/>
        </w:numPr>
        <w:tabs>
          <w:tab w:val="left" w:pos="2562"/>
        </w:tabs>
        <w:spacing w:line="276" w:lineRule="auto"/>
        <w:ind w:left="1418" w:right="-1"/>
        <w:rPr>
          <w:sz w:val="24"/>
        </w:rPr>
      </w:pPr>
      <w:r w:rsidRPr="000F372D">
        <w:rPr>
          <w:sz w:val="24"/>
        </w:rPr>
        <w:t xml:space="preserve">комплексный подход к оценке результатов освоения программы основного общего образования, позволяющий осуществлять оценку предметных и </w:t>
      </w:r>
      <w:proofErr w:type="spellStart"/>
      <w:r w:rsidRPr="000F372D">
        <w:rPr>
          <w:sz w:val="24"/>
        </w:rPr>
        <w:t>метапредметных</w:t>
      </w:r>
      <w:proofErr w:type="spellEnd"/>
      <w:r w:rsidRPr="000F372D">
        <w:rPr>
          <w:sz w:val="24"/>
        </w:rPr>
        <w:t xml:space="preserve"> результатов;</w:t>
      </w:r>
    </w:p>
    <w:p w14:paraId="3A26E5C9" w14:textId="64B04037" w:rsidR="000F372D" w:rsidRPr="000F372D" w:rsidRDefault="000F372D" w:rsidP="00A67E02">
      <w:pPr>
        <w:pStyle w:val="a3"/>
        <w:numPr>
          <w:ilvl w:val="0"/>
          <w:numId w:val="30"/>
        </w:numPr>
        <w:tabs>
          <w:tab w:val="left" w:pos="2562"/>
        </w:tabs>
        <w:spacing w:line="276" w:lineRule="auto"/>
        <w:ind w:left="1418" w:right="-1"/>
        <w:rPr>
          <w:sz w:val="24"/>
        </w:rPr>
      </w:pPr>
      <w:r w:rsidRPr="000F372D">
        <w:rPr>
          <w:sz w:val="24"/>
        </w:rPr>
        <w:t xml:space="preserve">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0F372D">
        <w:rPr>
          <w:sz w:val="24"/>
        </w:rPr>
        <w:t>взаимооценки</w:t>
      </w:r>
      <w:proofErr w:type="spellEnd"/>
      <w:r w:rsidRPr="000F372D">
        <w:rPr>
          <w:sz w:val="24"/>
        </w:rPr>
        <w:t>, наблюдения, тестов, динамических показателей освоения навыков и знаний, в том числе формируемых с использованием цифровых технологий;</w:t>
      </w:r>
    </w:p>
    <w:p w14:paraId="014A303B" w14:textId="39201647" w:rsidR="000F372D" w:rsidRPr="000F372D" w:rsidRDefault="000F372D" w:rsidP="00A67E02">
      <w:pPr>
        <w:pStyle w:val="a3"/>
        <w:numPr>
          <w:ilvl w:val="0"/>
          <w:numId w:val="30"/>
        </w:numPr>
        <w:tabs>
          <w:tab w:val="left" w:pos="2562"/>
        </w:tabs>
        <w:spacing w:line="276" w:lineRule="auto"/>
        <w:ind w:left="1418" w:right="-1"/>
        <w:rPr>
          <w:sz w:val="24"/>
        </w:rPr>
      </w:pPr>
      <w:r w:rsidRPr="000F372D">
        <w:rPr>
          <w:sz w:val="24"/>
        </w:rPr>
        <w:t>оценку динамики учебных достижений обучающихся;</w:t>
      </w:r>
    </w:p>
    <w:p w14:paraId="1629039B" w14:textId="7910ED82" w:rsidR="000F372D" w:rsidRPr="000F372D" w:rsidRDefault="000F372D" w:rsidP="00A67E02">
      <w:pPr>
        <w:pStyle w:val="a3"/>
        <w:numPr>
          <w:ilvl w:val="0"/>
          <w:numId w:val="30"/>
        </w:numPr>
        <w:tabs>
          <w:tab w:val="left" w:pos="2562"/>
        </w:tabs>
        <w:spacing w:line="276" w:lineRule="auto"/>
        <w:ind w:left="1418" w:right="-1"/>
        <w:rPr>
          <w:sz w:val="24"/>
        </w:rPr>
      </w:pPr>
      <w:r w:rsidRPr="000F372D">
        <w:rPr>
          <w:sz w:val="24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08C14687" w14:textId="77777777" w:rsidR="00A67E02" w:rsidRDefault="000F372D" w:rsidP="00A67E02">
      <w:pPr>
        <w:pStyle w:val="a3"/>
        <w:tabs>
          <w:tab w:val="left" w:pos="2562"/>
        </w:tabs>
        <w:spacing w:line="276" w:lineRule="auto"/>
        <w:ind w:left="720" w:right="-1" w:hanging="294"/>
        <w:rPr>
          <w:sz w:val="24"/>
        </w:rPr>
      </w:pPr>
      <w:r w:rsidRPr="000F372D">
        <w:rPr>
          <w:sz w:val="24"/>
        </w:rPr>
        <w:t>2.</w:t>
      </w:r>
      <w:r w:rsidRPr="000F372D">
        <w:rPr>
          <w:sz w:val="24"/>
        </w:rPr>
        <w:tab/>
        <w:t>Основными направлениями и целями оценочной деятельности на ступени основной школы в соответствии с требованиями ФГОС основного общего образования являются оценка образовательных достижений обучающихся (с целью итоговой оценки) и           оценка результатов деятельности лицея и педагогических кадров (соответственно с целями аккредитации и аттестации).</w:t>
      </w:r>
    </w:p>
    <w:p w14:paraId="35FE99A2" w14:textId="6826E065" w:rsidR="000F372D" w:rsidRPr="00A67E02" w:rsidRDefault="00A67E02" w:rsidP="007A779B">
      <w:pPr>
        <w:pStyle w:val="a3"/>
        <w:tabs>
          <w:tab w:val="left" w:pos="426"/>
        </w:tabs>
        <w:spacing w:line="276" w:lineRule="auto"/>
        <w:ind w:left="720" w:right="-1" w:hanging="294"/>
        <w:rPr>
          <w:sz w:val="24"/>
        </w:rPr>
      </w:pPr>
      <w:r>
        <w:rPr>
          <w:sz w:val="24"/>
        </w:rPr>
        <w:t xml:space="preserve">3. </w:t>
      </w:r>
      <w:r w:rsidR="000F372D" w:rsidRPr="00A67E02">
        <w:rPr>
          <w:sz w:val="24"/>
        </w:rPr>
        <w:t xml:space="preserve">Личностные результаты обучающихся фиксируются через </w:t>
      </w:r>
      <w:proofErr w:type="spellStart"/>
      <w:r w:rsidR="000F372D" w:rsidRPr="00A67E02">
        <w:rPr>
          <w:sz w:val="24"/>
        </w:rPr>
        <w:t>сформированность</w:t>
      </w:r>
      <w:proofErr w:type="spellEnd"/>
      <w:r w:rsidR="000F372D" w:rsidRPr="00A67E02">
        <w:rPr>
          <w:sz w:val="24"/>
        </w:rPr>
        <w:t xml:space="preserve">   личностных универсальных учебных действий.</w:t>
      </w:r>
    </w:p>
    <w:p w14:paraId="6CA8F7ED" w14:textId="77323018" w:rsidR="000F372D" w:rsidRPr="007A779B" w:rsidRDefault="00A67E02" w:rsidP="007A779B">
      <w:pPr>
        <w:pStyle w:val="a3"/>
        <w:spacing w:line="276" w:lineRule="auto"/>
        <w:ind w:left="720" w:right="-1" w:hanging="294"/>
        <w:rPr>
          <w:sz w:val="24"/>
        </w:rPr>
      </w:pPr>
      <w:r>
        <w:rPr>
          <w:sz w:val="24"/>
        </w:rPr>
        <w:t xml:space="preserve">4. </w:t>
      </w:r>
      <w:proofErr w:type="spellStart"/>
      <w:r w:rsidR="000F372D" w:rsidRPr="000F372D">
        <w:rPr>
          <w:sz w:val="24"/>
        </w:rPr>
        <w:t>Метапредметные</w:t>
      </w:r>
      <w:proofErr w:type="spellEnd"/>
      <w:r w:rsidR="000F372D" w:rsidRPr="000F372D">
        <w:rPr>
          <w:sz w:val="24"/>
        </w:rPr>
        <w:t xml:space="preserve"> результаты учащихся определяются через </w:t>
      </w:r>
      <w:proofErr w:type="spellStart"/>
      <w:r w:rsidR="000F372D" w:rsidRPr="000F372D">
        <w:rPr>
          <w:sz w:val="24"/>
        </w:rPr>
        <w:t>сформированность</w:t>
      </w:r>
      <w:proofErr w:type="spellEnd"/>
      <w:r w:rsidR="000F372D" w:rsidRPr="000F372D">
        <w:rPr>
          <w:sz w:val="24"/>
        </w:rPr>
        <w:t xml:space="preserve"> регулятивных, коммуникативных и познавательных универсальных учебных действий. Основным объектом оценки </w:t>
      </w:r>
      <w:proofErr w:type="spellStart"/>
      <w:r w:rsidR="000F372D" w:rsidRPr="000F372D">
        <w:rPr>
          <w:sz w:val="24"/>
        </w:rPr>
        <w:t>метапредметных</w:t>
      </w:r>
      <w:proofErr w:type="spellEnd"/>
      <w:r w:rsidR="000F372D" w:rsidRPr="000F372D">
        <w:rPr>
          <w:sz w:val="24"/>
        </w:rPr>
        <w:t xml:space="preserve"> результатов является способность и готовность к освоению систематических знаний, их самостоятельному пополнению, переносу и интеграции; способность к сотрудничеству и коммуникации; к решению личностно и социально значимых проблем и воплощению  найденных решений в практику; способность и готовность к использованию И</w:t>
      </w:r>
      <w:r w:rsidR="007A779B">
        <w:rPr>
          <w:sz w:val="24"/>
        </w:rPr>
        <w:t xml:space="preserve">КТ в целях обучения и </w:t>
      </w:r>
      <w:proofErr w:type="spellStart"/>
      <w:r w:rsidR="007A779B">
        <w:rPr>
          <w:sz w:val="24"/>
        </w:rPr>
        <w:t>развития</w:t>
      </w:r>
      <w:proofErr w:type="gramStart"/>
      <w:r w:rsidR="007A779B">
        <w:rPr>
          <w:sz w:val="24"/>
        </w:rPr>
        <w:t>;</w:t>
      </w:r>
      <w:r w:rsidR="000F372D" w:rsidRPr="007A779B">
        <w:rPr>
          <w:sz w:val="24"/>
        </w:rPr>
        <w:t>с</w:t>
      </w:r>
      <w:proofErr w:type="gramEnd"/>
      <w:r w:rsidR="000F372D" w:rsidRPr="007A779B">
        <w:rPr>
          <w:sz w:val="24"/>
        </w:rPr>
        <w:t>пособность</w:t>
      </w:r>
      <w:proofErr w:type="spellEnd"/>
      <w:r w:rsidR="000F372D" w:rsidRPr="007A779B">
        <w:rPr>
          <w:sz w:val="24"/>
        </w:rPr>
        <w:t xml:space="preserve"> к самоорганизации, </w:t>
      </w:r>
      <w:proofErr w:type="spellStart"/>
      <w:r w:rsidR="000F372D" w:rsidRPr="007A779B">
        <w:rPr>
          <w:sz w:val="24"/>
        </w:rPr>
        <w:t>саморегуляции</w:t>
      </w:r>
      <w:proofErr w:type="spellEnd"/>
      <w:r w:rsidR="000F372D" w:rsidRPr="007A779B">
        <w:rPr>
          <w:sz w:val="24"/>
        </w:rPr>
        <w:t xml:space="preserve"> и рефлексии.</w:t>
      </w:r>
    </w:p>
    <w:p w14:paraId="293C364F" w14:textId="3C2E58A8" w:rsidR="000F372D" w:rsidRPr="000F372D" w:rsidRDefault="007A779B" w:rsidP="007A779B">
      <w:pPr>
        <w:pStyle w:val="a3"/>
        <w:spacing w:line="276" w:lineRule="auto"/>
        <w:ind w:left="720" w:right="-1" w:hanging="294"/>
        <w:rPr>
          <w:sz w:val="24"/>
        </w:rPr>
      </w:pPr>
      <w:r>
        <w:rPr>
          <w:sz w:val="24"/>
        </w:rPr>
        <w:t xml:space="preserve">5. </w:t>
      </w:r>
      <w:r w:rsidR="000F372D" w:rsidRPr="000F372D">
        <w:rPr>
          <w:sz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</w:t>
      </w:r>
      <w:proofErr w:type="spellStart"/>
      <w:r w:rsidR="000F372D" w:rsidRPr="000F372D">
        <w:rPr>
          <w:sz w:val="24"/>
        </w:rPr>
        <w:t>основныхкомпонентов</w:t>
      </w:r>
      <w:proofErr w:type="spellEnd"/>
      <w:r w:rsidR="000F372D" w:rsidRPr="000F372D">
        <w:rPr>
          <w:sz w:val="24"/>
        </w:rPr>
        <w:t xml:space="preserve"> образовательного процесса – учебных предметов.</w:t>
      </w:r>
    </w:p>
    <w:p w14:paraId="05FC4E3E" w14:textId="77777777" w:rsidR="000F372D" w:rsidRPr="000F372D" w:rsidRDefault="000F372D" w:rsidP="007A779B">
      <w:pPr>
        <w:pStyle w:val="a3"/>
        <w:tabs>
          <w:tab w:val="left" w:pos="851"/>
        </w:tabs>
        <w:spacing w:line="276" w:lineRule="auto"/>
        <w:ind w:left="720" w:right="-1" w:hanging="294"/>
        <w:rPr>
          <w:sz w:val="24"/>
        </w:rPr>
      </w:pPr>
      <w:r w:rsidRPr="000F372D">
        <w:rPr>
          <w:sz w:val="24"/>
        </w:rPr>
        <w:t>6.</w:t>
      </w:r>
      <w:r w:rsidRPr="000F372D">
        <w:rPr>
          <w:sz w:val="24"/>
        </w:rPr>
        <w:tab/>
        <w:t xml:space="preserve">Основным объектом оценки предметных результатов в соответствии с требованиями ФГОС и ФООП является способность к решению учебно-познавательных и учебно-практических задач, основанных на изучаемом учебном материале, с использованием </w:t>
      </w:r>
      <w:r w:rsidRPr="000F372D">
        <w:rPr>
          <w:sz w:val="24"/>
        </w:rPr>
        <w:lastRenderedPageBreak/>
        <w:t xml:space="preserve">способов действий, соответствующих содержанию учебных предметов, в том числе </w:t>
      </w:r>
      <w:proofErr w:type="spellStart"/>
      <w:r w:rsidRPr="000F372D">
        <w:rPr>
          <w:sz w:val="24"/>
        </w:rPr>
        <w:t>метапредметных</w:t>
      </w:r>
      <w:proofErr w:type="spellEnd"/>
      <w:r w:rsidRPr="000F372D">
        <w:rPr>
          <w:sz w:val="24"/>
        </w:rPr>
        <w:t xml:space="preserve"> (познавательных, регулятивных, коммуникативных) действий.</w:t>
      </w:r>
    </w:p>
    <w:p w14:paraId="3B525653" w14:textId="77777777" w:rsidR="000F372D" w:rsidRPr="000F372D" w:rsidRDefault="000F372D" w:rsidP="007A779B">
      <w:pPr>
        <w:pStyle w:val="a3"/>
        <w:spacing w:line="276" w:lineRule="auto"/>
        <w:ind w:left="720" w:right="-1" w:hanging="294"/>
        <w:rPr>
          <w:sz w:val="24"/>
        </w:rPr>
      </w:pPr>
      <w:r w:rsidRPr="000F372D">
        <w:rPr>
          <w:sz w:val="24"/>
        </w:rPr>
        <w:t>7.</w:t>
      </w:r>
      <w:r w:rsidRPr="000F372D">
        <w:rPr>
          <w:sz w:val="24"/>
        </w:rPr>
        <w:tab/>
        <w:t xml:space="preserve">На итоговую оценку на уровне основного общего образования выносятся только предметные и </w:t>
      </w:r>
      <w:proofErr w:type="spellStart"/>
      <w:r w:rsidRPr="000F372D">
        <w:rPr>
          <w:sz w:val="24"/>
        </w:rPr>
        <w:t>метапредметные</w:t>
      </w:r>
      <w:proofErr w:type="spellEnd"/>
      <w:r w:rsidRPr="000F372D">
        <w:rPr>
          <w:sz w:val="24"/>
        </w:rPr>
        <w:t xml:space="preserve"> результаты. Она формируется на основе:</w:t>
      </w:r>
    </w:p>
    <w:p w14:paraId="60C671A9" w14:textId="0BAF7084" w:rsidR="000F372D" w:rsidRPr="000F372D" w:rsidRDefault="000F372D" w:rsidP="007A779B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1418" w:right="-1" w:hanging="284"/>
        <w:rPr>
          <w:sz w:val="24"/>
        </w:rPr>
      </w:pPr>
      <w:r w:rsidRPr="000F372D">
        <w:rPr>
          <w:sz w:val="24"/>
        </w:rPr>
        <w:t xml:space="preserve">результатов </w:t>
      </w:r>
      <w:proofErr w:type="spellStart"/>
      <w:r w:rsidRPr="000F372D">
        <w:rPr>
          <w:sz w:val="24"/>
        </w:rPr>
        <w:t>внутришкольного</w:t>
      </w:r>
      <w:proofErr w:type="spellEnd"/>
      <w:r w:rsidRPr="000F372D">
        <w:rPr>
          <w:sz w:val="24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0F372D">
        <w:rPr>
          <w:sz w:val="24"/>
        </w:rPr>
        <w:t>межпредметной</w:t>
      </w:r>
      <w:proofErr w:type="spellEnd"/>
      <w:r w:rsidRPr="000F372D">
        <w:rPr>
          <w:sz w:val="24"/>
        </w:rPr>
        <w:t xml:space="preserve"> основе;</w:t>
      </w:r>
    </w:p>
    <w:p w14:paraId="3803537C" w14:textId="68129B00" w:rsidR="000F372D" w:rsidRPr="000F372D" w:rsidRDefault="000F372D" w:rsidP="007A779B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1418" w:right="-1" w:hanging="284"/>
        <w:rPr>
          <w:sz w:val="24"/>
        </w:rPr>
      </w:pPr>
      <w:r w:rsidRPr="000F372D">
        <w:rPr>
          <w:sz w:val="24"/>
        </w:rPr>
        <w:t>оценок за выполнение итоговых работ по всем учебным предметам;</w:t>
      </w:r>
    </w:p>
    <w:p w14:paraId="72A695E2" w14:textId="00686567" w:rsidR="000F372D" w:rsidRPr="000F372D" w:rsidRDefault="000F372D" w:rsidP="007A779B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1418" w:right="-1" w:hanging="284"/>
        <w:rPr>
          <w:sz w:val="24"/>
        </w:rPr>
      </w:pPr>
      <w:r w:rsidRPr="000F372D">
        <w:rPr>
          <w:sz w:val="24"/>
        </w:rPr>
        <w:t xml:space="preserve">оценки за выполнение и защиту </w:t>
      </w:r>
      <w:proofErr w:type="gramStart"/>
      <w:r w:rsidRPr="000F372D">
        <w:rPr>
          <w:sz w:val="24"/>
        </w:rPr>
        <w:t>индивидуального проекта</w:t>
      </w:r>
      <w:proofErr w:type="gramEnd"/>
      <w:r w:rsidRPr="000F372D">
        <w:rPr>
          <w:sz w:val="24"/>
        </w:rPr>
        <w:t xml:space="preserve"> (исследовательской работы); оценок за работы, выносимые на государственную итоговую аттестацию (далее – ГИА).</w:t>
      </w:r>
    </w:p>
    <w:p w14:paraId="7BD0F722" w14:textId="77777777" w:rsidR="000F372D" w:rsidRPr="000F372D" w:rsidRDefault="000F372D" w:rsidP="007A779B">
      <w:pPr>
        <w:pStyle w:val="a3"/>
        <w:tabs>
          <w:tab w:val="left" w:pos="0"/>
        </w:tabs>
        <w:spacing w:line="276" w:lineRule="auto"/>
        <w:ind w:left="720" w:right="-1" w:hanging="294"/>
        <w:rPr>
          <w:sz w:val="24"/>
        </w:rPr>
      </w:pPr>
      <w:r w:rsidRPr="000F372D">
        <w:rPr>
          <w:sz w:val="24"/>
        </w:rPr>
        <w:t>8.</w:t>
      </w:r>
      <w:r w:rsidRPr="000F372D">
        <w:rPr>
          <w:sz w:val="24"/>
        </w:rPr>
        <w:tab/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0F372D">
        <w:rPr>
          <w:sz w:val="24"/>
        </w:rPr>
        <w:t>воспитательно</w:t>
      </w:r>
      <w:proofErr w:type="spellEnd"/>
      <w:r w:rsidRPr="000F372D">
        <w:rPr>
          <w:sz w:val="24"/>
        </w:rPr>
        <w:t xml:space="preserve">-образовательной деятельности общеобразовательного учреждения и образовательных систем разного уровня. Оценка этих результатов образовательной деятельности может осуществляться в ходе внешних </w:t>
      </w:r>
      <w:proofErr w:type="spellStart"/>
      <w:r w:rsidRPr="000F372D">
        <w:rPr>
          <w:sz w:val="24"/>
        </w:rPr>
        <w:t>неперсонифицированных</w:t>
      </w:r>
      <w:proofErr w:type="spellEnd"/>
      <w:r w:rsidRPr="000F372D">
        <w:rPr>
          <w:sz w:val="24"/>
        </w:rPr>
        <w:t xml:space="preserve"> мониторинговых исследований на основе централизованно разработанного инструментария психологом лицея. </w:t>
      </w:r>
    </w:p>
    <w:p w14:paraId="4E804F3F" w14:textId="33DE497C" w:rsidR="000F372D" w:rsidRPr="00AF7707" w:rsidRDefault="000F372D" w:rsidP="00AF7707">
      <w:pPr>
        <w:pStyle w:val="a3"/>
        <w:tabs>
          <w:tab w:val="left" w:pos="2562"/>
        </w:tabs>
        <w:spacing w:line="276" w:lineRule="auto"/>
        <w:ind w:left="720" w:right="-1" w:hanging="294"/>
        <w:rPr>
          <w:sz w:val="24"/>
        </w:rPr>
      </w:pPr>
      <w:r w:rsidRPr="000F372D">
        <w:rPr>
          <w:sz w:val="24"/>
        </w:rPr>
        <w:t>9.</w:t>
      </w:r>
      <w:r w:rsidRPr="000F372D">
        <w:rPr>
          <w:sz w:val="24"/>
        </w:rPr>
        <w:tab/>
        <w:t xml:space="preserve">Оценка функциональной грамотности (читательской, математической, </w:t>
      </w:r>
      <w:proofErr w:type="gramStart"/>
      <w:r w:rsidRPr="000F372D">
        <w:rPr>
          <w:sz w:val="24"/>
        </w:rPr>
        <w:t>естественно-научной</w:t>
      </w:r>
      <w:proofErr w:type="gramEnd"/>
      <w:r w:rsidRPr="000F372D">
        <w:rPr>
          <w:sz w:val="24"/>
        </w:rPr>
        <w:t xml:space="preserve">, финансовой грамотности, а также глобальной компетентности и креативного мышления и других составляющих, отнесенных к функциональной грамотности) осуществляется практически на всех учебных предметах, в урочной и внеурочной деятельности. </w:t>
      </w:r>
    </w:p>
    <w:p w14:paraId="3C716CAA" w14:textId="71B5D889" w:rsidR="000F7B6F" w:rsidRDefault="007A779B" w:rsidP="00AF7707">
      <w:pPr>
        <w:widowControl w:val="0"/>
        <w:tabs>
          <w:tab w:val="left" w:pos="4453"/>
        </w:tabs>
        <w:autoSpaceDE w:val="0"/>
        <w:autoSpaceDN w:val="0"/>
        <w:spacing w:before="64" w:after="0" w:line="274" w:lineRule="exact"/>
        <w:ind w:left="-14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F7B6F" w:rsidRPr="00C74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F7B6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по предметам</w:t>
      </w:r>
    </w:p>
    <w:p w14:paraId="68410357" w14:textId="77777777" w:rsidR="00AF7707" w:rsidRDefault="00AF7707" w:rsidP="00AF7707">
      <w:pPr>
        <w:widowControl w:val="0"/>
        <w:tabs>
          <w:tab w:val="left" w:pos="4453"/>
        </w:tabs>
        <w:autoSpaceDE w:val="0"/>
        <w:autoSpaceDN w:val="0"/>
        <w:spacing w:before="64" w:after="0" w:line="274" w:lineRule="exact"/>
        <w:ind w:left="-141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992CE" w14:textId="2EC32FA8" w:rsidR="000F7B6F" w:rsidRPr="000F7B6F" w:rsidRDefault="000F7B6F" w:rsidP="000F7B6F">
      <w:pPr>
        <w:pStyle w:val="a3"/>
        <w:numPr>
          <w:ilvl w:val="0"/>
          <w:numId w:val="29"/>
        </w:numPr>
        <w:tabs>
          <w:tab w:val="left" w:pos="4453"/>
        </w:tabs>
        <w:spacing w:before="64" w:line="274" w:lineRule="exact"/>
        <w:ind w:right="-1"/>
        <w:outlineLvl w:val="1"/>
        <w:rPr>
          <w:i/>
          <w:iCs/>
          <w:sz w:val="24"/>
          <w:szCs w:val="24"/>
        </w:rPr>
      </w:pPr>
      <w:r w:rsidRPr="000F7B6F">
        <w:rPr>
          <w:sz w:val="24"/>
          <w:szCs w:val="24"/>
        </w:rPr>
        <w:t xml:space="preserve">Критерии оценивания предметных результатов по русскому языку и литературе. </w:t>
      </w:r>
      <w:r w:rsidRPr="000F7B6F">
        <w:rPr>
          <w:i/>
          <w:iCs/>
          <w:sz w:val="24"/>
          <w:szCs w:val="24"/>
        </w:rPr>
        <w:t>Приложение 1.</w:t>
      </w:r>
    </w:p>
    <w:p w14:paraId="567001F6" w14:textId="77777777" w:rsidR="000F7B6F" w:rsidRDefault="000F7B6F" w:rsidP="000F7B6F">
      <w:pPr>
        <w:pStyle w:val="a3"/>
        <w:numPr>
          <w:ilvl w:val="0"/>
          <w:numId w:val="29"/>
        </w:numPr>
        <w:tabs>
          <w:tab w:val="left" w:pos="4453"/>
        </w:tabs>
        <w:spacing w:before="64" w:line="274" w:lineRule="exact"/>
        <w:ind w:right="-1"/>
        <w:outlineLvl w:val="1"/>
        <w:rPr>
          <w:sz w:val="24"/>
          <w:szCs w:val="24"/>
        </w:rPr>
      </w:pPr>
      <w:r w:rsidRPr="000F7B6F">
        <w:rPr>
          <w:sz w:val="24"/>
          <w:szCs w:val="24"/>
        </w:rPr>
        <w:t xml:space="preserve">Критерии оценивания предметных результатов по </w:t>
      </w:r>
      <w:r>
        <w:rPr>
          <w:sz w:val="24"/>
          <w:szCs w:val="24"/>
        </w:rPr>
        <w:t>иностранным языкам</w:t>
      </w:r>
      <w:r w:rsidRPr="000F7B6F">
        <w:rPr>
          <w:sz w:val="24"/>
          <w:szCs w:val="24"/>
        </w:rPr>
        <w:t xml:space="preserve">. </w:t>
      </w:r>
    </w:p>
    <w:p w14:paraId="37721603" w14:textId="2C9FB40C" w:rsidR="000F7B6F" w:rsidRDefault="000F7B6F" w:rsidP="000F7B6F">
      <w:pPr>
        <w:pStyle w:val="a3"/>
        <w:tabs>
          <w:tab w:val="left" w:pos="4453"/>
        </w:tabs>
        <w:spacing w:before="64" w:line="274" w:lineRule="exact"/>
        <w:ind w:left="644" w:right="-1" w:firstLine="0"/>
        <w:outlineLvl w:val="1"/>
        <w:rPr>
          <w:i/>
          <w:iCs/>
          <w:sz w:val="24"/>
          <w:szCs w:val="24"/>
        </w:rPr>
      </w:pPr>
      <w:r w:rsidRPr="000F7B6F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2</w:t>
      </w:r>
      <w:r w:rsidRPr="000F7B6F">
        <w:rPr>
          <w:i/>
          <w:iCs/>
          <w:sz w:val="24"/>
          <w:szCs w:val="24"/>
        </w:rPr>
        <w:t>.</w:t>
      </w:r>
    </w:p>
    <w:p w14:paraId="7C66A7F8" w14:textId="49FE4B8A" w:rsidR="000F7B6F" w:rsidRPr="000F7B6F" w:rsidRDefault="000F7B6F" w:rsidP="006E64B8">
      <w:pPr>
        <w:pStyle w:val="a3"/>
        <w:numPr>
          <w:ilvl w:val="0"/>
          <w:numId w:val="29"/>
        </w:numPr>
        <w:tabs>
          <w:tab w:val="left" w:pos="4453"/>
        </w:tabs>
        <w:spacing w:line="276" w:lineRule="auto"/>
        <w:ind w:right="-1"/>
        <w:outlineLvl w:val="1"/>
        <w:rPr>
          <w:sz w:val="24"/>
          <w:szCs w:val="24"/>
        </w:rPr>
      </w:pPr>
      <w:r w:rsidRPr="000F7B6F">
        <w:rPr>
          <w:sz w:val="24"/>
          <w:szCs w:val="24"/>
        </w:rPr>
        <w:t xml:space="preserve">Критерии оценивания предметных результатов по </w:t>
      </w:r>
      <w:r>
        <w:rPr>
          <w:sz w:val="24"/>
          <w:szCs w:val="24"/>
        </w:rPr>
        <w:t>истории и обществознанию</w:t>
      </w:r>
      <w:r w:rsidRPr="000F7B6F">
        <w:rPr>
          <w:sz w:val="24"/>
          <w:szCs w:val="24"/>
        </w:rPr>
        <w:t xml:space="preserve">. </w:t>
      </w:r>
      <w:r w:rsidRPr="000F7B6F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3</w:t>
      </w:r>
      <w:r w:rsidRPr="000F7B6F">
        <w:rPr>
          <w:i/>
          <w:iCs/>
          <w:sz w:val="24"/>
          <w:szCs w:val="24"/>
        </w:rPr>
        <w:t>.</w:t>
      </w:r>
    </w:p>
    <w:p w14:paraId="3C8043F9" w14:textId="6DB1D815" w:rsidR="000F7B6F" w:rsidRPr="009925F6" w:rsidRDefault="000F7B6F" w:rsidP="006E64B8">
      <w:pPr>
        <w:pStyle w:val="a3"/>
        <w:numPr>
          <w:ilvl w:val="0"/>
          <w:numId w:val="29"/>
        </w:numPr>
        <w:tabs>
          <w:tab w:val="left" w:pos="4453"/>
        </w:tabs>
        <w:spacing w:line="276" w:lineRule="auto"/>
        <w:ind w:right="-1"/>
        <w:outlineLvl w:val="1"/>
        <w:rPr>
          <w:sz w:val="24"/>
          <w:szCs w:val="24"/>
        </w:rPr>
      </w:pPr>
      <w:r w:rsidRPr="000F7B6F">
        <w:rPr>
          <w:sz w:val="24"/>
          <w:szCs w:val="24"/>
        </w:rPr>
        <w:t xml:space="preserve">Критерии оценивания предметных результатов по </w:t>
      </w:r>
      <w:r>
        <w:rPr>
          <w:sz w:val="24"/>
          <w:szCs w:val="24"/>
        </w:rPr>
        <w:t>математике</w:t>
      </w:r>
      <w:r w:rsidR="009925F6">
        <w:rPr>
          <w:sz w:val="24"/>
          <w:szCs w:val="24"/>
        </w:rPr>
        <w:t>, информатике, физике</w:t>
      </w:r>
      <w:r w:rsidRPr="000F7B6F">
        <w:rPr>
          <w:sz w:val="24"/>
          <w:szCs w:val="24"/>
        </w:rPr>
        <w:t xml:space="preserve">. </w:t>
      </w:r>
      <w:r w:rsidRPr="000F7B6F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4</w:t>
      </w:r>
      <w:r w:rsidRPr="000F7B6F">
        <w:rPr>
          <w:i/>
          <w:iCs/>
          <w:sz w:val="24"/>
          <w:szCs w:val="24"/>
        </w:rPr>
        <w:t>.</w:t>
      </w:r>
    </w:p>
    <w:p w14:paraId="5ABB8DF2" w14:textId="77777777" w:rsidR="009925F6" w:rsidRPr="009925F6" w:rsidRDefault="009925F6" w:rsidP="006E64B8">
      <w:pPr>
        <w:pStyle w:val="a3"/>
        <w:numPr>
          <w:ilvl w:val="0"/>
          <w:numId w:val="29"/>
        </w:numPr>
        <w:spacing w:line="276" w:lineRule="auto"/>
        <w:rPr>
          <w:i/>
          <w:sz w:val="24"/>
          <w:szCs w:val="24"/>
        </w:rPr>
      </w:pPr>
      <w:r w:rsidRPr="009925F6">
        <w:rPr>
          <w:sz w:val="24"/>
          <w:szCs w:val="24"/>
        </w:rPr>
        <w:t xml:space="preserve">Критерии оценивания предметных результатов по </w:t>
      </w:r>
      <w:r>
        <w:rPr>
          <w:sz w:val="24"/>
          <w:szCs w:val="24"/>
        </w:rPr>
        <w:t xml:space="preserve">естественным наукам. </w:t>
      </w:r>
    </w:p>
    <w:p w14:paraId="0385CE1C" w14:textId="6841618A" w:rsidR="009925F6" w:rsidRPr="009925F6" w:rsidRDefault="009925F6" w:rsidP="006E64B8">
      <w:pPr>
        <w:pStyle w:val="a3"/>
        <w:spacing w:line="276" w:lineRule="auto"/>
        <w:ind w:left="644" w:firstLine="0"/>
        <w:rPr>
          <w:i/>
          <w:sz w:val="24"/>
          <w:szCs w:val="24"/>
        </w:rPr>
      </w:pPr>
      <w:r w:rsidRPr="009925F6">
        <w:rPr>
          <w:i/>
          <w:sz w:val="24"/>
          <w:szCs w:val="24"/>
        </w:rPr>
        <w:t>Приложение 5.</w:t>
      </w:r>
    </w:p>
    <w:p w14:paraId="7E1F1CE9" w14:textId="08A22958" w:rsidR="009925F6" w:rsidRPr="009925F6" w:rsidRDefault="009925F6" w:rsidP="006E64B8">
      <w:pPr>
        <w:pStyle w:val="a3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9925F6">
        <w:rPr>
          <w:sz w:val="24"/>
          <w:szCs w:val="24"/>
        </w:rPr>
        <w:t>Критерии оценивания предметных результ</w:t>
      </w:r>
      <w:r>
        <w:rPr>
          <w:sz w:val="24"/>
          <w:szCs w:val="24"/>
        </w:rPr>
        <w:t xml:space="preserve">атов по музыке,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, физической культуре, ОБЖ</w:t>
      </w:r>
      <w:r w:rsidR="004B36FA">
        <w:rPr>
          <w:sz w:val="24"/>
          <w:szCs w:val="24"/>
        </w:rPr>
        <w:t>, технологии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9925F6">
        <w:rPr>
          <w:i/>
          <w:sz w:val="24"/>
          <w:szCs w:val="24"/>
        </w:rPr>
        <w:t>Приложение 6.</w:t>
      </w:r>
    </w:p>
    <w:p w14:paraId="366BAECF" w14:textId="77777777" w:rsidR="009925F6" w:rsidRPr="000F7B6F" w:rsidRDefault="009925F6" w:rsidP="006E64B8">
      <w:pPr>
        <w:pStyle w:val="a3"/>
        <w:tabs>
          <w:tab w:val="left" w:pos="4453"/>
        </w:tabs>
        <w:spacing w:line="276" w:lineRule="auto"/>
        <w:ind w:left="644" w:right="-1" w:firstLine="0"/>
        <w:outlineLvl w:val="1"/>
        <w:rPr>
          <w:sz w:val="24"/>
          <w:szCs w:val="24"/>
        </w:rPr>
      </w:pPr>
    </w:p>
    <w:p w14:paraId="4905BE69" w14:textId="77777777" w:rsidR="000F7B6F" w:rsidRDefault="000F7B6F" w:rsidP="000F7B6F">
      <w:pPr>
        <w:pStyle w:val="a3"/>
        <w:tabs>
          <w:tab w:val="left" w:pos="4453"/>
        </w:tabs>
        <w:spacing w:before="64" w:line="274" w:lineRule="exact"/>
        <w:ind w:left="644" w:right="-1" w:firstLine="0"/>
        <w:outlineLvl w:val="1"/>
        <w:rPr>
          <w:i/>
          <w:iCs/>
          <w:sz w:val="24"/>
          <w:szCs w:val="24"/>
        </w:rPr>
      </w:pPr>
    </w:p>
    <w:p w14:paraId="5553C63D" w14:textId="77777777" w:rsidR="000F7B6F" w:rsidRPr="000F7B6F" w:rsidRDefault="000F7B6F" w:rsidP="000F7B6F">
      <w:pPr>
        <w:pStyle w:val="a3"/>
        <w:tabs>
          <w:tab w:val="left" w:pos="4453"/>
        </w:tabs>
        <w:spacing w:before="64" w:line="274" w:lineRule="exact"/>
        <w:ind w:left="644" w:right="-1" w:firstLine="0"/>
        <w:outlineLvl w:val="1"/>
        <w:rPr>
          <w:i/>
          <w:iCs/>
          <w:sz w:val="24"/>
          <w:szCs w:val="24"/>
        </w:rPr>
      </w:pPr>
    </w:p>
    <w:p w14:paraId="2840BCAF" w14:textId="77777777" w:rsidR="000F7B6F" w:rsidRDefault="000F7B6F" w:rsidP="00BA358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B65CB" w14:textId="77777777" w:rsidR="000F7B6F" w:rsidRDefault="000F7B6F" w:rsidP="00BA3580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56DDC2" w14:textId="77777777" w:rsidR="00455C4C" w:rsidRPr="001E5A45" w:rsidRDefault="00455C4C" w:rsidP="006E6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AB7F" w14:textId="77777777" w:rsidR="002E2035" w:rsidRPr="001E5A45" w:rsidRDefault="002E2035" w:rsidP="001E5A45">
      <w:pPr>
        <w:tabs>
          <w:tab w:val="left" w:pos="0"/>
          <w:tab w:val="left" w:pos="935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E2035" w:rsidRPr="001E5A45" w:rsidSect="00FA430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F9B1" w14:textId="77777777" w:rsidR="00AF304E" w:rsidRDefault="00AF304E">
      <w:pPr>
        <w:spacing w:after="0" w:line="240" w:lineRule="auto"/>
      </w:pPr>
      <w:r>
        <w:separator/>
      </w:r>
    </w:p>
  </w:endnote>
  <w:endnote w:type="continuationSeparator" w:id="0">
    <w:p w14:paraId="5DAF64E2" w14:textId="77777777" w:rsidR="00AF304E" w:rsidRDefault="00AF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C6D7" w14:textId="77777777" w:rsidR="00AF304E" w:rsidRDefault="00AF304E">
      <w:pPr>
        <w:spacing w:after="0" w:line="240" w:lineRule="auto"/>
      </w:pPr>
      <w:r>
        <w:separator/>
      </w:r>
    </w:p>
  </w:footnote>
  <w:footnote w:type="continuationSeparator" w:id="0">
    <w:p w14:paraId="7B870550" w14:textId="77777777" w:rsidR="00AF304E" w:rsidRDefault="00AF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9BDE0F32"/>
    <w:lvl w:ilvl="0" w:tplc="3B58EB38">
      <w:start w:val="1"/>
      <w:numFmt w:val="bullet"/>
      <w:lvlText w:val="-"/>
      <w:lvlJc w:val="left"/>
      <w:pPr>
        <w:ind w:left="0" w:firstLine="0"/>
      </w:pPr>
    </w:lvl>
    <w:lvl w:ilvl="1" w:tplc="67442D8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8CEA12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A58005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840E33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C307B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84A633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B5679C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2EED0D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13E9"/>
    <w:multiLevelType w:val="hybridMultilevel"/>
    <w:tmpl w:val="5BBE01BE"/>
    <w:lvl w:ilvl="0" w:tplc="448C134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B5C0AD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F8E55B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EB0ADC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ED8ACD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6A62BF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C602EE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1BE45A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B88628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23B"/>
    <w:multiLevelType w:val="hybridMultilevel"/>
    <w:tmpl w:val="0CBAB0A0"/>
    <w:lvl w:ilvl="0" w:tplc="91C4715C">
      <w:start w:val="1"/>
      <w:numFmt w:val="bullet"/>
      <w:lvlText w:val="-"/>
      <w:lvlJc w:val="left"/>
      <w:pPr>
        <w:ind w:left="0" w:firstLine="0"/>
      </w:pPr>
    </w:lvl>
    <w:lvl w:ilvl="1" w:tplc="790654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2BEF26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740B20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4CEFAD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C5E178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1DA805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AF0444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1C0761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CD5"/>
    <w:multiLevelType w:val="hybridMultilevel"/>
    <w:tmpl w:val="770A58F4"/>
    <w:lvl w:ilvl="0" w:tplc="EDFC611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C1C723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18E2A2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25658C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2ECB22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2047B3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84272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68AF8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00E23C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080"/>
    <w:multiLevelType w:val="hybridMultilevel"/>
    <w:tmpl w:val="BEE84AA0"/>
    <w:lvl w:ilvl="0" w:tplc="3436688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C9E0CA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D6E352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10651B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F6C338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0F8EE2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CE80C7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8C8F33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992E1C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45"/>
    <w:multiLevelType w:val="hybridMultilevel"/>
    <w:tmpl w:val="CE5054EA"/>
    <w:lvl w:ilvl="0" w:tplc="2D580DE4">
      <w:start w:val="1"/>
      <w:numFmt w:val="bullet"/>
      <w:lvlText w:val="-"/>
      <w:lvlJc w:val="left"/>
      <w:pPr>
        <w:ind w:left="0" w:firstLine="0"/>
      </w:pPr>
    </w:lvl>
    <w:lvl w:ilvl="1" w:tplc="275413F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53C392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782CE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D24430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380567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EF4894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76A04E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A4AC23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6B89"/>
    <w:multiLevelType w:val="hybridMultilevel"/>
    <w:tmpl w:val="373A32DC"/>
    <w:lvl w:ilvl="0" w:tplc="8432EE6A">
      <w:start w:val="1"/>
      <w:numFmt w:val="bullet"/>
      <w:lvlText w:val="-"/>
      <w:lvlJc w:val="left"/>
      <w:pPr>
        <w:ind w:left="0" w:firstLine="0"/>
      </w:pPr>
    </w:lvl>
    <w:lvl w:ilvl="1" w:tplc="156A05D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7067C3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F68979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1AE7C2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EA56A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B86F87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92648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1ED75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7F96"/>
    <w:multiLevelType w:val="hybridMultilevel"/>
    <w:tmpl w:val="C67C014A"/>
    <w:lvl w:ilvl="0" w:tplc="C2DCFB7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40C5A20">
      <w:start w:val="1"/>
      <w:numFmt w:val="bullet"/>
      <w:lvlText w:val="-"/>
      <w:lvlJc w:val="left"/>
      <w:pPr>
        <w:ind w:left="0" w:firstLine="0"/>
      </w:pPr>
    </w:lvl>
    <w:lvl w:ilvl="2" w:tplc="D63EBD6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9D003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8689B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2D45D3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3CCB1D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4405B1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AD29D3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7FF5"/>
    <w:multiLevelType w:val="hybridMultilevel"/>
    <w:tmpl w:val="2C1CACFA"/>
    <w:lvl w:ilvl="0" w:tplc="96AE166E">
      <w:start w:val="1"/>
      <w:numFmt w:val="bullet"/>
      <w:lvlText w:val="-"/>
      <w:lvlJc w:val="left"/>
      <w:pPr>
        <w:ind w:left="0" w:firstLine="0"/>
      </w:pPr>
    </w:lvl>
    <w:lvl w:ilvl="1" w:tplc="F8EC243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01C1F4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D28F23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C98C45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672708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53CAE6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B98B86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828A83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03E593A"/>
    <w:multiLevelType w:val="hybridMultilevel"/>
    <w:tmpl w:val="BFD25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5B72DC"/>
    <w:multiLevelType w:val="hybridMultilevel"/>
    <w:tmpl w:val="780CDF9C"/>
    <w:lvl w:ilvl="0" w:tplc="DE3C3CB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E0314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908A8204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6F6E2A00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BF4AE9F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652E0EF4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0804FF52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AFB05EF0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7108D9E4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1">
    <w:nsid w:val="1DE87A8F"/>
    <w:multiLevelType w:val="hybridMultilevel"/>
    <w:tmpl w:val="2514CC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B43C1"/>
    <w:multiLevelType w:val="hybridMultilevel"/>
    <w:tmpl w:val="0400CBA0"/>
    <w:lvl w:ilvl="0" w:tplc="2EB8BD5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00156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B746874C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0DBA016A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B0787DB0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3A16CC6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56124EFE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F0F48250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AE3479A8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3">
    <w:nsid w:val="348D530F"/>
    <w:multiLevelType w:val="hybridMultilevel"/>
    <w:tmpl w:val="603418B2"/>
    <w:lvl w:ilvl="0" w:tplc="0419000D">
      <w:start w:val="1"/>
      <w:numFmt w:val="bullet"/>
      <w:lvlText w:val="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5776466"/>
    <w:multiLevelType w:val="hybridMultilevel"/>
    <w:tmpl w:val="EAE4F11A"/>
    <w:lvl w:ilvl="0" w:tplc="2412136C">
      <w:start w:val="1"/>
      <w:numFmt w:val="decimal"/>
      <w:lvlText w:val="%1)"/>
      <w:lvlJc w:val="left"/>
      <w:pPr>
        <w:ind w:left="5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8D85C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B91CFE5C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BE345032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1BE0C1E2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A06E0A20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B5786390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0B54DE78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1E6ECD5E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15">
    <w:nsid w:val="44E71579"/>
    <w:multiLevelType w:val="hybridMultilevel"/>
    <w:tmpl w:val="DD64E6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D36D88"/>
    <w:multiLevelType w:val="hybridMultilevel"/>
    <w:tmpl w:val="AC3C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752C3"/>
    <w:multiLevelType w:val="hybridMultilevel"/>
    <w:tmpl w:val="7FCE61A4"/>
    <w:lvl w:ilvl="0" w:tplc="61789B6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23C52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5E204FD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73A29228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AA60C29C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89FE3FC6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1C8C7190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01989AB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82987A86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8">
    <w:nsid w:val="50A64112"/>
    <w:multiLevelType w:val="hybridMultilevel"/>
    <w:tmpl w:val="10223B3A"/>
    <w:lvl w:ilvl="0" w:tplc="7AFC9410">
      <w:start w:val="2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0B9C6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9820913E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9AC02BE0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84648752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E8A481AE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4E8EEDB0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1C705DC2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66483986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19">
    <w:nsid w:val="52BA7243"/>
    <w:multiLevelType w:val="hybridMultilevel"/>
    <w:tmpl w:val="6FAC77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040A70"/>
    <w:multiLevelType w:val="hybridMultilevel"/>
    <w:tmpl w:val="43C42860"/>
    <w:lvl w:ilvl="0" w:tplc="57D88214">
      <w:start w:val="1"/>
      <w:numFmt w:val="decimal"/>
      <w:lvlText w:val="%1."/>
      <w:lvlJc w:val="left"/>
      <w:pPr>
        <w:ind w:left="53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C94FE">
      <w:start w:val="1"/>
      <w:numFmt w:val="decimal"/>
      <w:lvlText w:val="%2."/>
      <w:lvlJc w:val="left"/>
      <w:pPr>
        <w:ind w:left="5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CBCAB5A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4E3E0E16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AA2E3BF4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729C364A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324A8F36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ACC6AA68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D330892C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21">
    <w:nsid w:val="63465300"/>
    <w:multiLevelType w:val="hybridMultilevel"/>
    <w:tmpl w:val="FCB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522"/>
    <w:multiLevelType w:val="hybridMultilevel"/>
    <w:tmpl w:val="CD9EAE5A"/>
    <w:lvl w:ilvl="0" w:tplc="29340C5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0D30F2"/>
    <w:multiLevelType w:val="hybridMultilevel"/>
    <w:tmpl w:val="DB4ECE96"/>
    <w:lvl w:ilvl="0" w:tplc="081A2954">
      <w:start w:val="1"/>
      <w:numFmt w:val="decimal"/>
      <w:lvlText w:val="%1)"/>
      <w:lvlJc w:val="left"/>
      <w:pPr>
        <w:ind w:left="136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C8E90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C9CC51E4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283E5F24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3DB013F4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E850CDCA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78387754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474E0DD6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24F05A8C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24">
    <w:nsid w:val="6C0C4C2D"/>
    <w:multiLevelType w:val="hybridMultilevel"/>
    <w:tmpl w:val="4308178C"/>
    <w:lvl w:ilvl="0" w:tplc="C5AE59CC">
      <w:start w:val="7"/>
      <w:numFmt w:val="decimal"/>
      <w:lvlText w:val="%1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5FAE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017C2F4C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FF6462C0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D0F018BC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48AA31C2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4ED4717A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DB4A5826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2A4AA7A6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25">
    <w:nsid w:val="6D0829F8"/>
    <w:multiLevelType w:val="hybridMultilevel"/>
    <w:tmpl w:val="9350DCFA"/>
    <w:lvl w:ilvl="0" w:tplc="0C6C0880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46ABB4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C018126A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CF129DDC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A3E4D34A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73283FE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069AC28E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7458C2F0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E5F81BE2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26">
    <w:nsid w:val="6F86322E"/>
    <w:multiLevelType w:val="hybridMultilevel"/>
    <w:tmpl w:val="797AA102"/>
    <w:lvl w:ilvl="0" w:tplc="35B017C0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8A81BE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F734463C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02A60FA4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604CD81A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0474221C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F042D1AA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02106DE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C884061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27">
    <w:nsid w:val="749B20F4"/>
    <w:multiLevelType w:val="hybridMultilevel"/>
    <w:tmpl w:val="CC74FF78"/>
    <w:lvl w:ilvl="0" w:tplc="6CEC1910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6481E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3C4CC33A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19B6D576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C992826C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DC624574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DF708BAA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A45C0502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5AC25C4E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28">
    <w:nsid w:val="7AC402C2"/>
    <w:multiLevelType w:val="hybridMultilevel"/>
    <w:tmpl w:val="E81CF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FB27AA"/>
    <w:multiLevelType w:val="hybridMultilevel"/>
    <w:tmpl w:val="CF5C9EEA"/>
    <w:lvl w:ilvl="0" w:tplc="F53EDA50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708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B60429F4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E586D37A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896EDC02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EB8E572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5D0283D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8ACE93B0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4194482E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30">
    <w:nsid w:val="7EFD1612"/>
    <w:multiLevelType w:val="hybridMultilevel"/>
    <w:tmpl w:val="A99C6FA8"/>
    <w:lvl w:ilvl="0" w:tplc="E6B0A6F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E45FE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9B6C2DA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D9145E7E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63B6B5EE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1D98BA00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055E4F28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465EDCAA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FC76DEB0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5"/>
  </w:num>
  <w:num w:numId="5">
    <w:abstractNumId w:val="9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18"/>
  </w:num>
  <w:num w:numId="22">
    <w:abstractNumId w:val="10"/>
  </w:num>
  <w:num w:numId="23">
    <w:abstractNumId w:val="27"/>
  </w:num>
  <w:num w:numId="24">
    <w:abstractNumId w:val="23"/>
  </w:num>
  <w:num w:numId="25">
    <w:abstractNumId w:val="26"/>
  </w:num>
  <w:num w:numId="26">
    <w:abstractNumId w:val="14"/>
  </w:num>
  <w:num w:numId="27">
    <w:abstractNumId w:val="29"/>
  </w:num>
  <w:num w:numId="28">
    <w:abstractNumId w:val="25"/>
  </w:num>
  <w:num w:numId="29">
    <w:abstractNumId w:val="22"/>
  </w:num>
  <w:num w:numId="30">
    <w:abstractNumId w:val="19"/>
  </w:num>
  <w:num w:numId="31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EB"/>
    <w:rsid w:val="00017C4C"/>
    <w:rsid w:val="00043B88"/>
    <w:rsid w:val="00087A87"/>
    <w:rsid w:val="000C3F31"/>
    <w:rsid w:val="000F372D"/>
    <w:rsid w:val="000F7B6F"/>
    <w:rsid w:val="001E5A45"/>
    <w:rsid w:val="00241E2C"/>
    <w:rsid w:val="002574E2"/>
    <w:rsid w:val="002B06E2"/>
    <w:rsid w:val="002E2035"/>
    <w:rsid w:val="002E7FAD"/>
    <w:rsid w:val="0032313B"/>
    <w:rsid w:val="00382185"/>
    <w:rsid w:val="00391B62"/>
    <w:rsid w:val="00455C4C"/>
    <w:rsid w:val="004A2B12"/>
    <w:rsid w:val="004B36FA"/>
    <w:rsid w:val="004F303F"/>
    <w:rsid w:val="00573E11"/>
    <w:rsid w:val="005C430F"/>
    <w:rsid w:val="005E41BE"/>
    <w:rsid w:val="00625CAE"/>
    <w:rsid w:val="00647492"/>
    <w:rsid w:val="00667980"/>
    <w:rsid w:val="006C2FE8"/>
    <w:rsid w:val="006E64B8"/>
    <w:rsid w:val="007027B3"/>
    <w:rsid w:val="007964F3"/>
    <w:rsid w:val="007A779B"/>
    <w:rsid w:val="008B1CBD"/>
    <w:rsid w:val="008F1BAB"/>
    <w:rsid w:val="009238D2"/>
    <w:rsid w:val="00984FE4"/>
    <w:rsid w:val="009925F6"/>
    <w:rsid w:val="00992F09"/>
    <w:rsid w:val="009A2948"/>
    <w:rsid w:val="00A57406"/>
    <w:rsid w:val="00A67E02"/>
    <w:rsid w:val="00AA1BB6"/>
    <w:rsid w:val="00AE36E5"/>
    <w:rsid w:val="00AF304E"/>
    <w:rsid w:val="00AF7707"/>
    <w:rsid w:val="00B2128A"/>
    <w:rsid w:val="00B732CF"/>
    <w:rsid w:val="00B91075"/>
    <w:rsid w:val="00BA3580"/>
    <w:rsid w:val="00BB3528"/>
    <w:rsid w:val="00C40203"/>
    <w:rsid w:val="00C748EB"/>
    <w:rsid w:val="00C81A33"/>
    <w:rsid w:val="00C81C4C"/>
    <w:rsid w:val="00C94F4D"/>
    <w:rsid w:val="00CC70A2"/>
    <w:rsid w:val="00D90C2F"/>
    <w:rsid w:val="00DD7967"/>
    <w:rsid w:val="00ED1F2D"/>
    <w:rsid w:val="00EF4C22"/>
    <w:rsid w:val="00F51EB2"/>
    <w:rsid w:val="00F54320"/>
    <w:rsid w:val="00F60BCD"/>
    <w:rsid w:val="00FA4306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D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4E2"/>
    <w:pPr>
      <w:widowControl w:val="0"/>
      <w:autoSpaceDE w:val="0"/>
      <w:autoSpaceDN w:val="0"/>
      <w:spacing w:before="42" w:after="0" w:line="240" w:lineRule="auto"/>
      <w:ind w:left="2942" w:hanging="2932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rsid w:val="002574E2"/>
    <w:pPr>
      <w:widowControl w:val="0"/>
      <w:autoSpaceDE w:val="0"/>
      <w:autoSpaceDN w:val="0"/>
      <w:spacing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574E2"/>
    <w:pPr>
      <w:widowControl w:val="0"/>
      <w:autoSpaceDE w:val="0"/>
      <w:autoSpaceDN w:val="0"/>
      <w:spacing w:before="5" w:after="0" w:line="274" w:lineRule="exact"/>
      <w:ind w:left="18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48EB"/>
    <w:pPr>
      <w:widowControl w:val="0"/>
      <w:autoSpaceDE w:val="0"/>
      <w:autoSpaceDN w:val="0"/>
      <w:spacing w:after="0" w:line="240" w:lineRule="auto"/>
      <w:ind w:left="1240" w:firstLine="710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94F4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94F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87A87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87A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4E2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257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74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7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4E2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4E2"/>
    <w:pPr>
      <w:widowControl w:val="0"/>
      <w:autoSpaceDE w:val="0"/>
      <w:autoSpaceDN w:val="0"/>
      <w:spacing w:before="42" w:after="0" w:line="240" w:lineRule="auto"/>
      <w:ind w:left="2942" w:hanging="2932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"/>
    <w:unhideWhenUsed/>
    <w:qFormat/>
    <w:rsid w:val="002574E2"/>
    <w:pPr>
      <w:widowControl w:val="0"/>
      <w:autoSpaceDE w:val="0"/>
      <w:autoSpaceDN w:val="0"/>
      <w:spacing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574E2"/>
    <w:pPr>
      <w:widowControl w:val="0"/>
      <w:autoSpaceDE w:val="0"/>
      <w:autoSpaceDN w:val="0"/>
      <w:spacing w:before="5" w:after="0" w:line="274" w:lineRule="exact"/>
      <w:ind w:left="18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48EB"/>
    <w:pPr>
      <w:widowControl w:val="0"/>
      <w:autoSpaceDE w:val="0"/>
      <w:autoSpaceDN w:val="0"/>
      <w:spacing w:after="0" w:line="240" w:lineRule="auto"/>
      <w:ind w:left="1240" w:firstLine="710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94F4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94F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87A87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87A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4E2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257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74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7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4E2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52</cp:revision>
  <cp:lastPrinted>2023-11-16T05:44:00Z</cp:lastPrinted>
  <dcterms:created xsi:type="dcterms:W3CDTF">2023-11-09T04:59:00Z</dcterms:created>
  <dcterms:modified xsi:type="dcterms:W3CDTF">2023-11-16T13:31:00Z</dcterms:modified>
</cp:coreProperties>
</file>