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2EE" w:rsidRPr="00C742EE" w:rsidRDefault="00C742EE" w:rsidP="00C742EE">
      <w:pPr>
        <w:jc w:val="center"/>
        <w:rPr>
          <w:b/>
          <w:bCs/>
        </w:rPr>
      </w:pPr>
      <w:r w:rsidRPr="00C742EE">
        <w:rPr>
          <w:b/>
          <w:bCs/>
        </w:rPr>
        <w:t>ПРИМЕРНОЕ МЕНЮ ПИТАНИЯ ДЕТЕЙ ДОШКОЛЬНОГО ВОЗРАСТА</w:t>
      </w:r>
    </w:p>
    <w:p w:rsidR="00C742EE" w:rsidRPr="00C742EE" w:rsidRDefault="00C742EE" w:rsidP="00C742EE">
      <w:pPr>
        <w:jc w:val="center"/>
        <w:rPr>
          <w:b/>
          <w:bCs/>
        </w:rPr>
      </w:pPr>
      <w:r w:rsidRPr="00C742EE">
        <w:rPr>
          <w:b/>
          <w:bCs/>
        </w:rPr>
        <w:t xml:space="preserve"> (ПИТАНИЕ ДЕТЕЙ 3 – 7 ГОДА) 12-часовой режим пребывания</w:t>
      </w:r>
    </w:p>
    <w:p w:rsidR="00C742EE" w:rsidRPr="00C742EE" w:rsidRDefault="00C742EE" w:rsidP="00C742EE">
      <w:pPr>
        <w:rPr>
          <w:color w:val="000000"/>
          <w:sz w:val="20"/>
          <w:szCs w:val="20"/>
          <w:u w:val="single"/>
        </w:rPr>
      </w:pPr>
      <w:r w:rsidRPr="00C742EE">
        <w:rPr>
          <w:color w:val="000000"/>
          <w:sz w:val="20"/>
          <w:szCs w:val="20"/>
          <w:u w:val="single"/>
        </w:rPr>
        <w:t xml:space="preserve">Рецептуры и технологические карты представлены в следующих источниках:    </w:t>
      </w:r>
    </w:p>
    <w:p w:rsidR="00C742EE" w:rsidRPr="00C742EE" w:rsidRDefault="00C742EE" w:rsidP="00C742EE">
      <w:pPr>
        <w:rPr>
          <w:color w:val="000000"/>
          <w:sz w:val="20"/>
          <w:szCs w:val="20"/>
          <w:u w:val="single"/>
        </w:rPr>
      </w:pPr>
      <w:r w:rsidRPr="00C742EE">
        <w:rPr>
          <w:color w:val="000000"/>
          <w:sz w:val="20"/>
          <w:szCs w:val="20"/>
          <w:u w:val="single"/>
        </w:rPr>
        <w:t xml:space="preserve">Сборник технологических нормативов, рецептур блюд и кулинарных изделий для дошкольных образовательных учреждений, в 2-х частях - под ред. доц. Коровка Л. С., доц. </w:t>
      </w:r>
      <w:proofErr w:type="spellStart"/>
      <w:r w:rsidRPr="00C742EE">
        <w:rPr>
          <w:color w:val="000000"/>
          <w:sz w:val="20"/>
          <w:szCs w:val="20"/>
          <w:u w:val="single"/>
        </w:rPr>
        <w:t>Добросердова</w:t>
      </w:r>
      <w:proofErr w:type="spellEnd"/>
      <w:r w:rsidRPr="00C742EE">
        <w:rPr>
          <w:color w:val="000000"/>
          <w:sz w:val="20"/>
          <w:szCs w:val="20"/>
          <w:u w:val="single"/>
        </w:rPr>
        <w:t xml:space="preserve"> И. И. и др., Уральский региональный центр питания, 2004 г</w:t>
      </w:r>
    </w:p>
    <w:p w:rsidR="00C742EE" w:rsidRPr="00C742EE" w:rsidRDefault="00C742EE" w:rsidP="00C742EE">
      <w:pPr>
        <w:rPr>
          <w:color w:val="000000"/>
          <w:sz w:val="20"/>
          <w:szCs w:val="20"/>
          <w:u w:val="single"/>
        </w:rPr>
      </w:pPr>
    </w:p>
    <w:p w:rsidR="00C742EE" w:rsidRPr="00C742EE" w:rsidRDefault="00C742EE" w:rsidP="00C742EE">
      <w:pPr>
        <w:rPr>
          <w:color w:val="000000"/>
          <w:sz w:val="20"/>
          <w:szCs w:val="20"/>
          <w:u w:val="single"/>
        </w:rPr>
      </w:pPr>
      <w:r w:rsidRPr="00C742EE">
        <w:rPr>
          <w:color w:val="000000"/>
          <w:sz w:val="20"/>
          <w:szCs w:val="20"/>
          <w:u w:val="single"/>
        </w:rPr>
        <w:t>Сборник рецептур блюд и кулинарных изделий для питания детей в дошкольных организациях. 2011 г. и 2015 г.</w:t>
      </w:r>
    </w:p>
    <w:p w:rsidR="00C742EE" w:rsidRPr="00C742EE" w:rsidRDefault="00C742EE" w:rsidP="00C742EE">
      <w:pPr>
        <w:rPr>
          <w:color w:val="000000"/>
          <w:sz w:val="20"/>
          <w:szCs w:val="20"/>
          <w:u w:val="single"/>
        </w:rPr>
      </w:pPr>
    </w:p>
    <w:p w:rsidR="00C742EE" w:rsidRPr="00C742EE" w:rsidRDefault="00C742EE" w:rsidP="00C742EE">
      <w:pPr>
        <w:rPr>
          <w:color w:val="000000"/>
          <w:sz w:val="20"/>
          <w:szCs w:val="20"/>
          <w:u w:val="single"/>
        </w:rPr>
      </w:pPr>
      <w:r w:rsidRPr="00C742EE">
        <w:rPr>
          <w:color w:val="000000"/>
          <w:sz w:val="20"/>
          <w:szCs w:val="20"/>
          <w:u w:val="single"/>
        </w:rPr>
        <w:t xml:space="preserve">Сборник рецептур блюд и кулинарных изделий для питания детей в дошкольных образовательных организациях. </w:t>
      </w:r>
      <w:proofErr w:type="spellStart"/>
      <w:r w:rsidRPr="00C742EE">
        <w:rPr>
          <w:color w:val="000000"/>
          <w:sz w:val="20"/>
          <w:szCs w:val="20"/>
          <w:u w:val="single"/>
        </w:rPr>
        <w:t>М.П.Могильный</w:t>
      </w:r>
      <w:proofErr w:type="spellEnd"/>
      <w:r w:rsidRPr="00C742EE">
        <w:rPr>
          <w:color w:val="000000"/>
          <w:sz w:val="20"/>
          <w:szCs w:val="20"/>
          <w:u w:val="single"/>
        </w:rPr>
        <w:t xml:space="preserve">, </w:t>
      </w:r>
      <w:proofErr w:type="spellStart"/>
      <w:r w:rsidRPr="00C742EE">
        <w:rPr>
          <w:color w:val="000000"/>
          <w:sz w:val="20"/>
          <w:szCs w:val="20"/>
          <w:u w:val="single"/>
        </w:rPr>
        <w:t>В.А.Тутельян</w:t>
      </w:r>
      <w:proofErr w:type="spellEnd"/>
      <w:r w:rsidRPr="00C742EE">
        <w:rPr>
          <w:color w:val="000000"/>
          <w:sz w:val="20"/>
          <w:szCs w:val="20"/>
          <w:u w:val="single"/>
        </w:rPr>
        <w:t>, 2011 г.</w:t>
      </w:r>
    </w:p>
    <w:p w:rsidR="00C742EE" w:rsidRPr="00C742EE" w:rsidRDefault="00C742EE" w:rsidP="00C742EE">
      <w:pPr>
        <w:rPr>
          <w:color w:val="000000"/>
          <w:sz w:val="20"/>
          <w:szCs w:val="20"/>
          <w:u w:val="single"/>
        </w:rPr>
      </w:pPr>
    </w:p>
    <w:p w:rsidR="00C742EE" w:rsidRPr="00C742EE" w:rsidRDefault="00C742EE" w:rsidP="00C742EE">
      <w:pPr>
        <w:rPr>
          <w:color w:val="000000"/>
          <w:sz w:val="20"/>
          <w:szCs w:val="20"/>
          <w:u w:val="single"/>
        </w:rPr>
      </w:pPr>
      <w:r w:rsidRPr="00C742EE">
        <w:rPr>
          <w:color w:val="000000"/>
          <w:sz w:val="20"/>
          <w:szCs w:val="20"/>
          <w:u w:val="single"/>
        </w:rPr>
        <w:t>Сборник рецептур блюд и кулинарных изделий для питания школьников / Под ред. М. П. Могильного. – М.:</w:t>
      </w:r>
      <w:proofErr w:type="spellStart"/>
      <w:r w:rsidRPr="00C742EE">
        <w:rPr>
          <w:color w:val="000000"/>
          <w:sz w:val="20"/>
          <w:szCs w:val="20"/>
          <w:u w:val="single"/>
        </w:rPr>
        <w:t>ДеЛи</w:t>
      </w:r>
      <w:proofErr w:type="spellEnd"/>
      <w:r w:rsidRPr="00C742EE">
        <w:rPr>
          <w:color w:val="000000"/>
          <w:sz w:val="20"/>
          <w:szCs w:val="20"/>
          <w:u w:val="single"/>
        </w:rPr>
        <w:t xml:space="preserve"> принт, 2005.</w:t>
      </w:r>
    </w:p>
    <w:p w:rsidR="00C742EE" w:rsidRPr="00C742EE" w:rsidRDefault="00C742EE" w:rsidP="00C742EE">
      <w:pPr>
        <w:rPr>
          <w:color w:val="000000"/>
          <w:sz w:val="20"/>
          <w:szCs w:val="20"/>
          <w:u w:val="single"/>
        </w:rPr>
      </w:pPr>
    </w:p>
    <w:p w:rsidR="00C742EE" w:rsidRPr="00C742EE" w:rsidRDefault="00C742EE" w:rsidP="00C742EE">
      <w:pPr>
        <w:rPr>
          <w:color w:val="000000"/>
          <w:sz w:val="20"/>
          <w:szCs w:val="20"/>
          <w:u w:val="single"/>
        </w:rPr>
      </w:pPr>
      <w:r w:rsidRPr="00C742EE">
        <w:rPr>
          <w:color w:val="000000"/>
          <w:sz w:val="20"/>
          <w:szCs w:val="20"/>
          <w:u w:val="single"/>
        </w:rPr>
        <w:t>Сборник рецептур кулинарных блюд и  изделий 2010г.</w:t>
      </w:r>
    </w:p>
    <w:p w:rsidR="00C742EE" w:rsidRPr="00C742EE" w:rsidRDefault="00C742EE" w:rsidP="00C742EE">
      <w:pPr>
        <w:rPr>
          <w:color w:val="000000"/>
          <w:sz w:val="20"/>
          <w:szCs w:val="20"/>
          <w:u w:val="single"/>
        </w:rPr>
      </w:pPr>
    </w:p>
    <w:p w:rsidR="00C742EE" w:rsidRPr="00C742EE" w:rsidRDefault="00C742EE" w:rsidP="00C742EE">
      <w:pPr>
        <w:rPr>
          <w:color w:val="000000"/>
          <w:sz w:val="20"/>
          <w:szCs w:val="20"/>
          <w:u w:val="single"/>
        </w:rPr>
      </w:pPr>
      <w:r w:rsidRPr="00C742EE">
        <w:rPr>
          <w:color w:val="000000"/>
          <w:sz w:val="20"/>
          <w:szCs w:val="20"/>
          <w:u w:val="single"/>
        </w:rPr>
        <w:t>Сборник рецептур блюд и кулинарных изделий для питания детей в дошкольных организациях. 2004 г.</w:t>
      </w:r>
    </w:p>
    <w:p w:rsidR="00C742EE" w:rsidRPr="00C742EE" w:rsidRDefault="00C742EE" w:rsidP="00C742EE">
      <w:pPr>
        <w:rPr>
          <w:color w:val="000000"/>
          <w:sz w:val="20"/>
          <w:szCs w:val="20"/>
          <w:u w:val="single"/>
        </w:rPr>
      </w:pPr>
    </w:p>
    <w:p w:rsidR="00C742EE" w:rsidRPr="00C742EE" w:rsidRDefault="00C742EE" w:rsidP="00C742EE">
      <w:pPr>
        <w:rPr>
          <w:color w:val="000000"/>
          <w:sz w:val="20"/>
          <w:szCs w:val="20"/>
          <w:u w:val="single"/>
        </w:rPr>
      </w:pPr>
      <w:r w:rsidRPr="00C742EE">
        <w:rPr>
          <w:color w:val="000000"/>
          <w:sz w:val="20"/>
          <w:szCs w:val="20"/>
          <w:u w:val="single"/>
        </w:rPr>
        <w:t>Организация рационального питания детей: Методические материалы / Под ред. И.Я.Коня – М.: АРКТИ – МИПКРО, 2010.</w:t>
      </w:r>
    </w:p>
    <w:p w:rsidR="00C742EE" w:rsidRPr="00C742EE" w:rsidRDefault="00C742EE" w:rsidP="00C742EE">
      <w:pPr>
        <w:rPr>
          <w:color w:val="000000"/>
          <w:sz w:val="20"/>
          <w:szCs w:val="20"/>
          <w:u w:val="single"/>
        </w:rPr>
      </w:pPr>
    </w:p>
    <w:p w:rsidR="00C742EE" w:rsidRPr="00C742EE" w:rsidRDefault="00C742EE" w:rsidP="00C742EE">
      <w:pPr>
        <w:rPr>
          <w:color w:val="000000"/>
          <w:sz w:val="20"/>
          <w:szCs w:val="20"/>
          <w:u w:val="single"/>
        </w:rPr>
      </w:pPr>
      <w:r w:rsidRPr="00C742EE">
        <w:rPr>
          <w:color w:val="000000"/>
          <w:sz w:val="20"/>
          <w:szCs w:val="20"/>
          <w:u w:val="single"/>
        </w:rPr>
        <w:t>Организация рационального питания  детей в ДОУ 2010г.</w:t>
      </w:r>
    </w:p>
    <w:p w:rsidR="00C742EE" w:rsidRPr="00C742EE" w:rsidRDefault="00C742EE" w:rsidP="00C742EE">
      <w:pPr>
        <w:rPr>
          <w:color w:val="000000"/>
          <w:sz w:val="20"/>
          <w:szCs w:val="20"/>
          <w:u w:val="single"/>
        </w:rPr>
      </w:pPr>
    </w:p>
    <w:p w:rsidR="00C742EE" w:rsidRPr="00C742EE" w:rsidRDefault="00C742EE" w:rsidP="00C742EE">
      <w:pPr>
        <w:rPr>
          <w:color w:val="000000"/>
          <w:sz w:val="20"/>
          <w:szCs w:val="20"/>
          <w:u w:val="single"/>
        </w:rPr>
      </w:pPr>
      <w:r w:rsidRPr="00C742EE">
        <w:rPr>
          <w:color w:val="000000"/>
          <w:sz w:val="20"/>
          <w:szCs w:val="20"/>
          <w:u w:val="single"/>
        </w:rPr>
        <w:t xml:space="preserve">М.И. </w:t>
      </w:r>
      <w:proofErr w:type="spellStart"/>
      <w:r w:rsidRPr="00C742EE">
        <w:rPr>
          <w:color w:val="000000"/>
          <w:sz w:val="20"/>
          <w:szCs w:val="20"/>
          <w:u w:val="single"/>
        </w:rPr>
        <w:t>Снигур</w:t>
      </w:r>
      <w:proofErr w:type="spellEnd"/>
      <w:r w:rsidRPr="00C742EE">
        <w:rPr>
          <w:color w:val="000000"/>
          <w:sz w:val="20"/>
          <w:szCs w:val="20"/>
          <w:u w:val="single"/>
        </w:rPr>
        <w:t xml:space="preserve">, </w:t>
      </w:r>
      <w:proofErr w:type="spellStart"/>
      <w:r w:rsidRPr="00C742EE">
        <w:rPr>
          <w:color w:val="000000"/>
          <w:sz w:val="20"/>
          <w:szCs w:val="20"/>
          <w:u w:val="single"/>
        </w:rPr>
        <w:t>З.Т.Корешкова</w:t>
      </w:r>
      <w:proofErr w:type="spellEnd"/>
      <w:r w:rsidRPr="00C742EE">
        <w:rPr>
          <w:color w:val="000000"/>
          <w:sz w:val="20"/>
          <w:szCs w:val="20"/>
          <w:u w:val="single"/>
        </w:rPr>
        <w:t>. Питание детей 1988г</w:t>
      </w:r>
    </w:p>
    <w:p w:rsidR="00C742EE" w:rsidRPr="00C742EE" w:rsidRDefault="00C742EE" w:rsidP="00C742EE">
      <w:pPr>
        <w:rPr>
          <w:color w:val="000000"/>
          <w:sz w:val="20"/>
          <w:szCs w:val="20"/>
          <w:u w:val="single"/>
        </w:rPr>
      </w:pPr>
    </w:p>
    <w:p w:rsidR="00C742EE" w:rsidRPr="00C742EE" w:rsidRDefault="00C742EE" w:rsidP="00C742EE">
      <w:pPr>
        <w:rPr>
          <w:color w:val="000000"/>
          <w:sz w:val="20"/>
          <w:szCs w:val="20"/>
          <w:u w:val="single"/>
        </w:rPr>
      </w:pPr>
      <w:r w:rsidRPr="00C742EE">
        <w:rPr>
          <w:color w:val="000000"/>
          <w:sz w:val="20"/>
          <w:szCs w:val="20"/>
          <w:u w:val="single"/>
        </w:rPr>
        <w:t xml:space="preserve">Сборник методических рекомендаций по организации питания детей и подростков в учреждениях образования Санкт-Петербурга. - СПб.: Речь, 2008. </w:t>
      </w:r>
    </w:p>
    <w:p w:rsidR="00C742EE" w:rsidRPr="00C742EE" w:rsidRDefault="00C742EE" w:rsidP="00C742EE">
      <w:pPr>
        <w:rPr>
          <w:color w:val="000000"/>
          <w:sz w:val="20"/>
          <w:szCs w:val="20"/>
          <w:u w:val="single"/>
        </w:rPr>
      </w:pPr>
    </w:p>
    <w:p w:rsidR="00C742EE" w:rsidRPr="00C742EE" w:rsidRDefault="00C742EE" w:rsidP="00C742EE">
      <w:pPr>
        <w:rPr>
          <w:b/>
          <w:sz w:val="20"/>
          <w:szCs w:val="20"/>
        </w:rPr>
      </w:pPr>
      <w:r w:rsidRPr="00C742EE">
        <w:rPr>
          <w:color w:val="000000"/>
          <w:sz w:val="20"/>
          <w:szCs w:val="20"/>
          <w:u w:val="single"/>
        </w:rPr>
        <w:t xml:space="preserve">Сборник рецептур блюд и кулинарных изделий для питания детей в дошкольных организациях / под ред. М.П. Могильного и Т.В. </w:t>
      </w:r>
      <w:proofErr w:type="spellStart"/>
      <w:r w:rsidRPr="00C742EE">
        <w:rPr>
          <w:color w:val="000000"/>
          <w:sz w:val="20"/>
          <w:szCs w:val="20"/>
          <w:u w:val="single"/>
        </w:rPr>
        <w:t>Тутельяна</w:t>
      </w:r>
      <w:proofErr w:type="spellEnd"/>
      <w:r w:rsidRPr="00C742EE">
        <w:rPr>
          <w:color w:val="000000"/>
          <w:sz w:val="20"/>
          <w:szCs w:val="20"/>
          <w:u w:val="single"/>
        </w:rPr>
        <w:t xml:space="preserve">. – М.: </w:t>
      </w:r>
      <w:proofErr w:type="spellStart"/>
      <w:r w:rsidRPr="00C742EE">
        <w:rPr>
          <w:color w:val="000000"/>
          <w:sz w:val="20"/>
          <w:szCs w:val="20"/>
          <w:u w:val="single"/>
        </w:rPr>
        <w:t>ДеЛипринт</w:t>
      </w:r>
      <w:proofErr w:type="spellEnd"/>
      <w:r w:rsidRPr="00C742EE">
        <w:rPr>
          <w:color w:val="000000"/>
          <w:sz w:val="20"/>
          <w:szCs w:val="20"/>
          <w:u w:val="single"/>
        </w:rPr>
        <w:t xml:space="preserve">, 2011. </w:t>
      </w:r>
    </w:p>
    <w:p w:rsidR="00C742EE" w:rsidRPr="00C742EE" w:rsidRDefault="00C742EE" w:rsidP="00C742EE">
      <w:pPr>
        <w:jc w:val="center"/>
        <w:rPr>
          <w:b/>
          <w:bCs/>
          <w:lang w:val="en-U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Pr="00C742EE" w:rsidRDefault="00C742EE" w:rsidP="00C742EE">
      <w:pPr>
        <w:jc w:val="center"/>
        <w:rPr>
          <w:b/>
          <w:bCs/>
        </w:rPr>
      </w:pPr>
    </w:p>
    <w:p w:rsidR="00C742EE" w:rsidRDefault="00C742EE" w:rsidP="00C742EE">
      <w:pPr>
        <w:jc w:val="center"/>
        <w:rPr>
          <w:b/>
          <w:bCs/>
        </w:rPr>
      </w:pPr>
    </w:p>
    <w:p w:rsidR="00A436AD" w:rsidRPr="00C742EE" w:rsidRDefault="00A436AD" w:rsidP="00C742EE">
      <w:pPr>
        <w:jc w:val="center"/>
        <w:rPr>
          <w:b/>
          <w:bCs/>
        </w:rPr>
      </w:pPr>
    </w:p>
    <w:p w:rsidR="00C742EE" w:rsidRPr="00C742EE" w:rsidRDefault="00C742EE" w:rsidP="00C742EE">
      <w:pPr>
        <w:jc w:val="center"/>
        <w:rPr>
          <w:b/>
          <w:bCs/>
          <w:lang w:val="en-US"/>
        </w:rPr>
      </w:pPr>
    </w:p>
    <w:p w:rsidR="00C742EE" w:rsidRPr="00C742EE" w:rsidRDefault="00C742EE" w:rsidP="00C742EE">
      <w:pPr>
        <w:jc w:val="center"/>
        <w:rPr>
          <w:b/>
          <w:bCs/>
          <w:lang w:val="en-US"/>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348"/>
      </w:tblGrid>
      <w:tr w:rsidR="00C742EE" w:rsidRPr="00C742EE" w:rsidTr="00E978A3">
        <w:tc>
          <w:tcPr>
            <w:tcW w:w="2269" w:type="dxa"/>
            <w:vAlign w:val="center"/>
          </w:tcPr>
          <w:p w:rsidR="00C742EE" w:rsidRPr="00C742EE" w:rsidRDefault="00C742EE" w:rsidP="00C742EE">
            <w:pPr>
              <w:jc w:val="center"/>
            </w:pPr>
            <w:r w:rsidRPr="00C742EE">
              <w:rPr>
                <w:bCs/>
              </w:rPr>
              <w:lastRenderedPageBreak/>
              <w:t>I день</w:t>
            </w:r>
            <w:r w:rsidRPr="00C742EE">
              <w:t>:</w:t>
            </w:r>
          </w:p>
          <w:p w:rsidR="00C742EE" w:rsidRPr="00C742EE" w:rsidRDefault="00C742EE" w:rsidP="00C742EE">
            <w:pPr>
              <w:jc w:val="center"/>
              <w:rPr>
                <w:bCs/>
              </w:rPr>
            </w:pPr>
            <w:r w:rsidRPr="00C742EE">
              <w:rPr>
                <w:bCs/>
              </w:rPr>
              <w:t>понедельник</w:t>
            </w:r>
          </w:p>
        </w:tc>
        <w:tc>
          <w:tcPr>
            <w:tcW w:w="2835" w:type="dxa"/>
            <w:vAlign w:val="center"/>
          </w:tcPr>
          <w:p w:rsidR="00C742EE" w:rsidRPr="00C742EE" w:rsidRDefault="00C742EE" w:rsidP="00C742EE">
            <w:pPr>
              <w:jc w:val="center"/>
              <w:rPr>
                <w:bCs/>
              </w:rPr>
            </w:pPr>
            <w:r w:rsidRPr="00C742EE">
              <w:rPr>
                <w:bCs/>
              </w:rPr>
              <w:t>Неделя: первая</w:t>
            </w:r>
          </w:p>
        </w:tc>
        <w:tc>
          <w:tcPr>
            <w:tcW w:w="10348" w:type="dxa"/>
            <w:vAlign w:val="center"/>
          </w:tcPr>
          <w:p w:rsidR="00C742EE" w:rsidRPr="00C742EE" w:rsidRDefault="00C742EE" w:rsidP="00C742EE">
            <w:pPr>
              <w:jc w:val="center"/>
              <w:rPr>
                <w:bCs/>
              </w:rPr>
            </w:pPr>
          </w:p>
        </w:tc>
      </w:tr>
    </w:tbl>
    <w:p w:rsidR="00C742EE" w:rsidRPr="00C742EE" w:rsidRDefault="00C742EE" w:rsidP="00C742EE"/>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2835"/>
        <w:gridCol w:w="1418"/>
        <w:gridCol w:w="1111"/>
        <w:gridCol w:w="1015"/>
        <w:gridCol w:w="992"/>
        <w:gridCol w:w="992"/>
        <w:gridCol w:w="1871"/>
        <w:gridCol w:w="1134"/>
        <w:gridCol w:w="1134"/>
        <w:gridCol w:w="681"/>
      </w:tblGrid>
      <w:tr w:rsidR="00C742EE" w:rsidRPr="00C742EE" w:rsidTr="00E978A3">
        <w:trPr>
          <w:trHeight w:val="285"/>
        </w:trPr>
        <w:tc>
          <w:tcPr>
            <w:tcW w:w="1419"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1111"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2999"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134"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68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411"/>
        </w:trPr>
        <w:tc>
          <w:tcPr>
            <w:tcW w:w="141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111"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87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68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Суп молочный с гречневой крупой и сл. маслом</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5,97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142,4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222</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1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2,4 </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0,30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15,0</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78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Масло сливочное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0,05</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46,2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Сыр</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2,95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Кофейный напиток с молоком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427</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11,32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13,2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46,55</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357,6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2,07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rPr>
            </w:pPr>
            <w:r w:rsidRPr="00C742EE">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68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10,1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42,4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луком (чесноком)</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46,95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4,75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Щи на мясном б-не со сметаной свеж. Капустой, </w:t>
            </w:r>
            <w:proofErr w:type="spellStart"/>
            <w:r w:rsidRPr="00C742EE">
              <w:rPr>
                <w:rFonts w:eastAsia="Courier New"/>
                <w:sz w:val="22"/>
                <w:szCs w:val="22"/>
              </w:rPr>
              <w:t>картоф</w:t>
            </w:r>
            <w:proofErr w:type="spellEnd"/>
            <w:r w:rsidRPr="00C742EE">
              <w:rPr>
                <w:rFonts w:eastAsia="Courier New"/>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6,9</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71,0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Плов с мясом птицы</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33,9</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386,7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0,96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321</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Кисель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0,2</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0,01</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31,7</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127,9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Cs w:val="20"/>
              </w:rPr>
              <w:t>20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6,8</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34,1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670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b/>
                <w:sz w:val="22"/>
                <w:szCs w:val="22"/>
              </w:rPr>
              <w:t>24,82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27,59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93,48</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714,65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23,54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327"/>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111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180</w:t>
            </w: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Печенье  </w:t>
            </w:r>
            <w:proofErr w:type="spellStart"/>
            <w:r w:rsidRPr="00C742EE">
              <w:rPr>
                <w:rFonts w:eastAsia="Courier New"/>
                <w:sz w:val="22"/>
                <w:szCs w:val="22"/>
              </w:rPr>
              <w:t>пром</w:t>
            </w:r>
            <w:proofErr w:type="spellEnd"/>
            <w:r w:rsidRPr="00C742EE">
              <w:rPr>
                <w:rFonts w:eastAsia="Courier New"/>
                <w:sz w:val="22"/>
                <w:szCs w:val="22"/>
              </w:rPr>
              <w:t>.</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131,0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210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28,2</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Сырники с морковью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21,13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31,68</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367,5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247</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молочный сладкий</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яблок с изюмом</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4,82</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 (сб. 011)</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Чай черный с сахаром </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420</w:t>
            </w:r>
          </w:p>
        </w:tc>
        <w:tc>
          <w:tcPr>
            <w:tcW w:w="101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22,28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52,47</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497,75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4,97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6522"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 xml:space="preserve">Итого за </w:t>
            </w:r>
            <w:r w:rsidRPr="00C742EE">
              <w:rPr>
                <w:b/>
                <w:i/>
                <w:sz w:val="22"/>
                <w:szCs w:val="22"/>
                <w:lang w:val="en-US"/>
              </w:rPr>
              <w:t xml:space="preserve">I </w:t>
            </w:r>
            <w:r w:rsidRPr="00C742EE">
              <w:rPr>
                <w:b/>
                <w:i/>
                <w:sz w:val="22"/>
                <w:szCs w:val="22"/>
              </w:rPr>
              <w:t>день:</w:t>
            </w: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1827</w:t>
            </w: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63,95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71,47</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214,86</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1744,4</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33,78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285"/>
        </w:trPr>
        <w:tc>
          <w:tcPr>
            <w:tcW w:w="6522"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p>
        </w:tc>
        <w:tc>
          <w:tcPr>
            <w:tcW w:w="11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01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68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pPr>
            <w:r w:rsidRPr="00C742EE">
              <w:rPr>
                <w:bCs/>
              </w:rPr>
              <w:lastRenderedPageBreak/>
              <w:t>II день</w:t>
            </w:r>
            <w:r w:rsidRPr="00C742EE">
              <w:t>:</w:t>
            </w:r>
          </w:p>
          <w:p w:rsidR="00C742EE" w:rsidRPr="00C742EE" w:rsidRDefault="00C742EE" w:rsidP="00C742EE">
            <w:pPr>
              <w:jc w:val="center"/>
              <w:rPr>
                <w:bCs/>
              </w:rPr>
            </w:pPr>
            <w:r w:rsidRPr="00C742EE">
              <w:rPr>
                <w:bCs/>
              </w:rPr>
              <w:t>вторник</w:t>
            </w:r>
          </w:p>
        </w:tc>
        <w:tc>
          <w:tcPr>
            <w:tcW w:w="2835" w:type="dxa"/>
            <w:vAlign w:val="center"/>
          </w:tcPr>
          <w:p w:rsidR="00C742EE" w:rsidRPr="00C742EE" w:rsidRDefault="00C742EE" w:rsidP="00C742EE">
            <w:pPr>
              <w:jc w:val="center"/>
              <w:rPr>
                <w:bCs/>
              </w:rPr>
            </w:pPr>
            <w:r w:rsidRPr="00C742EE">
              <w:rPr>
                <w:bCs/>
              </w:rPr>
              <w:t>Неделя: первая</w:t>
            </w:r>
          </w:p>
        </w:tc>
        <w:tc>
          <w:tcPr>
            <w:tcW w:w="10347" w:type="dxa"/>
            <w:gridSpan w:val="9"/>
            <w:vAlign w:val="center"/>
          </w:tcPr>
          <w:p w:rsidR="00C742EE" w:rsidRPr="00C742EE" w:rsidRDefault="00C742EE" w:rsidP="00C742EE">
            <w:pPr>
              <w:jc w:val="center"/>
              <w:rPr>
                <w:bCs/>
              </w:rPr>
            </w:pPr>
          </w:p>
        </w:tc>
      </w:tr>
    </w:tbl>
    <w:p w:rsidR="00C742EE" w:rsidRPr="00C742EE" w:rsidRDefault="00C742EE" w:rsidP="00C742EE"/>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2835"/>
        <w:gridCol w:w="1418"/>
        <w:gridCol w:w="992"/>
        <w:gridCol w:w="1134"/>
        <w:gridCol w:w="992"/>
        <w:gridCol w:w="992"/>
        <w:gridCol w:w="1276"/>
        <w:gridCol w:w="992"/>
        <w:gridCol w:w="1418"/>
        <w:gridCol w:w="879"/>
        <w:gridCol w:w="141"/>
      </w:tblGrid>
      <w:tr w:rsidR="00C742EE" w:rsidRPr="00C742EE" w:rsidTr="00E978A3">
        <w:trPr>
          <w:trHeight w:val="283"/>
        </w:trPr>
        <w:tc>
          <w:tcPr>
            <w:tcW w:w="1419"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418"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020"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477"/>
        </w:trPr>
        <w:tc>
          <w:tcPr>
            <w:tcW w:w="141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8"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0"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пшенная молочная с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4,5</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31,0</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3,8</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3,3</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15,5</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106,0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1,44</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416</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5,82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6,93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0,07</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435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14,33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66,6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451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1,51</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bCs/>
                <w:sz w:val="22"/>
                <w:szCs w:val="22"/>
              </w:rPr>
              <w:t>10,1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bCs/>
                <w:sz w:val="22"/>
                <w:szCs w:val="22"/>
              </w:rPr>
              <w:t>42,4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моркови с раст. маслом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0,24</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вермишелевый на курином бульоне</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13,89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107,9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6,6</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rPr>
                <w:rFonts w:eastAsia="Courier New"/>
              </w:rPr>
            </w:pPr>
            <w:r w:rsidRPr="00C742EE">
              <w:rPr>
                <w:rFonts w:eastAsia="Courier New"/>
                <w:sz w:val="22"/>
                <w:szCs w:val="22"/>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13,03</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2,14</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166</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0,13</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310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130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5,48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10,82</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122,8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0,06</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200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23,88</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97,6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372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6,8</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34,1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680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19,78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25,93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70,83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619,6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8,75</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Полдник</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 с м.д.ж 2,5-3,2%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 Плюшка с сахаром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3,88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2,36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26,15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449</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8,88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8,06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33,35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242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11,6</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21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roofErr w:type="spellStart"/>
            <w:r w:rsidRPr="00C742EE">
              <w:rPr>
                <w:rFonts w:eastAsia="Courier New"/>
                <w:sz w:val="22"/>
                <w:szCs w:val="22"/>
              </w:rPr>
              <w:t>Сборн</w:t>
            </w:r>
            <w:proofErr w:type="spellEnd"/>
            <w:r w:rsidRPr="00C742EE">
              <w:rPr>
                <w:rFonts w:eastAsia="Courier New"/>
                <w:sz w:val="22"/>
                <w:szCs w:val="22"/>
              </w:rPr>
              <w:t xml:space="preserve">. 2011 </w:t>
            </w: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10,09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3,26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6,79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0,24</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255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3,06</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20,43</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138</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18,15</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206 </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ind w:right="382"/>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Чай черн. с сахаром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1,98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b/>
                <w:sz w:val="22"/>
                <w:szCs w:val="22"/>
              </w:rPr>
              <w:t>Итого:</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Cs/>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480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15,59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10,62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52,32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365,9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30,02</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0"/>
        </w:trPr>
        <w:tc>
          <w:tcPr>
            <w:tcW w:w="6522"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II</w:t>
            </w:r>
            <w:r w:rsidRPr="00C742EE">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1905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58,87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58,58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240,2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1719,9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43,48</w:t>
            </w: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20"/>
        </w:trPr>
        <w:tc>
          <w:tcPr>
            <w:tcW w:w="6522"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20"/>
        </w:trPr>
        <w:tc>
          <w:tcPr>
            <w:tcW w:w="6522" w:type="dxa"/>
            <w:gridSpan w:val="4"/>
            <w:tcBorders>
              <w:top w:val="single" w:sz="4" w:space="0" w:color="auto"/>
              <w:left w:val="single" w:sz="4" w:space="0" w:color="auto"/>
              <w:right w:val="single" w:sz="4" w:space="0" w:color="auto"/>
            </w:tcBorders>
          </w:tcPr>
          <w:p w:rsidR="00C742EE" w:rsidRPr="00C742EE" w:rsidRDefault="00C742EE" w:rsidP="00C742EE">
            <w:pPr>
              <w:jc w:val="center"/>
              <w:rPr>
                <w:i/>
                <w:lang w:val="en-US"/>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4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02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41" w:type="dxa"/>
        </w:trPr>
        <w:tc>
          <w:tcPr>
            <w:tcW w:w="2269" w:type="dxa"/>
            <w:gridSpan w:val="2"/>
            <w:vAlign w:val="center"/>
          </w:tcPr>
          <w:p w:rsidR="00C742EE" w:rsidRPr="00C742EE" w:rsidRDefault="00C742EE" w:rsidP="00C742EE">
            <w:pPr>
              <w:jc w:val="center"/>
            </w:pPr>
            <w:r w:rsidRPr="00C742EE">
              <w:rPr>
                <w:bCs/>
              </w:rPr>
              <w:t>11I день</w:t>
            </w:r>
            <w:r w:rsidRPr="00C742EE">
              <w:t>:</w:t>
            </w:r>
          </w:p>
          <w:p w:rsidR="00C742EE" w:rsidRPr="00C742EE" w:rsidRDefault="00C742EE" w:rsidP="00C742EE">
            <w:pPr>
              <w:jc w:val="center"/>
              <w:rPr>
                <w:bCs/>
              </w:rPr>
            </w:pPr>
            <w:r w:rsidRPr="00C742EE">
              <w:rPr>
                <w:bCs/>
              </w:rPr>
              <w:t xml:space="preserve">среда </w:t>
            </w:r>
          </w:p>
        </w:tc>
        <w:tc>
          <w:tcPr>
            <w:tcW w:w="2835" w:type="dxa"/>
            <w:vAlign w:val="center"/>
          </w:tcPr>
          <w:p w:rsidR="00C742EE" w:rsidRPr="00C742EE" w:rsidRDefault="00C742EE" w:rsidP="00C742EE">
            <w:pPr>
              <w:jc w:val="center"/>
              <w:rPr>
                <w:bCs/>
              </w:rPr>
            </w:pPr>
            <w:r w:rsidRPr="00C742EE">
              <w:rPr>
                <w:bCs/>
              </w:rPr>
              <w:t>Неделя: первая</w:t>
            </w:r>
          </w:p>
        </w:tc>
        <w:tc>
          <w:tcPr>
            <w:tcW w:w="10093" w:type="dxa"/>
            <w:gridSpan w:val="9"/>
            <w:vAlign w:val="center"/>
          </w:tcPr>
          <w:p w:rsidR="00C742EE" w:rsidRPr="00C742EE" w:rsidRDefault="00C742EE" w:rsidP="00C742EE">
            <w:pPr>
              <w:jc w:val="center"/>
              <w:rPr>
                <w:bCs/>
              </w:rPr>
            </w:pPr>
          </w:p>
        </w:tc>
      </w:tr>
    </w:tbl>
    <w:p w:rsidR="00C742EE" w:rsidRPr="00C742EE" w:rsidRDefault="00C742EE" w:rsidP="00C742EE"/>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2835"/>
        <w:gridCol w:w="1276"/>
        <w:gridCol w:w="993"/>
        <w:gridCol w:w="1134"/>
        <w:gridCol w:w="1134"/>
        <w:gridCol w:w="992"/>
        <w:gridCol w:w="1276"/>
        <w:gridCol w:w="992"/>
        <w:gridCol w:w="1275"/>
        <w:gridCol w:w="1162"/>
        <w:gridCol w:w="113"/>
      </w:tblGrid>
      <w:tr w:rsidR="00C742EE" w:rsidRPr="00C742EE" w:rsidTr="00E978A3">
        <w:trPr>
          <w:gridAfter w:val="1"/>
          <w:wAfter w:w="113" w:type="dxa"/>
          <w:trHeight w:val="510"/>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3"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26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28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3"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геркулесовая молочная вязкая с сахаром и маслом сливочным</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182</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2,9 </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2,4 </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417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10,43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31,31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412,2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i/>
                <w:iCs/>
              </w:rPr>
            </w:pPr>
            <w:r w:rsidRPr="00C742EE">
              <w:rPr>
                <w:b/>
                <w:i/>
                <w:i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r w:rsidRPr="00C742EE">
              <w:rPr>
                <w:rFonts w:eastAsia="Courier New"/>
                <w:b/>
                <w:i/>
                <w:iCs/>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солёным огурцом</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3,05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76,4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86</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Гуляш из отварного мяса</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40/30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8,9</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7,2</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2,3</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110,25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293</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Греча отварная</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130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7,45</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5,3</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32,6</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211,7</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0,4</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25,0</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103,0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0,36</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394</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Cs w:val="20"/>
              </w:rPr>
              <w:t>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0,99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5,1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25,6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630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21,39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25,33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98,7</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610,55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25,47</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Булочка домашняя</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37,7</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
                <w:i/>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44,9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351,1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Омлет натуральный</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7,5</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10,0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1,0</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148,0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0,15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229</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Рагу  из овощей  с соусом №366 3-й вариант</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15,84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128,85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11,06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362</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6,8</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34,1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черный с сахаром</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430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11,52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35,64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358,95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11,21</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gridAfter w:val="1"/>
          <w:wAfter w:w="113" w:type="dxa"/>
          <w:trHeight w:val="240"/>
        </w:trPr>
        <w:tc>
          <w:tcPr>
            <w:tcW w:w="6380"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III</w:t>
            </w:r>
            <w:r w:rsidRPr="00C742EE">
              <w:rPr>
                <w:b/>
                <w:i/>
                <w:sz w:val="22"/>
                <w:szCs w:val="22"/>
              </w:rPr>
              <w:t xml:space="preserve"> день:</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1827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53,94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67,93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220,65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1775,2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39,88 </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rPr>
                <w:bCs/>
              </w:rPr>
            </w:pPr>
          </w:p>
          <w:p w:rsidR="00C742EE" w:rsidRPr="00C742EE" w:rsidRDefault="00C742EE" w:rsidP="00C742EE">
            <w:pPr>
              <w:jc w:val="center"/>
              <w:rPr>
                <w:bCs/>
              </w:rPr>
            </w:pPr>
          </w:p>
          <w:p w:rsidR="00C742EE" w:rsidRPr="00C742EE" w:rsidRDefault="00C742EE" w:rsidP="00C742EE">
            <w:pPr>
              <w:jc w:val="center"/>
              <w:rPr>
                <w:bCs/>
              </w:rPr>
            </w:pPr>
          </w:p>
        </w:tc>
        <w:tc>
          <w:tcPr>
            <w:tcW w:w="2835" w:type="dxa"/>
            <w:vAlign w:val="center"/>
          </w:tcPr>
          <w:p w:rsidR="00C742EE" w:rsidRPr="00C742EE" w:rsidRDefault="00C742EE" w:rsidP="00C742EE">
            <w:pPr>
              <w:jc w:val="center"/>
              <w:rPr>
                <w:bCs/>
              </w:rPr>
            </w:pPr>
          </w:p>
        </w:tc>
        <w:tc>
          <w:tcPr>
            <w:tcW w:w="10347" w:type="dxa"/>
            <w:gridSpan w:val="10"/>
            <w:vAlign w:val="center"/>
          </w:tcPr>
          <w:p w:rsidR="00C742EE" w:rsidRPr="00C742EE" w:rsidRDefault="00C742EE" w:rsidP="00C742EE">
            <w:pPr>
              <w:jc w:val="center"/>
              <w:rPr>
                <w:bCs/>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pPr>
            <w:r w:rsidRPr="00C742EE">
              <w:rPr>
                <w:bCs/>
              </w:rPr>
              <w:t>IV день</w:t>
            </w:r>
            <w:r w:rsidRPr="00C742EE">
              <w:t>:</w:t>
            </w:r>
          </w:p>
          <w:p w:rsidR="00C742EE" w:rsidRPr="00C742EE" w:rsidRDefault="00C742EE" w:rsidP="00C742EE">
            <w:pPr>
              <w:jc w:val="center"/>
              <w:rPr>
                <w:bCs/>
              </w:rPr>
            </w:pPr>
            <w:r w:rsidRPr="00C742EE">
              <w:rPr>
                <w:bCs/>
              </w:rPr>
              <w:t xml:space="preserve">Четверг </w:t>
            </w:r>
          </w:p>
        </w:tc>
        <w:tc>
          <w:tcPr>
            <w:tcW w:w="2835" w:type="dxa"/>
            <w:vAlign w:val="center"/>
          </w:tcPr>
          <w:p w:rsidR="00C742EE" w:rsidRPr="00C742EE" w:rsidRDefault="00C742EE" w:rsidP="00C742EE">
            <w:pPr>
              <w:jc w:val="center"/>
              <w:rPr>
                <w:bCs/>
              </w:rPr>
            </w:pPr>
            <w:r w:rsidRPr="00C742EE">
              <w:rPr>
                <w:bCs/>
              </w:rPr>
              <w:t>Неделя: первая</w:t>
            </w:r>
          </w:p>
        </w:tc>
        <w:tc>
          <w:tcPr>
            <w:tcW w:w="10347" w:type="dxa"/>
            <w:gridSpan w:val="10"/>
            <w:vAlign w:val="center"/>
          </w:tcPr>
          <w:p w:rsidR="00C742EE" w:rsidRPr="00C742EE" w:rsidRDefault="00C742EE" w:rsidP="00C742EE">
            <w:pPr>
              <w:jc w:val="center"/>
              <w:rPr>
                <w:bCs/>
              </w:rPr>
            </w:pPr>
          </w:p>
        </w:tc>
      </w:tr>
    </w:tbl>
    <w:p w:rsidR="00C742EE" w:rsidRPr="00C742EE" w:rsidRDefault="00C742EE" w:rsidP="00C742EE"/>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5239"/>
        <w:gridCol w:w="8"/>
        <w:gridCol w:w="983"/>
        <w:gridCol w:w="9"/>
        <w:gridCol w:w="983"/>
        <w:gridCol w:w="9"/>
        <w:gridCol w:w="1123"/>
        <w:gridCol w:w="11"/>
        <w:gridCol w:w="981"/>
        <w:gridCol w:w="12"/>
        <w:gridCol w:w="1262"/>
        <w:gridCol w:w="13"/>
        <w:gridCol w:w="978"/>
        <w:gridCol w:w="15"/>
        <w:gridCol w:w="1259"/>
        <w:gridCol w:w="16"/>
        <w:gridCol w:w="1134"/>
      </w:tblGrid>
      <w:tr w:rsidR="00C742EE" w:rsidRPr="00C742EE" w:rsidTr="00E978A3">
        <w:trPr>
          <w:trHeight w:val="421"/>
        </w:trPr>
        <w:tc>
          <w:tcPr>
            <w:tcW w:w="1416"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5239"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1" w:type="dxa"/>
            <w:gridSpan w:val="2"/>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116" w:type="dxa"/>
            <w:gridSpan w:val="6"/>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4"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1"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74"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150"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30"/>
        </w:trPr>
        <w:tc>
          <w:tcPr>
            <w:tcW w:w="141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1" w:type="dxa"/>
            <w:gridSpan w:val="2"/>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4"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vMerge/>
            <w:tcBorders>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150"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330"/>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манная молочная вязкая с маслом сливочным</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153,0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182</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30"/>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Какао с молоком </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15,5</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106,0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416</w:t>
            </w:r>
          </w:p>
        </w:tc>
        <w:tc>
          <w:tcPr>
            <w:tcW w:w="1150"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30"/>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маслом сливочным, сыром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5,82</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6,93</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20,01</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163</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0,07</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47"/>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435</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12,82</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14,13</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61,51</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422,0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1,51</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93"/>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Яблоко печеное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rPr>
                <w:b/>
                <w:color w:val="000000"/>
              </w:rPr>
            </w:pPr>
            <w:r w:rsidRPr="00C742EE">
              <w:rPr>
                <w:b/>
                <w:color w:val="000000"/>
              </w:rPr>
              <w:t xml:space="preserve">       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000000"/>
              </w:rPr>
            </w:pPr>
            <w:r w:rsidRPr="00C742EE">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403</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 </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93"/>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Обед:</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витаминный</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0,7</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3,04</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4,5</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43,7</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16,2</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68"/>
        </w:trPr>
        <w:tc>
          <w:tcPr>
            <w:tcW w:w="141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rPr>
                <w:rFonts w:eastAsia="Courier New"/>
              </w:rPr>
            </w:pPr>
            <w:r w:rsidRPr="00C742EE">
              <w:rPr>
                <w:rFonts w:eastAsia="Courier New"/>
                <w:sz w:val="22"/>
                <w:szCs w:val="22"/>
              </w:rPr>
              <w:t>Борщ со сметаной на м/б-не</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9,8</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104,0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8,23</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63</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Запеканка картофельная с  куриным мясом </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12,13</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9,5</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25,7</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237</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308</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сметанный</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22,2</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0,01</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372</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23"/>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25,0</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103,0</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0,36</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394</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1,32</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0,24</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6,8</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34,1</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630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highlight w:val="yellow"/>
              </w:rPr>
            </w:pPr>
            <w:r w:rsidRPr="00C742EE">
              <w:rPr>
                <w:rFonts w:eastAsia="Courier New"/>
                <w:b/>
                <w:sz w:val="22"/>
                <w:szCs w:val="22"/>
              </w:rPr>
              <w:t>16,15</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19,78</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73,6</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544</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28,6</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highlight w:val="yellow"/>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Булочка ванильная</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3,95</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4,06</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27,24</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161</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450</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230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8,95</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9,76</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34,44</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262</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моркови  с маслом растительным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3,05</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43,2</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0,24</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Запеканка  рисовая с творогом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9,1</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7,47</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49,86</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303</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0,08</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203</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7"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Соус молочный сладкий         </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30,45</w:t>
            </w:r>
          </w:p>
        </w:tc>
        <w:tc>
          <w:tcPr>
            <w:tcW w:w="99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0,09</w:t>
            </w:r>
          </w:p>
        </w:tc>
        <w:tc>
          <w:tcPr>
            <w:tcW w:w="127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Чай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ascii="Courier New" w:eastAsia="Courier New" w:hAnsi="Courier New"/>
                <w:sz w:val="22"/>
                <w:szCs w:val="22"/>
              </w:rPr>
              <w:t>180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0,03</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410</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10,3</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11,92</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69,13</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424,65</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0,44</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color w:val="FF0000"/>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54"/>
        </w:trPr>
        <w:tc>
          <w:tcPr>
            <w:tcW w:w="14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52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color w:val="FF0000"/>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76"/>
        </w:trPr>
        <w:tc>
          <w:tcPr>
            <w:tcW w:w="6655"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IV</w:t>
            </w:r>
            <w:r w:rsidRPr="00C742EE">
              <w:rPr>
                <w:b/>
                <w:i/>
                <w:sz w:val="22"/>
                <w:szCs w:val="22"/>
              </w:rPr>
              <w:t xml:space="preserve"> день:</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r w:rsidRPr="00C742EE">
              <w:rPr>
                <w:b/>
                <w:i/>
                <w:color w:val="31849B"/>
                <w:sz w:val="22"/>
                <w:szCs w:val="22"/>
              </w:rPr>
              <w:t>1795</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48,52</w:t>
            </w:r>
          </w:p>
        </w:tc>
        <w:tc>
          <w:tcPr>
            <w:tcW w:w="113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55,89</w:t>
            </w:r>
          </w:p>
        </w:tc>
        <w:tc>
          <w:tcPr>
            <w:tcW w:w="992"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269,68</w:t>
            </w:r>
          </w:p>
        </w:tc>
        <w:tc>
          <w:tcPr>
            <w:tcW w:w="127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1782,65</w:t>
            </w:r>
          </w:p>
        </w:tc>
        <w:tc>
          <w:tcPr>
            <w:tcW w:w="991"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35,95</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color w:val="FF0000"/>
              </w:rPr>
            </w:pPr>
          </w:p>
        </w:tc>
        <w:tc>
          <w:tcPr>
            <w:tcW w:w="1150"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bl>
    <w:p w:rsidR="00C742EE" w:rsidRPr="00C742EE" w:rsidRDefault="00C742EE" w:rsidP="00C742EE">
      <w:pPr>
        <w:rPr>
          <w:b/>
        </w:rPr>
      </w:pPr>
    </w:p>
    <w:p w:rsidR="00C742EE" w:rsidRPr="00C742EE" w:rsidRDefault="00C742EE" w:rsidP="00C742EE">
      <w:pPr>
        <w:rPr>
          <w:b/>
        </w:rPr>
      </w:pPr>
    </w:p>
    <w:p w:rsidR="00C742EE" w:rsidRPr="00C742EE" w:rsidRDefault="00C742EE" w:rsidP="00C742EE">
      <w:pPr>
        <w:rPr>
          <w:b/>
        </w:rPr>
      </w:pPr>
    </w:p>
    <w:p w:rsidR="00C742EE" w:rsidRPr="00C742EE" w:rsidRDefault="00C742EE" w:rsidP="00C742EE">
      <w:pPr>
        <w:rPr>
          <w:b/>
        </w:rPr>
      </w:pPr>
    </w:p>
    <w:p w:rsidR="00C742EE" w:rsidRPr="00C742EE" w:rsidRDefault="00C742EE" w:rsidP="00C742EE">
      <w:pPr>
        <w:rPr>
          <w:b/>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347"/>
      </w:tblGrid>
      <w:tr w:rsidR="00C742EE" w:rsidRPr="00C742EE" w:rsidTr="00E978A3">
        <w:tc>
          <w:tcPr>
            <w:tcW w:w="2269" w:type="dxa"/>
            <w:vAlign w:val="center"/>
          </w:tcPr>
          <w:p w:rsidR="00C742EE" w:rsidRPr="00C742EE" w:rsidRDefault="00C742EE" w:rsidP="00C742EE">
            <w:pPr>
              <w:jc w:val="center"/>
            </w:pPr>
            <w:r w:rsidRPr="00C742EE">
              <w:rPr>
                <w:bCs/>
              </w:rPr>
              <w:t>V день</w:t>
            </w:r>
            <w:r w:rsidRPr="00C742EE">
              <w:t>:</w:t>
            </w:r>
          </w:p>
          <w:p w:rsidR="00C742EE" w:rsidRPr="00C742EE" w:rsidRDefault="00C742EE" w:rsidP="00C742EE">
            <w:pPr>
              <w:jc w:val="center"/>
              <w:rPr>
                <w:bCs/>
              </w:rPr>
            </w:pPr>
            <w:r w:rsidRPr="00C742EE">
              <w:rPr>
                <w:bCs/>
              </w:rPr>
              <w:t xml:space="preserve">Пятница </w:t>
            </w:r>
          </w:p>
        </w:tc>
        <w:tc>
          <w:tcPr>
            <w:tcW w:w="2835" w:type="dxa"/>
            <w:vAlign w:val="center"/>
          </w:tcPr>
          <w:p w:rsidR="00C742EE" w:rsidRPr="00C742EE" w:rsidRDefault="00C742EE" w:rsidP="00C742EE">
            <w:pPr>
              <w:jc w:val="center"/>
              <w:rPr>
                <w:bCs/>
              </w:rPr>
            </w:pPr>
            <w:r w:rsidRPr="00C742EE">
              <w:rPr>
                <w:bCs/>
              </w:rPr>
              <w:t>Неделя: первая</w:t>
            </w:r>
          </w:p>
        </w:tc>
        <w:tc>
          <w:tcPr>
            <w:tcW w:w="10347" w:type="dxa"/>
            <w:vAlign w:val="center"/>
          </w:tcPr>
          <w:p w:rsidR="00C742EE" w:rsidRPr="00C742EE" w:rsidRDefault="00C742EE" w:rsidP="00C742EE">
            <w:pPr>
              <w:jc w:val="center"/>
              <w:rPr>
                <w:bCs/>
              </w:rPr>
            </w:pPr>
          </w:p>
        </w:tc>
      </w:tr>
    </w:tbl>
    <w:p w:rsidR="00C742EE" w:rsidRPr="00C742EE" w:rsidRDefault="00C742EE" w:rsidP="00C742EE"/>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2835"/>
        <w:gridCol w:w="1276"/>
        <w:gridCol w:w="992"/>
        <w:gridCol w:w="1039"/>
        <w:gridCol w:w="1040"/>
        <w:gridCol w:w="1040"/>
        <w:gridCol w:w="1417"/>
        <w:gridCol w:w="993"/>
        <w:gridCol w:w="1275"/>
        <w:gridCol w:w="1134"/>
      </w:tblGrid>
      <w:tr w:rsidR="00C742EE" w:rsidRPr="00C742EE" w:rsidTr="00E978A3">
        <w:trPr>
          <w:trHeight w:val="422"/>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134"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41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рисовая молочная с сахаром и маслом слив.</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4,95</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201,25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03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2,9 </w:t>
            </w:r>
          </w:p>
        </w:tc>
        <w:tc>
          <w:tcPr>
            <w:tcW w:w="1040"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040"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427</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8,51</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12,75</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70,65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434,45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0,5</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63,9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Сб. 2011</w:t>
            </w: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4,45</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17,9</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128,3</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Сб. 2011</w:t>
            </w: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Котлета из куриного мяса</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70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13,1</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11,0</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123,4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322                                                                                      </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4,48</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12,1</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100,53</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8,1</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350/372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0,14</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87,84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2,64</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0,48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68,2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r w:rsidRPr="00C742EE">
              <w:rPr>
                <w:rFonts w:eastAsia="Courier New"/>
                <w:i/>
                <w:color w:val="31849B"/>
                <w:sz w:val="22"/>
                <w:szCs w:val="22"/>
              </w:rPr>
              <w:t>700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23,58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17,45</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80,1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572,17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03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104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20,12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7,68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5,98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27,32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197,0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Оладьи с повидлом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200/30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15,3</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14,19</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93,1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559,1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432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без сахара</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0,07</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0,09</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r w:rsidRPr="00C742EE">
              <w:rPr>
                <w:b/>
                <w:i/>
                <w:color w:val="31849B"/>
                <w:sz w:val="22"/>
                <w:szCs w:val="22"/>
              </w:rPr>
              <w:t>410</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15,37</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14,28</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93,46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561,62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482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6380"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V</w:t>
            </w:r>
            <w:r w:rsidRPr="00C742EE">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r w:rsidRPr="00C742EE">
              <w:rPr>
                <w:b/>
                <w:i/>
                <w:color w:val="31849B"/>
                <w:sz w:val="22"/>
                <w:szCs w:val="22"/>
              </w:rPr>
              <w:t>1847</w:t>
            </w: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55,64</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50,46                                               </w:t>
            </w: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281,63</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1807,64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25,98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6380" w:type="dxa"/>
            <w:gridSpan w:val="4"/>
            <w:tcBorders>
              <w:top w:val="single" w:sz="4" w:space="0" w:color="auto"/>
              <w:left w:val="single" w:sz="4" w:space="0" w:color="auto"/>
              <w:right w:val="single" w:sz="4" w:space="0" w:color="auto"/>
            </w:tcBorders>
          </w:tcPr>
          <w:p w:rsidR="00C742EE" w:rsidRPr="00C742EE" w:rsidRDefault="00C742EE" w:rsidP="00C742EE">
            <w:pPr>
              <w:jc w:val="center"/>
              <w:rPr>
                <w:i/>
                <w:lang w:val="en-US"/>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103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04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pPr>
            <w:r w:rsidRPr="00C742EE">
              <w:rPr>
                <w:bCs/>
              </w:rPr>
              <w:t>VI день</w:t>
            </w:r>
            <w:r w:rsidRPr="00C742EE">
              <w:t>:</w:t>
            </w:r>
          </w:p>
          <w:p w:rsidR="00C742EE" w:rsidRPr="00C742EE" w:rsidRDefault="00C742EE" w:rsidP="00C742EE">
            <w:pPr>
              <w:jc w:val="center"/>
              <w:rPr>
                <w:bCs/>
              </w:rPr>
            </w:pPr>
            <w:r w:rsidRPr="00C742EE">
              <w:rPr>
                <w:bCs/>
              </w:rPr>
              <w:t>понедельник</w:t>
            </w:r>
          </w:p>
        </w:tc>
        <w:tc>
          <w:tcPr>
            <w:tcW w:w="2835" w:type="dxa"/>
            <w:vAlign w:val="center"/>
          </w:tcPr>
          <w:p w:rsidR="00C742EE" w:rsidRPr="00C742EE" w:rsidRDefault="00C742EE" w:rsidP="00C742EE">
            <w:pPr>
              <w:jc w:val="center"/>
              <w:rPr>
                <w:bCs/>
              </w:rPr>
            </w:pPr>
            <w:r w:rsidRPr="00C742EE">
              <w:rPr>
                <w:bCs/>
              </w:rPr>
              <w:t>Неделя: вторая</w:t>
            </w:r>
          </w:p>
        </w:tc>
        <w:tc>
          <w:tcPr>
            <w:tcW w:w="10206" w:type="dxa"/>
            <w:gridSpan w:val="9"/>
            <w:vAlign w:val="center"/>
          </w:tcPr>
          <w:p w:rsidR="00C742EE" w:rsidRPr="00C742EE" w:rsidRDefault="00C742EE" w:rsidP="00C742EE">
            <w:pPr>
              <w:jc w:val="center"/>
              <w:rPr>
                <w:bCs/>
              </w:rPr>
            </w:pPr>
          </w:p>
        </w:tc>
      </w:tr>
    </w:tbl>
    <w:p w:rsidR="00C742EE" w:rsidRPr="00C742EE" w:rsidRDefault="00C742EE" w:rsidP="00C742EE"/>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2835"/>
        <w:gridCol w:w="1701"/>
        <w:gridCol w:w="992"/>
        <w:gridCol w:w="993"/>
        <w:gridCol w:w="1134"/>
        <w:gridCol w:w="1134"/>
        <w:gridCol w:w="1275"/>
        <w:gridCol w:w="993"/>
        <w:gridCol w:w="878"/>
        <w:gridCol w:w="1106"/>
        <w:gridCol w:w="28"/>
      </w:tblGrid>
      <w:tr w:rsidR="00C742EE" w:rsidRPr="00C742EE" w:rsidTr="00E978A3">
        <w:trPr>
          <w:trHeight w:val="509"/>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5245"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26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878"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134"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4F81BD"/>
              </w:rPr>
            </w:pPr>
            <w:r w:rsidRPr="00C742EE">
              <w:rPr>
                <w:rFonts w:eastAsia="Courier New"/>
                <w:sz w:val="22"/>
                <w:szCs w:val="22"/>
              </w:rPr>
              <w:t>Каша «Дружба» с маслом сливочным (пшено, рис)</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31,0</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0,19</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3,8</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3,3</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15,5</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106,0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1,44</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416</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67"/>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r w:rsidRPr="00C742EE">
              <w:rPr>
                <w:rFonts w:eastAsia="Courier New"/>
                <w:b/>
                <w:color w:val="31849B"/>
                <w:sz w:val="22"/>
                <w:szCs w:val="22"/>
              </w:rPr>
              <w:t>420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10,98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66,5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389,0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1,63</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87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i/>
                <w:iCs/>
              </w:rPr>
              <w:t>2,0</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луком (чесноком)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46,95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4,75</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95</w:t>
            </w: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с  рыбными консервами</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133,8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7,29</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95</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Фрикадельки из филе птицы</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50/30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14,35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6,88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325</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37,5</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203,55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24,99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101,7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0,4</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Cs w:val="20"/>
              </w:rPr>
              <w:t>30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1,98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0,36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51,2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690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27,93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15,59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95,25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632,2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12,44</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180</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147,28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123</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220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6,33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248,28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моркови  с раст. маслом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3,05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43,2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0,24</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9"/>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Крупеник с творогом и молочным соусом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18,1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33,56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324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0,42</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9"/>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молочный сладкий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3,97</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30,45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0,09</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p w:rsidR="00C742EE" w:rsidRPr="00C742EE" w:rsidRDefault="00C742EE" w:rsidP="00C742EE">
            <w:pPr>
              <w:widowControl w:val="0"/>
              <w:suppressAutoHyphens/>
              <w:autoSpaceDE w:val="0"/>
              <w:jc w:val="center"/>
              <w:rPr>
                <w:rFonts w:eastAsia="Courier New"/>
              </w:rPr>
            </w:pP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410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17,55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52,83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445,65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0,78</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
              </w:rPr>
            </w:pPr>
          </w:p>
        </w:tc>
        <w:tc>
          <w:tcPr>
            <w:tcW w:w="5245"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6805"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i/>
                <w:sz w:val="22"/>
                <w:szCs w:val="22"/>
                <w:lang w:val="en-US"/>
              </w:rPr>
              <w:t xml:space="preserve"> VI</w:t>
            </w:r>
            <w:r w:rsidRPr="00C742EE">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1840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68,61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48,17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262,3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1757,53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18,05</w:t>
            </w: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133"/>
        </w:trPr>
        <w:tc>
          <w:tcPr>
            <w:tcW w:w="6805"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lang w:val="en-US"/>
              </w:rPr>
            </w:pPr>
          </w:p>
          <w:p w:rsidR="00C742EE" w:rsidRPr="00C742EE" w:rsidRDefault="00C742EE" w:rsidP="00C742EE">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87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134"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8" w:type="dxa"/>
        </w:trPr>
        <w:tc>
          <w:tcPr>
            <w:tcW w:w="2269" w:type="dxa"/>
            <w:gridSpan w:val="2"/>
            <w:vAlign w:val="center"/>
          </w:tcPr>
          <w:p w:rsidR="00C742EE" w:rsidRPr="00C742EE" w:rsidRDefault="00C742EE" w:rsidP="00C742EE">
            <w:pPr>
              <w:jc w:val="center"/>
            </w:pPr>
            <w:r w:rsidRPr="00C742EE">
              <w:rPr>
                <w:bCs/>
              </w:rPr>
              <w:t>VII день</w:t>
            </w:r>
            <w:r w:rsidRPr="00C742EE">
              <w:t>:</w:t>
            </w:r>
          </w:p>
          <w:p w:rsidR="00C742EE" w:rsidRPr="00C742EE" w:rsidRDefault="00C742EE" w:rsidP="00C742EE">
            <w:pPr>
              <w:jc w:val="center"/>
              <w:rPr>
                <w:bCs/>
              </w:rPr>
            </w:pPr>
            <w:r w:rsidRPr="00C742EE">
              <w:rPr>
                <w:bCs/>
              </w:rPr>
              <w:t>вторник</w:t>
            </w:r>
          </w:p>
        </w:tc>
        <w:tc>
          <w:tcPr>
            <w:tcW w:w="2835" w:type="dxa"/>
            <w:vAlign w:val="center"/>
          </w:tcPr>
          <w:p w:rsidR="00C742EE" w:rsidRPr="00C742EE" w:rsidRDefault="00C742EE" w:rsidP="00C742EE">
            <w:pPr>
              <w:jc w:val="center"/>
              <w:rPr>
                <w:bCs/>
              </w:rPr>
            </w:pPr>
            <w:r w:rsidRPr="00C742EE">
              <w:rPr>
                <w:bCs/>
              </w:rPr>
              <w:t>Неделя: вторая</w:t>
            </w:r>
          </w:p>
        </w:tc>
        <w:tc>
          <w:tcPr>
            <w:tcW w:w="10206" w:type="dxa"/>
            <w:gridSpan w:val="9"/>
            <w:vAlign w:val="center"/>
          </w:tcPr>
          <w:p w:rsidR="00C742EE" w:rsidRPr="00C742EE" w:rsidRDefault="00C742EE" w:rsidP="00C742EE">
            <w:pPr>
              <w:jc w:val="center"/>
              <w:rPr>
                <w:bCs/>
              </w:rPr>
            </w:pPr>
          </w:p>
        </w:tc>
      </w:tr>
    </w:tbl>
    <w:p w:rsidR="00C742EE" w:rsidRPr="00C742EE" w:rsidRDefault="00C742EE" w:rsidP="00C742EE"/>
    <w:tbl>
      <w:tblPr>
        <w:tblW w:w="15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699"/>
        <w:gridCol w:w="2835"/>
        <w:gridCol w:w="1462"/>
        <w:gridCol w:w="998"/>
        <w:gridCol w:w="998"/>
        <w:gridCol w:w="998"/>
        <w:gridCol w:w="1001"/>
        <w:gridCol w:w="1283"/>
        <w:gridCol w:w="999"/>
        <w:gridCol w:w="1283"/>
        <w:gridCol w:w="1184"/>
        <w:gridCol w:w="99"/>
      </w:tblGrid>
      <w:tr w:rsidR="00C742EE" w:rsidRPr="00C742EE" w:rsidTr="00E978A3">
        <w:trPr>
          <w:trHeight w:val="412"/>
        </w:trPr>
        <w:tc>
          <w:tcPr>
            <w:tcW w:w="157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996"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8"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2997"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83"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18"/>
                <w:szCs w:val="18"/>
              </w:rPr>
            </w:pPr>
            <w:r w:rsidRPr="00C742EE">
              <w:rPr>
                <w:rFonts w:eastAsia="Courier New"/>
                <w:sz w:val="18"/>
                <w:szCs w:val="18"/>
              </w:rPr>
              <w:t>Энергетическая ценность (ккал)</w:t>
            </w:r>
          </w:p>
        </w:tc>
        <w:tc>
          <w:tcPr>
            <w:tcW w:w="999"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18"/>
                <w:szCs w:val="18"/>
              </w:rPr>
            </w:pPr>
            <w:r w:rsidRPr="00C742EE">
              <w:rPr>
                <w:rFonts w:eastAsia="Courier New"/>
                <w:sz w:val="18"/>
                <w:szCs w:val="18"/>
              </w:rPr>
              <w:t>Витамин С</w:t>
            </w:r>
          </w:p>
        </w:tc>
        <w:tc>
          <w:tcPr>
            <w:tcW w:w="1283"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18"/>
                <w:szCs w:val="18"/>
              </w:rPr>
            </w:pPr>
            <w:r w:rsidRPr="00C742EE">
              <w:rPr>
                <w:rFonts w:eastAsia="Courier New"/>
                <w:sz w:val="18"/>
                <w:szCs w:val="18"/>
              </w:rPr>
              <w:t>№ рецептуры</w:t>
            </w:r>
          </w:p>
        </w:tc>
        <w:tc>
          <w:tcPr>
            <w:tcW w:w="1283"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3"/>
        </w:trPr>
        <w:tc>
          <w:tcPr>
            <w:tcW w:w="157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8"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83"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93"/>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вермишелевый молочный с маслом слив.</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5,75</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5,2</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18,8</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145,2</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0,9</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3"/>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9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2,9 </w:t>
            </w:r>
          </w:p>
        </w:tc>
        <w:tc>
          <w:tcPr>
            <w:tcW w:w="99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28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3"/>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маслом сливочным, сыром</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5,06</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7,27</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14,62</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162,25</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0,19</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3"/>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r w:rsidRPr="00C742EE">
              <w:rPr>
                <w:rFonts w:eastAsia="Courier New"/>
                <w:color w:val="4F81BD"/>
                <w:sz w:val="22"/>
                <w:szCs w:val="22"/>
              </w:rPr>
              <w:t>435</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 13,71</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14,87</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47,82</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398,45</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1,09</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93"/>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Сок плодово-ягодный промышленного выпуска для детского питания</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2,0</w:t>
            </w:r>
          </w:p>
        </w:tc>
        <w:tc>
          <w:tcPr>
            <w:tcW w:w="128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Итого: </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color w:val="4F81BD"/>
                <w:sz w:val="22"/>
                <w:szCs w:val="22"/>
              </w:rPr>
              <w:t>100</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28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9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28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Обед</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раст. маслом</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46,95</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4,75</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овощной на курином бульоне</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13,5</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83                                                                                                                            </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 Печень тушеная в сметане</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40/40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10,3</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5,95</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7,2</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122,1</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23,8</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сб. 2011г.</w:t>
            </w: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Макароны отварные</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130</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4,99</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3,7</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22,9</w:t>
            </w:r>
          </w:p>
        </w:tc>
        <w:tc>
          <w:tcPr>
            <w:tcW w:w="128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143,4</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219</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Кисель </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0,2</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0,01</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31,7</w:t>
            </w:r>
          </w:p>
        </w:tc>
        <w:tc>
          <w:tcPr>
            <w:tcW w:w="128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127,9</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0,13</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r w:rsidRPr="00C742EE">
              <w:rPr>
                <w:rFonts w:eastAsia="Courier New"/>
                <w:color w:val="4F81BD"/>
                <w:sz w:val="22"/>
                <w:szCs w:val="22"/>
              </w:rPr>
              <w:t>670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20,48</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16,89</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92,1</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589,15</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38,28</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FF0000"/>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8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Вафли  </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11,7</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25,1</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205,6</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220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6,3</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17,4</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32,3</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306,6</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b/>
                <w:sz w:val="22"/>
                <w:szCs w:val="22"/>
              </w:rPr>
              <w:lastRenderedPageBreak/>
              <w:t>Ужин:</w:t>
            </w: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белокочанной капусты</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42,95</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17,4</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7"/>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Рыба, запеченная в омлете </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11,4</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3,82</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2,24</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89,25</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0,15</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263</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05"/>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Картофельное пюре</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150</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3,06</w:t>
            </w:r>
          </w:p>
        </w:tc>
        <w:tc>
          <w:tcPr>
            <w:tcW w:w="99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4,8</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20,43</w:t>
            </w:r>
          </w:p>
        </w:tc>
        <w:tc>
          <w:tcPr>
            <w:tcW w:w="128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138</w:t>
            </w:r>
          </w:p>
        </w:tc>
        <w:tc>
          <w:tcPr>
            <w:tcW w:w="99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18,15</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206 </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10"/>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p w:rsidR="00C742EE" w:rsidRPr="00C742EE" w:rsidRDefault="00C742EE" w:rsidP="00C742EE">
            <w:pPr>
              <w:jc w:val="center"/>
            </w:pP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15"/>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ржаной</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1,98</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0,36</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10,2</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51,2</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403"/>
        </w:trPr>
        <w:tc>
          <w:tcPr>
            <w:tcW w:w="157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99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480</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17,14</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11,48</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49,17</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369,4</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36,08</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410"/>
        </w:trPr>
        <w:tc>
          <w:tcPr>
            <w:tcW w:w="6566" w:type="dxa"/>
            <w:gridSpan w:val="4"/>
            <w:tcBorders>
              <w:top w:val="single" w:sz="4" w:space="0" w:color="auto"/>
              <w:left w:val="single" w:sz="4" w:space="0" w:color="auto"/>
              <w:right w:val="single" w:sz="4" w:space="0" w:color="auto"/>
            </w:tcBorders>
          </w:tcPr>
          <w:p w:rsidR="00C742EE" w:rsidRPr="00C742EE" w:rsidRDefault="00C742EE" w:rsidP="00C742EE">
            <w:pPr>
              <w:jc w:val="center"/>
              <w:rPr>
                <w:i/>
                <w:lang w:val="en-US"/>
              </w:rPr>
            </w:pPr>
            <w:r w:rsidRPr="00C742EE">
              <w:rPr>
                <w:b/>
                <w:i/>
                <w:sz w:val="22"/>
                <w:szCs w:val="22"/>
              </w:rPr>
              <w:t>Итого за</w:t>
            </w:r>
            <w:r w:rsidRPr="00C742EE">
              <w:rPr>
                <w:b/>
                <w:i/>
                <w:sz w:val="22"/>
                <w:szCs w:val="22"/>
                <w:lang w:val="en-US"/>
              </w:rPr>
              <w:t xml:space="preserve"> VII </w:t>
            </w:r>
            <w:r w:rsidRPr="00C742EE">
              <w:rPr>
                <w:b/>
                <w:i/>
                <w:sz w:val="22"/>
                <w:szCs w:val="22"/>
              </w:rPr>
              <w:t>день:</w:t>
            </w: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lang w:val="en-US"/>
              </w:rPr>
            </w:pP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1905</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58,13</w:t>
            </w:r>
          </w:p>
        </w:tc>
        <w:tc>
          <w:tcPr>
            <w:tcW w:w="99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60,64</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231,49</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1706,0</w:t>
            </w:r>
          </w:p>
        </w:tc>
        <w:tc>
          <w:tcPr>
            <w:tcW w:w="9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78,65 </w:t>
            </w:r>
          </w:p>
        </w:tc>
        <w:tc>
          <w:tcPr>
            <w:tcW w:w="128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83"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9" w:type="dxa"/>
        </w:trPr>
        <w:tc>
          <w:tcPr>
            <w:tcW w:w="2269" w:type="dxa"/>
            <w:gridSpan w:val="2"/>
            <w:vAlign w:val="center"/>
          </w:tcPr>
          <w:p w:rsidR="00C742EE" w:rsidRPr="00C742EE" w:rsidRDefault="00C742EE" w:rsidP="00C742EE">
            <w:pPr>
              <w:jc w:val="center"/>
            </w:pPr>
            <w:r w:rsidRPr="00C742EE">
              <w:rPr>
                <w:bCs/>
              </w:rPr>
              <w:t>VIII день</w:t>
            </w:r>
            <w:r w:rsidRPr="00C742EE">
              <w:t>:</w:t>
            </w:r>
          </w:p>
          <w:p w:rsidR="00C742EE" w:rsidRPr="00C742EE" w:rsidRDefault="00C742EE" w:rsidP="00C742EE">
            <w:pPr>
              <w:jc w:val="center"/>
              <w:rPr>
                <w:bCs/>
              </w:rPr>
            </w:pPr>
            <w:r w:rsidRPr="00C742EE">
              <w:rPr>
                <w:bCs/>
              </w:rPr>
              <w:t xml:space="preserve">Среда  </w:t>
            </w:r>
          </w:p>
        </w:tc>
        <w:tc>
          <w:tcPr>
            <w:tcW w:w="2835" w:type="dxa"/>
            <w:vAlign w:val="center"/>
          </w:tcPr>
          <w:p w:rsidR="00C742EE" w:rsidRPr="00C742EE" w:rsidRDefault="00C742EE" w:rsidP="00C742EE">
            <w:pPr>
              <w:jc w:val="center"/>
              <w:rPr>
                <w:bCs/>
              </w:rPr>
            </w:pPr>
            <w:r w:rsidRPr="00C742EE">
              <w:rPr>
                <w:bCs/>
              </w:rPr>
              <w:t>Неделя: вторая</w:t>
            </w:r>
          </w:p>
        </w:tc>
        <w:tc>
          <w:tcPr>
            <w:tcW w:w="10206" w:type="dxa"/>
            <w:gridSpan w:val="9"/>
            <w:vAlign w:val="center"/>
          </w:tcPr>
          <w:p w:rsidR="00C742EE" w:rsidRPr="00C742EE" w:rsidRDefault="00C742EE" w:rsidP="00C742EE">
            <w:pPr>
              <w:jc w:val="center"/>
              <w:rPr>
                <w:bCs/>
              </w:rPr>
            </w:pPr>
          </w:p>
        </w:tc>
      </w:tr>
    </w:tbl>
    <w:p w:rsidR="00C742EE" w:rsidRPr="00C742EE" w:rsidRDefault="00C742EE" w:rsidP="00C742EE">
      <w:r w:rsidRPr="00C742EE">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695"/>
        <w:gridCol w:w="2835"/>
        <w:gridCol w:w="1191"/>
        <w:gridCol w:w="1001"/>
        <w:gridCol w:w="1068"/>
        <w:gridCol w:w="993"/>
        <w:gridCol w:w="992"/>
        <w:gridCol w:w="1871"/>
        <w:gridCol w:w="1134"/>
        <w:gridCol w:w="1134"/>
        <w:gridCol w:w="822"/>
      </w:tblGrid>
      <w:tr w:rsidR="00C742EE" w:rsidRPr="00C742EE" w:rsidTr="00E978A3">
        <w:trPr>
          <w:trHeight w:val="385"/>
        </w:trPr>
        <w:tc>
          <w:tcPr>
            <w:tcW w:w="1574"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721"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1001"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г</w:t>
            </w:r>
          </w:p>
        </w:tc>
        <w:tc>
          <w:tcPr>
            <w:tcW w:w="305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134"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82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01"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87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2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рисовая молочная вязкая со сл. маслом и сахаром</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27,0</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154,0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Какао с молоком</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3,8</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3,3</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15,5</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106,0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416</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0,05</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r w:rsidRPr="00C742EE">
              <w:rPr>
                <w:rFonts w:eastAsia="Courier New"/>
                <w:i/>
                <w:color w:val="31849B"/>
                <w:sz w:val="22"/>
                <w:szCs w:val="22"/>
              </w:rPr>
              <w:t>427</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8,51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12,71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62,55</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494,6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285"/>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color w:val="31849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82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c>
          <w:tcPr>
            <w:tcW w:w="10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Обед</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свеклы с яблоком</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0,55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48,35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картофельный с клецками на кур. бульоне</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13,7</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97,3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318</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гречневая рассыпчатая</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130</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7,45</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5,3</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32,6</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211,7</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Компот   из  сухофруктов</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0,4</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25,0</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103,0</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0,36</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bCs/>
                <w:sz w:val="22"/>
                <w:szCs w:val="22"/>
              </w:rPr>
              <w:t>394</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Cs w:val="20"/>
              </w:rPr>
              <w:t>15</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0,99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5,1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25,6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Хлеб пшеничный </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680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21,99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15,73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92,4</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594,95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10,01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lastRenderedPageBreak/>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продукт</w:t>
            </w:r>
          </w:p>
        </w:tc>
        <w:tc>
          <w:tcPr>
            <w:tcW w:w="10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0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87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Сушка </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20,1</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107,7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7,82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27,3</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208,7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Винегрет </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16,8</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189,6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Омлет натуральный</w:t>
            </w:r>
          </w:p>
        </w:tc>
        <w:tc>
          <w:tcPr>
            <w:tcW w:w="10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75</w:t>
            </w:r>
          </w:p>
        </w:tc>
        <w:tc>
          <w:tcPr>
            <w:tcW w:w="10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7,03</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9,4</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0,9</w:t>
            </w:r>
          </w:p>
        </w:tc>
        <w:tc>
          <w:tcPr>
            <w:tcW w:w="187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119,1</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229</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87"/>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p w:rsidR="00C742EE" w:rsidRPr="00C742EE" w:rsidRDefault="00C742EE" w:rsidP="00C742EE">
            <w:pPr>
              <w:jc w:val="cente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411</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7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b/>
                <w:sz w:val="22"/>
                <w:szCs w:val="22"/>
              </w:rPr>
              <w:t>Итого:</w:t>
            </w: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395</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12,47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20,9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49,7</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452,7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20,58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45"/>
        </w:trPr>
        <w:tc>
          <w:tcPr>
            <w:tcW w:w="1574" w:type="dxa"/>
            <w:tcBorders>
              <w:top w:val="single" w:sz="4" w:space="0" w:color="auto"/>
              <w:left w:val="single" w:sz="4" w:space="0" w:color="auto"/>
              <w:right w:val="single" w:sz="4" w:space="0" w:color="auto"/>
            </w:tcBorders>
          </w:tcPr>
          <w:p w:rsidR="00C742EE" w:rsidRPr="00C742EE" w:rsidRDefault="00C742EE" w:rsidP="00C742EE">
            <w:pPr>
              <w:jc w:val="center"/>
              <w:rPr>
                <w:i/>
              </w:rPr>
            </w:pPr>
          </w:p>
        </w:tc>
        <w:tc>
          <w:tcPr>
            <w:tcW w:w="47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133"/>
        </w:trPr>
        <w:tc>
          <w:tcPr>
            <w:tcW w:w="6295" w:type="dxa"/>
            <w:gridSpan w:val="4"/>
            <w:tcBorders>
              <w:top w:val="single" w:sz="4" w:space="0" w:color="auto"/>
              <w:left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 за</w:t>
            </w:r>
            <w:r w:rsidRPr="00C742EE">
              <w:rPr>
                <w:b/>
                <w:i/>
                <w:sz w:val="22"/>
                <w:szCs w:val="22"/>
                <w:lang w:val="en-US"/>
              </w:rPr>
              <w:t xml:space="preserve"> VIII</w:t>
            </w:r>
            <w:r w:rsidRPr="00C742EE">
              <w:rPr>
                <w:b/>
                <w:i/>
                <w:sz w:val="22"/>
                <w:szCs w:val="22"/>
              </w:rPr>
              <w:t xml:space="preserve"> день:</w:t>
            </w:r>
          </w:p>
          <w:p w:rsidR="00C742EE" w:rsidRPr="00C742EE" w:rsidRDefault="00C742EE" w:rsidP="00C742EE">
            <w:pPr>
              <w:jc w:val="center"/>
              <w:rPr>
                <w:i/>
              </w:rPr>
            </w:pPr>
          </w:p>
          <w:p w:rsidR="00C742EE" w:rsidRPr="00C742EE" w:rsidRDefault="00C742EE" w:rsidP="00C742EE">
            <w:pPr>
              <w:jc w:val="center"/>
              <w:rPr>
                <w:i/>
                <w:lang w:val="en-US"/>
              </w:rPr>
            </w:pPr>
          </w:p>
        </w:tc>
        <w:tc>
          <w:tcPr>
            <w:tcW w:w="10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1812</w:t>
            </w:r>
          </w:p>
        </w:tc>
        <w:tc>
          <w:tcPr>
            <w:tcW w:w="10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51,74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56,84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242,05</w:t>
            </w:r>
          </w:p>
        </w:tc>
        <w:tc>
          <w:tcPr>
            <w:tcW w:w="187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1793,35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34,69    </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pPr>
            <w:r w:rsidRPr="00C742EE">
              <w:rPr>
                <w:bCs/>
              </w:rPr>
              <w:t>IX день</w:t>
            </w:r>
            <w:r w:rsidRPr="00C742EE">
              <w:t>:</w:t>
            </w:r>
          </w:p>
          <w:p w:rsidR="00C742EE" w:rsidRPr="00C742EE" w:rsidRDefault="00C742EE" w:rsidP="00C742EE">
            <w:pPr>
              <w:jc w:val="center"/>
              <w:rPr>
                <w:bCs/>
              </w:rPr>
            </w:pPr>
            <w:r w:rsidRPr="00C742EE">
              <w:rPr>
                <w:bCs/>
              </w:rPr>
              <w:t xml:space="preserve">Четверг </w:t>
            </w:r>
          </w:p>
        </w:tc>
        <w:tc>
          <w:tcPr>
            <w:tcW w:w="2835" w:type="dxa"/>
            <w:vAlign w:val="center"/>
          </w:tcPr>
          <w:p w:rsidR="00C742EE" w:rsidRPr="00C742EE" w:rsidRDefault="00C742EE" w:rsidP="00C742EE">
            <w:pPr>
              <w:jc w:val="center"/>
              <w:rPr>
                <w:bCs/>
              </w:rPr>
            </w:pPr>
            <w:r w:rsidRPr="00C742EE">
              <w:rPr>
                <w:bCs/>
              </w:rPr>
              <w:t>Неделя: вторая</w:t>
            </w:r>
          </w:p>
        </w:tc>
        <w:tc>
          <w:tcPr>
            <w:tcW w:w="10206" w:type="dxa"/>
            <w:gridSpan w:val="9"/>
            <w:vAlign w:val="center"/>
          </w:tcPr>
          <w:p w:rsidR="00C742EE" w:rsidRPr="00C742EE" w:rsidRDefault="00C742EE" w:rsidP="00C742EE">
            <w:pPr>
              <w:jc w:val="center"/>
              <w:rPr>
                <w:bCs/>
              </w:rPr>
            </w:pPr>
          </w:p>
        </w:tc>
      </w:tr>
    </w:tbl>
    <w:p w:rsidR="00C742EE" w:rsidRPr="00C742EE" w:rsidRDefault="00C742EE" w:rsidP="00C742EE">
      <w:r w:rsidRPr="00C742EE">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867"/>
        <w:gridCol w:w="2835"/>
        <w:gridCol w:w="919"/>
        <w:gridCol w:w="980"/>
        <w:gridCol w:w="1026"/>
        <w:gridCol w:w="1026"/>
        <w:gridCol w:w="1028"/>
        <w:gridCol w:w="1260"/>
        <w:gridCol w:w="980"/>
        <w:gridCol w:w="1711"/>
        <w:gridCol w:w="850"/>
        <w:gridCol w:w="426"/>
      </w:tblGrid>
      <w:tr w:rsidR="00C742EE" w:rsidRPr="00C742EE" w:rsidTr="00E978A3">
        <w:trPr>
          <w:trHeight w:val="584"/>
        </w:trPr>
        <w:tc>
          <w:tcPr>
            <w:tcW w:w="1402"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621"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80"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080"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60"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80"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71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276" w:type="dxa"/>
            <w:gridSpan w:val="2"/>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8"/>
        </w:trPr>
        <w:tc>
          <w:tcPr>
            <w:tcW w:w="140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80"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1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gridSpan w:val="2"/>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317"/>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Cs/>
              </w:rPr>
            </w:pPr>
            <w:r w:rsidRPr="00C742EE">
              <w:rPr>
                <w:rFonts w:eastAsia="Courier New"/>
                <w:bCs/>
                <w:sz w:val="22"/>
                <w:szCs w:val="22"/>
              </w:rPr>
              <w:t xml:space="preserve">Каша пшеничная молочная  с маслом </w:t>
            </w:r>
            <w:proofErr w:type="spellStart"/>
            <w:r w:rsidRPr="00C742EE">
              <w:rPr>
                <w:rFonts w:eastAsia="Courier New"/>
                <w:bCs/>
                <w:sz w:val="22"/>
                <w:szCs w:val="22"/>
              </w:rPr>
              <w:t>сливочн</w:t>
            </w:r>
            <w:proofErr w:type="spellEnd"/>
            <w:r w:rsidRPr="00C742EE">
              <w:rPr>
                <w:rFonts w:eastAsia="Courier New"/>
                <w:bCs/>
                <w:sz w:val="22"/>
                <w:szCs w:val="22"/>
              </w:rPr>
              <w:t>. вязкая</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Cs/>
              </w:rPr>
            </w:pPr>
          </w:p>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200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4,5</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4,1</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31,0</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182</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1,95</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182</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80"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02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2,9 </w:t>
            </w:r>
          </w:p>
        </w:tc>
        <w:tc>
          <w:tcPr>
            <w:tcW w:w="102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02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260"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414</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0,05</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46,2</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427</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10,11</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11,91</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65,45</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415,2</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1,95</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8"/>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319"/>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2,0</w:t>
            </w:r>
          </w:p>
        </w:tc>
        <w:tc>
          <w:tcPr>
            <w:tcW w:w="171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Cs/>
                <w:iCs/>
                <w:color w:val="000000"/>
              </w:rPr>
            </w:pPr>
            <w:r w:rsidRPr="00C742EE">
              <w:rPr>
                <w:b/>
                <w:bCs/>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iCs/>
                <w:color w:val="000000"/>
              </w:rPr>
            </w:pPr>
            <w:r w:rsidRPr="00C742EE">
              <w:rPr>
                <w:rFonts w:eastAsia="Courier New"/>
                <w:b/>
                <w:bCs/>
                <w:sz w:val="22"/>
                <w:szCs w:val="22"/>
              </w:rPr>
              <w:t>2,0</w:t>
            </w:r>
          </w:p>
        </w:tc>
        <w:tc>
          <w:tcPr>
            <w:tcW w:w="171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bCs/>
                <w:sz w:val="22"/>
                <w:szCs w:val="22"/>
              </w:rPr>
              <w:t>418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313"/>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Моркови с сахаром</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0,62</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5,8</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26,2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картофельный  на курином бульоне</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13,5</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84,2</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83</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Запеканка капустная с мясом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13,34</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16,16</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16,89</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266</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35</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166</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Кисель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0,2</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0,01</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31,7</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127,9</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0,13</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397</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2,64</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0,48</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13,6</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68,2</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r w:rsidRPr="00C742EE">
              <w:rPr>
                <w:rFonts w:eastAsia="Courier New"/>
                <w:color w:val="4F81BD"/>
                <w:sz w:val="22"/>
                <w:szCs w:val="22"/>
              </w:rPr>
              <w:t>620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18,9</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20,55</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81,49</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572,5</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47,13</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FF0000"/>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8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180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2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102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Булочка домашняя</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3,64</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6,26</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26,96</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179</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452</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230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8,64</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11,96</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34,16</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280</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белокочанной капусты</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42,95</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17,5</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Вареники ленивые </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20,2</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37,2</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306,8</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244</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молочный сладкий</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2,3</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6,6</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50,75</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0,15</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12,0</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48,0</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0,03</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21,9</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14,9</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60,1</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448,5</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18,78</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4"/>
        </w:trPr>
        <w:tc>
          <w:tcPr>
            <w:tcW w:w="140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621"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430</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70"/>
        </w:trPr>
        <w:tc>
          <w:tcPr>
            <w:tcW w:w="6023" w:type="dxa"/>
            <w:gridSpan w:val="4"/>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 xml:space="preserve">Итого </w:t>
            </w:r>
            <w:r w:rsidRPr="00C742EE">
              <w:rPr>
                <w:b/>
                <w:i/>
                <w:sz w:val="22"/>
                <w:szCs w:val="22"/>
                <w:lang w:val="en-US"/>
              </w:rPr>
              <w:t xml:space="preserve">IX  </w:t>
            </w:r>
            <w:r w:rsidRPr="00C742EE">
              <w:rPr>
                <w:b/>
                <w:i/>
                <w:sz w:val="22"/>
                <w:szCs w:val="22"/>
              </w:rPr>
              <w:t>за  день:</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1797</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60,27</w:t>
            </w: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53,72</w:t>
            </w: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255,3</w:t>
            </w: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1758,17</w:t>
            </w: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71,06</w:t>
            </w: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70"/>
        </w:trPr>
        <w:tc>
          <w:tcPr>
            <w:tcW w:w="6023" w:type="dxa"/>
            <w:gridSpan w:val="4"/>
            <w:tcBorders>
              <w:top w:val="single" w:sz="4" w:space="0" w:color="auto"/>
              <w:left w:val="single" w:sz="4" w:space="0" w:color="auto"/>
              <w:right w:val="single" w:sz="4" w:space="0" w:color="auto"/>
            </w:tcBorders>
          </w:tcPr>
          <w:p w:rsidR="00C742EE" w:rsidRPr="00C742EE" w:rsidRDefault="00C742EE" w:rsidP="00C742EE">
            <w:pPr>
              <w:jc w:val="center"/>
              <w:rPr>
                <w:i/>
                <w:lang w:val="en-US"/>
              </w:rPr>
            </w:pPr>
          </w:p>
          <w:p w:rsidR="00C742EE" w:rsidRPr="00C742EE" w:rsidRDefault="00C742EE" w:rsidP="00C742EE">
            <w:pPr>
              <w:jc w:val="center"/>
              <w:rPr>
                <w:i/>
              </w:rPr>
            </w:pPr>
          </w:p>
          <w:p w:rsidR="00C742EE" w:rsidRPr="00C742EE" w:rsidRDefault="00C742EE" w:rsidP="00C742EE">
            <w:pPr>
              <w:jc w:val="center"/>
              <w:rPr>
                <w:i/>
              </w:rPr>
            </w:pPr>
          </w:p>
          <w:p w:rsidR="00C742EE" w:rsidRPr="00C742EE" w:rsidRDefault="00C742EE" w:rsidP="00C742EE">
            <w:pPr>
              <w:jc w:val="center"/>
              <w:rPr>
                <w:i/>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02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02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2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98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p>
        </w:tc>
        <w:tc>
          <w:tcPr>
            <w:tcW w:w="171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76"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6" w:type="dxa"/>
        </w:trPr>
        <w:tc>
          <w:tcPr>
            <w:tcW w:w="2269" w:type="dxa"/>
            <w:gridSpan w:val="2"/>
            <w:vAlign w:val="center"/>
          </w:tcPr>
          <w:p w:rsidR="00C742EE" w:rsidRPr="00C742EE" w:rsidRDefault="00C742EE" w:rsidP="00C742EE">
            <w:pPr>
              <w:jc w:val="center"/>
            </w:pPr>
            <w:r w:rsidRPr="00C742EE">
              <w:rPr>
                <w:bCs/>
              </w:rPr>
              <w:t>X день</w:t>
            </w:r>
            <w:r w:rsidRPr="00C742EE">
              <w:t>:</w:t>
            </w:r>
          </w:p>
          <w:p w:rsidR="00C742EE" w:rsidRPr="00C742EE" w:rsidRDefault="00C742EE" w:rsidP="00C742EE">
            <w:pPr>
              <w:jc w:val="center"/>
              <w:rPr>
                <w:bCs/>
              </w:rPr>
            </w:pPr>
            <w:r w:rsidRPr="00C742EE">
              <w:rPr>
                <w:bCs/>
              </w:rPr>
              <w:t xml:space="preserve">Пятница </w:t>
            </w:r>
          </w:p>
        </w:tc>
        <w:tc>
          <w:tcPr>
            <w:tcW w:w="2835" w:type="dxa"/>
            <w:vAlign w:val="center"/>
          </w:tcPr>
          <w:p w:rsidR="00C742EE" w:rsidRPr="00C742EE" w:rsidRDefault="00C742EE" w:rsidP="00C742EE">
            <w:pPr>
              <w:jc w:val="center"/>
              <w:rPr>
                <w:bCs/>
              </w:rPr>
            </w:pPr>
            <w:r w:rsidRPr="00C742EE">
              <w:rPr>
                <w:bCs/>
              </w:rPr>
              <w:t>Неделя: вторая</w:t>
            </w:r>
          </w:p>
        </w:tc>
        <w:tc>
          <w:tcPr>
            <w:tcW w:w="9780" w:type="dxa"/>
            <w:gridSpan w:val="9"/>
            <w:vAlign w:val="center"/>
          </w:tcPr>
          <w:p w:rsidR="00C742EE" w:rsidRPr="00C742EE" w:rsidRDefault="00C742EE" w:rsidP="00C742EE">
            <w:pPr>
              <w:jc w:val="center"/>
              <w:rPr>
                <w:bCs/>
              </w:rPr>
            </w:pPr>
          </w:p>
        </w:tc>
      </w:tr>
    </w:tbl>
    <w:p w:rsidR="00C742EE" w:rsidRPr="00C742EE" w:rsidRDefault="00C742EE" w:rsidP="00C742EE"/>
    <w:tbl>
      <w:tblPr>
        <w:tblW w:w="14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4510"/>
        <w:gridCol w:w="958"/>
        <w:gridCol w:w="1032"/>
        <w:gridCol w:w="1103"/>
        <w:gridCol w:w="1108"/>
        <w:gridCol w:w="1241"/>
        <w:gridCol w:w="966"/>
        <w:gridCol w:w="1241"/>
        <w:gridCol w:w="1241"/>
      </w:tblGrid>
      <w:tr w:rsidR="00C742EE" w:rsidRPr="00C742EE" w:rsidTr="00E978A3">
        <w:trPr>
          <w:trHeight w:val="293"/>
        </w:trPr>
        <w:tc>
          <w:tcPr>
            <w:tcW w:w="1499"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510"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58"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24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4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6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4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24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5"/>
        </w:trPr>
        <w:tc>
          <w:tcPr>
            <w:tcW w:w="149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58"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4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6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«Дружба» вязкая с маслом сливочным (пшено, рис)</w:t>
            </w:r>
          </w:p>
        </w:tc>
        <w:tc>
          <w:tcPr>
            <w:tcW w:w="95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0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w:t>
            </w:r>
          </w:p>
        </w:tc>
        <w:tc>
          <w:tcPr>
            <w:tcW w:w="110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w:t>
            </w:r>
          </w:p>
        </w:tc>
        <w:tc>
          <w:tcPr>
            <w:tcW w:w="110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31,0</w:t>
            </w:r>
          </w:p>
        </w:tc>
        <w:tc>
          <w:tcPr>
            <w:tcW w:w="124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187</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Какао с молоком </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10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10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15,5</w:t>
            </w:r>
          </w:p>
        </w:tc>
        <w:tc>
          <w:tcPr>
            <w:tcW w:w="124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106,0</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7</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0,05</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46,2</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427</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11,1</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13,71</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66,55</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435,2</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1,63</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95"/>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5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418</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5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5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свеклы  с раст. маслом</w:t>
            </w:r>
          </w:p>
        </w:tc>
        <w:tc>
          <w:tcPr>
            <w:tcW w:w="95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0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   0,6</w:t>
            </w:r>
          </w:p>
        </w:tc>
        <w:tc>
          <w:tcPr>
            <w:tcW w:w="110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    3</w:t>
            </w:r>
          </w:p>
        </w:tc>
        <w:tc>
          <w:tcPr>
            <w:tcW w:w="110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  4,2</w:t>
            </w:r>
          </w:p>
        </w:tc>
        <w:tc>
          <w:tcPr>
            <w:tcW w:w="124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      47,0</w:t>
            </w:r>
          </w:p>
        </w:tc>
        <w:tc>
          <w:tcPr>
            <w:tcW w:w="96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24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Суп </w:t>
            </w:r>
            <w:proofErr w:type="spellStart"/>
            <w:r w:rsidRPr="00C742EE">
              <w:rPr>
                <w:rFonts w:eastAsia="Courier New"/>
                <w:sz w:val="22"/>
                <w:szCs w:val="22"/>
              </w:rPr>
              <w:t>картоф</w:t>
            </w:r>
            <w:proofErr w:type="spellEnd"/>
            <w:r w:rsidRPr="00C742EE">
              <w:rPr>
                <w:rFonts w:eastAsia="Courier New"/>
                <w:sz w:val="22"/>
                <w:szCs w:val="22"/>
              </w:rPr>
              <w:t>. с мясными фрикадельками</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13,3</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103,8</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Котлеты рыбные</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8,9</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6,2</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86,3</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0,2</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Картофельное пюре </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3,1</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20,4</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137,25</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18,0</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339</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Компот из сухофруктов </w:t>
            </w:r>
          </w:p>
        </w:tc>
        <w:tc>
          <w:tcPr>
            <w:tcW w:w="95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0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0,4</w:t>
            </w:r>
          </w:p>
        </w:tc>
        <w:tc>
          <w:tcPr>
            <w:tcW w:w="110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110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25,0</w:t>
            </w:r>
          </w:p>
        </w:tc>
        <w:tc>
          <w:tcPr>
            <w:tcW w:w="124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103,0</w:t>
            </w:r>
          </w:p>
        </w:tc>
        <w:tc>
          <w:tcPr>
            <w:tcW w:w="96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0,36</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394</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Cs w:val="20"/>
              </w:rPr>
              <w:t>15</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0,99</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0,18</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5,1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25,6</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r w:rsidRPr="00C742EE">
              <w:rPr>
                <w:rFonts w:eastAsia="Courier New"/>
                <w:i/>
                <w:color w:val="31849B"/>
                <w:sz w:val="22"/>
                <w:szCs w:val="22"/>
              </w:rPr>
              <w:t>680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19,39</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14,83</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81,7</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541,95</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30,66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Кисломолочный напиток </w:t>
            </w:r>
          </w:p>
        </w:tc>
        <w:tc>
          <w:tcPr>
            <w:tcW w:w="95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180</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Ватрушка (пирожок) с джемом</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60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37,8</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190</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240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8,8</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8,3</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45</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291</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Оладьи с повидлом</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200/30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15,3</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14,19</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93,1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559,1</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432</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молоком</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2,67</w:t>
            </w: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2,34</w:t>
            </w: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14,31</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89</w:t>
            </w: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413</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0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0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6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6"/>
        </w:trPr>
        <w:tc>
          <w:tcPr>
            <w:tcW w:w="1499" w:type="dxa"/>
            <w:vMerge w:val="restart"/>
            <w:tcBorders>
              <w:top w:val="single" w:sz="4" w:space="0" w:color="auto"/>
              <w:left w:val="single" w:sz="4" w:space="0" w:color="auto"/>
              <w:right w:val="single" w:sz="4" w:space="0" w:color="auto"/>
            </w:tcBorders>
          </w:tcPr>
          <w:p w:rsidR="00C742EE" w:rsidRPr="00C742EE" w:rsidRDefault="00C742EE" w:rsidP="00C742EE">
            <w:pPr>
              <w:jc w:val="cente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410</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17,97</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16,53</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107,41</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648,1</w:t>
            </w: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6"/>
        </w:trPr>
        <w:tc>
          <w:tcPr>
            <w:tcW w:w="1499"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451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6"/>
        </w:trPr>
        <w:tc>
          <w:tcPr>
            <w:tcW w:w="6009" w:type="dxa"/>
            <w:gridSpan w:val="2"/>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w:t>
            </w:r>
            <w:r w:rsidRPr="00C742EE">
              <w:rPr>
                <w:b/>
                <w:bCs/>
                <w:i/>
                <w:sz w:val="22"/>
                <w:szCs w:val="22"/>
                <w:lang w:val="en-US"/>
              </w:rPr>
              <w:t xml:space="preserve"> X</w:t>
            </w:r>
            <w:r w:rsidRPr="00C742EE">
              <w:rPr>
                <w:b/>
                <w:bCs/>
                <w:i/>
                <w:sz w:val="22"/>
                <w:szCs w:val="22"/>
              </w:rPr>
              <w:t xml:space="preserve"> </w:t>
            </w:r>
            <w:r w:rsidRPr="00C742EE">
              <w:rPr>
                <w:b/>
                <w:i/>
                <w:sz w:val="22"/>
                <w:szCs w:val="22"/>
              </w:rPr>
              <w:t>день:</w:t>
            </w:r>
          </w:p>
        </w:tc>
        <w:tc>
          <w:tcPr>
            <w:tcW w:w="95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1857</w:t>
            </w:r>
          </w:p>
        </w:tc>
        <w:tc>
          <w:tcPr>
            <w:tcW w:w="10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57,76</w:t>
            </w:r>
          </w:p>
        </w:tc>
        <w:tc>
          <w:tcPr>
            <w:tcW w:w="110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53,57</w:t>
            </w:r>
          </w:p>
        </w:tc>
        <w:tc>
          <w:tcPr>
            <w:tcW w:w="110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310,76</w:t>
            </w:r>
          </w:p>
        </w:tc>
        <w:tc>
          <w:tcPr>
            <w:tcW w:w="124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1958,65</w:t>
            </w:r>
          </w:p>
        </w:tc>
        <w:tc>
          <w:tcPr>
            <w:tcW w:w="96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38,35</w:t>
            </w: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4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bl>
    <w:p w:rsidR="00C742EE" w:rsidRPr="00C742EE" w:rsidRDefault="00C742EE" w:rsidP="00C742EE">
      <w:pPr>
        <w:rPr>
          <w:b/>
          <w:bCs/>
          <w:lang w:val="en-US"/>
        </w:rPr>
      </w:pPr>
    </w:p>
    <w:p w:rsidR="00C742EE" w:rsidRPr="00C742EE" w:rsidRDefault="00C742EE" w:rsidP="00C742EE">
      <w:pPr>
        <w:rPr>
          <w:b/>
          <w:bCs/>
          <w:lang w:val="en-US"/>
        </w:rPr>
      </w:pPr>
    </w:p>
    <w:p w:rsidR="00C742EE" w:rsidRPr="00C742EE" w:rsidRDefault="00C742EE" w:rsidP="00C742EE">
      <w:pPr>
        <w:rPr>
          <w:b/>
          <w:bCs/>
          <w:lang w:val="en-US"/>
        </w:rPr>
      </w:pPr>
    </w:p>
    <w:tbl>
      <w:tblPr>
        <w:tblW w:w="153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2732"/>
        <w:gridCol w:w="1241"/>
        <w:gridCol w:w="9167"/>
      </w:tblGrid>
      <w:tr w:rsidR="00C742EE" w:rsidRPr="00C742EE" w:rsidTr="00E978A3">
        <w:trPr>
          <w:trHeight w:val="416"/>
        </w:trPr>
        <w:tc>
          <w:tcPr>
            <w:tcW w:w="2183" w:type="dxa"/>
            <w:tcBorders>
              <w:top w:val="single" w:sz="4" w:space="0" w:color="auto"/>
            </w:tcBorders>
            <w:vAlign w:val="center"/>
          </w:tcPr>
          <w:p w:rsidR="00C742EE" w:rsidRPr="00C742EE" w:rsidRDefault="00C742EE" w:rsidP="00C742EE">
            <w:pPr>
              <w:jc w:val="center"/>
              <w:rPr>
                <w:sz w:val="20"/>
                <w:szCs w:val="20"/>
              </w:rPr>
            </w:pPr>
            <w:r w:rsidRPr="00C742EE">
              <w:rPr>
                <w:bCs/>
                <w:sz w:val="20"/>
                <w:szCs w:val="20"/>
              </w:rPr>
              <w:t>X</w:t>
            </w:r>
            <w:r w:rsidRPr="00C742EE">
              <w:rPr>
                <w:bCs/>
                <w:sz w:val="20"/>
                <w:szCs w:val="20"/>
                <w:lang w:val="en-US"/>
              </w:rPr>
              <w:t>I</w:t>
            </w:r>
            <w:r w:rsidRPr="00C742EE">
              <w:rPr>
                <w:bCs/>
                <w:sz w:val="20"/>
                <w:szCs w:val="20"/>
              </w:rPr>
              <w:t xml:space="preserve"> день</w:t>
            </w:r>
            <w:r w:rsidRPr="00C742EE">
              <w:rPr>
                <w:sz w:val="20"/>
                <w:szCs w:val="20"/>
              </w:rPr>
              <w:t>:</w:t>
            </w:r>
          </w:p>
          <w:p w:rsidR="00C742EE" w:rsidRPr="00C742EE" w:rsidRDefault="00C742EE" w:rsidP="00C742EE">
            <w:pPr>
              <w:jc w:val="center"/>
              <w:rPr>
                <w:bCs/>
                <w:sz w:val="20"/>
                <w:szCs w:val="20"/>
              </w:rPr>
            </w:pPr>
            <w:r w:rsidRPr="00C742EE">
              <w:rPr>
                <w:bCs/>
                <w:sz w:val="20"/>
                <w:szCs w:val="20"/>
              </w:rPr>
              <w:t xml:space="preserve">Понедельник </w:t>
            </w:r>
          </w:p>
        </w:tc>
        <w:tc>
          <w:tcPr>
            <w:tcW w:w="2732" w:type="dxa"/>
            <w:tcBorders>
              <w:top w:val="single" w:sz="4" w:space="0" w:color="auto"/>
            </w:tcBorders>
            <w:vAlign w:val="center"/>
          </w:tcPr>
          <w:p w:rsidR="00C742EE" w:rsidRPr="00C742EE" w:rsidRDefault="00C742EE" w:rsidP="00C742EE">
            <w:pPr>
              <w:jc w:val="center"/>
              <w:rPr>
                <w:bCs/>
                <w:sz w:val="20"/>
                <w:szCs w:val="20"/>
              </w:rPr>
            </w:pPr>
            <w:r w:rsidRPr="00C742EE">
              <w:rPr>
                <w:bCs/>
                <w:sz w:val="20"/>
                <w:szCs w:val="20"/>
              </w:rPr>
              <w:t>Неделя: третья</w:t>
            </w:r>
          </w:p>
        </w:tc>
        <w:tc>
          <w:tcPr>
            <w:tcW w:w="1241" w:type="dxa"/>
            <w:tcBorders>
              <w:top w:val="single" w:sz="4" w:space="0" w:color="auto"/>
            </w:tcBorders>
            <w:vAlign w:val="center"/>
          </w:tcPr>
          <w:p w:rsidR="00C742EE" w:rsidRPr="00C742EE" w:rsidRDefault="00C742EE" w:rsidP="00C742EE">
            <w:pPr>
              <w:jc w:val="center"/>
              <w:rPr>
                <w:sz w:val="20"/>
                <w:szCs w:val="20"/>
              </w:rPr>
            </w:pPr>
            <w:r w:rsidRPr="00C742EE">
              <w:rPr>
                <w:sz w:val="20"/>
                <w:szCs w:val="20"/>
              </w:rPr>
              <w:t>3-7 лет</w:t>
            </w:r>
          </w:p>
        </w:tc>
        <w:tc>
          <w:tcPr>
            <w:tcW w:w="9167" w:type="dxa"/>
            <w:tcBorders>
              <w:top w:val="single" w:sz="4" w:space="0" w:color="auto"/>
            </w:tcBorders>
            <w:vAlign w:val="center"/>
          </w:tcPr>
          <w:p w:rsidR="00C742EE" w:rsidRPr="00C742EE" w:rsidRDefault="00C742EE" w:rsidP="00C742EE">
            <w:pPr>
              <w:jc w:val="center"/>
              <w:rPr>
                <w:bCs/>
                <w:sz w:val="20"/>
                <w:szCs w:val="20"/>
              </w:rPr>
            </w:pPr>
          </w:p>
        </w:tc>
      </w:tr>
    </w:tbl>
    <w:p w:rsidR="00C742EE" w:rsidRPr="00C742EE" w:rsidRDefault="00C742EE" w:rsidP="00C742EE">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564"/>
        <w:gridCol w:w="1276"/>
        <w:gridCol w:w="1247"/>
        <w:gridCol w:w="992"/>
        <w:gridCol w:w="993"/>
        <w:gridCol w:w="1587"/>
        <w:gridCol w:w="822"/>
        <w:gridCol w:w="1163"/>
        <w:gridCol w:w="1247"/>
      </w:tblGrid>
      <w:tr w:rsidR="00C742EE" w:rsidRPr="00C742EE" w:rsidTr="00E978A3">
        <w:trPr>
          <w:trHeight w:val="285"/>
        </w:trPr>
        <w:tc>
          <w:tcPr>
            <w:tcW w:w="1419"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Прием пищи</w:t>
            </w:r>
          </w:p>
        </w:tc>
        <w:tc>
          <w:tcPr>
            <w:tcW w:w="4564"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szCs w:val="20"/>
              </w:rPr>
            </w:pPr>
            <w:r w:rsidRPr="00C742EE">
              <w:rPr>
                <w:b/>
                <w:szCs w:val="20"/>
              </w:rPr>
              <w:t xml:space="preserve">Наименование </w:t>
            </w:r>
          </w:p>
          <w:p w:rsidR="00C742EE" w:rsidRPr="00C742EE" w:rsidRDefault="00C742EE" w:rsidP="00C742EE">
            <w:pPr>
              <w:jc w:val="center"/>
              <w:rPr>
                <w:b/>
                <w:szCs w:val="20"/>
              </w:rPr>
            </w:pPr>
            <w:r w:rsidRPr="00C742EE">
              <w:rPr>
                <w:b/>
                <w:szCs w:val="20"/>
              </w:rPr>
              <w:t>блюда</w:t>
            </w:r>
          </w:p>
        </w:tc>
        <w:tc>
          <w:tcPr>
            <w:tcW w:w="1276"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szCs w:val="20"/>
              </w:rPr>
            </w:pPr>
            <w:r w:rsidRPr="00C742EE">
              <w:rPr>
                <w:b/>
                <w:szCs w:val="20"/>
              </w:rPr>
              <w:t>Выход блюда</w:t>
            </w:r>
          </w:p>
        </w:tc>
        <w:tc>
          <w:tcPr>
            <w:tcW w:w="3232"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Пищевые вещества (г)</w:t>
            </w:r>
          </w:p>
        </w:tc>
        <w:tc>
          <w:tcPr>
            <w:tcW w:w="158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Энергетическая ценность (ккал)</w:t>
            </w:r>
          </w:p>
        </w:tc>
        <w:tc>
          <w:tcPr>
            <w:tcW w:w="82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Витамин С</w:t>
            </w:r>
          </w:p>
        </w:tc>
        <w:tc>
          <w:tcPr>
            <w:tcW w:w="1163"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 рецептуры</w:t>
            </w:r>
          </w:p>
        </w:tc>
        <w:tc>
          <w:tcPr>
            <w:tcW w:w="124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p>
        </w:tc>
      </w:tr>
      <w:tr w:rsidR="00C742EE" w:rsidRPr="00C742EE" w:rsidTr="00E978A3">
        <w:trPr>
          <w:trHeight w:val="285"/>
        </w:trPr>
        <w:tc>
          <w:tcPr>
            <w:tcW w:w="141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4564" w:type="dxa"/>
            <w:vMerge/>
            <w:tcBorders>
              <w:left w:val="single" w:sz="4" w:space="0" w:color="auto"/>
              <w:bottom w:val="single" w:sz="4" w:space="0" w:color="auto"/>
              <w:right w:val="single" w:sz="4" w:space="0" w:color="auto"/>
            </w:tcBorders>
          </w:tcPr>
          <w:p w:rsidR="00C742EE" w:rsidRPr="00C742EE" w:rsidRDefault="00C742EE" w:rsidP="00C742EE">
            <w:pPr>
              <w:jc w:val="center"/>
              <w:rPr>
                <w:szCs w:val="20"/>
              </w:rPr>
            </w:pP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jc w:val="center"/>
              <w:rPr>
                <w:szCs w:val="20"/>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У</w:t>
            </w:r>
          </w:p>
        </w:tc>
        <w:tc>
          <w:tcPr>
            <w:tcW w:w="158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82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1163"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124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Каша манная молочная вязкая с маслом слив.</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200</w:t>
            </w:r>
          </w:p>
        </w:tc>
        <w:tc>
          <w:tcPr>
            <w:tcW w:w="124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26,0</w:t>
            </w:r>
          </w:p>
        </w:tc>
        <w:tc>
          <w:tcPr>
            <w:tcW w:w="158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153,0</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182</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2,9</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2,4</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14,4</w:t>
            </w:r>
          </w:p>
        </w:tc>
        <w:tc>
          <w:tcPr>
            <w:tcW w:w="158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91</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414</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0,05</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46,2</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6</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427</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8,81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11,71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60,45</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rPr>
              <w:t>386,2</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0,4</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65F91"/>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82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16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82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82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белокочанной капусты  с раст. маслом</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24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w:t>
            </w:r>
          </w:p>
        </w:tc>
        <w:tc>
          <w:tcPr>
            <w:tcW w:w="158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43,9</w:t>
            </w:r>
          </w:p>
        </w:tc>
        <w:tc>
          <w:tcPr>
            <w:tcW w:w="82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17,4</w:t>
            </w:r>
          </w:p>
        </w:tc>
        <w:tc>
          <w:tcPr>
            <w:tcW w:w="116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21</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Щи на мясном б-не со сметаной свеж. капустой, </w:t>
            </w:r>
            <w:proofErr w:type="spellStart"/>
            <w:r w:rsidRPr="00C742EE">
              <w:rPr>
                <w:rFonts w:eastAsia="Courier New"/>
                <w:sz w:val="22"/>
                <w:szCs w:val="22"/>
              </w:rPr>
              <w:t>картоф</w:t>
            </w:r>
            <w:proofErr w:type="spellEnd"/>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6,9</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71,0</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17,7</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73</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Тефтели мясные</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7,5</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110</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0,5</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303</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Греча отварная</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33,5</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211,25</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Компот из сухофруктов </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124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0,4</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25,0</w:t>
            </w:r>
          </w:p>
        </w:tc>
        <w:tc>
          <w:tcPr>
            <w:tcW w:w="158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103,0</w:t>
            </w:r>
          </w:p>
        </w:tc>
        <w:tc>
          <w:tcPr>
            <w:tcW w:w="82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0,36</w:t>
            </w:r>
          </w:p>
        </w:tc>
        <w:tc>
          <w:tcPr>
            <w:tcW w:w="116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bCs/>
                <w:sz w:val="22"/>
                <w:szCs w:val="22"/>
              </w:rPr>
              <w:t>394</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Cs w:val="20"/>
              </w:rPr>
              <w:t>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1,98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0,36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10,2</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51,2</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97"/>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color w:val="4F81BD"/>
                <w:sz w:val="22"/>
                <w:szCs w:val="22"/>
              </w:rPr>
              <w:t>670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b/>
                <w:sz w:val="22"/>
                <w:szCs w:val="22"/>
              </w:rPr>
              <w:t>17,88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87,4</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519,4</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36,0</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327"/>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180</w:t>
            </w: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1,26</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Гренка из пшеничного хлеба</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147,28</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123</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220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37,6</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248,28</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1,26</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моркови и яблок</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10,2</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40,95</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3,5</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Сырники запеченные с повидлом 100/30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18,81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12,67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30,9</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309</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0,40</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245</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12,0</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48,0</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0,03</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411</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360</w:t>
            </w: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19,21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18,67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53,1</w:t>
            </w: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397,95</w:t>
            </w: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5,43</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56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58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82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5983" w:type="dxa"/>
            <w:gridSpan w:val="2"/>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 X</w:t>
            </w:r>
            <w:r w:rsidRPr="00C742EE">
              <w:rPr>
                <w:b/>
                <w:i/>
                <w:sz w:val="22"/>
                <w:szCs w:val="22"/>
                <w:lang w:val="en-US"/>
              </w:rPr>
              <w:t xml:space="preserve">I </w:t>
            </w:r>
            <w:r w:rsidRPr="00C742EE">
              <w:rPr>
                <w:b/>
                <w:i/>
                <w:sz w:val="22"/>
                <w:szCs w:val="22"/>
              </w:rPr>
              <w:t>день:</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65F91"/>
              </w:rPr>
            </w:pPr>
            <w:r w:rsidRPr="00C742EE">
              <w:rPr>
                <w:b/>
                <w:color w:val="365F91"/>
                <w:sz w:val="22"/>
                <w:szCs w:val="22"/>
              </w:rPr>
              <w:t>1770</w:t>
            </w:r>
          </w:p>
        </w:tc>
        <w:tc>
          <w:tcPr>
            <w:tcW w:w="124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56,3</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57,97</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249,25</w:t>
            </w:r>
          </w:p>
        </w:tc>
        <w:tc>
          <w:tcPr>
            <w:tcW w:w="158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1679,38</w:t>
            </w:r>
          </w:p>
        </w:tc>
        <w:tc>
          <w:tcPr>
            <w:tcW w:w="82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30,95</w:t>
            </w:r>
          </w:p>
        </w:tc>
        <w:tc>
          <w:tcPr>
            <w:tcW w:w="116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24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bl>
    <w:p w:rsidR="00C742EE" w:rsidRPr="00C742EE" w:rsidRDefault="00C742EE" w:rsidP="00C742EE">
      <w:pPr>
        <w:rPr>
          <w:b/>
          <w:bCs/>
        </w:rPr>
      </w:pPr>
    </w:p>
    <w:p w:rsidR="00C742EE" w:rsidRPr="00C742EE" w:rsidRDefault="00C742EE" w:rsidP="00C742EE">
      <w:pPr>
        <w:rPr>
          <w:b/>
          <w:bCs/>
        </w:rPr>
      </w:pPr>
    </w:p>
    <w:p w:rsidR="00C742EE" w:rsidRPr="00C742EE" w:rsidRDefault="00C742EE" w:rsidP="00C742EE">
      <w:pPr>
        <w:rPr>
          <w:b/>
          <w:bC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206"/>
      </w:tblGrid>
      <w:tr w:rsidR="00C742EE" w:rsidRPr="00C742EE" w:rsidTr="00E978A3">
        <w:tc>
          <w:tcPr>
            <w:tcW w:w="2269" w:type="dxa"/>
            <w:vAlign w:val="center"/>
          </w:tcPr>
          <w:p w:rsidR="00C742EE" w:rsidRPr="00C742EE" w:rsidRDefault="00C742EE" w:rsidP="00C742EE">
            <w:pPr>
              <w:jc w:val="center"/>
            </w:pPr>
            <w:r w:rsidRPr="00C742EE">
              <w:rPr>
                <w:bCs/>
              </w:rPr>
              <w:t>XII день</w:t>
            </w:r>
            <w:r w:rsidRPr="00C742EE">
              <w:t>:</w:t>
            </w:r>
          </w:p>
          <w:p w:rsidR="00C742EE" w:rsidRPr="00C742EE" w:rsidRDefault="00C742EE" w:rsidP="00C742EE">
            <w:pPr>
              <w:jc w:val="center"/>
              <w:rPr>
                <w:bCs/>
              </w:rPr>
            </w:pPr>
            <w:r w:rsidRPr="00C742EE">
              <w:rPr>
                <w:bCs/>
              </w:rPr>
              <w:t xml:space="preserve">Вторник </w:t>
            </w:r>
          </w:p>
        </w:tc>
        <w:tc>
          <w:tcPr>
            <w:tcW w:w="2835" w:type="dxa"/>
            <w:vAlign w:val="center"/>
          </w:tcPr>
          <w:p w:rsidR="00C742EE" w:rsidRPr="00C742EE" w:rsidRDefault="00C742EE" w:rsidP="00C742EE">
            <w:pPr>
              <w:jc w:val="center"/>
              <w:rPr>
                <w:bCs/>
              </w:rPr>
            </w:pPr>
            <w:r w:rsidRPr="00C742EE">
              <w:rPr>
                <w:bCs/>
              </w:rPr>
              <w:t>Неделя: третья</w:t>
            </w:r>
          </w:p>
        </w:tc>
        <w:tc>
          <w:tcPr>
            <w:tcW w:w="10206" w:type="dxa"/>
            <w:vAlign w:val="center"/>
          </w:tcPr>
          <w:p w:rsidR="00C742EE" w:rsidRPr="00C742EE" w:rsidRDefault="00C742EE" w:rsidP="00C742EE">
            <w:pPr>
              <w:jc w:val="center"/>
              <w:rPr>
                <w:bCs/>
              </w:rPr>
            </w:pPr>
          </w:p>
        </w:tc>
      </w:tr>
    </w:tbl>
    <w:p w:rsidR="00C742EE" w:rsidRPr="00C742EE" w:rsidRDefault="00C742EE" w:rsidP="00C742EE">
      <w:pPr>
        <w:rPr>
          <w:b/>
          <w:bCs/>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4218"/>
        <w:gridCol w:w="968"/>
        <w:gridCol w:w="927"/>
        <w:gridCol w:w="932"/>
        <w:gridCol w:w="1067"/>
        <w:gridCol w:w="1701"/>
        <w:gridCol w:w="1049"/>
        <w:gridCol w:w="1368"/>
        <w:gridCol w:w="1616"/>
      </w:tblGrid>
      <w:tr w:rsidR="00C742EE" w:rsidRPr="00C742EE" w:rsidTr="00E978A3">
        <w:trPr>
          <w:trHeight w:val="283"/>
        </w:trPr>
        <w:tc>
          <w:tcPr>
            <w:tcW w:w="1461"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218"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68"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2926"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701"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1049"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368"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61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47"/>
        </w:trPr>
        <w:tc>
          <w:tcPr>
            <w:tcW w:w="146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218" w:type="dxa"/>
            <w:vMerge/>
            <w:tcBorders>
              <w:left w:val="single" w:sz="4" w:space="0" w:color="auto"/>
              <w:bottom w:val="single" w:sz="4" w:space="0" w:color="auto"/>
              <w:right w:val="single" w:sz="4" w:space="0" w:color="auto"/>
            </w:tcBorders>
          </w:tcPr>
          <w:p w:rsidR="00C742EE" w:rsidRPr="00C742EE" w:rsidRDefault="00C742EE" w:rsidP="00C742EE">
            <w:pPr>
              <w:jc w:val="center"/>
              <w:rPr>
                <w:b/>
              </w:rPr>
            </w:pPr>
          </w:p>
        </w:tc>
        <w:tc>
          <w:tcPr>
            <w:tcW w:w="968" w:type="dxa"/>
            <w:vMerge/>
            <w:tcBorders>
              <w:left w:val="single" w:sz="4" w:space="0" w:color="auto"/>
              <w:bottom w:val="single" w:sz="4" w:space="0" w:color="auto"/>
              <w:right w:val="single" w:sz="4" w:space="0" w:color="auto"/>
            </w:tcBorders>
          </w:tcPr>
          <w:p w:rsidR="00C742EE" w:rsidRPr="00C742EE" w:rsidRDefault="00C742EE" w:rsidP="00C742EE">
            <w:pPr>
              <w:jc w:val="center"/>
              <w:rPr>
                <w:b/>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Ж</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У</w:t>
            </w:r>
          </w:p>
        </w:tc>
        <w:tc>
          <w:tcPr>
            <w:tcW w:w="1701"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61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«Янтарная» (пшенная с яблоками) и сл. маслом</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8,14</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9,68</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38,39</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273</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1,46</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194</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Какао с молоком </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9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06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15,5</w:t>
            </w:r>
          </w:p>
        </w:tc>
        <w:tc>
          <w:tcPr>
            <w:tcW w:w="17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106,0</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416</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маслом сливочным, сыром</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5,06</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7,27</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14,62</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162,25</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0,19</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435</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17,0</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20,25</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68,51</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541,25</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3,09</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Сок плодово-ягодный промышленного выпуска для детского питания</w:t>
            </w:r>
          </w:p>
        </w:tc>
        <w:tc>
          <w:tcPr>
            <w:tcW w:w="9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Cs/>
                <w:sz w:val="22"/>
                <w:szCs w:val="22"/>
              </w:rPr>
              <w:t>2,0</w:t>
            </w:r>
          </w:p>
        </w:tc>
        <w:tc>
          <w:tcPr>
            <w:tcW w:w="13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ascii="Courier New" w:eastAsia="Courier New" w:hAnsi="Courier New"/>
                <w:sz w:val="22"/>
                <w:szCs w:val="22"/>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i/>
                <w:i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i/>
                <w:i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i/>
                <w:i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bCs/>
              </w:rPr>
            </w:pPr>
            <w:r w:rsidRPr="00C742EE">
              <w:rPr>
                <w:rFonts w:eastAsia="Courier New"/>
                <w:b/>
                <w:i/>
                <w:i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2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06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7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Огурец соленый</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0,57</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2,41</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12,0</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15</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гороховый на мясном б-не с гренками</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200/10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5,8</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4,4</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20,9</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147,8</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4,65</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87</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rPr>
                <w:rFonts w:eastAsia="Courier New"/>
              </w:rPr>
            </w:pPr>
            <w:r w:rsidRPr="00C742EE">
              <w:rPr>
                <w:rFonts w:eastAsia="Courier New"/>
                <w:sz w:val="22"/>
                <w:szCs w:val="22"/>
              </w:rPr>
              <w:t>Суфле из отварного мяса (куриное)</w:t>
            </w:r>
          </w:p>
        </w:tc>
        <w:tc>
          <w:tcPr>
            <w:tcW w:w="9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70</w:t>
            </w:r>
          </w:p>
        </w:tc>
        <w:tc>
          <w:tcPr>
            <w:tcW w:w="92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11,97</w:t>
            </w:r>
          </w:p>
        </w:tc>
        <w:tc>
          <w:tcPr>
            <w:tcW w:w="9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6,2</w:t>
            </w:r>
          </w:p>
        </w:tc>
        <w:tc>
          <w:tcPr>
            <w:tcW w:w="106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2,14</w:t>
            </w:r>
          </w:p>
        </w:tc>
        <w:tc>
          <w:tcPr>
            <w:tcW w:w="17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112,0</w:t>
            </w:r>
          </w:p>
        </w:tc>
        <w:tc>
          <w:tcPr>
            <w:tcW w:w="104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327</w:t>
            </w:r>
          </w:p>
        </w:tc>
        <w:tc>
          <w:tcPr>
            <w:tcW w:w="161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Картофельное пюре</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17,68</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118,95</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15,6</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339</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w:t>
            </w:r>
          </w:p>
        </w:tc>
        <w:tc>
          <w:tcPr>
            <w:tcW w:w="968"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180</w:t>
            </w:r>
          </w:p>
        </w:tc>
        <w:tc>
          <w:tcPr>
            <w:tcW w:w="92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3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w:t>
            </w:r>
          </w:p>
        </w:tc>
        <w:tc>
          <w:tcPr>
            <w:tcW w:w="106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25,0</w:t>
            </w:r>
          </w:p>
        </w:tc>
        <w:tc>
          <w:tcPr>
            <w:tcW w:w="1701"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103,0</w:t>
            </w:r>
          </w:p>
        </w:tc>
        <w:tc>
          <w:tcPr>
            <w:tcW w:w="1049"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0,36</w:t>
            </w:r>
          </w:p>
        </w:tc>
        <w:tc>
          <w:tcPr>
            <w:tcW w:w="13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bCs/>
                <w:sz w:val="22"/>
                <w:szCs w:val="22"/>
              </w:rPr>
              <w:t>394</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Cs w:val="20"/>
              </w:rPr>
              <w:t>30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1,98</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0,36</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rPr>
                <w:sz w:val="20"/>
                <w:szCs w:val="20"/>
              </w:rPr>
              <w:t>51,2</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 :</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670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23,42</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15,26</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78,33</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544,95</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35,64</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Полдник</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Кисломолочный напиток </w:t>
            </w:r>
          </w:p>
        </w:tc>
        <w:tc>
          <w:tcPr>
            <w:tcW w:w="968"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2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3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106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701"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420</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Хлеб пшеничный </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0,28</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20,12</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220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7,68</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5,98</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27,32</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197</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Оладьи с повидлом</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200/30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93,1</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559,1</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432</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12,0</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48,0</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0,03</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411</w:t>
            </w: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410</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15,3</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14,19</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105,1</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607,1</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10,65</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0"/>
        </w:trPr>
        <w:tc>
          <w:tcPr>
            <w:tcW w:w="146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21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0"/>
        </w:trPr>
        <w:tc>
          <w:tcPr>
            <w:tcW w:w="5679" w:type="dxa"/>
            <w:gridSpan w:val="2"/>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 X</w:t>
            </w:r>
            <w:r w:rsidRPr="00C742EE">
              <w:rPr>
                <w:b/>
                <w:i/>
                <w:sz w:val="22"/>
                <w:szCs w:val="22"/>
                <w:lang w:val="en-US"/>
              </w:rPr>
              <w:t>I</w:t>
            </w:r>
            <w:r w:rsidRPr="00C742EE">
              <w:rPr>
                <w:b/>
                <w:i/>
                <w:sz w:val="22"/>
                <w:szCs w:val="22"/>
              </w:rPr>
              <w:t>1</w:t>
            </w:r>
            <w:r w:rsidRPr="00C742EE">
              <w:rPr>
                <w:b/>
                <w:i/>
                <w:sz w:val="22"/>
                <w:szCs w:val="22"/>
                <w:lang w:val="en-US"/>
              </w:rPr>
              <w:t xml:space="preserve"> </w:t>
            </w:r>
            <w:r w:rsidRPr="00C742EE">
              <w:rPr>
                <w:b/>
                <w:i/>
                <w:sz w:val="22"/>
                <w:szCs w:val="22"/>
              </w:rPr>
              <w:t>день:</w:t>
            </w:r>
          </w:p>
        </w:tc>
        <w:tc>
          <w:tcPr>
            <w:tcW w:w="9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1835</w:t>
            </w:r>
          </w:p>
        </w:tc>
        <w:tc>
          <w:tcPr>
            <w:tcW w:w="92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63,9</w:t>
            </w:r>
          </w:p>
        </w:tc>
        <w:tc>
          <w:tcPr>
            <w:tcW w:w="93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55,68</w:t>
            </w:r>
          </w:p>
        </w:tc>
        <w:tc>
          <w:tcPr>
            <w:tcW w:w="106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289,36</w:t>
            </w:r>
          </w:p>
        </w:tc>
        <w:tc>
          <w:tcPr>
            <w:tcW w:w="1701"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1932,7</w:t>
            </w:r>
          </w:p>
        </w:tc>
        <w:tc>
          <w:tcPr>
            <w:tcW w:w="104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52,58</w:t>
            </w:r>
          </w:p>
        </w:tc>
        <w:tc>
          <w:tcPr>
            <w:tcW w:w="1368"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c>
          <w:tcPr>
            <w:tcW w:w="161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FF0000"/>
              </w:rPr>
            </w:pPr>
          </w:p>
        </w:tc>
      </w:tr>
    </w:tbl>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p w:rsidR="00C742EE" w:rsidRPr="00C742EE" w:rsidRDefault="00C742EE" w:rsidP="00C742EE">
      <w:pPr>
        <w:rPr>
          <w:bC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206"/>
      </w:tblGrid>
      <w:tr w:rsidR="00C742EE" w:rsidRPr="00C742EE" w:rsidTr="00E978A3">
        <w:trPr>
          <w:trHeight w:val="420"/>
        </w:trPr>
        <w:tc>
          <w:tcPr>
            <w:tcW w:w="2269" w:type="dxa"/>
            <w:vAlign w:val="center"/>
          </w:tcPr>
          <w:p w:rsidR="00C742EE" w:rsidRPr="00C742EE" w:rsidRDefault="00C742EE" w:rsidP="00C742EE">
            <w:pPr>
              <w:jc w:val="center"/>
              <w:rPr>
                <w:sz w:val="20"/>
                <w:szCs w:val="20"/>
              </w:rPr>
            </w:pPr>
            <w:r w:rsidRPr="00C742EE">
              <w:rPr>
                <w:bCs/>
                <w:sz w:val="20"/>
                <w:szCs w:val="20"/>
              </w:rPr>
              <w:t>X</w:t>
            </w:r>
            <w:r w:rsidRPr="00C742EE">
              <w:rPr>
                <w:bCs/>
                <w:sz w:val="20"/>
                <w:szCs w:val="20"/>
                <w:lang w:val="en-US"/>
              </w:rPr>
              <w:t>III</w:t>
            </w:r>
            <w:r w:rsidRPr="00C742EE">
              <w:rPr>
                <w:bCs/>
                <w:sz w:val="20"/>
                <w:szCs w:val="20"/>
              </w:rPr>
              <w:t xml:space="preserve"> день</w:t>
            </w:r>
            <w:r w:rsidRPr="00C742EE">
              <w:rPr>
                <w:sz w:val="20"/>
                <w:szCs w:val="20"/>
              </w:rPr>
              <w:t>:</w:t>
            </w:r>
          </w:p>
          <w:p w:rsidR="00C742EE" w:rsidRPr="00C742EE" w:rsidRDefault="00C742EE" w:rsidP="00C742EE">
            <w:pPr>
              <w:jc w:val="center"/>
              <w:rPr>
                <w:bCs/>
                <w:sz w:val="20"/>
                <w:szCs w:val="20"/>
              </w:rPr>
            </w:pPr>
            <w:r w:rsidRPr="00C742EE">
              <w:rPr>
                <w:bCs/>
                <w:sz w:val="20"/>
                <w:szCs w:val="20"/>
              </w:rPr>
              <w:t xml:space="preserve">Среда </w:t>
            </w:r>
          </w:p>
        </w:tc>
        <w:tc>
          <w:tcPr>
            <w:tcW w:w="2835" w:type="dxa"/>
            <w:vAlign w:val="center"/>
          </w:tcPr>
          <w:p w:rsidR="00C742EE" w:rsidRPr="00C742EE" w:rsidRDefault="00C742EE" w:rsidP="00C742EE">
            <w:pPr>
              <w:jc w:val="center"/>
              <w:rPr>
                <w:bCs/>
                <w:sz w:val="20"/>
                <w:szCs w:val="20"/>
              </w:rPr>
            </w:pPr>
            <w:r w:rsidRPr="00C742EE">
              <w:rPr>
                <w:bCs/>
                <w:sz w:val="20"/>
                <w:szCs w:val="20"/>
              </w:rPr>
              <w:t>Неделя: третья</w:t>
            </w:r>
          </w:p>
        </w:tc>
        <w:tc>
          <w:tcPr>
            <w:tcW w:w="10206" w:type="dxa"/>
            <w:vAlign w:val="center"/>
          </w:tcPr>
          <w:p w:rsidR="00C742EE" w:rsidRPr="00C742EE" w:rsidRDefault="00C742EE" w:rsidP="00C742EE">
            <w:pPr>
              <w:jc w:val="center"/>
              <w:rPr>
                <w:bCs/>
                <w:sz w:val="20"/>
                <w:szCs w:val="20"/>
              </w:rPr>
            </w:pPr>
          </w:p>
        </w:tc>
      </w:tr>
    </w:tbl>
    <w:p w:rsidR="00C742EE" w:rsidRPr="00C742EE" w:rsidRDefault="00C742EE" w:rsidP="00C742EE">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2835"/>
        <w:gridCol w:w="1418"/>
        <w:gridCol w:w="992"/>
        <w:gridCol w:w="992"/>
        <w:gridCol w:w="992"/>
        <w:gridCol w:w="993"/>
        <w:gridCol w:w="1275"/>
        <w:gridCol w:w="993"/>
        <w:gridCol w:w="1417"/>
        <w:gridCol w:w="1134"/>
      </w:tblGrid>
      <w:tr w:rsidR="00C742EE" w:rsidRPr="00C742EE" w:rsidTr="00E978A3">
        <w:trPr>
          <w:trHeight w:val="393"/>
        </w:trPr>
        <w:tc>
          <w:tcPr>
            <w:tcW w:w="1419"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Прием пищи</w:t>
            </w:r>
          </w:p>
        </w:tc>
        <w:tc>
          <w:tcPr>
            <w:tcW w:w="5103" w:type="dxa"/>
            <w:gridSpan w:val="3"/>
            <w:vMerge w:val="restart"/>
            <w:tcBorders>
              <w:top w:val="single" w:sz="4" w:space="0" w:color="auto"/>
              <w:left w:val="single" w:sz="4" w:space="0" w:color="auto"/>
              <w:right w:val="single" w:sz="4" w:space="0" w:color="auto"/>
            </w:tcBorders>
          </w:tcPr>
          <w:p w:rsidR="00C742EE" w:rsidRPr="00C742EE" w:rsidRDefault="00C742EE" w:rsidP="00C742EE">
            <w:pPr>
              <w:jc w:val="center"/>
              <w:rPr>
                <w:b/>
                <w:szCs w:val="20"/>
              </w:rPr>
            </w:pPr>
            <w:r w:rsidRPr="00C742EE">
              <w:rPr>
                <w:b/>
                <w:szCs w:val="20"/>
              </w:rPr>
              <w:t xml:space="preserve">Наименование </w:t>
            </w:r>
          </w:p>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szCs w:val="20"/>
              </w:rPr>
            </w:pPr>
            <w:r w:rsidRPr="00C742EE">
              <w:rPr>
                <w:b/>
                <w:szCs w:val="20"/>
              </w:rPr>
              <w:t>Масса</w:t>
            </w:r>
          </w:p>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r w:rsidRPr="00C742EE">
              <w:rPr>
                <w:rFonts w:eastAsia="Courier New"/>
                <w:sz w:val="20"/>
                <w:szCs w:val="20"/>
              </w:rPr>
              <w:t>Витамин С</w:t>
            </w:r>
          </w:p>
        </w:tc>
        <w:tc>
          <w:tcPr>
            <w:tcW w:w="141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rPr>
                <w:rFonts w:eastAsia="Courier New"/>
                <w:sz w:val="20"/>
                <w:szCs w:val="20"/>
              </w:rPr>
            </w:pPr>
            <w:r w:rsidRPr="00C742EE">
              <w:rPr>
                <w:rFonts w:eastAsia="Courier New"/>
                <w:sz w:val="20"/>
                <w:szCs w:val="20"/>
              </w:rPr>
              <w:t>№ рецептуры</w:t>
            </w:r>
          </w:p>
        </w:tc>
        <w:tc>
          <w:tcPr>
            <w:tcW w:w="1134"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sz w:val="20"/>
                <w:szCs w:val="20"/>
              </w:rPr>
            </w:pPr>
          </w:p>
        </w:tc>
      </w:tr>
      <w:tr w:rsidR="00C742EE" w:rsidRPr="00C742EE" w:rsidTr="00E978A3">
        <w:trPr>
          <w:trHeight w:val="285"/>
        </w:trPr>
        <w:tc>
          <w:tcPr>
            <w:tcW w:w="1419"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5103" w:type="dxa"/>
            <w:gridSpan w:val="3"/>
            <w:vMerge/>
            <w:tcBorders>
              <w:left w:val="single" w:sz="4" w:space="0" w:color="auto"/>
              <w:bottom w:val="single" w:sz="4" w:space="0" w:color="auto"/>
              <w:right w:val="single" w:sz="4" w:space="0" w:color="auto"/>
            </w:tcBorders>
          </w:tcPr>
          <w:p w:rsidR="00C742EE" w:rsidRPr="00C742EE" w:rsidRDefault="00C742EE" w:rsidP="00C742EE">
            <w:pPr>
              <w:jc w:val="center"/>
              <w:rPr>
                <w:szCs w:val="20"/>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rPr>
                <w:szCs w:val="20"/>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r w:rsidRPr="00C742EE">
              <w:rPr>
                <w:rFonts w:eastAsia="Courier New"/>
                <w:b/>
                <w:sz w:val="20"/>
                <w:szCs w:val="20"/>
              </w:rPr>
              <w:t>У</w:t>
            </w:r>
          </w:p>
        </w:tc>
        <w:tc>
          <w:tcPr>
            <w:tcW w:w="127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993"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141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c>
          <w:tcPr>
            <w:tcW w:w="1134"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sz w:val="20"/>
                <w:szCs w:val="20"/>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рисовая молочная вязкая со сл. маслом и сахаром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27,0</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154,0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7,61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61,45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387,2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285"/>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color w:val="4F81BD"/>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свеклы с маслом растительным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   0,6</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    3</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  4,2</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      47,0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Свекольник со сметаной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105,2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7,1                                                                                                                                                                                                                                                                                                                                                               </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Жаркое по-домашнему</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240,9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rPr>
                <w:b/>
              </w:rPr>
            </w:pPr>
            <w:r w:rsidRPr="00C742EE">
              <w:rPr>
                <w:b/>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25,0</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103,0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0,36</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bCs/>
                <w:sz w:val="22"/>
                <w:szCs w:val="22"/>
              </w:rPr>
              <w:t>394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highlight w:val="yellow"/>
              </w:rPr>
            </w:pPr>
            <w:r w:rsidRPr="00C742EE">
              <w:rPr>
                <w:b/>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30,29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15,43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73,5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560,7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14,76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70"/>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 xml:space="preserve">Печенье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166,8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b/>
                <w:i/>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215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28,5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277,8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0,7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21                                                                 </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Котлета рыбная любительская</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94,5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Соус томатный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22,35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0,7</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366                    </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Рис отварной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31,8</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181,74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Чай с сахаром и лимоном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2,8</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12,98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68,6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443,19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22,0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33"/>
        </w:trPr>
        <w:tc>
          <w:tcPr>
            <w:tcW w:w="1419"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5103"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33"/>
        </w:trPr>
        <w:tc>
          <w:tcPr>
            <w:tcW w:w="6522" w:type="dxa"/>
            <w:gridSpan w:val="4"/>
            <w:tcBorders>
              <w:top w:val="single" w:sz="4" w:space="0" w:color="auto"/>
              <w:left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 за</w:t>
            </w:r>
            <w:r w:rsidRPr="00C742EE">
              <w:rPr>
                <w:b/>
                <w:i/>
                <w:sz w:val="22"/>
                <w:szCs w:val="22"/>
                <w:lang w:val="en-US"/>
              </w:rPr>
              <w:t xml:space="preserve"> </w:t>
            </w:r>
            <w:r w:rsidRPr="00C742EE">
              <w:rPr>
                <w:b/>
                <w:i/>
                <w:sz w:val="22"/>
                <w:szCs w:val="22"/>
              </w:rPr>
              <w:t xml:space="preserve"> </w:t>
            </w:r>
            <w:r w:rsidRPr="00C742EE">
              <w:rPr>
                <w:b/>
                <w:i/>
                <w:sz w:val="22"/>
                <w:szCs w:val="22"/>
                <w:lang w:val="en-US"/>
              </w:rPr>
              <w:t>XIII</w:t>
            </w:r>
            <w:r w:rsidRPr="00C742EE">
              <w:rPr>
                <w:b/>
                <w:i/>
                <w:sz w:val="22"/>
                <w:szCs w:val="22"/>
              </w:rPr>
              <w:t xml:space="preserve"> день:</w:t>
            </w:r>
          </w:p>
          <w:p w:rsidR="00C742EE" w:rsidRPr="00C742EE" w:rsidRDefault="00C742EE" w:rsidP="00C742EE">
            <w:pPr>
              <w:jc w:val="center"/>
              <w:rPr>
                <w:b/>
                <w:i/>
              </w:rPr>
            </w:pPr>
          </w:p>
          <w:p w:rsidR="00C742EE" w:rsidRPr="00C742EE" w:rsidRDefault="00C742EE" w:rsidP="00C742EE">
            <w:pPr>
              <w:jc w:val="center"/>
              <w:rPr>
                <w:b/>
                <w:i/>
              </w:rPr>
            </w:pPr>
          </w:p>
          <w:p w:rsidR="00C742EE" w:rsidRPr="00C742EE" w:rsidRDefault="00C742EE" w:rsidP="00C742EE">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1892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61,2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48,61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242,15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1711,29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39,96 </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color w:val="31849B"/>
              </w:rPr>
            </w:pPr>
          </w:p>
        </w:tc>
      </w:tr>
      <w:tr w:rsidR="00C742EE" w:rsidRPr="00C742EE" w:rsidTr="00E978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rsidR="00C742EE" w:rsidRPr="00C742EE" w:rsidRDefault="00C742EE" w:rsidP="00C742EE">
            <w:pPr>
              <w:jc w:val="center"/>
            </w:pPr>
            <w:r w:rsidRPr="00C742EE">
              <w:rPr>
                <w:bCs/>
              </w:rPr>
              <w:t>X</w:t>
            </w:r>
            <w:r w:rsidRPr="00C742EE">
              <w:rPr>
                <w:bCs/>
                <w:lang w:val="en-US"/>
              </w:rPr>
              <w:t>IV</w:t>
            </w:r>
            <w:r w:rsidRPr="00C742EE">
              <w:rPr>
                <w:bCs/>
              </w:rPr>
              <w:t xml:space="preserve"> день</w:t>
            </w:r>
            <w:r w:rsidRPr="00C742EE">
              <w:t>:</w:t>
            </w:r>
          </w:p>
          <w:p w:rsidR="00C742EE" w:rsidRPr="00C742EE" w:rsidRDefault="00C742EE" w:rsidP="00C742EE">
            <w:pPr>
              <w:jc w:val="center"/>
              <w:rPr>
                <w:bCs/>
              </w:rPr>
            </w:pPr>
            <w:r w:rsidRPr="00C742EE">
              <w:rPr>
                <w:bCs/>
              </w:rPr>
              <w:t xml:space="preserve">Четверг </w:t>
            </w:r>
          </w:p>
        </w:tc>
        <w:tc>
          <w:tcPr>
            <w:tcW w:w="2835" w:type="dxa"/>
            <w:vAlign w:val="center"/>
          </w:tcPr>
          <w:p w:rsidR="00C742EE" w:rsidRPr="00C742EE" w:rsidRDefault="00C742EE" w:rsidP="00C742EE">
            <w:pPr>
              <w:jc w:val="center"/>
              <w:rPr>
                <w:bCs/>
              </w:rPr>
            </w:pPr>
            <w:r w:rsidRPr="00C742EE">
              <w:rPr>
                <w:bCs/>
              </w:rPr>
              <w:t>Неделя: третья</w:t>
            </w:r>
          </w:p>
        </w:tc>
        <w:tc>
          <w:tcPr>
            <w:tcW w:w="10206" w:type="dxa"/>
            <w:gridSpan w:val="9"/>
            <w:vAlign w:val="center"/>
          </w:tcPr>
          <w:p w:rsidR="00C742EE" w:rsidRPr="00C742EE" w:rsidRDefault="00C742EE" w:rsidP="00C742EE">
            <w:pPr>
              <w:jc w:val="center"/>
              <w:rPr>
                <w:bCs/>
              </w:rPr>
            </w:pPr>
          </w:p>
        </w:tc>
      </w:tr>
    </w:tbl>
    <w:p w:rsidR="00C742EE" w:rsidRPr="00C742EE" w:rsidRDefault="00C742EE" w:rsidP="00C742EE"/>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992"/>
        <w:gridCol w:w="992"/>
        <w:gridCol w:w="993"/>
        <w:gridCol w:w="993"/>
        <w:gridCol w:w="1275"/>
        <w:gridCol w:w="992"/>
        <w:gridCol w:w="1417"/>
        <w:gridCol w:w="1276"/>
      </w:tblGrid>
      <w:tr w:rsidR="00C742EE" w:rsidRPr="00C742EE" w:rsidTr="00E978A3">
        <w:trPr>
          <w:trHeight w:val="327"/>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820"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2978"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41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27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275"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пшенная молочная с тыквой и маслом сл.</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7,3</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6,7</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35,2</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230,2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183                                                                                                        </w:t>
            </w:r>
          </w:p>
        </w:tc>
        <w:tc>
          <w:tcPr>
            <w:tcW w:w="1276"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3,8</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15,5</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106,0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Бутерброд с сыром и маслом слив.</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40/5/10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14,62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162,25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435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16,16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17,27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65,35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498,25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4,83</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vertAlign w:val="superscript"/>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bCs/>
              </w:rPr>
            </w:pPr>
            <w:r w:rsidRPr="00C742EE">
              <w:rPr>
                <w:b/>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Cs/>
              </w:rPr>
            </w:pPr>
            <w:r w:rsidRPr="00C742EE">
              <w:rPr>
                <w:rFonts w:eastAsia="Courier New"/>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color w:val="4F81BD"/>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Cs/>
                <w:color w:val="000000"/>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Обед:</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0,74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4,5</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43,7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16,2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22</w:t>
            </w:r>
            <w:r w:rsidRPr="00C742EE">
              <w:rPr>
                <w:rFonts w:eastAsia="Courier New"/>
                <w:sz w:val="22"/>
                <w:szCs w:val="22"/>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Сб.2011</w:t>
            </w: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tabs>
                <w:tab w:val="center" w:pos="2212"/>
                <w:tab w:val="center" w:pos="6743"/>
              </w:tabs>
              <w:autoSpaceDE w:val="0"/>
              <w:autoSpaceDN w:val="0"/>
              <w:adjustRightInd w:val="0"/>
              <w:jc w:val="center"/>
              <w:rPr>
                <w:color w:val="000000"/>
              </w:rPr>
            </w:pPr>
            <w:r w:rsidRPr="00C742EE">
              <w:rPr>
                <w:color w:val="000000"/>
              </w:rPr>
              <w:t xml:space="preserve">1,97                                                                                                                               </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tabs>
                <w:tab w:val="center" w:pos="2212"/>
                <w:tab w:val="center" w:pos="6743"/>
              </w:tabs>
              <w:autoSpaceDE w:val="0"/>
              <w:autoSpaceDN w:val="0"/>
              <w:adjustRightInd w:val="0"/>
              <w:jc w:val="center"/>
              <w:rPr>
                <w:color w:val="000000"/>
              </w:rPr>
            </w:pPr>
            <w:r w:rsidRPr="00C742EE">
              <w:rPr>
                <w:color w:val="000000"/>
              </w:rPr>
              <w:t>4,1</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tabs>
                <w:tab w:val="center" w:pos="2212"/>
                <w:tab w:val="center" w:pos="6743"/>
              </w:tabs>
              <w:autoSpaceDE w:val="0"/>
              <w:autoSpaceDN w:val="0"/>
              <w:adjustRightInd w:val="0"/>
              <w:jc w:val="center"/>
              <w:rPr>
                <w:color w:val="000000"/>
              </w:rPr>
            </w:pPr>
            <w:r w:rsidRPr="00C742EE">
              <w:rPr>
                <w:color w:val="000000"/>
              </w:rPr>
              <w:t>9,7</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tabs>
                <w:tab w:val="center" w:pos="2212"/>
                <w:tab w:val="center" w:pos="6743"/>
              </w:tabs>
              <w:autoSpaceDE w:val="0"/>
              <w:autoSpaceDN w:val="0"/>
              <w:adjustRightInd w:val="0"/>
              <w:jc w:val="center"/>
              <w:rPr>
                <w:color w:val="000000"/>
              </w:rPr>
            </w:pPr>
            <w:r w:rsidRPr="00C742EE">
              <w:rPr>
                <w:color w:val="000000"/>
              </w:rPr>
              <w:t>85</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94</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Голубцы ленивые с куриным мясом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13,2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205,3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18,7</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0,4</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0,0</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11,0</w:t>
            </w:r>
          </w:p>
        </w:tc>
        <w:tc>
          <w:tcPr>
            <w:tcW w:w="1275"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t>47</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jc w:val="center"/>
            </w:pPr>
            <w:r w:rsidRPr="00C742EE">
              <w:rPr>
                <w:bCs/>
              </w:rPr>
              <w:t>0,36</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Cs/>
                <w:sz w:val="22"/>
                <w:szCs w:val="22"/>
              </w:rPr>
              <w:t>394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1,98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0,36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10,2</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610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18,29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15,86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54,3</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432,2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35,66</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31849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180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420</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147,28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220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10,12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6,33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37,6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258,28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Салат из моркови с яблоком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Запеканка  рисовая с творогом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7,47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49,86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303</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0,08</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Соус молочный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0,6</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369</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12,0</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48,0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0,03</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r w:rsidRPr="00C742EE">
              <w:rPr>
                <w:b/>
                <w:color w:val="31849B"/>
                <w:sz w:val="22"/>
                <w:szCs w:val="22"/>
              </w:rPr>
              <w:t>410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9,17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70,36</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425,05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61"/>
        </w:trPr>
        <w:tc>
          <w:tcPr>
            <w:tcW w:w="6380" w:type="dxa"/>
            <w:gridSpan w:val="2"/>
            <w:tcBorders>
              <w:top w:val="single" w:sz="4" w:space="0" w:color="auto"/>
              <w:left w:val="single" w:sz="4" w:space="0" w:color="auto"/>
              <w:right w:val="single" w:sz="4" w:space="0" w:color="auto"/>
            </w:tcBorders>
          </w:tcPr>
          <w:p w:rsidR="00C742EE" w:rsidRPr="00C742EE" w:rsidRDefault="00C742EE" w:rsidP="00C742EE">
            <w:pPr>
              <w:jc w:val="center"/>
              <w:rPr>
                <w:i/>
              </w:rPr>
            </w:pPr>
            <w:r w:rsidRPr="00C742EE">
              <w:rPr>
                <w:b/>
                <w:i/>
                <w:sz w:val="22"/>
                <w:szCs w:val="22"/>
              </w:rPr>
              <w:t>Итого за X</w:t>
            </w:r>
            <w:r w:rsidRPr="00C742EE">
              <w:rPr>
                <w:b/>
                <w:i/>
                <w:sz w:val="22"/>
                <w:szCs w:val="22"/>
                <w:lang w:val="en-US"/>
              </w:rPr>
              <w:t>IV</w:t>
            </w:r>
            <w:r w:rsidRPr="00C742EE">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r w:rsidRPr="00C742EE">
              <w:rPr>
                <w:b/>
                <w:i/>
                <w:color w:val="31849B"/>
                <w:sz w:val="22"/>
                <w:szCs w:val="22"/>
              </w:rPr>
              <w:t>1775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55,27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48,63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237,71</w:t>
            </w:r>
          </w:p>
        </w:tc>
        <w:tc>
          <w:tcPr>
            <w:tcW w:w="1275"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1656,18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rPr>
            </w:pPr>
            <w:r w:rsidRPr="00C742EE">
              <w:rPr>
                <w:rFonts w:eastAsia="Courier New"/>
                <w:b/>
                <w:i/>
                <w:sz w:val="22"/>
                <w:szCs w:val="22"/>
              </w:rPr>
              <w:t xml:space="preserve">46,79  </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bl>
    <w:p w:rsidR="00C742EE" w:rsidRPr="00C742EE" w:rsidRDefault="00C742EE" w:rsidP="00C742EE"/>
    <w:p w:rsidR="00C742EE" w:rsidRPr="00C742EE" w:rsidRDefault="00C742EE" w:rsidP="00C742EE"/>
    <w:p w:rsidR="00C742EE" w:rsidRPr="00C742EE" w:rsidRDefault="00C742EE" w:rsidP="00C742EE"/>
    <w:p w:rsidR="00C742EE" w:rsidRPr="00C742EE" w:rsidRDefault="00C742EE" w:rsidP="00C742EE"/>
    <w:p w:rsidR="00C742EE" w:rsidRPr="00C742EE" w:rsidRDefault="00C742EE" w:rsidP="00C742EE"/>
    <w:p w:rsidR="00C742EE" w:rsidRPr="00C742EE" w:rsidRDefault="00C742EE" w:rsidP="00C742EE"/>
    <w:p w:rsidR="00C742EE" w:rsidRPr="00C742EE" w:rsidRDefault="00C742EE" w:rsidP="00C742EE"/>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206"/>
      </w:tblGrid>
      <w:tr w:rsidR="00C742EE" w:rsidRPr="00C742EE" w:rsidTr="00E978A3">
        <w:tc>
          <w:tcPr>
            <w:tcW w:w="2269" w:type="dxa"/>
            <w:vAlign w:val="center"/>
          </w:tcPr>
          <w:p w:rsidR="00C742EE" w:rsidRPr="00C742EE" w:rsidRDefault="00C742EE" w:rsidP="00C742EE">
            <w:pPr>
              <w:jc w:val="center"/>
            </w:pPr>
            <w:r w:rsidRPr="00C742EE">
              <w:rPr>
                <w:bCs/>
              </w:rPr>
              <w:t>X</w:t>
            </w:r>
            <w:r w:rsidRPr="00C742EE">
              <w:rPr>
                <w:bCs/>
                <w:lang w:val="en-US"/>
              </w:rPr>
              <w:t>V</w:t>
            </w:r>
            <w:r w:rsidRPr="00C742EE">
              <w:rPr>
                <w:bCs/>
              </w:rPr>
              <w:t xml:space="preserve"> день</w:t>
            </w:r>
            <w:r w:rsidRPr="00C742EE">
              <w:t>:</w:t>
            </w:r>
          </w:p>
          <w:p w:rsidR="00C742EE" w:rsidRPr="00C742EE" w:rsidRDefault="00C742EE" w:rsidP="00C742EE">
            <w:pPr>
              <w:jc w:val="center"/>
              <w:rPr>
                <w:bCs/>
              </w:rPr>
            </w:pPr>
            <w:r w:rsidRPr="00C742EE">
              <w:rPr>
                <w:bCs/>
              </w:rPr>
              <w:t xml:space="preserve">Пятница </w:t>
            </w:r>
          </w:p>
        </w:tc>
        <w:tc>
          <w:tcPr>
            <w:tcW w:w="2835" w:type="dxa"/>
            <w:vAlign w:val="center"/>
          </w:tcPr>
          <w:p w:rsidR="00C742EE" w:rsidRPr="00C742EE" w:rsidRDefault="00C742EE" w:rsidP="00C742EE">
            <w:pPr>
              <w:jc w:val="center"/>
              <w:rPr>
                <w:bCs/>
              </w:rPr>
            </w:pPr>
            <w:r w:rsidRPr="00C742EE">
              <w:rPr>
                <w:bCs/>
              </w:rPr>
              <w:t>Неделя: третья</w:t>
            </w:r>
          </w:p>
        </w:tc>
        <w:tc>
          <w:tcPr>
            <w:tcW w:w="10206" w:type="dxa"/>
            <w:vAlign w:val="center"/>
          </w:tcPr>
          <w:p w:rsidR="00C742EE" w:rsidRPr="00C742EE" w:rsidRDefault="00C742EE" w:rsidP="00C742EE">
            <w:pPr>
              <w:jc w:val="center"/>
              <w:rPr>
                <w:bCs/>
              </w:rPr>
            </w:pPr>
          </w:p>
        </w:tc>
      </w:tr>
    </w:tbl>
    <w:p w:rsidR="00C742EE" w:rsidRPr="00C742EE" w:rsidRDefault="00C742EE" w:rsidP="00C742EE"/>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992"/>
        <w:gridCol w:w="992"/>
        <w:gridCol w:w="993"/>
        <w:gridCol w:w="1134"/>
        <w:gridCol w:w="1417"/>
        <w:gridCol w:w="992"/>
        <w:gridCol w:w="1276"/>
        <w:gridCol w:w="1162"/>
      </w:tblGrid>
      <w:tr w:rsidR="00C742EE" w:rsidRPr="00C742EE" w:rsidTr="00E978A3">
        <w:trPr>
          <w:trHeight w:val="487"/>
        </w:trPr>
        <w:tc>
          <w:tcPr>
            <w:tcW w:w="1560" w:type="dxa"/>
            <w:vMerge w:val="restart"/>
            <w:tcBorders>
              <w:top w:val="single" w:sz="4" w:space="0" w:color="auto"/>
              <w:left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Прием пищи</w:t>
            </w:r>
          </w:p>
        </w:tc>
        <w:tc>
          <w:tcPr>
            <w:tcW w:w="4820"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Наименование </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блюда</w:t>
            </w:r>
          </w:p>
        </w:tc>
        <w:tc>
          <w:tcPr>
            <w:tcW w:w="992" w:type="dxa"/>
            <w:vMerge w:val="restart"/>
            <w:tcBorders>
              <w:top w:val="single" w:sz="4" w:space="0" w:color="auto"/>
              <w:left w:val="single" w:sz="4" w:space="0" w:color="auto"/>
              <w:right w:val="single" w:sz="4" w:space="0" w:color="auto"/>
            </w:tcBorders>
          </w:tcPr>
          <w:p w:rsidR="00C742EE" w:rsidRPr="00C742EE" w:rsidRDefault="00C742EE" w:rsidP="00C742EE">
            <w:pPr>
              <w:jc w:val="center"/>
              <w:rPr>
                <w:b/>
              </w:rPr>
            </w:pPr>
            <w:r w:rsidRPr="00C742EE">
              <w:rPr>
                <w:b/>
                <w:sz w:val="22"/>
                <w:szCs w:val="22"/>
              </w:rPr>
              <w:t>Масса</w:t>
            </w:r>
          </w:p>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Витамин С</w:t>
            </w:r>
          </w:p>
        </w:tc>
        <w:tc>
          <w:tcPr>
            <w:tcW w:w="1276"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65"/>
        </w:trPr>
        <w:tc>
          <w:tcPr>
            <w:tcW w:w="1560"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jc w:val="cente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w:t>
            </w:r>
          </w:p>
        </w:tc>
        <w:tc>
          <w:tcPr>
            <w:tcW w:w="1417"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vMerge/>
            <w:tcBorders>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Каша пшенная молочная вязкая с сахаром и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4,5</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4,1</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31,0</w:t>
            </w:r>
          </w:p>
        </w:tc>
        <w:tc>
          <w:tcPr>
            <w:tcW w:w="141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199</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2"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2,9</w:t>
            </w:r>
          </w:p>
        </w:tc>
        <w:tc>
          <w:tcPr>
            <w:tcW w:w="993"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2,4</w:t>
            </w:r>
          </w:p>
        </w:tc>
        <w:tc>
          <w:tcPr>
            <w:tcW w:w="1134"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46,2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i/>
              </w:rPr>
            </w:pPr>
            <w:r w:rsidRPr="00C742EE">
              <w:rPr>
                <w:rFonts w:eastAsia="Courier New"/>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10,11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11,91</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65,45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415,2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285"/>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color w:val="4F81BD"/>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b/>
                <w:i/>
                <w:iCs/>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color w:val="4F81BD"/>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b/>
                <w:i/>
                <w:iCs/>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6,02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50,05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3,36..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vertAlign w:val="superscript"/>
              </w:rPr>
              <w:t>55</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13,8</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114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9,7</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vertAlign w:val="superscript"/>
              </w:rPr>
            </w:pPr>
            <w:r w:rsidRPr="00C742EE">
              <w:rPr>
                <w:vertAlign w:val="superscript"/>
              </w:rPr>
              <w:t>82</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Тефтели  из рыбы паровые </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10,8</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0,9</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6,2</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66,5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vertAlign w:val="superscript"/>
              </w:rPr>
              <w:t>276</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Картофельное пюре</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2,7</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4,2</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17,68</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118,95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15,6</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339</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0,14</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0,14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21,5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87,84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vertAlign w:val="superscript"/>
              </w:rPr>
              <w:t>390</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0,99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5,1</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25,6</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1,2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0,15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39,0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r w:rsidRPr="00C742EE">
              <w:rPr>
                <w:rFonts w:eastAsia="Courier New"/>
                <w:i/>
                <w:color w:val="31849B"/>
                <w:sz w:val="22"/>
                <w:szCs w:val="22"/>
              </w:rPr>
              <w:t>660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19,13</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13,27</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77,8</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501,94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30,21</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i/>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 xml:space="preserve">Кисломолочный продукт </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 xml:space="preserve">180                                                                                                                                                                                                                                                                                                                                                                                                                                                                                                                                                                                                                                                                                                                                                                 </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7,2</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Булочка домашняя</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8,8</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37,7</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250,1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r w:rsidRPr="00C742EE">
              <w:rPr>
                <w:rFonts w:eastAsia="Courier New"/>
                <w:color w:val="31849B"/>
                <w:sz w:val="22"/>
                <w:szCs w:val="22"/>
              </w:rPr>
              <w:t>260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10,1</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14,5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44,9</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350,1</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 xml:space="preserve">0,7 </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3,64</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43,9</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16,2</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rPr>
              <w:t xml:space="preserve">21                                                                 </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Котлета куриная</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r w:rsidRPr="00C742EE">
              <w:rPr>
                <w:b/>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13,1</w:t>
            </w:r>
          </w:p>
        </w:tc>
        <w:tc>
          <w:tcPr>
            <w:tcW w:w="993"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2,9</w:t>
            </w:r>
          </w:p>
        </w:tc>
        <w:tc>
          <w:tcPr>
            <w:tcW w:w="1134"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11,0</w:t>
            </w:r>
          </w:p>
        </w:tc>
        <w:tc>
          <w:tcPr>
            <w:tcW w:w="1417"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pPr>
            <w:r w:rsidRPr="00C742EE">
              <w:t>123,4</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vertAlign w:val="superscript"/>
              </w:rPr>
            </w:pPr>
            <w:r w:rsidRPr="00C742EE">
              <w:rPr>
                <w:b/>
                <w:sz w:val="22"/>
                <w:szCs w:val="22"/>
              </w:rPr>
              <w:t xml:space="preserve">322                                                                                      </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Гречка отварная со слив. маслом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7,5</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5,3</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33,5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211,25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pPr>
            <w:r w:rsidRPr="00C742EE">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330</w:t>
            </w:r>
          </w:p>
        </w:tc>
        <w:tc>
          <w:tcPr>
            <w:tcW w:w="1162" w:type="dxa"/>
            <w:tcBorders>
              <w:top w:val="single" w:sz="4" w:space="0" w:color="auto"/>
              <w:left w:val="single" w:sz="4" w:space="0" w:color="auto"/>
              <w:bottom w:val="single" w:sz="4" w:space="0" w:color="auto"/>
              <w:right w:val="single" w:sz="4" w:space="0" w:color="auto"/>
            </w:tcBorders>
            <w:vAlign w:val="center"/>
          </w:tcPr>
          <w:p w:rsidR="00C742EE" w:rsidRPr="00C742EE" w:rsidRDefault="00C742EE" w:rsidP="00C742EE">
            <w:pPr>
              <w:jc w:val="center"/>
              <w:rPr>
                <w:b/>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11,98</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48</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0,03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r w:rsidRPr="00C742EE">
              <w:rPr>
                <w:rFonts w:eastAsia="Courier New"/>
                <w:sz w:val="22"/>
                <w:szCs w:val="22"/>
                <w:vertAlign w:val="superscript"/>
              </w:rPr>
              <w:t>411</w:t>
            </w: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rPr>
                <w:rFonts w:eastAsia="Courier New"/>
              </w:rPr>
            </w:pPr>
            <w:r w:rsidRPr="00C742EE">
              <w:rPr>
                <w:rFonts w:eastAsia="Courier New"/>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0,36</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51,2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r w:rsidRPr="00C742EE">
              <w:rPr>
                <w:rFonts w:eastAsia="Courier New"/>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rPr>
            </w:pPr>
            <w:r w:rsidRPr="00C742EE">
              <w:rPr>
                <w:b/>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rPr>
            </w:pPr>
            <w:r w:rsidRPr="00C742EE">
              <w:rPr>
                <w:b/>
                <w:sz w:val="22"/>
                <w:szCs w:val="22"/>
              </w:rPr>
              <w:t>460</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Cs/>
              </w:rPr>
            </w:pPr>
            <w:r w:rsidRPr="00C742EE">
              <w:rPr>
                <w:rFonts w:eastAsia="Courier New"/>
                <w:b/>
                <w:i/>
                <w:iCs/>
                <w:sz w:val="22"/>
              </w:rPr>
              <w:t>24,02</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Cs/>
              </w:rPr>
            </w:pPr>
            <w:r w:rsidRPr="00C742EE">
              <w:rPr>
                <w:rFonts w:eastAsia="Courier New"/>
                <w:b/>
                <w:i/>
                <w:iCs/>
                <w:sz w:val="22"/>
              </w:rPr>
              <w:t>11,65</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Cs/>
              </w:rPr>
            </w:pPr>
            <w:r w:rsidRPr="00C742EE">
              <w:rPr>
                <w:rFonts w:eastAsia="Courier New"/>
                <w:b/>
                <w:i/>
                <w:iCs/>
                <w:sz w:val="22"/>
              </w:rPr>
              <w:t>70,7</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Cs/>
              </w:rPr>
            </w:pPr>
            <w:r w:rsidRPr="00C742EE">
              <w:rPr>
                <w:rFonts w:eastAsia="Courier New"/>
                <w:b/>
                <w:i/>
                <w:iCs/>
                <w:sz w:val="22"/>
              </w:rPr>
              <w:t>483,55</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r w:rsidRPr="00C742EE">
              <w:rPr>
                <w:rFonts w:eastAsia="Courier New"/>
                <w:b/>
                <w:sz w:val="22"/>
                <w:szCs w:val="22"/>
              </w:rPr>
              <w:t>4,73</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rPr>
            </w:pPr>
          </w:p>
        </w:tc>
      </w:tr>
      <w:tr w:rsidR="00C742EE" w:rsidRPr="00C742EE" w:rsidTr="00E978A3">
        <w:trPr>
          <w:trHeight w:val="133"/>
        </w:trPr>
        <w:tc>
          <w:tcPr>
            <w:tcW w:w="156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i/>
              </w:rPr>
            </w:pPr>
          </w:p>
        </w:tc>
        <w:tc>
          <w:tcPr>
            <w:tcW w:w="4820"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rPr>
            </w:pP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rPr>
            </w:pPr>
          </w:p>
        </w:tc>
      </w:tr>
      <w:tr w:rsidR="00C742EE" w:rsidRPr="00C742EE" w:rsidTr="00E978A3">
        <w:trPr>
          <w:trHeight w:val="133"/>
        </w:trPr>
        <w:tc>
          <w:tcPr>
            <w:tcW w:w="6380" w:type="dxa"/>
            <w:gridSpan w:val="2"/>
            <w:tcBorders>
              <w:top w:val="single" w:sz="4" w:space="0" w:color="auto"/>
              <w:left w:val="single" w:sz="4" w:space="0" w:color="auto"/>
              <w:right w:val="single" w:sz="4" w:space="0" w:color="auto"/>
            </w:tcBorders>
          </w:tcPr>
          <w:p w:rsidR="00C742EE" w:rsidRPr="00C742EE" w:rsidRDefault="00C742EE" w:rsidP="00C742EE">
            <w:pPr>
              <w:jc w:val="center"/>
              <w:rPr>
                <w:i/>
                <w:szCs w:val="20"/>
              </w:rPr>
            </w:pPr>
            <w:r w:rsidRPr="00C742EE">
              <w:rPr>
                <w:b/>
                <w:i/>
                <w:szCs w:val="20"/>
              </w:rPr>
              <w:t>Итого за</w:t>
            </w:r>
            <w:r w:rsidRPr="00C742EE">
              <w:rPr>
                <w:b/>
                <w:i/>
                <w:szCs w:val="20"/>
                <w:lang w:val="en-US"/>
              </w:rPr>
              <w:t xml:space="preserve"> XV</w:t>
            </w:r>
            <w:r w:rsidRPr="00C742EE">
              <w:rPr>
                <w:b/>
                <w:i/>
                <w:szCs w:val="20"/>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jc w:val="center"/>
              <w:rPr>
                <w:b/>
                <w:i/>
                <w:color w:val="31849B"/>
                <w:szCs w:val="20"/>
              </w:rPr>
            </w:pPr>
            <w:r w:rsidRPr="00C742EE">
              <w:rPr>
                <w:b/>
                <w:i/>
                <w:color w:val="31849B"/>
                <w:szCs w:val="20"/>
              </w:rPr>
              <w:t>1907</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63,9</w:t>
            </w:r>
          </w:p>
        </w:tc>
        <w:tc>
          <w:tcPr>
            <w:tcW w:w="993"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 xml:space="preserve">51,33                    </w:t>
            </w:r>
          </w:p>
        </w:tc>
        <w:tc>
          <w:tcPr>
            <w:tcW w:w="1134"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268,95</w:t>
            </w:r>
          </w:p>
        </w:tc>
        <w:tc>
          <w:tcPr>
            <w:tcW w:w="1417"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1793,2</w:t>
            </w:r>
          </w:p>
        </w:tc>
        <w:tc>
          <w:tcPr>
            <w:tcW w:w="99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i/>
                <w:sz w:val="20"/>
                <w:szCs w:val="20"/>
              </w:rPr>
            </w:pPr>
            <w:r w:rsidRPr="00C742EE">
              <w:rPr>
                <w:rFonts w:eastAsia="Courier New"/>
                <w:b/>
                <w:i/>
                <w:sz w:val="20"/>
                <w:szCs w:val="20"/>
              </w:rPr>
              <w:t>38,14</w:t>
            </w:r>
          </w:p>
        </w:tc>
        <w:tc>
          <w:tcPr>
            <w:tcW w:w="1276"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rsidR="00C742EE" w:rsidRPr="00C742EE" w:rsidRDefault="00C742EE" w:rsidP="00C742EE">
            <w:pPr>
              <w:widowControl w:val="0"/>
              <w:suppressAutoHyphens/>
              <w:autoSpaceDE w:val="0"/>
              <w:jc w:val="center"/>
              <w:rPr>
                <w:rFonts w:eastAsia="Courier New"/>
                <w:b/>
                <w:color w:val="FF0000"/>
                <w:sz w:val="20"/>
                <w:szCs w:val="20"/>
              </w:rPr>
            </w:pPr>
          </w:p>
        </w:tc>
      </w:tr>
    </w:tbl>
    <w:p w:rsidR="00C742EE" w:rsidRPr="00C742EE" w:rsidRDefault="00C742EE" w:rsidP="00C742EE">
      <w:pPr>
        <w:jc w:val="center"/>
        <w:rPr>
          <w:b/>
          <w:bCs/>
          <w:color w:val="000000"/>
          <w:sz w:val="28"/>
          <w:szCs w:val="28"/>
        </w:rPr>
      </w:pPr>
    </w:p>
    <w:p w:rsidR="00C742EE" w:rsidRPr="00C742EE" w:rsidRDefault="00C742EE" w:rsidP="00C742EE">
      <w:pPr>
        <w:jc w:val="center"/>
        <w:rPr>
          <w:b/>
          <w:bCs/>
          <w:color w:val="000000"/>
        </w:rPr>
      </w:pPr>
      <w:r w:rsidRPr="00C742EE">
        <w:rPr>
          <w:b/>
          <w:bCs/>
          <w:color w:val="000000"/>
          <w:sz w:val="28"/>
          <w:szCs w:val="28"/>
        </w:rPr>
        <w:t>Основные показатели в пищевых веществах и энергетической ценности</w:t>
      </w:r>
      <w:r w:rsidRPr="00C742EE">
        <w:rPr>
          <w:b/>
          <w:bCs/>
          <w:color w:val="000000"/>
        </w:rPr>
        <w:t xml:space="preserve">                                                                                                                       </w:t>
      </w: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990"/>
        <w:gridCol w:w="2019"/>
        <w:gridCol w:w="2063"/>
        <w:gridCol w:w="4300"/>
      </w:tblGrid>
      <w:tr w:rsidR="00C742EE" w:rsidRPr="00C742EE" w:rsidTr="00E978A3">
        <w:trPr>
          <w:trHeight w:val="140"/>
        </w:trPr>
        <w:tc>
          <w:tcPr>
            <w:tcW w:w="4475" w:type="dxa"/>
            <w:vMerge w:val="restart"/>
            <w:shd w:val="clear" w:color="auto" w:fill="auto"/>
            <w:noWrap/>
            <w:hideMark/>
          </w:tcPr>
          <w:p w:rsidR="00C742EE" w:rsidRPr="00C742EE" w:rsidRDefault="00C742EE" w:rsidP="00C742EE">
            <w:pPr>
              <w:rPr>
                <w:rFonts w:eastAsia="Calibri"/>
                <w:b/>
                <w:color w:val="000000"/>
              </w:rPr>
            </w:pPr>
            <w:r w:rsidRPr="00C742EE">
              <w:rPr>
                <w:rFonts w:eastAsia="Calibri"/>
                <w:b/>
                <w:color w:val="000000"/>
              </w:rPr>
              <w:t> </w:t>
            </w:r>
          </w:p>
          <w:p w:rsidR="00C742EE" w:rsidRPr="00C742EE" w:rsidRDefault="00C742EE" w:rsidP="00C742EE">
            <w:pPr>
              <w:rPr>
                <w:rFonts w:eastAsia="Calibri"/>
                <w:b/>
                <w:color w:val="000000"/>
              </w:rPr>
            </w:pPr>
            <w:r w:rsidRPr="00C742EE">
              <w:rPr>
                <w:rFonts w:eastAsia="Calibri"/>
                <w:b/>
                <w:color w:val="000000"/>
              </w:rPr>
              <w:t> Дни по меню</w:t>
            </w:r>
          </w:p>
          <w:p w:rsidR="00C742EE" w:rsidRPr="00C742EE" w:rsidRDefault="00C742EE" w:rsidP="00C742EE">
            <w:pPr>
              <w:rPr>
                <w:rFonts w:eastAsia="Calibri"/>
                <w:b/>
                <w:color w:val="000000"/>
              </w:rPr>
            </w:pPr>
            <w:r w:rsidRPr="00C742EE">
              <w:rPr>
                <w:rFonts w:eastAsia="Calibri"/>
                <w:b/>
                <w:color w:val="000000"/>
              </w:rPr>
              <w:t> </w:t>
            </w:r>
          </w:p>
        </w:tc>
        <w:tc>
          <w:tcPr>
            <w:tcW w:w="6072" w:type="dxa"/>
            <w:gridSpan w:val="3"/>
            <w:shd w:val="clear" w:color="auto" w:fill="auto"/>
            <w:noWrap/>
            <w:hideMark/>
          </w:tcPr>
          <w:p w:rsidR="00C742EE" w:rsidRPr="00C742EE" w:rsidRDefault="00C742EE" w:rsidP="00C742EE">
            <w:pPr>
              <w:jc w:val="center"/>
              <w:rPr>
                <w:rFonts w:eastAsia="Calibri"/>
                <w:b/>
                <w:bCs/>
                <w:color w:val="000000"/>
              </w:rPr>
            </w:pPr>
            <w:r w:rsidRPr="00C742EE">
              <w:rPr>
                <w:rFonts w:eastAsia="Calibri"/>
                <w:b/>
                <w:bCs/>
                <w:color w:val="000000"/>
              </w:rPr>
              <w:t>Пищевые вещества (г)</w:t>
            </w:r>
          </w:p>
        </w:tc>
        <w:tc>
          <w:tcPr>
            <w:tcW w:w="4300" w:type="dxa"/>
            <w:vMerge w:val="restart"/>
            <w:shd w:val="clear" w:color="auto" w:fill="auto"/>
            <w:noWrap/>
            <w:hideMark/>
          </w:tcPr>
          <w:p w:rsidR="00C742EE" w:rsidRPr="00C742EE" w:rsidRDefault="00C742EE" w:rsidP="00C742EE">
            <w:pPr>
              <w:jc w:val="center"/>
              <w:rPr>
                <w:rFonts w:eastAsia="Calibri"/>
                <w:b/>
                <w:bCs/>
                <w:color w:val="000000"/>
              </w:rPr>
            </w:pPr>
            <w:r w:rsidRPr="00C742EE">
              <w:rPr>
                <w:rFonts w:eastAsia="Calibri"/>
                <w:b/>
                <w:bCs/>
                <w:color w:val="000000"/>
              </w:rPr>
              <w:t>Энергетическая ценность (ккал)</w:t>
            </w:r>
          </w:p>
        </w:tc>
      </w:tr>
      <w:tr w:rsidR="00C742EE" w:rsidRPr="00C742EE" w:rsidTr="00E978A3">
        <w:trPr>
          <w:trHeight w:val="642"/>
        </w:trPr>
        <w:tc>
          <w:tcPr>
            <w:tcW w:w="4475" w:type="dxa"/>
            <w:vMerge/>
            <w:shd w:val="clear" w:color="auto" w:fill="auto"/>
            <w:noWrap/>
            <w:hideMark/>
          </w:tcPr>
          <w:p w:rsidR="00C742EE" w:rsidRPr="00C742EE" w:rsidRDefault="00C742EE" w:rsidP="00C742EE">
            <w:pPr>
              <w:rPr>
                <w:rFonts w:eastAsia="Calibri"/>
                <w:color w:val="000000"/>
              </w:rPr>
            </w:pPr>
          </w:p>
        </w:tc>
        <w:tc>
          <w:tcPr>
            <w:tcW w:w="1990" w:type="dxa"/>
            <w:shd w:val="clear" w:color="auto" w:fill="auto"/>
            <w:noWrap/>
          </w:tcPr>
          <w:p w:rsidR="00C742EE" w:rsidRPr="00C742EE" w:rsidRDefault="00C742EE" w:rsidP="00C742EE">
            <w:pPr>
              <w:jc w:val="center"/>
              <w:rPr>
                <w:rFonts w:eastAsia="Calibri"/>
                <w:b/>
                <w:bCs/>
                <w:color w:val="000000"/>
              </w:rPr>
            </w:pPr>
            <w:r w:rsidRPr="00C742EE">
              <w:rPr>
                <w:rFonts w:eastAsia="Calibri"/>
                <w:b/>
                <w:bCs/>
                <w:color w:val="000000"/>
              </w:rPr>
              <w:t>Б</w:t>
            </w:r>
          </w:p>
        </w:tc>
        <w:tc>
          <w:tcPr>
            <w:tcW w:w="2019" w:type="dxa"/>
            <w:shd w:val="clear" w:color="auto" w:fill="auto"/>
            <w:noWrap/>
            <w:hideMark/>
          </w:tcPr>
          <w:p w:rsidR="00C742EE" w:rsidRPr="00C742EE" w:rsidRDefault="00C742EE" w:rsidP="00C742EE">
            <w:pPr>
              <w:jc w:val="center"/>
              <w:rPr>
                <w:rFonts w:eastAsia="Calibri"/>
                <w:b/>
                <w:bCs/>
                <w:color w:val="000000"/>
              </w:rPr>
            </w:pPr>
            <w:r w:rsidRPr="00C742EE">
              <w:rPr>
                <w:rFonts w:eastAsia="Calibri"/>
                <w:b/>
                <w:bCs/>
                <w:color w:val="000000"/>
              </w:rPr>
              <w:t>Ж</w:t>
            </w:r>
          </w:p>
        </w:tc>
        <w:tc>
          <w:tcPr>
            <w:tcW w:w="2063" w:type="dxa"/>
            <w:shd w:val="clear" w:color="auto" w:fill="auto"/>
            <w:noWrap/>
            <w:hideMark/>
          </w:tcPr>
          <w:p w:rsidR="00C742EE" w:rsidRPr="00C742EE" w:rsidRDefault="00C742EE" w:rsidP="00C742EE">
            <w:pPr>
              <w:jc w:val="center"/>
              <w:rPr>
                <w:rFonts w:eastAsia="Calibri"/>
                <w:b/>
                <w:bCs/>
                <w:color w:val="000000"/>
              </w:rPr>
            </w:pPr>
            <w:r w:rsidRPr="00C742EE">
              <w:rPr>
                <w:rFonts w:eastAsia="Calibri"/>
                <w:b/>
                <w:bCs/>
                <w:color w:val="000000"/>
              </w:rPr>
              <w:t>У</w:t>
            </w:r>
          </w:p>
        </w:tc>
        <w:tc>
          <w:tcPr>
            <w:tcW w:w="4300" w:type="dxa"/>
            <w:vMerge/>
            <w:shd w:val="clear" w:color="auto" w:fill="auto"/>
            <w:noWrap/>
            <w:hideMark/>
          </w:tcPr>
          <w:p w:rsidR="00C742EE" w:rsidRPr="00C742EE" w:rsidRDefault="00C742EE" w:rsidP="00C742EE">
            <w:pPr>
              <w:jc w:val="center"/>
              <w:rPr>
                <w:rFonts w:eastAsia="Calibri"/>
                <w:b/>
                <w:bCs/>
                <w:i/>
                <w:iCs/>
                <w:color w:val="000000"/>
              </w:rPr>
            </w:pP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1 день</w:t>
            </w:r>
          </w:p>
        </w:tc>
        <w:tc>
          <w:tcPr>
            <w:tcW w:w="1990" w:type="dxa"/>
            <w:shd w:val="clear" w:color="auto" w:fill="auto"/>
            <w:noWrap/>
            <w:vAlign w:val="center"/>
          </w:tcPr>
          <w:p w:rsidR="00C742EE" w:rsidRPr="00C742EE" w:rsidRDefault="00C742EE" w:rsidP="00C742EE">
            <w:pPr>
              <w:autoSpaceDE w:val="0"/>
              <w:autoSpaceDN w:val="0"/>
              <w:adjustRightInd w:val="0"/>
              <w:jc w:val="center"/>
              <w:rPr>
                <w:rFonts w:eastAsia="Calibri"/>
                <w:color w:val="000000"/>
              </w:rPr>
            </w:pPr>
            <w:r w:rsidRPr="00C742EE">
              <w:rPr>
                <w:rFonts w:eastAsia="Calibri"/>
                <w:color w:val="000000"/>
              </w:rPr>
              <w:t>63,95</w:t>
            </w:r>
          </w:p>
        </w:tc>
        <w:tc>
          <w:tcPr>
            <w:tcW w:w="2019" w:type="dxa"/>
            <w:shd w:val="clear" w:color="auto" w:fill="auto"/>
            <w:noWrap/>
            <w:vAlign w:val="center"/>
          </w:tcPr>
          <w:p w:rsidR="00C742EE" w:rsidRPr="00C742EE" w:rsidRDefault="00C742EE" w:rsidP="00C742EE">
            <w:pPr>
              <w:widowControl w:val="0"/>
              <w:suppressAutoHyphens/>
              <w:autoSpaceDE w:val="0"/>
              <w:jc w:val="center"/>
              <w:rPr>
                <w:rFonts w:eastAsia="Courier New"/>
              </w:rPr>
            </w:pPr>
            <w:r w:rsidRPr="00C742EE">
              <w:rPr>
                <w:rFonts w:eastAsia="Courier New"/>
              </w:rPr>
              <w:t>71,47</w:t>
            </w:r>
          </w:p>
        </w:tc>
        <w:tc>
          <w:tcPr>
            <w:tcW w:w="2063" w:type="dxa"/>
            <w:shd w:val="clear" w:color="auto" w:fill="auto"/>
            <w:noWrap/>
            <w:vAlign w:val="center"/>
          </w:tcPr>
          <w:p w:rsidR="00C742EE" w:rsidRPr="00C742EE" w:rsidRDefault="00C742EE" w:rsidP="00C742EE">
            <w:pPr>
              <w:autoSpaceDE w:val="0"/>
              <w:autoSpaceDN w:val="0"/>
              <w:adjustRightInd w:val="0"/>
              <w:jc w:val="center"/>
              <w:rPr>
                <w:rFonts w:eastAsia="Calibri"/>
                <w:color w:val="000000"/>
              </w:rPr>
            </w:pPr>
            <w:r w:rsidRPr="00C742EE">
              <w:rPr>
                <w:rFonts w:eastAsia="Calibri"/>
                <w:color w:val="000000"/>
              </w:rPr>
              <w:t>214,86</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1744,4</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2 день</w:t>
            </w:r>
          </w:p>
        </w:tc>
        <w:tc>
          <w:tcPr>
            <w:tcW w:w="1990" w:type="dxa"/>
            <w:shd w:val="clear" w:color="auto" w:fill="auto"/>
            <w:noWrap/>
            <w:vAlign w:val="center"/>
          </w:tcPr>
          <w:p w:rsidR="00C742EE" w:rsidRPr="00C742EE" w:rsidRDefault="00C742EE" w:rsidP="00C742EE">
            <w:pPr>
              <w:jc w:val="center"/>
              <w:rPr>
                <w:rFonts w:eastAsia="Calibri"/>
                <w:iCs/>
                <w:color w:val="000000"/>
              </w:rPr>
            </w:pPr>
            <w:r w:rsidRPr="00C742EE">
              <w:rPr>
                <w:rFonts w:eastAsia="Calibri"/>
                <w:iCs/>
                <w:color w:val="000000"/>
              </w:rPr>
              <w:t>58,87</w:t>
            </w:r>
          </w:p>
        </w:tc>
        <w:tc>
          <w:tcPr>
            <w:tcW w:w="2019" w:type="dxa"/>
            <w:shd w:val="clear" w:color="auto" w:fill="auto"/>
            <w:noWrap/>
            <w:vAlign w:val="center"/>
          </w:tcPr>
          <w:p w:rsidR="00C742EE" w:rsidRPr="00C742EE" w:rsidRDefault="00C742EE" w:rsidP="00C742EE">
            <w:pPr>
              <w:jc w:val="center"/>
              <w:rPr>
                <w:rFonts w:eastAsia="Calibri"/>
                <w:iCs/>
                <w:color w:val="000000"/>
              </w:rPr>
            </w:pPr>
            <w:r w:rsidRPr="00C742EE">
              <w:rPr>
                <w:rFonts w:eastAsia="Calibri"/>
                <w:iCs/>
                <w:color w:val="000000"/>
              </w:rPr>
              <w:t>58,58</w:t>
            </w:r>
          </w:p>
        </w:tc>
        <w:tc>
          <w:tcPr>
            <w:tcW w:w="2063" w:type="dxa"/>
            <w:shd w:val="clear" w:color="auto" w:fill="auto"/>
            <w:noWrap/>
            <w:vAlign w:val="center"/>
          </w:tcPr>
          <w:p w:rsidR="00C742EE" w:rsidRPr="00C742EE" w:rsidRDefault="00C742EE" w:rsidP="00C742EE">
            <w:pPr>
              <w:jc w:val="center"/>
              <w:rPr>
                <w:rFonts w:eastAsia="Calibri"/>
                <w:iCs/>
                <w:color w:val="000000"/>
              </w:rPr>
            </w:pPr>
            <w:r w:rsidRPr="00C742EE">
              <w:rPr>
                <w:rFonts w:eastAsia="Calibri"/>
                <w:iCs/>
                <w:color w:val="000000"/>
              </w:rPr>
              <w:t>240,2</w:t>
            </w:r>
          </w:p>
        </w:tc>
        <w:tc>
          <w:tcPr>
            <w:tcW w:w="4300" w:type="dxa"/>
            <w:shd w:val="clear" w:color="auto" w:fill="auto"/>
            <w:noWrap/>
            <w:vAlign w:val="center"/>
          </w:tcPr>
          <w:p w:rsidR="00C742EE" w:rsidRPr="00C742EE" w:rsidRDefault="00C742EE" w:rsidP="00C742EE">
            <w:pPr>
              <w:jc w:val="center"/>
              <w:rPr>
                <w:rFonts w:eastAsia="Calibri"/>
                <w:iCs/>
                <w:color w:val="000000"/>
              </w:rPr>
            </w:pPr>
            <w:r w:rsidRPr="00C742EE">
              <w:rPr>
                <w:rFonts w:eastAsia="Calibri"/>
                <w:iCs/>
                <w:color w:val="000000"/>
              </w:rPr>
              <w:t>1719,9</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3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53,94</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67,93</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220,65</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1775,2</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4 день</w:t>
            </w:r>
          </w:p>
        </w:tc>
        <w:tc>
          <w:tcPr>
            <w:tcW w:w="1990" w:type="dxa"/>
            <w:shd w:val="clear" w:color="auto" w:fill="auto"/>
            <w:noWrap/>
            <w:vAlign w:val="center"/>
          </w:tcPr>
          <w:p w:rsidR="00C742EE" w:rsidRPr="00C742EE" w:rsidRDefault="00C742EE" w:rsidP="00C742EE">
            <w:pPr>
              <w:jc w:val="center"/>
              <w:rPr>
                <w:rFonts w:eastAsia="Calibri"/>
                <w:color w:val="000000"/>
              </w:rPr>
            </w:pPr>
            <w:r w:rsidRPr="00C742EE">
              <w:rPr>
                <w:rFonts w:eastAsia="Calibri"/>
                <w:color w:val="000000"/>
              </w:rPr>
              <w:t>48,52</w:t>
            </w:r>
          </w:p>
        </w:tc>
        <w:tc>
          <w:tcPr>
            <w:tcW w:w="2019" w:type="dxa"/>
            <w:shd w:val="clear" w:color="auto" w:fill="auto"/>
            <w:noWrap/>
            <w:vAlign w:val="center"/>
          </w:tcPr>
          <w:p w:rsidR="00C742EE" w:rsidRPr="00C742EE" w:rsidRDefault="00C742EE" w:rsidP="00C742EE">
            <w:pPr>
              <w:jc w:val="center"/>
              <w:rPr>
                <w:rFonts w:eastAsia="Calibri"/>
                <w:color w:val="000000"/>
              </w:rPr>
            </w:pPr>
            <w:r w:rsidRPr="00C742EE">
              <w:rPr>
                <w:rFonts w:eastAsia="Calibri"/>
                <w:color w:val="000000"/>
              </w:rPr>
              <w:t>55,89</w:t>
            </w:r>
          </w:p>
        </w:tc>
        <w:tc>
          <w:tcPr>
            <w:tcW w:w="2063" w:type="dxa"/>
            <w:shd w:val="clear" w:color="auto" w:fill="auto"/>
            <w:noWrap/>
            <w:vAlign w:val="center"/>
          </w:tcPr>
          <w:p w:rsidR="00C742EE" w:rsidRPr="00C742EE" w:rsidRDefault="00C742EE" w:rsidP="00C742EE">
            <w:pPr>
              <w:jc w:val="center"/>
              <w:rPr>
                <w:rFonts w:eastAsia="Calibri"/>
                <w:color w:val="000000"/>
              </w:rPr>
            </w:pPr>
            <w:r w:rsidRPr="00C742EE">
              <w:rPr>
                <w:rFonts w:eastAsia="Calibri"/>
                <w:color w:val="000000"/>
              </w:rPr>
              <w:t>269,68</w:t>
            </w:r>
          </w:p>
        </w:tc>
        <w:tc>
          <w:tcPr>
            <w:tcW w:w="4300" w:type="dxa"/>
            <w:shd w:val="clear" w:color="auto" w:fill="auto"/>
            <w:noWrap/>
            <w:vAlign w:val="center"/>
          </w:tcPr>
          <w:p w:rsidR="00C742EE" w:rsidRPr="00C742EE" w:rsidRDefault="00C742EE" w:rsidP="00C742EE">
            <w:pPr>
              <w:jc w:val="center"/>
              <w:rPr>
                <w:rFonts w:eastAsia="Calibri"/>
                <w:color w:val="000000"/>
              </w:rPr>
            </w:pPr>
            <w:r w:rsidRPr="00C742EE">
              <w:rPr>
                <w:rFonts w:eastAsia="Calibri"/>
                <w:color w:val="000000"/>
              </w:rPr>
              <w:t>1782,65</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5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55,64</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50,46</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281,63</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1807,64</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6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68,61</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48,17</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262,3</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1757,53</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lastRenderedPageBreak/>
              <w:t>7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58,13</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60,64</w:t>
            </w:r>
          </w:p>
        </w:tc>
        <w:tc>
          <w:tcPr>
            <w:tcW w:w="2063" w:type="dxa"/>
            <w:shd w:val="clear" w:color="auto" w:fill="auto"/>
            <w:noWrap/>
            <w:vAlign w:val="center"/>
          </w:tcPr>
          <w:p w:rsidR="00C742EE" w:rsidRPr="00C742EE" w:rsidRDefault="00C742EE" w:rsidP="00C742EE">
            <w:pPr>
              <w:ind w:right="-146"/>
              <w:jc w:val="center"/>
              <w:rPr>
                <w:rFonts w:eastAsia="Calibri"/>
                <w:bCs/>
                <w:color w:val="000000"/>
              </w:rPr>
            </w:pPr>
            <w:r w:rsidRPr="00C742EE">
              <w:rPr>
                <w:rFonts w:eastAsia="Calibri"/>
                <w:bCs/>
                <w:color w:val="000000"/>
              </w:rPr>
              <w:t>231,49</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1706,0</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8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51,74</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56,84</w:t>
            </w:r>
          </w:p>
        </w:tc>
        <w:tc>
          <w:tcPr>
            <w:tcW w:w="2063" w:type="dxa"/>
            <w:shd w:val="clear" w:color="auto" w:fill="auto"/>
            <w:noWrap/>
            <w:vAlign w:val="center"/>
          </w:tcPr>
          <w:p w:rsidR="00C742EE" w:rsidRPr="00C742EE" w:rsidRDefault="00C742EE" w:rsidP="00C742EE">
            <w:pPr>
              <w:ind w:right="-118"/>
              <w:jc w:val="center"/>
              <w:rPr>
                <w:rFonts w:eastAsia="Calibri"/>
                <w:bCs/>
                <w:color w:val="000000"/>
              </w:rPr>
            </w:pPr>
            <w:r w:rsidRPr="00C742EE">
              <w:rPr>
                <w:rFonts w:eastAsia="Calibri"/>
                <w:bCs/>
                <w:color w:val="000000"/>
              </w:rPr>
              <w:t>242,05</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1793,35</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9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60,27</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53,72</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255,3</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1758,17</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color w:val="000000"/>
              </w:rPr>
            </w:pPr>
            <w:r w:rsidRPr="00C742EE">
              <w:rPr>
                <w:rFonts w:eastAsia="Calibri"/>
                <w:b/>
                <w:bCs/>
                <w:color w:val="000000"/>
              </w:rPr>
              <w:t>10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57,76</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53,57</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310,76</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19,58,65</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11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56,3</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57,97</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249,25</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1679,38</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12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63,9</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55,68</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289,36</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1932,7</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13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61,2</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48,61</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242,15</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1711,29</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14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55,27</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48,63</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237,71</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1656,18</w:t>
            </w:r>
          </w:p>
        </w:tc>
      </w:tr>
      <w:tr w:rsidR="00C742EE" w:rsidRPr="00C742EE" w:rsidTr="00E978A3">
        <w:trPr>
          <w:trHeight w:val="280"/>
        </w:trPr>
        <w:tc>
          <w:tcPr>
            <w:tcW w:w="4475" w:type="dxa"/>
            <w:shd w:val="clear" w:color="auto" w:fill="auto"/>
            <w:noWrap/>
          </w:tcPr>
          <w:p w:rsidR="00C742EE" w:rsidRPr="00C742EE" w:rsidRDefault="00C742EE" w:rsidP="00C742EE">
            <w:pPr>
              <w:rPr>
                <w:rFonts w:eastAsia="Calibri"/>
                <w:b/>
                <w:bCs/>
                <w:color w:val="000000"/>
              </w:rPr>
            </w:pPr>
            <w:r w:rsidRPr="00C742EE">
              <w:rPr>
                <w:rFonts w:eastAsia="Calibri"/>
                <w:b/>
                <w:bCs/>
                <w:color w:val="000000"/>
              </w:rPr>
              <w:t>15 день</w:t>
            </w:r>
          </w:p>
        </w:tc>
        <w:tc>
          <w:tcPr>
            <w:tcW w:w="199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63,9</w:t>
            </w:r>
          </w:p>
        </w:tc>
        <w:tc>
          <w:tcPr>
            <w:tcW w:w="2019"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51,33</w:t>
            </w:r>
          </w:p>
        </w:tc>
        <w:tc>
          <w:tcPr>
            <w:tcW w:w="2063"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268,95</w:t>
            </w:r>
          </w:p>
        </w:tc>
        <w:tc>
          <w:tcPr>
            <w:tcW w:w="4300" w:type="dxa"/>
            <w:shd w:val="clear" w:color="auto" w:fill="auto"/>
            <w:noWrap/>
            <w:vAlign w:val="center"/>
          </w:tcPr>
          <w:p w:rsidR="00C742EE" w:rsidRPr="00C742EE" w:rsidRDefault="00C742EE" w:rsidP="00C742EE">
            <w:pPr>
              <w:jc w:val="center"/>
              <w:rPr>
                <w:rFonts w:eastAsia="Calibri"/>
                <w:bCs/>
                <w:color w:val="000000"/>
              </w:rPr>
            </w:pPr>
            <w:r w:rsidRPr="00C742EE">
              <w:rPr>
                <w:rFonts w:eastAsia="Calibri"/>
                <w:bCs/>
                <w:color w:val="000000"/>
              </w:rPr>
              <w:t>1793,2</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iCs/>
                <w:color w:val="000000"/>
              </w:rPr>
            </w:pPr>
            <w:r w:rsidRPr="00C742EE">
              <w:rPr>
                <w:rFonts w:eastAsia="Calibri"/>
                <w:b/>
                <w:bCs/>
                <w:iCs/>
                <w:color w:val="000000"/>
              </w:rPr>
              <w:t>Итого за весь период:</w:t>
            </w:r>
          </w:p>
        </w:tc>
        <w:tc>
          <w:tcPr>
            <w:tcW w:w="1990" w:type="dxa"/>
            <w:shd w:val="clear" w:color="auto" w:fill="auto"/>
            <w:noWrap/>
            <w:vAlign w:val="center"/>
          </w:tcPr>
          <w:p w:rsidR="00C742EE" w:rsidRPr="00C742EE" w:rsidRDefault="00C742EE" w:rsidP="00C742EE">
            <w:pPr>
              <w:jc w:val="center"/>
              <w:rPr>
                <w:rFonts w:eastAsia="Calibri"/>
                <w:b/>
                <w:i/>
                <w:iCs/>
                <w:color w:val="000000"/>
              </w:rPr>
            </w:pPr>
            <w:r w:rsidRPr="00C742EE">
              <w:rPr>
                <w:rFonts w:eastAsia="Calibri"/>
                <w:b/>
                <w:bCs/>
                <w:i/>
                <w:iCs/>
                <w:color w:val="000000"/>
              </w:rPr>
              <w:t>878</w:t>
            </w:r>
          </w:p>
        </w:tc>
        <w:tc>
          <w:tcPr>
            <w:tcW w:w="2019" w:type="dxa"/>
            <w:shd w:val="clear" w:color="auto" w:fill="auto"/>
            <w:noWrap/>
            <w:vAlign w:val="center"/>
          </w:tcPr>
          <w:p w:rsidR="00C742EE" w:rsidRPr="00C742EE" w:rsidRDefault="00C742EE" w:rsidP="00C742EE">
            <w:pPr>
              <w:jc w:val="center"/>
              <w:rPr>
                <w:rFonts w:eastAsia="Calibri"/>
                <w:b/>
                <w:i/>
                <w:iCs/>
                <w:color w:val="000000"/>
              </w:rPr>
            </w:pPr>
            <w:r w:rsidRPr="00C742EE">
              <w:rPr>
                <w:rFonts w:eastAsia="Calibri"/>
                <w:b/>
                <w:bCs/>
                <w:i/>
                <w:iCs/>
                <w:color w:val="000000"/>
              </w:rPr>
              <w:t>839,9</w:t>
            </w:r>
          </w:p>
        </w:tc>
        <w:tc>
          <w:tcPr>
            <w:tcW w:w="2063" w:type="dxa"/>
            <w:shd w:val="clear" w:color="auto" w:fill="auto"/>
            <w:noWrap/>
            <w:vAlign w:val="center"/>
          </w:tcPr>
          <w:p w:rsidR="00C742EE" w:rsidRPr="00C742EE" w:rsidRDefault="00C742EE" w:rsidP="00C742EE">
            <w:pPr>
              <w:jc w:val="center"/>
              <w:rPr>
                <w:rFonts w:eastAsia="Calibri"/>
                <w:b/>
                <w:i/>
                <w:iCs/>
                <w:color w:val="000000"/>
              </w:rPr>
            </w:pPr>
            <w:r w:rsidRPr="00C742EE">
              <w:rPr>
                <w:rFonts w:eastAsia="Calibri"/>
                <w:b/>
                <w:bCs/>
                <w:i/>
                <w:iCs/>
                <w:color w:val="000000"/>
              </w:rPr>
              <w:t>3816</w:t>
            </w:r>
          </w:p>
        </w:tc>
        <w:tc>
          <w:tcPr>
            <w:tcW w:w="4300" w:type="dxa"/>
            <w:shd w:val="clear" w:color="auto" w:fill="auto"/>
            <w:noWrap/>
            <w:vAlign w:val="center"/>
          </w:tcPr>
          <w:p w:rsidR="00C742EE" w:rsidRPr="00C742EE" w:rsidRDefault="00C742EE" w:rsidP="00C742EE">
            <w:pPr>
              <w:jc w:val="center"/>
              <w:rPr>
                <w:rFonts w:eastAsia="Calibri"/>
                <w:b/>
                <w:i/>
                <w:iCs/>
                <w:color w:val="000000"/>
              </w:rPr>
            </w:pPr>
            <w:r w:rsidRPr="00C742EE">
              <w:rPr>
                <w:rFonts w:eastAsia="Calibri"/>
                <w:b/>
                <w:bCs/>
                <w:i/>
                <w:iCs/>
                <w:color w:val="000000"/>
              </w:rPr>
              <w:t>26576,24</w:t>
            </w:r>
          </w:p>
        </w:tc>
      </w:tr>
      <w:tr w:rsidR="00C742EE" w:rsidRPr="00C742EE" w:rsidTr="00E978A3">
        <w:trPr>
          <w:trHeight w:val="280"/>
        </w:trPr>
        <w:tc>
          <w:tcPr>
            <w:tcW w:w="4475" w:type="dxa"/>
            <w:shd w:val="clear" w:color="auto" w:fill="auto"/>
            <w:noWrap/>
            <w:hideMark/>
          </w:tcPr>
          <w:p w:rsidR="00C742EE" w:rsidRPr="00C742EE" w:rsidRDefault="00C742EE" w:rsidP="00C742EE">
            <w:pPr>
              <w:rPr>
                <w:rFonts w:eastAsia="Calibri"/>
                <w:b/>
                <w:bCs/>
                <w:iCs/>
                <w:color w:val="000000"/>
              </w:rPr>
            </w:pPr>
            <w:r w:rsidRPr="00C742EE">
              <w:rPr>
                <w:rFonts w:eastAsia="Calibri"/>
                <w:b/>
                <w:bCs/>
                <w:iCs/>
                <w:color w:val="000000"/>
              </w:rPr>
              <w:t>Итого в среднем за 1день (прием пищи):</w:t>
            </w:r>
          </w:p>
        </w:tc>
        <w:tc>
          <w:tcPr>
            <w:tcW w:w="1990" w:type="dxa"/>
            <w:shd w:val="clear" w:color="auto" w:fill="auto"/>
            <w:noWrap/>
          </w:tcPr>
          <w:p w:rsidR="00C742EE" w:rsidRPr="00C742EE" w:rsidRDefault="00C742EE" w:rsidP="00C742EE">
            <w:pPr>
              <w:jc w:val="center"/>
              <w:rPr>
                <w:rFonts w:eastAsia="Calibri"/>
                <w:b/>
                <w:color w:val="000000"/>
              </w:rPr>
            </w:pPr>
            <w:r w:rsidRPr="00C742EE">
              <w:rPr>
                <w:rFonts w:eastAsia="Calibri"/>
                <w:b/>
                <w:color w:val="000000"/>
              </w:rPr>
              <w:t>58,5</w:t>
            </w:r>
          </w:p>
        </w:tc>
        <w:tc>
          <w:tcPr>
            <w:tcW w:w="2019" w:type="dxa"/>
            <w:shd w:val="clear" w:color="auto" w:fill="auto"/>
            <w:noWrap/>
          </w:tcPr>
          <w:p w:rsidR="00C742EE" w:rsidRPr="00C742EE" w:rsidRDefault="00C742EE" w:rsidP="00C742EE">
            <w:pPr>
              <w:jc w:val="center"/>
              <w:rPr>
                <w:rFonts w:eastAsia="Calibri"/>
                <w:b/>
                <w:color w:val="000000"/>
              </w:rPr>
            </w:pPr>
            <w:r w:rsidRPr="00C742EE">
              <w:rPr>
                <w:rFonts w:eastAsia="Calibri"/>
                <w:b/>
                <w:color w:val="000000"/>
              </w:rPr>
              <w:t>56,0</w:t>
            </w:r>
          </w:p>
        </w:tc>
        <w:tc>
          <w:tcPr>
            <w:tcW w:w="2063" w:type="dxa"/>
            <w:shd w:val="clear" w:color="auto" w:fill="auto"/>
            <w:noWrap/>
          </w:tcPr>
          <w:p w:rsidR="00C742EE" w:rsidRPr="00C742EE" w:rsidRDefault="00C742EE" w:rsidP="00C742EE">
            <w:pPr>
              <w:jc w:val="center"/>
              <w:rPr>
                <w:rFonts w:eastAsia="Calibri"/>
                <w:b/>
                <w:color w:val="000000"/>
              </w:rPr>
            </w:pPr>
            <w:r w:rsidRPr="00C742EE">
              <w:rPr>
                <w:rFonts w:eastAsia="Calibri"/>
                <w:b/>
                <w:color w:val="000000"/>
              </w:rPr>
              <w:t>254,4</w:t>
            </w:r>
          </w:p>
        </w:tc>
        <w:tc>
          <w:tcPr>
            <w:tcW w:w="4300" w:type="dxa"/>
            <w:shd w:val="clear" w:color="auto" w:fill="auto"/>
            <w:noWrap/>
          </w:tcPr>
          <w:p w:rsidR="00C742EE" w:rsidRPr="00C742EE" w:rsidRDefault="00C742EE" w:rsidP="00C742EE">
            <w:pPr>
              <w:jc w:val="center"/>
              <w:rPr>
                <w:rFonts w:eastAsia="Calibri"/>
                <w:b/>
                <w:color w:val="000000"/>
              </w:rPr>
            </w:pPr>
            <w:r w:rsidRPr="00C742EE">
              <w:rPr>
                <w:rFonts w:eastAsia="Calibri"/>
                <w:b/>
                <w:color w:val="000000"/>
              </w:rPr>
              <w:t>1772,0</w:t>
            </w:r>
          </w:p>
        </w:tc>
      </w:tr>
      <w:tr w:rsidR="00C742EE" w:rsidRPr="00C742EE" w:rsidTr="00E978A3">
        <w:trPr>
          <w:trHeight w:hRule="exact" w:val="1058"/>
        </w:trPr>
        <w:tc>
          <w:tcPr>
            <w:tcW w:w="4475" w:type="dxa"/>
            <w:shd w:val="clear" w:color="auto" w:fill="auto"/>
            <w:noWrap/>
            <w:hideMark/>
          </w:tcPr>
          <w:p w:rsidR="00C742EE" w:rsidRPr="00C742EE" w:rsidRDefault="00C742EE" w:rsidP="00C742EE">
            <w:pPr>
              <w:rPr>
                <w:rFonts w:eastAsia="Calibri"/>
                <w:b/>
                <w:bCs/>
                <w:iCs/>
                <w:color w:val="000000"/>
              </w:rPr>
            </w:pPr>
            <w:r w:rsidRPr="00C742EE">
              <w:rPr>
                <w:rFonts w:eastAsia="Calibri"/>
                <w:b/>
                <w:bCs/>
                <w:iCs/>
                <w:color w:val="000000"/>
              </w:rPr>
              <w:t>Белки—54г, жиры- 60,0г, углеводы -261 г, энергетическая ценность -1800 ккал</w:t>
            </w:r>
          </w:p>
          <w:p w:rsidR="00C742EE" w:rsidRPr="00C742EE" w:rsidRDefault="00C742EE" w:rsidP="00C742EE">
            <w:pPr>
              <w:rPr>
                <w:rFonts w:eastAsia="Calibri"/>
                <w:b/>
                <w:bCs/>
                <w:iCs/>
                <w:color w:val="000000"/>
              </w:rPr>
            </w:pPr>
          </w:p>
        </w:tc>
        <w:tc>
          <w:tcPr>
            <w:tcW w:w="1990" w:type="dxa"/>
            <w:shd w:val="clear" w:color="auto" w:fill="auto"/>
            <w:noWrap/>
          </w:tcPr>
          <w:p w:rsidR="00C742EE" w:rsidRPr="00C742EE" w:rsidRDefault="00C742EE" w:rsidP="00C742EE">
            <w:pPr>
              <w:ind w:left="-129" w:right="-110"/>
              <w:jc w:val="center"/>
              <w:rPr>
                <w:rFonts w:eastAsia="Calibri"/>
                <w:b/>
                <w:bCs/>
                <w:color w:val="000000"/>
              </w:rPr>
            </w:pPr>
            <w:r w:rsidRPr="00C742EE">
              <w:rPr>
                <w:rFonts w:eastAsia="Calibri"/>
                <w:b/>
                <w:bCs/>
                <w:color w:val="000000"/>
              </w:rPr>
              <w:t>Выше на 7,7%</w:t>
            </w:r>
          </w:p>
        </w:tc>
        <w:tc>
          <w:tcPr>
            <w:tcW w:w="2019" w:type="dxa"/>
            <w:shd w:val="clear" w:color="auto" w:fill="auto"/>
            <w:noWrap/>
          </w:tcPr>
          <w:p w:rsidR="00C742EE" w:rsidRPr="00C742EE" w:rsidRDefault="00C742EE" w:rsidP="00C742EE">
            <w:pPr>
              <w:ind w:left="-92" w:right="-127"/>
              <w:jc w:val="center"/>
              <w:rPr>
                <w:rFonts w:eastAsia="Calibri"/>
                <w:b/>
                <w:bCs/>
                <w:i/>
                <w:iCs/>
                <w:sz w:val="28"/>
                <w:szCs w:val="28"/>
              </w:rPr>
            </w:pPr>
            <w:r w:rsidRPr="00C742EE">
              <w:rPr>
                <w:rFonts w:eastAsia="Calibri"/>
                <w:b/>
                <w:bCs/>
                <w:i/>
                <w:iCs/>
                <w:sz w:val="28"/>
                <w:szCs w:val="28"/>
              </w:rPr>
              <w:t>Ниже на 6,7 %</w:t>
            </w:r>
          </w:p>
        </w:tc>
        <w:tc>
          <w:tcPr>
            <w:tcW w:w="2063" w:type="dxa"/>
            <w:shd w:val="clear" w:color="auto" w:fill="auto"/>
            <w:noWrap/>
          </w:tcPr>
          <w:p w:rsidR="00C742EE" w:rsidRPr="00C742EE" w:rsidRDefault="00C742EE" w:rsidP="00C742EE">
            <w:pPr>
              <w:ind w:left="-108" w:right="-108"/>
              <w:jc w:val="center"/>
              <w:rPr>
                <w:rFonts w:eastAsia="Calibri"/>
                <w:b/>
                <w:bCs/>
                <w:i/>
                <w:iCs/>
                <w:sz w:val="28"/>
                <w:szCs w:val="28"/>
              </w:rPr>
            </w:pPr>
            <w:r w:rsidRPr="00C742EE">
              <w:rPr>
                <w:rFonts w:eastAsia="Calibri"/>
                <w:b/>
                <w:bCs/>
                <w:i/>
                <w:iCs/>
                <w:sz w:val="28"/>
                <w:szCs w:val="28"/>
              </w:rPr>
              <w:t>Ниже на 2,7%</w:t>
            </w:r>
          </w:p>
        </w:tc>
        <w:tc>
          <w:tcPr>
            <w:tcW w:w="4300" w:type="dxa"/>
            <w:shd w:val="clear" w:color="auto" w:fill="auto"/>
            <w:noWrap/>
          </w:tcPr>
          <w:p w:rsidR="00C742EE" w:rsidRPr="00C742EE" w:rsidRDefault="00C742EE" w:rsidP="00C742EE">
            <w:pPr>
              <w:jc w:val="center"/>
              <w:rPr>
                <w:rFonts w:eastAsia="Calibri"/>
                <w:b/>
                <w:bCs/>
                <w:i/>
                <w:iCs/>
                <w:sz w:val="28"/>
                <w:szCs w:val="28"/>
              </w:rPr>
            </w:pPr>
            <w:r w:rsidRPr="00C742EE">
              <w:rPr>
                <w:rFonts w:eastAsia="Calibri"/>
                <w:b/>
                <w:bCs/>
                <w:i/>
                <w:iCs/>
                <w:sz w:val="28"/>
                <w:szCs w:val="28"/>
              </w:rPr>
              <w:t>Ниже на 1,5%</w:t>
            </w:r>
          </w:p>
        </w:tc>
      </w:tr>
    </w:tbl>
    <w:p w:rsidR="00C742EE" w:rsidRPr="00C742EE" w:rsidRDefault="00C742EE" w:rsidP="00C742EE">
      <w:pPr>
        <w:spacing w:after="240"/>
        <w:jc w:val="right"/>
        <w:rPr>
          <w:bCs/>
          <w:i/>
          <w:sz w:val="20"/>
          <w:szCs w:val="20"/>
        </w:rPr>
      </w:pPr>
    </w:p>
    <w:p w:rsidR="00C742EE" w:rsidRPr="00C742EE" w:rsidRDefault="00C742EE" w:rsidP="00C742EE">
      <w:pPr>
        <w:jc w:val="right"/>
        <w:rPr>
          <w:sz w:val="20"/>
          <w:szCs w:val="20"/>
        </w:rPr>
      </w:pPr>
    </w:p>
    <w:p w:rsidR="00C742EE" w:rsidRPr="00C742EE" w:rsidRDefault="00C742EE" w:rsidP="00C742EE">
      <w:pPr>
        <w:jc w:val="right"/>
        <w:rPr>
          <w:sz w:val="20"/>
          <w:szCs w:val="20"/>
        </w:rPr>
      </w:pPr>
    </w:p>
    <w:p w:rsidR="00C742EE" w:rsidRPr="00C742EE" w:rsidRDefault="00C742EE" w:rsidP="00C742EE">
      <w:pPr>
        <w:jc w:val="right"/>
        <w:rPr>
          <w:sz w:val="20"/>
          <w:szCs w:val="20"/>
        </w:rPr>
      </w:pPr>
    </w:p>
    <w:sectPr w:rsidR="00C742EE" w:rsidRPr="00C742EE" w:rsidSect="00E06DC2">
      <w:footerReference w:type="even" r:id="rId7"/>
      <w:footerReference w:type="default" r:id="rId8"/>
      <w:footerReference w:type="first" r:id="rId9"/>
      <w:pgSz w:w="16838" w:h="11906" w:orient="landscape"/>
      <w:pgMar w:top="426" w:right="391" w:bottom="426" w:left="567" w:header="14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284" w:rsidRDefault="007F4284" w:rsidP="001749A5">
      <w:r>
        <w:separator/>
      </w:r>
    </w:p>
  </w:endnote>
  <w:endnote w:type="continuationSeparator" w:id="0">
    <w:p w:rsidR="007F4284" w:rsidRDefault="007F4284" w:rsidP="0017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2E0ACD">
    <w:pPr>
      <w:pStyle w:val="a5"/>
      <w:framePr w:wrap="around" w:vAnchor="text" w:hAnchor="margin" w:xAlign="right" w:y="1"/>
      <w:rPr>
        <w:rStyle w:val="a4"/>
      </w:rPr>
    </w:pPr>
    <w:r>
      <w:rPr>
        <w:rStyle w:val="a4"/>
      </w:rPr>
      <w:fldChar w:fldCharType="begin"/>
    </w:r>
    <w:r w:rsidR="00BA1605">
      <w:rPr>
        <w:rStyle w:val="a4"/>
      </w:rPr>
      <w:instrText xml:space="preserve">PAGE  </w:instrText>
    </w:r>
    <w:r w:rsidR="00E06DC2">
      <w:rPr>
        <w:rStyle w:val="a4"/>
      </w:rPr>
      <w:fldChar w:fldCharType="separate"/>
    </w:r>
    <w:r w:rsidR="00E06DC2">
      <w:rPr>
        <w:rStyle w:val="a4"/>
        <w:noProof/>
      </w:rPr>
      <w:t>23</w:t>
    </w:r>
    <w:r>
      <w:rPr>
        <w:rStyle w:val="a4"/>
      </w:rPr>
      <w:fldChar w:fldCharType="end"/>
    </w:r>
  </w:p>
  <w:p w:rsidR="00000000" w:rsidRDefault="00000000">
    <w:pPr>
      <w:pStyle w:val="a5"/>
      <w:ind w:right="360"/>
    </w:pPr>
  </w:p>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933ED2" w:rsidRDefault="002E0ACD">
    <w:pPr>
      <w:pStyle w:val="a5"/>
      <w:framePr w:wrap="around" w:vAnchor="text" w:hAnchor="margin" w:xAlign="right" w:y="1"/>
      <w:rPr>
        <w:rStyle w:val="a4"/>
        <w:sz w:val="18"/>
        <w:szCs w:val="18"/>
      </w:rPr>
    </w:pPr>
    <w:r w:rsidRPr="00933ED2">
      <w:rPr>
        <w:rStyle w:val="a4"/>
        <w:sz w:val="18"/>
        <w:szCs w:val="18"/>
      </w:rPr>
      <w:fldChar w:fldCharType="begin"/>
    </w:r>
    <w:r w:rsidR="00BA1605" w:rsidRPr="00933ED2">
      <w:rPr>
        <w:rStyle w:val="a4"/>
        <w:sz w:val="18"/>
        <w:szCs w:val="18"/>
      </w:rPr>
      <w:instrText xml:space="preserve">PAGE  </w:instrText>
    </w:r>
    <w:r w:rsidRPr="00933ED2">
      <w:rPr>
        <w:rStyle w:val="a4"/>
        <w:sz w:val="18"/>
        <w:szCs w:val="18"/>
      </w:rPr>
      <w:fldChar w:fldCharType="separate"/>
    </w:r>
    <w:r w:rsidR="001C4900">
      <w:rPr>
        <w:rStyle w:val="a4"/>
        <w:noProof/>
        <w:sz w:val="18"/>
        <w:szCs w:val="18"/>
      </w:rPr>
      <w:t>10</w:t>
    </w:r>
    <w:r w:rsidRPr="00933ED2">
      <w:rPr>
        <w:rStyle w:val="a4"/>
        <w:sz w:val="18"/>
        <w:szCs w:val="18"/>
      </w:rPr>
      <w:fldChar w:fldCharType="end"/>
    </w:r>
  </w:p>
  <w:p w:rsidR="00000000" w:rsidRDefault="00000000">
    <w:pPr>
      <w:pStyle w:val="a5"/>
      <w:ind w:right="360"/>
    </w:pPr>
  </w:p>
  <w:p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509312"/>
      <w:docPartObj>
        <w:docPartGallery w:val="Page Numbers (Bottom of Page)"/>
        <w:docPartUnique/>
      </w:docPartObj>
    </w:sdtPr>
    <w:sdtContent>
      <w:p w:rsidR="0083414C" w:rsidRDefault="002E0ACD">
        <w:pPr>
          <w:pStyle w:val="a5"/>
          <w:jc w:val="right"/>
        </w:pPr>
        <w:r>
          <w:fldChar w:fldCharType="begin"/>
        </w:r>
        <w:r w:rsidR="0083414C">
          <w:instrText>PAGE   \* MERGEFORMAT</w:instrText>
        </w:r>
        <w:r>
          <w:fldChar w:fldCharType="separate"/>
        </w:r>
        <w:r w:rsidR="001C4900">
          <w:rPr>
            <w:noProof/>
          </w:rPr>
          <w:t>1</w:t>
        </w:r>
        <w:r>
          <w:fldChar w:fldCharType="end"/>
        </w:r>
      </w:p>
    </w:sdtContent>
  </w:sdt>
  <w:p w:rsidR="0083414C" w:rsidRDefault="008341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284" w:rsidRDefault="007F4284" w:rsidP="001749A5">
      <w:r>
        <w:separator/>
      </w:r>
    </w:p>
  </w:footnote>
  <w:footnote w:type="continuationSeparator" w:id="0">
    <w:p w:rsidR="007F4284" w:rsidRDefault="007F4284" w:rsidP="0017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15:restartNumberingAfterBreak="0">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0" w15:restartNumberingAfterBreak="0">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1" w15:restartNumberingAfterBreak="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F64D29"/>
    <w:multiLevelType w:val="hybridMultilevel"/>
    <w:tmpl w:val="C44AF85A"/>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4D67F1F"/>
    <w:multiLevelType w:val="hybridMultilevel"/>
    <w:tmpl w:val="20E41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0A10EC"/>
    <w:multiLevelType w:val="hybridMultilevel"/>
    <w:tmpl w:val="262A69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15:restartNumberingAfterBreak="0">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15:restartNumberingAfterBreak="0">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15:restartNumberingAfterBreak="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0" w15:restartNumberingAfterBreak="0">
    <w:nsid w:val="58143738"/>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57775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1D5FE4"/>
    <w:multiLevelType w:val="hybridMultilevel"/>
    <w:tmpl w:val="E2D6B89E"/>
    <w:lvl w:ilvl="0" w:tplc="D1B0DA9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7" w15:restartNumberingAfterBreak="0">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8" w15:restartNumberingAfterBreak="0">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8854687">
    <w:abstractNumId w:val="6"/>
  </w:num>
  <w:num w:numId="2" w16cid:durableId="792594628">
    <w:abstractNumId w:val="17"/>
  </w:num>
  <w:num w:numId="3" w16cid:durableId="5310387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6776874">
    <w:abstractNumId w:val="0"/>
  </w:num>
  <w:num w:numId="5" w16cid:durableId="1216545038">
    <w:abstractNumId w:val="1"/>
  </w:num>
  <w:num w:numId="6" w16cid:durableId="325667204">
    <w:abstractNumId w:val="33"/>
  </w:num>
  <w:num w:numId="7" w16cid:durableId="19511630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5781541">
    <w:abstractNumId w:val="3"/>
  </w:num>
  <w:num w:numId="9" w16cid:durableId="10061321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89555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9989639">
    <w:abstractNumId w:val="30"/>
  </w:num>
  <w:num w:numId="12" w16cid:durableId="319114296">
    <w:abstractNumId w:val="12"/>
  </w:num>
  <w:num w:numId="13" w16cid:durableId="1580866857">
    <w:abstractNumId w:val="31"/>
  </w:num>
  <w:num w:numId="14" w16cid:durableId="557782016">
    <w:abstractNumId w:val="4"/>
  </w:num>
  <w:num w:numId="15" w16cid:durableId="1909070041">
    <w:abstractNumId w:val="35"/>
  </w:num>
  <w:num w:numId="16" w16cid:durableId="1800686170">
    <w:abstractNumId w:val="10"/>
  </w:num>
  <w:num w:numId="17" w16cid:durableId="800414785">
    <w:abstractNumId w:val="5"/>
  </w:num>
  <w:num w:numId="18" w16cid:durableId="592931823">
    <w:abstractNumId w:val="13"/>
  </w:num>
  <w:num w:numId="19" w16cid:durableId="1984850426">
    <w:abstractNumId w:val="36"/>
  </w:num>
  <w:num w:numId="20" w16cid:durableId="1741438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146874">
    <w:abstractNumId w:val="29"/>
  </w:num>
  <w:num w:numId="22" w16cid:durableId="2071531931">
    <w:abstractNumId w:val="9"/>
  </w:num>
  <w:num w:numId="23" w16cid:durableId="13718014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5134879">
    <w:abstractNumId w:val="32"/>
  </w:num>
  <w:num w:numId="25" w16cid:durableId="1193764873">
    <w:abstractNumId w:val="21"/>
  </w:num>
  <w:num w:numId="26" w16cid:durableId="552035032">
    <w:abstractNumId w:val="26"/>
  </w:num>
  <w:num w:numId="27" w16cid:durableId="86305225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337344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3962873">
    <w:abstractNumId w:val="11"/>
  </w:num>
  <w:num w:numId="30" w16cid:durableId="1077559248">
    <w:abstractNumId w:val="39"/>
  </w:num>
  <w:num w:numId="31" w16cid:durableId="1386025772">
    <w:abstractNumId w:val="37"/>
  </w:num>
  <w:num w:numId="32" w16cid:durableId="256913471">
    <w:abstractNumId w:val="28"/>
  </w:num>
  <w:num w:numId="33" w16cid:durableId="105851728">
    <w:abstractNumId w:val="19"/>
  </w:num>
  <w:num w:numId="34" w16cid:durableId="80806070">
    <w:abstractNumId w:val="14"/>
  </w:num>
  <w:num w:numId="35" w16cid:durableId="1968075922">
    <w:abstractNumId w:val="22"/>
  </w:num>
  <w:num w:numId="36" w16cid:durableId="65610805">
    <w:abstractNumId w:val="38"/>
  </w:num>
  <w:num w:numId="37" w16cid:durableId="978996558">
    <w:abstractNumId w:val="27"/>
  </w:num>
  <w:num w:numId="38" w16cid:durableId="2026860397">
    <w:abstractNumId w:val="8"/>
  </w:num>
  <w:num w:numId="39" w16cid:durableId="12114585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67417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1025619">
    <w:abstractNumId w:val="24"/>
  </w:num>
  <w:num w:numId="42" w16cid:durableId="4995890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596839">
    <w:abstractNumId w:val="16"/>
  </w:num>
  <w:num w:numId="44" w16cid:durableId="621108398">
    <w:abstractNumId w:val="7"/>
  </w:num>
  <w:num w:numId="45" w16cid:durableId="1223830913">
    <w:abstractNumId w:val="15"/>
  </w:num>
  <w:num w:numId="46" w16cid:durableId="350961820">
    <w:abstractNumId w:val="23"/>
  </w:num>
  <w:num w:numId="47" w16cid:durableId="90892482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05"/>
    <w:rsid w:val="00000B01"/>
    <w:rsid w:val="0000720E"/>
    <w:rsid w:val="000111AC"/>
    <w:rsid w:val="0002409E"/>
    <w:rsid w:val="00027CCF"/>
    <w:rsid w:val="00033B4D"/>
    <w:rsid w:val="00041CCB"/>
    <w:rsid w:val="00045CB8"/>
    <w:rsid w:val="00051E22"/>
    <w:rsid w:val="00060BAC"/>
    <w:rsid w:val="00065988"/>
    <w:rsid w:val="000659EA"/>
    <w:rsid w:val="00073405"/>
    <w:rsid w:val="00077F24"/>
    <w:rsid w:val="0009273E"/>
    <w:rsid w:val="00092D2C"/>
    <w:rsid w:val="000C0345"/>
    <w:rsid w:val="000D4F23"/>
    <w:rsid w:val="000E14F4"/>
    <w:rsid w:val="000E3C16"/>
    <w:rsid w:val="000E47BF"/>
    <w:rsid w:val="000F3E77"/>
    <w:rsid w:val="00123EFD"/>
    <w:rsid w:val="00136356"/>
    <w:rsid w:val="001367D9"/>
    <w:rsid w:val="00137727"/>
    <w:rsid w:val="00146BBC"/>
    <w:rsid w:val="001507E9"/>
    <w:rsid w:val="001571EB"/>
    <w:rsid w:val="00161269"/>
    <w:rsid w:val="00163D2E"/>
    <w:rsid w:val="00163F05"/>
    <w:rsid w:val="001749A5"/>
    <w:rsid w:val="001843B8"/>
    <w:rsid w:val="00187A0B"/>
    <w:rsid w:val="00190CD2"/>
    <w:rsid w:val="00197BF8"/>
    <w:rsid w:val="001A55C2"/>
    <w:rsid w:val="001B12EC"/>
    <w:rsid w:val="001C2F3D"/>
    <w:rsid w:val="001C4900"/>
    <w:rsid w:val="001D1818"/>
    <w:rsid w:val="001D2CDA"/>
    <w:rsid w:val="001D5CBF"/>
    <w:rsid w:val="001E305B"/>
    <w:rsid w:val="001E68B1"/>
    <w:rsid w:val="001F5EB9"/>
    <w:rsid w:val="001F6881"/>
    <w:rsid w:val="002049F4"/>
    <w:rsid w:val="002077FA"/>
    <w:rsid w:val="00217D55"/>
    <w:rsid w:val="00227524"/>
    <w:rsid w:val="002360EC"/>
    <w:rsid w:val="00240384"/>
    <w:rsid w:val="002429D8"/>
    <w:rsid w:val="00246746"/>
    <w:rsid w:val="00260C12"/>
    <w:rsid w:val="00265F7C"/>
    <w:rsid w:val="002758B8"/>
    <w:rsid w:val="00276299"/>
    <w:rsid w:val="002817EF"/>
    <w:rsid w:val="00281933"/>
    <w:rsid w:val="00282076"/>
    <w:rsid w:val="002832FC"/>
    <w:rsid w:val="00284BDF"/>
    <w:rsid w:val="00284D9F"/>
    <w:rsid w:val="002866A1"/>
    <w:rsid w:val="002928F7"/>
    <w:rsid w:val="00297D22"/>
    <w:rsid w:val="002B297A"/>
    <w:rsid w:val="002C1520"/>
    <w:rsid w:val="002C653F"/>
    <w:rsid w:val="002D6292"/>
    <w:rsid w:val="002D73E2"/>
    <w:rsid w:val="002E0ACD"/>
    <w:rsid w:val="002E64BE"/>
    <w:rsid w:val="002F21E7"/>
    <w:rsid w:val="002F36FB"/>
    <w:rsid w:val="00301FA6"/>
    <w:rsid w:val="00303D8F"/>
    <w:rsid w:val="00304C9A"/>
    <w:rsid w:val="003122CE"/>
    <w:rsid w:val="0031240B"/>
    <w:rsid w:val="003170C7"/>
    <w:rsid w:val="00320217"/>
    <w:rsid w:val="00325A0D"/>
    <w:rsid w:val="00334886"/>
    <w:rsid w:val="00334B80"/>
    <w:rsid w:val="003411D7"/>
    <w:rsid w:val="003418B4"/>
    <w:rsid w:val="00345050"/>
    <w:rsid w:val="003518DC"/>
    <w:rsid w:val="0035342D"/>
    <w:rsid w:val="00381FE1"/>
    <w:rsid w:val="003833F6"/>
    <w:rsid w:val="00384803"/>
    <w:rsid w:val="00384F29"/>
    <w:rsid w:val="00384FD5"/>
    <w:rsid w:val="003876E4"/>
    <w:rsid w:val="00392823"/>
    <w:rsid w:val="003B1341"/>
    <w:rsid w:val="003D6D29"/>
    <w:rsid w:val="003E2CEE"/>
    <w:rsid w:val="003E3E64"/>
    <w:rsid w:val="003E56D9"/>
    <w:rsid w:val="003F3627"/>
    <w:rsid w:val="003F3F7B"/>
    <w:rsid w:val="0040333E"/>
    <w:rsid w:val="0042273D"/>
    <w:rsid w:val="0042478A"/>
    <w:rsid w:val="00426C26"/>
    <w:rsid w:val="00430AA5"/>
    <w:rsid w:val="00430EF7"/>
    <w:rsid w:val="00435F45"/>
    <w:rsid w:val="0045334B"/>
    <w:rsid w:val="00475BE3"/>
    <w:rsid w:val="00476F7C"/>
    <w:rsid w:val="00477F65"/>
    <w:rsid w:val="0048497B"/>
    <w:rsid w:val="00491AE0"/>
    <w:rsid w:val="004A062B"/>
    <w:rsid w:val="004A458C"/>
    <w:rsid w:val="004B18C4"/>
    <w:rsid w:val="004C190B"/>
    <w:rsid w:val="004D64F4"/>
    <w:rsid w:val="004D7FC4"/>
    <w:rsid w:val="004E7681"/>
    <w:rsid w:val="004F113E"/>
    <w:rsid w:val="004F198B"/>
    <w:rsid w:val="005018AF"/>
    <w:rsid w:val="00504D74"/>
    <w:rsid w:val="0051133F"/>
    <w:rsid w:val="00522995"/>
    <w:rsid w:val="0053510E"/>
    <w:rsid w:val="005402D6"/>
    <w:rsid w:val="005621F2"/>
    <w:rsid w:val="005753CE"/>
    <w:rsid w:val="00582E39"/>
    <w:rsid w:val="00591CEE"/>
    <w:rsid w:val="005A40F6"/>
    <w:rsid w:val="005B0641"/>
    <w:rsid w:val="005B0E1D"/>
    <w:rsid w:val="005B3F8B"/>
    <w:rsid w:val="005C0CFA"/>
    <w:rsid w:val="005E2827"/>
    <w:rsid w:val="005E54AD"/>
    <w:rsid w:val="005E5D10"/>
    <w:rsid w:val="005F12E1"/>
    <w:rsid w:val="005F3280"/>
    <w:rsid w:val="005F6749"/>
    <w:rsid w:val="00613206"/>
    <w:rsid w:val="006257EA"/>
    <w:rsid w:val="0063077C"/>
    <w:rsid w:val="00637721"/>
    <w:rsid w:val="006617E1"/>
    <w:rsid w:val="00661A38"/>
    <w:rsid w:val="00664587"/>
    <w:rsid w:val="006877A2"/>
    <w:rsid w:val="006951FC"/>
    <w:rsid w:val="006B4161"/>
    <w:rsid w:val="006C177C"/>
    <w:rsid w:val="006C1CED"/>
    <w:rsid w:val="006C2D8B"/>
    <w:rsid w:val="006C3093"/>
    <w:rsid w:val="006C4EE9"/>
    <w:rsid w:val="006C7ACE"/>
    <w:rsid w:val="006E15CB"/>
    <w:rsid w:val="006F3886"/>
    <w:rsid w:val="0070666E"/>
    <w:rsid w:val="00707193"/>
    <w:rsid w:val="0071735C"/>
    <w:rsid w:val="0072587C"/>
    <w:rsid w:val="007429A4"/>
    <w:rsid w:val="00742D6A"/>
    <w:rsid w:val="007479C6"/>
    <w:rsid w:val="0075309B"/>
    <w:rsid w:val="0076597F"/>
    <w:rsid w:val="007840AF"/>
    <w:rsid w:val="00793D2C"/>
    <w:rsid w:val="00795650"/>
    <w:rsid w:val="00796DCD"/>
    <w:rsid w:val="007A43D4"/>
    <w:rsid w:val="007A52ED"/>
    <w:rsid w:val="007B04A1"/>
    <w:rsid w:val="007B4B0C"/>
    <w:rsid w:val="007B78FC"/>
    <w:rsid w:val="007F4284"/>
    <w:rsid w:val="007F6B39"/>
    <w:rsid w:val="008013BB"/>
    <w:rsid w:val="00801CA3"/>
    <w:rsid w:val="008142BD"/>
    <w:rsid w:val="00815534"/>
    <w:rsid w:val="0083293C"/>
    <w:rsid w:val="0083414C"/>
    <w:rsid w:val="008354D2"/>
    <w:rsid w:val="00836216"/>
    <w:rsid w:val="0084094D"/>
    <w:rsid w:val="008457C4"/>
    <w:rsid w:val="008524DF"/>
    <w:rsid w:val="008613A1"/>
    <w:rsid w:val="00862B53"/>
    <w:rsid w:val="00871564"/>
    <w:rsid w:val="00885724"/>
    <w:rsid w:val="00885B07"/>
    <w:rsid w:val="00887CA8"/>
    <w:rsid w:val="0089123B"/>
    <w:rsid w:val="008923F0"/>
    <w:rsid w:val="008A7474"/>
    <w:rsid w:val="008B138B"/>
    <w:rsid w:val="008D3FAE"/>
    <w:rsid w:val="008D7492"/>
    <w:rsid w:val="008E5CD8"/>
    <w:rsid w:val="008F0812"/>
    <w:rsid w:val="00902923"/>
    <w:rsid w:val="00902A1E"/>
    <w:rsid w:val="0090314D"/>
    <w:rsid w:val="009036BC"/>
    <w:rsid w:val="00912974"/>
    <w:rsid w:val="00913AE5"/>
    <w:rsid w:val="00920F9C"/>
    <w:rsid w:val="0092342B"/>
    <w:rsid w:val="009278CA"/>
    <w:rsid w:val="009453F4"/>
    <w:rsid w:val="00965C6E"/>
    <w:rsid w:val="009676A0"/>
    <w:rsid w:val="00972615"/>
    <w:rsid w:val="0097400E"/>
    <w:rsid w:val="00976B2D"/>
    <w:rsid w:val="0098674A"/>
    <w:rsid w:val="0099265E"/>
    <w:rsid w:val="00994CC5"/>
    <w:rsid w:val="009A5012"/>
    <w:rsid w:val="009B1281"/>
    <w:rsid w:val="009B7861"/>
    <w:rsid w:val="009C4F94"/>
    <w:rsid w:val="009D22CE"/>
    <w:rsid w:val="009D2BDA"/>
    <w:rsid w:val="009D44AF"/>
    <w:rsid w:val="009E13EA"/>
    <w:rsid w:val="009E6669"/>
    <w:rsid w:val="009F3CAE"/>
    <w:rsid w:val="009F6435"/>
    <w:rsid w:val="009F71FF"/>
    <w:rsid w:val="00A26E38"/>
    <w:rsid w:val="00A30BF0"/>
    <w:rsid w:val="00A31D09"/>
    <w:rsid w:val="00A34140"/>
    <w:rsid w:val="00A40EBD"/>
    <w:rsid w:val="00A4132C"/>
    <w:rsid w:val="00A436AD"/>
    <w:rsid w:val="00A46037"/>
    <w:rsid w:val="00A475A7"/>
    <w:rsid w:val="00A651B4"/>
    <w:rsid w:val="00A90281"/>
    <w:rsid w:val="00A9277A"/>
    <w:rsid w:val="00AA6631"/>
    <w:rsid w:val="00AB2583"/>
    <w:rsid w:val="00AC5B60"/>
    <w:rsid w:val="00AC7B22"/>
    <w:rsid w:val="00AD0D4D"/>
    <w:rsid w:val="00AD7EAC"/>
    <w:rsid w:val="00AF07D4"/>
    <w:rsid w:val="00AF28F2"/>
    <w:rsid w:val="00B00494"/>
    <w:rsid w:val="00B009FF"/>
    <w:rsid w:val="00B067E9"/>
    <w:rsid w:val="00B07CF1"/>
    <w:rsid w:val="00B163BC"/>
    <w:rsid w:val="00B20194"/>
    <w:rsid w:val="00B357EB"/>
    <w:rsid w:val="00B36C15"/>
    <w:rsid w:val="00B52CBD"/>
    <w:rsid w:val="00B5721B"/>
    <w:rsid w:val="00B64A83"/>
    <w:rsid w:val="00B80239"/>
    <w:rsid w:val="00B81196"/>
    <w:rsid w:val="00B8354A"/>
    <w:rsid w:val="00BA1605"/>
    <w:rsid w:val="00BA24EE"/>
    <w:rsid w:val="00BB249B"/>
    <w:rsid w:val="00BC1651"/>
    <w:rsid w:val="00BD2191"/>
    <w:rsid w:val="00BD3DE8"/>
    <w:rsid w:val="00BD6010"/>
    <w:rsid w:val="00BD6891"/>
    <w:rsid w:val="00BE503B"/>
    <w:rsid w:val="00C05493"/>
    <w:rsid w:val="00C123EF"/>
    <w:rsid w:val="00C210CC"/>
    <w:rsid w:val="00C24B67"/>
    <w:rsid w:val="00C63AD6"/>
    <w:rsid w:val="00C64917"/>
    <w:rsid w:val="00C650AF"/>
    <w:rsid w:val="00C742EE"/>
    <w:rsid w:val="00C74C87"/>
    <w:rsid w:val="00C8032F"/>
    <w:rsid w:val="00C926F6"/>
    <w:rsid w:val="00CA36C6"/>
    <w:rsid w:val="00CA41C7"/>
    <w:rsid w:val="00CB04F4"/>
    <w:rsid w:val="00CB43E7"/>
    <w:rsid w:val="00CC2D53"/>
    <w:rsid w:val="00CD366B"/>
    <w:rsid w:val="00CE3A14"/>
    <w:rsid w:val="00CE7634"/>
    <w:rsid w:val="00CF11D3"/>
    <w:rsid w:val="00CF5FEB"/>
    <w:rsid w:val="00D00882"/>
    <w:rsid w:val="00D167E5"/>
    <w:rsid w:val="00D2645D"/>
    <w:rsid w:val="00D50BCF"/>
    <w:rsid w:val="00D50DDC"/>
    <w:rsid w:val="00D54080"/>
    <w:rsid w:val="00D74700"/>
    <w:rsid w:val="00D770D6"/>
    <w:rsid w:val="00D773E8"/>
    <w:rsid w:val="00D8269A"/>
    <w:rsid w:val="00D91914"/>
    <w:rsid w:val="00D93EC2"/>
    <w:rsid w:val="00D96E66"/>
    <w:rsid w:val="00DA566B"/>
    <w:rsid w:val="00DD21B9"/>
    <w:rsid w:val="00DD2AD9"/>
    <w:rsid w:val="00DD4AAA"/>
    <w:rsid w:val="00DD5C53"/>
    <w:rsid w:val="00DD72DC"/>
    <w:rsid w:val="00DE0748"/>
    <w:rsid w:val="00DF22A6"/>
    <w:rsid w:val="00DF3C79"/>
    <w:rsid w:val="00DF68C8"/>
    <w:rsid w:val="00E001D7"/>
    <w:rsid w:val="00E06DC2"/>
    <w:rsid w:val="00E31E07"/>
    <w:rsid w:val="00E40E46"/>
    <w:rsid w:val="00E42BEF"/>
    <w:rsid w:val="00E51AE8"/>
    <w:rsid w:val="00E51B21"/>
    <w:rsid w:val="00E713C6"/>
    <w:rsid w:val="00E8594A"/>
    <w:rsid w:val="00E930B7"/>
    <w:rsid w:val="00EA588A"/>
    <w:rsid w:val="00EA70D3"/>
    <w:rsid w:val="00EB0D69"/>
    <w:rsid w:val="00EC0ABF"/>
    <w:rsid w:val="00EC1DC8"/>
    <w:rsid w:val="00EC204B"/>
    <w:rsid w:val="00EC5294"/>
    <w:rsid w:val="00EC6C4B"/>
    <w:rsid w:val="00EC75D4"/>
    <w:rsid w:val="00EE508B"/>
    <w:rsid w:val="00EF60D1"/>
    <w:rsid w:val="00F14D7F"/>
    <w:rsid w:val="00F20E1B"/>
    <w:rsid w:val="00F303A3"/>
    <w:rsid w:val="00F57A7E"/>
    <w:rsid w:val="00F753FF"/>
    <w:rsid w:val="00F77D72"/>
    <w:rsid w:val="00F84CA1"/>
    <w:rsid w:val="00F90AEC"/>
    <w:rsid w:val="00FC5D54"/>
    <w:rsid w:val="00FD102B"/>
    <w:rsid w:val="00FD5475"/>
    <w:rsid w:val="00FE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0147"/>
  <w15:docId w15:val="{E76073E8-4798-4554-B516-BE387A97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1605"/>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1"/>
    <w:qFormat/>
    <w:rsid w:val="00BA1605"/>
    <w:pPr>
      <w:spacing w:before="100" w:beforeAutospacing="1" w:after="100" w:afterAutospacing="1"/>
      <w:jc w:val="center"/>
      <w:outlineLvl w:val="0"/>
    </w:pPr>
    <w:rPr>
      <w:b/>
      <w:bCs/>
      <w:kern w:val="36"/>
      <w:sz w:val="48"/>
      <w:szCs w:val="48"/>
    </w:rPr>
  </w:style>
  <w:style w:type="paragraph" w:styleId="20">
    <w:name w:val="heading 2"/>
    <w:basedOn w:val="a0"/>
    <w:next w:val="a0"/>
    <w:link w:val="21"/>
    <w:qFormat/>
    <w:rsid w:val="00C742EE"/>
    <w:pPr>
      <w:keepNext/>
      <w:spacing w:before="240" w:after="60"/>
      <w:outlineLvl w:val="1"/>
    </w:pPr>
    <w:rPr>
      <w:rFonts w:ascii="Arial" w:hAnsi="Arial"/>
      <w:b/>
      <w:bCs/>
      <w:i/>
      <w:iCs/>
      <w:sz w:val="28"/>
      <w:szCs w:val="28"/>
    </w:rPr>
  </w:style>
  <w:style w:type="paragraph" w:styleId="30">
    <w:name w:val="heading 3"/>
    <w:basedOn w:val="a0"/>
    <w:next w:val="a0"/>
    <w:link w:val="31"/>
    <w:unhideWhenUsed/>
    <w:qFormat/>
    <w:rsid w:val="00C742EE"/>
    <w:pPr>
      <w:keepNext/>
      <w:keepLines/>
      <w:spacing w:before="40"/>
      <w:outlineLvl w:val="2"/>
    </w:pPr>
    <w:rPr>
      <w:rFonts w:ascii="Cambria" w:hAnsi="Cambria"/>
      <w:color w:val="243F60"/>
    </w:rPr>
  </w:style>
  <w:style w:type="paragraph" w:styleId="4">
    <w:name w:val="heading 4"/>
    <w:basedOn w:val="a0"/>
    <w:next w:val="a0"/>
    <w:link w:val="40"/>
    <w:qFormat/>
    <w:rsid w:val="00C742EE"/>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A1605"/>
    <w:rPr>
      <w:rFonts w:ascii="Times New Roman" w:eastAsia="Times New Roman" w:hAnsi="Times New Roman" w:cs="Times New Roman"/>
      <w:b/>
      <w:bCs/>
      <w:kern w:val="36"/>
      <w:sz w:val="48"/>
      <w:szCs w:val="48"/>
      <w:lang w:eastAsia="ru-RU"/>
    </w:rPr>
  </w:style>
  <w:style w:type="character" w:styleId="a4">
    <w:name w:val="page number"/>
    <w:basedOn w:val="a1"/>
    <w:rsid w:val="00BA1605"/>
    <w:rPr>
      <w:rFonts w:cs="Times New Roman"/>
    </w:rPr>
  </w:style>
  <w:style w:type="paragraph" w:styleId="a5">
    <w:name w:val="footer"/>
    <w:basedOn w:val="a0"/>
    <w:link w:val="a6"/>
    <w:uiPriority w:val="99"/>
    <w:rsid w:val="00BA1605"/>
    <w:pPr>
      <w:tabs>
        <w:tab w:val="center" w:pos="4677"/>
        <w:tab w:val="right" w:pos="9355"/>
      </w:tabs>
    </w:pPr>
  </w:style>
  <w:style w:type="character" w:customStyle="1" w:styleId="a6">
    <w:name w:val="Нижний колонтитул Знак"/>
    <w:basedOn w:val="a1"/>
    <w:link w:val="a5"/>
    <w:uiPriority w:val="99"/>
    <w:rsid w:val="00BA1605"/>
    <w:rPr>
      <w:rFonts w:ascii="Times New Roman" w:eastAsia="Times New Roman" w:hAnsi="Times New Roman" w:cs="Times New Roman"/>
      <w:sz w:val="24"/>
      <w:szCs w:val="24"/>
      <w:lang w:eastAsia="ru-RU"/>
    </w:rPr>
  </w:style>
  <w:style w:type="paragraph" w:styleId="a7">
    <w:name w:val="List Paragraph"/>
    <w:basedOn w:val="a0"/>
    <w:link w:val="a8"/>
    <w:uiPriority w:val="34"/>
    <w:qFormat/>
    <w:rsid w:val="00BA1605"/>
    <w:pPr>
      <w:ind w:left="720"/>
      <w:contextualSpacing/>
    </w:pPr>
  </w:style>
  <w:style w:type="paragraph" w:styleId="a9">
    <w:name w:val="No Spacing"/>
    <w:link w:val="aa"/>
    <w:uiPriority w:val="1"/>
    <w:qFormat/>
    <w:rsid w:val="00BA1605"/>
    <w:pPr>
      <w:spacing w:after="0" w:line="240" w:lineRule="auto"/>
    </w:pPr>
    <w:rPr>
      <w:rFonts w:ascii="Times New Roman" w:eastAsia="Times New Roman" w:hAnsi="Times New Roman" w:cs="Times New Roman"/>
      <w:sz w:val="24"/>
      <w:szCs w:val="24"/>
      <w:lang w:eastAsia="ru-RU"/>
    </w:rPr>
  </w:style>
  <w:style w:type="paragraph" w:customStyle="1" w:styleId="ab">
    <w:name w:val="?сновной текст"/>
    <w:basedOn w:val="a0"/>
    <w:rsid w:val="00BA1605"/>
    <w:pPr>
      <w:widowControl w:val="0"/>
      <w:autoSpaceDE w:val="0"/>
      <w:autoSpaceDN w:val="0"/>
      <w:adjustRightInd w:val="0"/>
      <w:spacing w:after="119"/>
    </w:pPr>
  </w:style>
  <w:style w:type="paragraph" w:styleId="ac">
    <w:name w:val="Body Text Indent"/>
    <w:basedOn w:val="a0"/>
    <w:link w:val="ad"/>
    <w:rsid w:val="00BA1605"/>
    <w:pPr>
      <w:spacing w:after="120"/>
      <w:ind w:left="283"/>
    </w:pPr>
  </w:style>
  <w:style w:type="character" w:customStyle="1" w:styleId="ad">
    <w:name w:val="Основной текст с отступом Знак"/>
    <w:basedOn w:val="a1"/>
    <w:link w:val="ac"/>
    <w:rsid w:val="00BA1605"/>
    <w:rPr>
      <w:rFonts w:ascii="Times New Roman" w:eastAsia="Times New Roman" w:hAnsi="Times New Roman" w:cs="Times New Roman"/>
      <w:sz w:val="24"/>
      <w:szCs w:val="24"/>
      <w:lang w:eastAsia="ru-RU"/>
    </w:rPr>
  </w:style>
  <w:style w:type="paragraph" w:styleId="ae">
    <w:name w:val="Balloon Text"/>
    <w:basedOn w:val="a0"/>
    <w:link w:val="af"/>
    <w:unhideWhenUsed/>
    <w:rsid w:val="00BA1605"/>
    <w:rPr>
      <w:rFonts w:ascii="Tahoma" w:hAnsi="Tahoma" w:cs="Tahoma"/>
      <w:sz w:val="16"/>
      <w:szCs w:val="16"/>
    </w:rPr>
  </w:style>
  <w:style w:type="character" w:customStyle="1" w:styleId="af">
    <w:name w:val="Текст выноски Знак"/>
    <w:basedOn w:val="a1"/>
    <w:link w:val="ae"/>
    <w:rsid w:val="00BA1605"/>
    <w:rPr>
      <w:rFonts w:ascii="Tahoma" w:eastAsia="Times New Roman" w:hAnsi="Tahoma" w:cs="Tahoma"/>
      <w:sz w:val="16"/>
      <w:szCs w:val="16"/>
      <w:lang w:eastAsia="ru-RU"/>
    </w:rPr>
  </w:style>
  <w:style w:type="character" w:styleId="af0">
    <w:name w:val="Hyperlink"/>
    <w:uiPriority w:val="99"/>
    <w:rsid w:val="00D2645D"/>
    <w:rPr>
      <w:color w:val="0000FF"/>
      <w:u w:val="single"/>
    </w:rPr>
  </w:style>
  <w:style w:type="paragraph" w:styleId="af1">
    <w:name w:val="header"/>
    <w:basedOn w:val="a0"/>
    <w:link w:val="af2"/>
    <w:unhideWhenUsed/>
    <w:rsid w:val="0083414C"/>
    <w:pPr>
      <w:tabs>
        <w:tab w:val="center" w:pos="4677"/>
        <w:tab w:val="right" w:pos="9355"/>
      </w:tabs>
    </w:pPr>
  </w:style>
  <w:style w:type="character" w:customStyle="1" w:styleId="af2">
    <w:name w:val="Верхний колонтитул Знак"/>
    <w:basedOn w:val="a1"/>
    <w:link w:val="af1"/>
    <w:rsid w:val="0083414C"/>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0E14F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FC5D54"/>
    <w:rPr>
      <w:rFonts w:ascii="Times New Roman" w:eastAsia="Times New Roman" w:hAnsi="Times New Roman" w:cs="Times New Roman"/>
      <w:sz w:val="20"/>
      <w:szCs w:val="20"/>
      <w:lang w:eastAsia="ru-RU"/>
    </w:rPr>
  </w:style>
  <w:style w:type="paragraph" w:customStyle="1" w:styleId="12">
    <w:name w:val="Абзац списка1"/>
    <w:basedOn w:val="a0"/>
    <w:rsid w:val="00FC5D54"/>
    <w:pPr>
      <w:ind w:left="708"/>
    </w:pPr>
    <w:rPr>
      <w:sz w:val="20"/>
      <w:szCs w:val="20"/>
    </w:rPr>
  </w:style>
  <w:style w:type="paragraph" w:styleId="af3">
    <w:name w:val="Title"/>
    <w:basedOn w:val="a0"/>
    <w:link w:val="af4"/>
    <w:uiPriority w:val="10"/>
    <w:qFormat/>
    <w:rsid w:val="00123EFD"/>
    <w:pPr>
      <w:jc w:val="center"/>
    </w:pPr>
    <w:rPr>
      <w:b/>
      <w:szCs w:val="20"/>
      <w:lang w:val="x-none" w:eastAsia="x-none"/>
    </w:rPr>
  </w:style>
  <w:style w:type="character" w:customStyle="1" w:styleId="af4">
    <w:name w:val="Название Знак"/>
    <w:basedOn w:val="a1"/>
    <w:link w:val="af3"/>
    <w:rsid w:val="00123EFD"/>
    <w:rPr>
      <w:rFonts w:ascii="Times New Roman" w:eastAsia="Times New Roman" w:hAnsi="Times New Roman" w:cs="Times New Roman"/>
      <w:b/>
      <w:sz w:val="24"/>
      <w:szCs w:val="20"/>
      <w:lang w:val="x-none" w:eastAsia="x-none"/>
    </w:rPr>
  </w:style>
  <w:style w:type="character" w:customStyle="1" w:styleId="aa">
    <w:name w:val="Без интервала Знак"/>
    <w:link w:val="a9"/>
    <w:uiPriority w:val="1"/>
    <w:locked/>
    <w:rsid w:val="0076597F"/>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C650AF"/>
    <w:rPr>
      <w:rFonts w:ascii="Times New Roman" w:eastAsia="Times New Roman" w:hAnsi="Times New Roman" w:cs="Times New Roman"/>
      <w:sz w:val="24"/>
      <w:szCs w:val="24"/>
      <w:lang w:eastAsia="ru-RU"/>
    </w:rPr>
  </w:style>
  <w:style w:type="paragraph" w:customStyle="1" w:styleId="s1">
    <w:name w:val="s_1"/>
    <w:basedOn w:val="a0"/>
    <w:rsid w:val="00582E39"/>
    <w:pPr>
      <w:spacing w:before="100" w:beforeAutospacing="1" w:after="100" w:afterAutospacing="1"/>
    </w:pPr>
  </w:style>
  <w:style w:type="character" w:customStyle="1" w:styleId="21">
    <w:name w:val="Заголовок 2 Знак"/>
    <w:basedOn w:val="a1"/>
    <w:link w:val="20"/>
    <w:rsid w:val="00C742EE"/>
    <w:rPr>
      <w:rFonts w:ascii="Arial" w:eastAsia="Times New Roman" w:hAnsi="Arial" w:cs="Times New Roman"/>
      <w:b/>
      <w:bCs/>
      <w:i/>
      <w:iCs/>
      <w:sz w:val="28"/>
      <w:szCs w:val="28"/>
      <w:lang w:eastAsia="ru-RU"/>
    </w:rPr>
  </w:style>
  <w:style w:type="character" w:customStyle="1" w:styleId="31">
    <w:name w:val="Заголовок 3 Знак"/>
    <w:basedOn w:val="a1"/>
    <w:link w:val="30"/>
    <w:rsid w:val="00C742EE"/>
    <w:rPr>
      <w:rFonts w:ascii="Cambria" w:eastAsia="Times New Roman" w:hAnsi="Cambria" w:cs="Times New Roman"/>
      <w:color w:val="243F60"/>
      <w:sz w:val="24"/>
      <w:szCs w:val="24"/>
      <w:lang w:eastAsia="ru-RU"/>
    </w:rPr>
  </w:style>
  <w:style w:type="character" w:customStyle="1" w:styleId="40">
    <w:name w:val="Заголовок 4 Знак"/>
    <w:basedOn w:val="a1"/>
    <w:link w:val="4"/>
    <w:rsid w:val="00C742EE"/>
    <w:rPr>
      <w:rFonts w:ascii="Calibri" w:eastAsia="Times New Roman" w:hAnsi="Calibri" w:cs="Times New Roman"/>
      <w:b/>
      <w:bCs/>
      <w:sz w:val="28"/>
      <w:szCs w:val="28"/>
      <w:lang w:eastAsia="ru-RU"/>
    </w:rPr>
  </w:style>
  <w:style w:type="paragraph" w:customStyle="1" w:styleId="af5">
    <w:name w:val="Знак"/>
    <w:basedOn w:val="a0"/>
    <w:rsid w:val="00C742EE"/>
    <w:pPr>
      <w:spacing w:after="160" w:line="240" w:lineRule="exact"/>
    </w:pPr>
    <w:rPr>
      <w:rFonts w:ascii="Verdana" w:hAnsi="Verdana"/>
      <w:lang w:val="en-US" w:eastAsia="en-US"/>
    </w:rPr>
  </w:style>
  <w:style w:type="table" w:styleId="af6">
    <w:name w:val="Table Grid"/>
    <w:basedOn w:val="a2"/>
    <w:uiPriority w:val="59"/>
    <w:rsid w:val="00C742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aliases w:val="Caaieiaie aeaau,body text,Заг1,contents,Corps de texte,bt,body tesx,t,RFQ Text,RFQ,body text1,body text2,bt1,body text3,bt2,body text4,bt3,body text5,bt4,body text6,bt5,body text7,bt6,body text8,bt7,body text11,body text21,bt11"/>
    <w:basedOn w:val="a0"/>
    <w:link w:val="af8"/>
    <w:uiPriority w:val="99"/>
    <w:unhideWhenUsed/>
    <w:qFormat/>
    <w:rsid w:val="00C742EE"/>
    <w:pPr>
      <w:jc w:val="center"/>
    </w:pPr>
    <w:rPr>
      <w:b/>
      <w:szCs w:val="20"/>
    </w:rPr>
  </w:style>
  <w:style w:type="character" w:customStyle="1" w:styleId="af8">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7"/>
    <w:uiPriority w:val="99"/>
    <w:rsid w:val="00C742EE"/>
    <w:rPr>
      <w:rFonts w:ascii="Times New Roman" w:eastAsia="Times New Roman" w:hAnsi="Times New Roman" w:cs="Times New Roman"/>
      <w:b/>
      <w:sz w:val="24"/>
      <w:szCs w:val="20"/>
      <w:lang w:eastAsia="ru-RU"/>
    </w:rPr>
  </w:style>
  <w:style w:type="character" w:customStyle="1" w:styleId="13">
    <w:name w:val="Основной текст с отступом Знак1"/>
    <w:locked/>
    <w:rsid w:val="00C742EE"/>
    <w:rPr>
      <w:color w:val="000000"/>
    </w:rPr>
  </w:style>
  <w:style w:type="paragraph" w:styleId="32">
    <w:name w:val="Body Text 3"/>
    <w:basedOn w:val="a0"/>
    <w:link w:val="33"/>
    <w:rsid w:val="00C742EE"/>
    <w:pPr>
      <w:jc w:val="both"/>
    </w:pPr>
    <w:rPr>
      <w:sz w:val="28"/>
      <w:szCs w:val="20"/>
    </w:rPr>
  </w:style>
  <w:style w:type="character" w:customStyle="1" w:styleId="33">
    <w:name w:val="Основной текст 3 Знак"/>
    <w:basedOn w:val="a1"/>
    <w:link w:val="32"/>
    <w:rsid w:val="00C742EE"/>
    <w:rPr>
      <w:rFonts w:ascii="Times New Roman" w:eastAsia="Times New Roman" w:hAnsi="Times New Roman" w:cs="Times New Roman"/>
      <w:sz w:val="28"/>
      <w:szCs w:val="20"/>
      <w:lang w:eastAsia="ru-RU"/>
    </w:rPr>
  </w:style>
  <w:style w:type="paragraph" w:styleId="af9">
    <w:name w:val="Normal (Web)"/>
    <w:basedOn w:val="a0"/>
    <w:rsid w:val="00C742EE"/>
    <w:pPr>
      <w:spacing w:before="100" w:beforeAutospacing="1" w:after="100" w:afterAutospacing="1"/>
    </w:pPr>
    <w:rPr>
      <w:rFonts w:ascii="Arial Unicode MS" w:eastAsia="Arial Unicode MS" w:hAnsi="Arial Unicode MS" w:cs="Arial Unicode MS"/>
    </w:rPr>
  </w:style>
  <w:style w:type="paragraph" w:customStyle="1" w:styleId="ConsPlusNonformat">
    <w:name w:val="ConsPlusNonformat"/>
    <w:rsid w:val="00C742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Красная строка 14"/>
    <w:basedOn w:val="a0"/>
    <w:rsid w:val="00C742EE"/>
    <w:pPr>
      <w:widowControl w:val="0"/>
      <w:ind w:firstLine="709"/>
      <w:jc w:val="both"/>
    </w:pPr>
    <w:rPr>
      <w:sz w:val="28"/>
    </w:rPr>
  </w:style>
  <w:style w:type="paragraph" w:customStyle="1" w:styleId="210">
    <w:name w:val="Основной текст 21"/>
    <w:basedOn w:val="a0"/>
    <w:rsid w:val="00C742EE"/>
    <w:pPr>
      <w:spacing w:line="288" w:lineRule="auto"/>
      <w:ind w:right="-766" w:firstLine="720"/>
      <w:jc w:val="both"/>
    </w:pPr>
    <w:rPr>
      <w:szCs w:val="20"/>
    </w:rPr>
  </w:style>
  <w:style w:type="paragraph" w:customStyle="1" w:styleId="Default">
    <w:name w:val="Default"/>
    <w:rsid w:val="00C742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Знак Знак Знак Знак"/>
    <w:basedOn w:val="a0"/>
    <w:rsid w:val="00C742EE"/>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rsid w:val="00C742EE"/>
  </w:style>
  <w:style w:type="character" w:styleId="afb">
    <w:name w:val="FollowedHyperlink"/>
    <w:unhideWhenUsed/>
    <w:rsid w:val="00C742EE"/>
    <w:rPr>
      <w:color w:val="800080"/>
      <w:u w:val="single"/>
    </w:rPr>
  </w:style>
  <w:style w:type="paragraph" w:customStyle="1" w:styleId="font5">
    <w:name w:val="font5"/>
    <w:basedOn w:val="a0"/>
    <w:rsid w:val="00C742EE"/>
    <w:pPr>
      <w:spacing w:before="100" w:beforeAutospacing="1" w:after="100" w:afterAutospacing="1"/>
    </w:pPr>
    <w:rPr>
      <w:i/>
      <w:iCs/>
      <w:color w:val="000000"/>
      <w:sz w:val="16"/>
      <w:szCs w:val="16"/>
    </w:rPr>
  </w:style>
  <w:style w:type="paragraph" w:customStyle="1" w:styleId="font6">
    <w:name w:val="font6"/>
    <w:basedOn w:val="a0"/>
    <w:rsid w:val="00C742EE"/>
    <w:pPr>
      <w:spacing w:before="100" w:beforeAutospacing="1" w:after="100" w:afterAutospacing="1"/>
    </w:pPr>
    <w:rPr>
      <w:i/>
      <w:iCs/>
      <w:color w:val="000000"/>
      <w:sz w:val="16"/>
      <w:szCs w:val="16"/>
    </w:rPr>
  </w:style>
  <w:style w:type="paragraph" w:customStyle="1" w:styleId="xl65">
    <w:name w:val="xl65"/>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742EE"/>
    <w:pPr>
      <w:spacing w:before="100" w:beforeAutospacing="1" w:after="100" w:afterAutospacing="1"/>
      <w:jc w:val="center"/>
      <w:textAlignment w:val="top"/>
    </w:pPr>
    <w:rPr>
      <w:b/>
      <w:bCs/>
      <w:sz w:val="16"/>
      <w:szCs w:val="16"/>
    </w:rPr>
  </w:style>
  <w:style w:type="paragraph" w:customStyle="1" w:styleId="xl67">
    <w:name w:val="xl67"/>
    <w:basedOn w:val="a0"/>
    <w:rsid w:val="00C742EE"/>
    <w:pPr>
      <w:spacing w:before="100" w:beforeAutospacing="1" w:after="100" w:afterAutospacing="1"/>
      <w:textAlignment w:val="top"/>
    </w:pPr>
    <w:rPr>
      <w:sz w:val="16"/>
      <w:szCs w:val="16"/>
    </w:rPr>
  </w:style>
  <w:style w:type="paragraph" w:customStyle="1" w:styleId="xl68">
    <w:name w:val="xl68"/>
    <w:basedOn w:val="a0"/>
    <w:rsid w:val="00C742EE"/>
    <w:pPr>
      <w:spacing w:before="100" w:beforeAutospacing="1" w:after="100" w:afterAutospacing="1"/>
      <w:jc w:val="center"/>
      <w:textAlignment w:val="top"/>
    </w:pPr>
    <w:rPr>
      <w:sz w:val="16"/>
      <w:szCs w:val="16"/>
    </w:rPr>
  </w:style>
  <w:style w:type="paragraph" w:customStyle="1" w:styleId="xl69">
    <w:name w:val="xl69"/>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742EE"/>
    <w:pPr>
      <w:spacing w:before="100" w:beforeAutospacing="1" w:after="100" w:afterAutospacing="1"/>
      <w:jc w:val="center"/>
      <w:textAlignment w:val="top"/>
    </w:pPr>
    <w:rPr>
      <w:sz w:val="16"/>
      <w:szCs w:val="16"/>
    </w:rPr>
  </w:style>
  <w:style w:type="paragraph" w:customStyle="1" w:styleId="xl72">
    <w:name w:val="xl72"/>
    <w:basedOn w:val="a0"/>
    <w:rsid w:val="00C742EE"/>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742EE"/>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742EE"/>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742EE"/>
    <w:pPr>
      <w:spacing w:before="100" w:beforeAutospacing="1" w:after="100" w:afterAutospacing="1"/>
      <w:jc w:val="center"/>
      <w:textAlignment w:val="top"/>
    </w:pPr>
    <w:rPr>
      <w:b/>
      <w:bCs/>
      <w:sz w:val="16"/>
      <w:szCs w:val="16"/>
    </w:rPr>
  </w:style>
  <w:style w:type="paragraph" w:customStyle="1" w:styleId="xl76">
    <w:name w:val="xl76"/>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742EE"/>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742EE"/>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742EE"/>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742EE"/>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742EE"/>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742EE"/>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742EE"/>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742EE"/>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742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742EE"/>
    <w:rPr>
      <w:rFonts w:cs="Times New Roman"/>
    </w:rPr>
  </w:style>
  <w:style w:type="character" w:customStyle="1" w:styleId="ep">
    <w:name w:val="ep"/>
    <w:rsid w:val="00C742EE"/>
    <w:rPr>
      <w:rFonts w:cs="Times New Roman"/>
    </w:rPr>
  </w:style>
  <w:style w:type="character" w:customStyle="1" w:styleId="docaccesstitle">
    <w:name w:val="docaccess_title"/>
    <w:rsid w:val="00C742EE"/>
    <w:rPr>
      <w:rFonts w:cs="Times New Roman"/>
    </w:rPr>
  </w:style>
  <w:style w:type="paragraph" w:customStyle="1" w:styleId="p7">
    <w:name w:val="p7"/>
    <w:basedOn w:val="a0"/>
    <w:rsid w:val="00C742EE"/>
    <w:pPr>
      <w:spacing w:before="100" w:beforeAutospacing="1" w:after="100" w:afterAutospacing="1"/>
      <w:jc w:val="center"/>
    </w:pPr>
    <w:rPr>
      <w:sz w:val="16"/>
      <w:szCs w:val="16"/>
    </w:rPr>
  </w:style>
  <w:style w:type="paragraph" w:customStyle="1" w:styleId="Standard">
    <w:name w:val="Standard"/>
    <w:rsid w:val="00C742E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c">
    <w:name w:val="caption"/>
    <w:basedOn w:val="a0"/>
    <w:unhideWhenUsed/>
    <w:qFormat/>
    <w:rsid w:val="00C742EE"/>
    <w:pPr>
      <w:jc w:val="center"/>
    </w:pPr>
    <w:rPr>
      <w:szCs w:val="20"/>
    </w:rPr>
  </w:style>
  <w:style w:type="character" w:customStyle="1" w:styleId="15">
    <w:name w:val="Основной текст Знак1"/>
    <w:semiHidden/>
    <w:rsid w:val="00C742EE"/>
    <w:rPr>
      <w:rFonts w:ascii="Times New Roman" w:eastAsia="Times New Roman" w:hAnsi="Times New Roman" w:cs="Times New Roman"/>
      <w:sz w:val="24"/>
      <w:szCs w:val="24"/>
      <w:lang w:eastAsia="ru-RU"/>
    </w:rPr>
  </w:style>
  <w:style w:type="paragraph" w:styleId="afd">
    <w:name w:val="Plain Text"/>
    <w:basedOn w:val="a0"/>
    <w:link w:val="afe"/>
    <w:unhideWhenUsed/>
    <w:rsid w:val="00C742EE"/>
    <w:rPr>
      <w:rFonts w:ascii="Courier New" w:hAnsi="Courier New"/>
      <w:sz w:val="20"/>
      <w:szCs w:val="20"/>
    </w:rPr>
  </w:style>
  <w:style w:type="character" w:customStyle="1" w:styleId="afe">
    <w:name w:val="Текст Знак"/>
    <w:basedOn w:val="a1"/>
    <w:link w:val="afd"/>
    <w:rsid w:val="00C742EE"/>
    <w:rPr>
      <w:rFonts w:ascii="Courier New" w:eastAsia="Times New Roman" w:hAnsi="Courier New" w:cs="Times New Roman"/>
      <w:sz w:val="20"/>
      <w:szCs w:val="20"/>
      <w:lang w:eastAsia="ru-RU"/>
    </w:rPr>
  </w:style>
  <w:style w:type="paragraph" w:customStyle="1" w:styleId="16">
    <w:name w:val="Обычный1"/>
    <w:rsid w:val="00C742EE"/>
    <w:pPr>
      <w:spacing w:after="0" w:line="240" w:lineRule="auto"/>
    </w:pPr>
    <w:rPr>
      <w:rFonts w:ascii="Times New Roman" w:eastAsia="Times New Roman" w:hAnsi="Times New Roman" w:cs="Times New Roman"/>
      <w:sz w:val="24"/>
      <w:szCs w:val="20"/>
      <w:lang w:eastAsia="ru-RU"/>
    </w:rPr>
  </w:style>
  <w:style w:type="character" w:customStyle="1" w:styleId="aff">
    <w:name w:val="Основной текст_"/>
    <w:link w:val="22"/>
    <w:locked/>
    <w:rsid w:val="00C742EE"/>
    <w:rPr>
      <w:rFonts w:ascii="Batang" w:eastAsia="Batang" w:hAnsi="Batang"/>
      <w:sz w:val="16"/>
      <w:shd w:val="clear" w:color="auto" w:fill="FFFFFF"/>
    </w:rPr>
  </w:style>
  <w:style w:type="paragraph" w:customStyle="1" w:styleId="22">
    <w:name w:val="Основной текст2"/>
    <w:basedOn w:val="a0"/>
    <w:link w:val="aff"/>
    <w:rsid w:val="00C742EE"/>
    <w:pPr>
      <w:shd w:val="clear" w:color="auto" w:fill="FFFFFF"/>
      <w:spacing w:line="206" w:lineRule="exact"/>
    </w:pPr>
    <w:rPr>
      <w:rFonts w:ascii="Batang" w:eastAsia="Batang" w:hAnsi="Batang" w:cstheme="minorBidi"/>
      <w:sz w:val="16"/>
      <w:szCs w:val="22"/>
      <w:lang w:eastAsia="en-US"/>
    </w:rPr>
  </w:style>
  <w:style w:type="paragraph" w:styleId="aff0">
    <w:name w:val="Closing"/>
    <w:basedOn w:val="a0"/>
    <w:link w:val="aff1"/>
    <w:rsid w:val="00C742EE"/>
    <w:pPr>
      <w:suppressAutoHyphens/>
      <w:spacing w:after="60"/>
      <w:ind w:left="4252"/>
      <w:jc w:val="both"/>
    </w:pPr>
    <w:rPr>
      <w:lang w:eastAsia="ar-SA"/>
    </w:rPr>
  </w:style>
  <w:style w:type="character" w:customStyle="1" w:styleId="aff1">
    <w:name w:val="Прощание Знак"/>
    <w:basedOn w:val="a1"/>
    <w:link w:val="aff0"/>
    <w:rsid w:val="00C742EE"/>
    <w:rPr>
      <w:rFonts w:ascii="Times New Roman" w:eastAsia="Times New Roman" w:hAnsi="Times New Roman" w:cs="Times New Roman"/>
      <w:sz w:val="24"/>
      <w:szCs w:val="24"/>
      <w:lang w:eastAsia="ar-SA"/>
    </w:rPr>
  </w:style>
  <w:style w:type="character" w:styleId="aff2">
    <w:name w:val="Emphasis"/>
    <w:qFormat/>
    <w:rsid w:val="00C742EE"/>
    <w:rPr>
      <w:i/>
      <w:iCs/>
    </w:rPr>
  </w:style>
  <w:style w:type="character" w:customStyle="1" w:styleId="headerformattext">
    <w:name w:val="header_formattext"/>
    <w:rsid w:val="00C742EE"/>
  </w:style>
  <w:style w:type="paragraph" w:customStyle="1" w:styleId="formattext">
    <w:name w:val="formattext"/>
    <w:basedOn w:val="a0"/>
    <w:rsid w:val="00C742EE"/>
    <w:pPr>
      <w:spacing w:before="100" w:beforeAutospacing="1" w:after="100" w:afterAutospacing="1"/>
    </w:pPr>
  </w:style>
  <w:style w:type="character" w:customStyle="1" w:styleId="17">
    <w:name w:val="Верхний колонтитул Знак1"/>
    <w:semiHidden/>
    <w:rsid w:val="00C742EE"/>
    <w:rPr>
      <w:rFonts w:ascii="Calibri" w:eastAsia="Calibri" w:hAnsi="Calibri" w:cs="Times New Roman"/>
    </w:rPr>
  </w:style>
  <w:style w:type="character" w:customStyle="1" w:styleId="18">
    <w:name w:val="Нижний колонтитул Знак1"/>
    <w:semiHidden/>
    <w:rsid w:val="00C742EE"/>
    <w:rPr>
      <w:rFonts w:ascii="Calibri" w:eastAsia="Calibri" w:hAnsi="Calibri" w:cs="Times New Roman"/>
    </w:rPr>
  </w:style>
  <w:style w:type="character" w:customStyle="1" w:styleId="19">
    <w:name w:val="Текст выноски Знак1"/>
    <w:semiHidden/>
    <w:rsid w:val="00C742EE"/>
    <w:rPr>
      <w:rFonts w:ascii="Tahoma" w:eastAsia="Calibri" w:hAnsi="Tahoma" w:cs="Tahoma"/>
      <w:sz w:val="16"/>
      <w:szCs w:val="16"/>
    </w:rPr>
  </w:style>
  <w:style w:type="paragraph" w:customStyle="1" w:styleId="ConsNonformat">
    <w:name w:val="ConsNonformat"/>
    <w:uiPriority w:val="99"/>
    <w:rsid w:val="00C742EE"/>
    <w:pPr>
      <w:widowControl w:val="0"/>
      <w:suppressAutoHyphens/>
      <w:autoSpaceDE w:val="0"/>
      <w:spacing w:after="0" w:line="240" w:lineRule="auto"/>
    </w:pPr>
    <w:rPr>
      <w:rFonts w:ascii="Courier New" w:eastAsia="Courier New" w:hAnsi="Courier New" w:cs="Times New Roman"/>
      <w:sz w:val="16"/>
      <w:szCs w:val="16"/>
      <w:lang w:eastAsia="ru-RU"/>
    </w:rPr>
  </w:style>
  <w:style w:type="character" w:customStyle="1" w:styleId="23">
    <w:name w:val="Основной текст (2)_"/>
    <w:link w:val="24"/>
    <w:rsid w:val="00C742EE"/>
    <w:rPr>
      <w:b/>
      <w:bCs/>
      <w:sz w:val="23"/>
      <w:szCs w:val="23"/>
      <w:shd w:val="clear" w:color="auto" w:fill="FFFFFF"/>
    </w:rPr>
  </w:style>
  <w:style w:type="paragraph" w:customStyle="1" w:styleId="24">
    <w:name w:val="Основной текст (2)"/>
    <w:basedOn w:val="a0"/>
    <w:link w:val="23"/>
    <w:rsid w:val="00C742E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4">
    <w:name w:val="Основной текст (3)_"/>
    <w:link w:val="35"/>
    <w:rsid w:val="00C742EE"/>
    <w:rPr>
      <w:shd w:val="clear" w:color="auto" w:fill="FFFFFF"/>
    </w:rPr>
  </w:style>
  <w:style w:type="paragraph" w:customStyle="1" w:styleId="35">
    <w:name w:val="Основной текст (3)"/>
    <w:basedOn w:val="a0"/>
    <w:link w:val="34"/>
    <w:rsid w:val="00C742EE"/>
    <w:pPr>
      <w:shd w:val="clear" w:color="auto" w:fill="FFFFFF"/>
      <w:spacing w:line="240" w:lineRule="atLeast"/>
    </w:pPr>
    <w:rPr>
      <w:rFonts w:asciiTheme="minorHAnsi" w:eastAsiaTheme="minorHAnsi" w:hAnsiTheme="minorHAnsi" w:cstheme="minorBidi"/>
      <w:sz w:val="22"/>
      <w:szCs w:val="22"/>
      <w:lang w:eastAsia="en-US"/>
    </w:rPr>
  </w:style>
  <w:style w:type="numbering" w:customStyle="1" w:styleId="1a">
    <w:name w:val="Нет списка1"/>
    <w:next w:val="a3"/>
    <w:semiHidden/>
    <w:unhideWhenUsed/>
    <w:rsid w:val="00C742EE"/>
  </w:style>
  <w:style w:type="paragraph" w:customStyle="1" w:styleId="aff3">
    <w:name w:val="Стиль Обычный (веб) + Перед:  Авто После:  Авто"/>
    <w:basedOn w:val="af9"/>
    <w:rsid w:val="00C742EE"/>
    <w:pPr>
      <w:jc w:val="both"/>
    </w:pPr>
    <w:rPr>
      <w:rFonts w:ascii="Times New Roman" w:eastAsia="Times New Roman" w:hAnsi="Times New Roman" w:cs="Times New Roman"/>
      <w:szCs w:val="20"/>
    </w:rPr>
  </w:style>
  <w:style w:type="paragraph" w:customStyle="1" w:styleId="1">
    <w:name w:val="Стиль1"/>
    <w:basedOn w:val="a0"/>
    <w:rsid w:val="00C742EE"/>
    <w:pPr>
      <w:keepNext/>
      <w:keepLines/>
      <w:widowControl w:val="0"/>
      <w:numPr>
        <w:numId w:val="3"/>
      </w:numPr>
      <w:suppressLineNumbers/>
      <w:suppressAutoHyphens/>
      <w:spacing w:after="60"/>
      <w:jc w:val="both"/>
    </w:pPr>
    <w:rPr>
      <w:b/>
      <w:sz w:val="28"/>
    </w:rPr>
  </w:style>
  <w:style w:type="paragraph" w:customStyle="1" w:styleId="25">
    <w:name w:val="Стиль2"/>
    <w:basedOn w:val="26"/>
    <w:rsid w:val="00C742EE"/>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7"/>
    <w:rsid w:val="00C742EE"/>
    <w:pPr>
      <w:widowControl w:val="0"/>
      <w:numPr>
        <w:ilvl w:val="2"/>
        <w:numId w:val="3"/>
      </w:numPr>
      <w:tabs>
        <w:tab w:val="clear" w:pos="227"/>
        <w:tab w:val="num" w:pos="360"/>
      </w:tabs>
      <w:adjustRightInd w:val="0"/>
      <w:spacing w:after="0" w:line="240" w:lineRule="auto"/>
      <w:ind w:left="283"/>
      <w:jc w:val="both"/>
    </w:pPr>
    <w:rPr>
      <w:szCs w:val="20"/>
    </w:rPr>
  </w:style>
  <w:style w:type="paragraph" w:customStyle="1" w:styleId="36">
    <w:name w:val="Стиль3"/>
    <w:basedOn w:val="27"/>
    <w:rsid w:val="00C742EE"/>
    <w:pPr>
      <w:widowControl w:val="0"/>
      <w:tabs>
        <w:tab w:val="num" w:pos="1307"/>
      </w:tabs>
      <w:adjustRightInd w:val="0"/>
      <w:spacing w:after="0" w:line="240" w:lineRule="auto"/>
      <w:ind w:left="1080"/>
      <w:jc w:val="both"/>
    </w:pPr>
    <w:rPr>
      <w:szCs w:val="20"/>
    </w:rPr>
  </w:style>
  <w:style w:type="character" w:customStyle="1" w:styleId="37">
    <w:name w:val="Стиль3 Знак Знак Знак"/>
    <w:link w:val="38"/>
    <w:locked/>
    <w:rsid w:val="00C742EE"/>
    <w:rPr>
      <w:sz w:val="24"/>
    </w:rPr>
  </w:style>
  <w:style w:type="paragraph" w:customStyle="1" w:styleId="38">
    <w:name w:val="Стиль3 Знак Знак"/>
    <w:basedOn w:val="27"/>
    <w:link w:val="37"/>
    <w:rsid w:val="00C742EE"/>
    <w:pPr>
      <w:widowControl w:val="0"/>
      <w:tabs>
        <w:tab w:val="num" w:pos="227"/>
      </w:tabs>
      <w:adjustRightInd w:val="0"/>
      <w:spacing w:after="0" w:line="240" w:lineRule="auto"/>
      <w:ind w:left="0"/>
      <w:jc w:val="both"/>
    </w:pPr>
    <w:rPr>
      <w:rFonts w:asciiTheme="minorHAnsi" w:eastAsiaTheme="minorHAnsi" w:hAnsiTheme="minorHAnsi" w:cstheme="minorBidi"/>
      <w:szCs w:val="22"/>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742EE"/>
    <w:rPr>
      <w:rFonts w:ascii="Times New Roman" w:eastAsia="Times New Roman" w:hAnsi="Times New Roman" w:cs="Times New Roman"/>
      <w:b/>
      <w:bCs/>
      <w:kern w:val="36"/>
      <w:sz w:val="48"/>
      <w:szCs w:val="48"/>
      <w:lang w:eastAsia="ru-RU"/>
    </w:rPr>
  </w:style>
  <w:style w:type="paragraph" w:styleId="26">
    <w:name w:val="List Number 2"/>
    <w:basedOn w:val="a0"/>
    <w:unhideWhenUsed/>
    <w:rsid w:val="00C742EE"/>
    <w:pPr>
      <w:tabs>
        <w:tab w:val="num" w:pos="432"/>
      </w:tabs>
      <w:ind w:left="432" w:hanging="432"/>
      <w:contextualSpacing/>
    </w:pPr>
  </w:style>
  <w:style w:type="paragraph" w:styleId="27">
    <w:name w:val="Body Text Indent 2"/>
    <w:basedOn w:val="a0"/>
    <w:link w:val="28"/>
    <w:unhideWhenUsed/>
    <w:rsid w:val="00C742EE"/>
    <w:pPr>
      <w:spacing w:after="120" w:line="480" w:lineRule="auto"/>
      <w:ind w:left="283"/>
    </w:pPr>
  </w:style>
  <w:style w:type="character" w:customStyle="1" w:styleId="28">
    <w:name w:val="Основной текст с отступом 2 Знак"/>
    <w:basedOn w:val="a1"/>
    <w:link w:val="27"/>
    <w:rsid w:val="00C742EE"/>
    <w:rPr>
      <w:rFonts w:ascii="Times New Roman" w:eastAsia="Times New Roman" w:hAnsi="Times New Roman" w:cs="Times New Roman"/>
      <w:sz w:val="24"/>
      <w:szCs w:val="24"/>
      <w:lang w:eastAsia="ru-RU"/>
    </w:rPr>
  </w:style>
  <w:style w:type="paragraph" w:styleId="HTML">
    <w:name w:val="HTML Preformatted"/>
    <w:basedOn w:val="a0"/>
    <w:link w:val="HTML0"/>
    <w:rsid w:val="00C74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C742EE"/>
    <w:rPr>
      <w:rFonts w:ascii="Courier New" w:eastAsia="Times New Roman" w:hAnsi="Courier New" w:cs="Times New Roman"/>
      <w:sz w:val="20"/>
      <w:szCs w:val="20"/>
      <w:lang w:eastAsia="ru-RU"/>
    </w:rPr>
  </w:style>
  <w:style w:type="character" w:customStyle="1" w:styleId="attribute-value">
    <w:name w:val="attribute-value"/>
    <w:rsid w:val="00C742EE"/>
  </w:style>
  <w:style w:type="character" w:customStyle="1" w:styleId="emailaddress">
    <w:name w:val="emailaddress"/>
    <w:rsid w:val="00C742EE"/>
  </w:style>
  <w:style w:type="paragraph" w:styleId="29">
    <w:name w:val="Body Text 2"/>
    <w:basedOn w:val="a0"/>
    <w:link w:val="2a"/>
    <w:unhideWhenUsed/>
    <w:rsid w:val="00C742EE"/>
    <w:pPr>
      <w:spacing w:after="120" w:line="480" w:lineRule="auto"/>
    </w:pPr>
  </w:style>
  <w:style w:type="character" w:customStyle="1" w:styleId="2a">
    <w:name w:val="Основной текст 2 Знак"/>
    <w:basedOn w:val="a1"/>
    <w:link w:val="29"/>
    <w:rsid w:val="00C742EE"/>
    <w:rPr>
      <w:rFonts w:ascii="Times New Roman" w:eastAsia="Times New Roman" w:hAnsi="Times New Roman" w:cs="Times New Roman"/>
      <w:sz w:val="24"/>
      <w:szCs w:val="24"/>
      <w:lang w:eastAsia="ru-RU"/>
    </w:rPr>
  </w:style>
  <w:style w:type="numbering" w:customStyle="1" w:styleId="111">
    <w:name w:val="Нет списка11"/>
    <w:next w:val="a3"/>
    <w:semiHidden/>
    <w:rsid w:val="00C742EE"/>
  </w:style>
  <w:style w:type="character" w:customStyle="1" w:styleId="spelle">
    <w:name w:val="spelle"/>
    <w:rsid w:val="00C742EE"/>
  </w:style>
  <w:style w:type="paragraph" w:customStyle="1" w:styleId="41">
    <w:name w:val="Знак4 Знак Знак1 Знак"/>
    <w:basedOn w:val="a0"/>
    <w:rsid w:val="00C742EE"/>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w:basedOn w:val="a0"/>
    <w:rsid w:val="00C742EE"/>
    <w:pPr>
      <w:spacing w:before="100" w:beforeAutospacing="1" w:after="100" w:afterAutospacing="1"/>
    </w:pPr>
    <w:rPr>
      <w:rFonts w:ascii="Tahoma" w:hAnsi="Tahoma" w:cs="Tahoma"/>
      <w:sz w:val="20"/>
      <w:szCs w:val="20"/>
      <w:lang w:val="en-US" w:eastAsia="en-US"/>
    </w:rPr>
  </w:style>
  <w:style w:type="paragraph" w:styleId="aff5">
    <w:name w:val="Block Text"/>
    <w:basedOn w:val="a0"/>
    <w:rsid w:val="00C742EE"/>
    <w:pPr>
      <w:ind w:left="567" w:right="-240"/>
    </w:pPr>
    <w:rPr>
      <w:szCs w:val="20"/>
    </w:rPr>
  </w:style>
  <w:style w:type="paragraph" w:customStyle="1" w:styleId="ConsPlusTitle">
    <w:name w:val="ConsPlusTitle"/>
    <w:rsid w:val="00C742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6">
    <w:name w:val="Знак Знак Знак"/>
    <w:basedOn w:val="a0"/>
    <w:rsid w:val="00C742EE"/>
    <w:pPr>
      <w:spacing w:after="160" w:line="240" w:lineRule="exact"/>
    </w:pPr>
    <w:rPr>
      <w:rFonts w:ascii="Verdana" w:hAnsi="Verdana"/>
      <w:szCs w:val="20"/>
      <w:lang w:val="en-US" w:eastAsia="en-US"/>
    </w:rPr>
  </w:style>
  <w:style w:type="table" w:customStyle="1" w:styleId="1b">
    <w:name w:val="Сетка таблицы1"/>
    <w:basedOn w:val="a2"/>
    <w:next w:val="af6"/>
    <w:rsid w:val="00C742EE"/>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6"/>
    <w:rsid w:val="00C7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6"/>
    <w:rsid w:val="00C7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6"/>
    <w:rsid w:val="00C7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6"/>
    <w:rsid w:val="00C7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C742EE"/>
    <w:rPr>
      <w:rFonts w:ascii="Times New Roman" w:hAnsi="Times New Roman"/>
      <w:sz w:val="20"/>
      <w:lang w:eastAsia="ru-RU"/>
    </w:rPr>
  </w:style>
  <w:style w:type="character" w:customStyle="1" w:styleId="BodyTextChar1">
    <w:name w:val="Body Text Char1"/>
    <w:semiHidden/>
    <w:locked/>
    <w:rsid w:val="00C742EE"/>
    <w:rPr>
      <w:lang w:eastAsia="en-US"/>
    </w:rPr>
  </w:style>
  <w:style w:type="character" w:customStyle="1" w:styleId="HeaderChar">
    <w:name w:val="Header Char"/>
    <w:locked/>
    <w:rsid w:val="00C742EE"/>
    <w:rPr>
      <w:rFonts w:ascii="Times New Roman" w:hAnsi="Times New Roman"/>
      <w:sz w:val="24"/>
      <w:lang w:eastAsia="ru-RU"/>
    </w:rPr>
  </w:style>
  <w:style w:type="character" w:customStyle="1" w:styleId="HeaderChar1">
    <w:name w:val="Header Char1"/>
    <w:semiHidden/>
    <w:locked/>
    <w:rsid w:val="00C742EE"/>
    <w:rPr>
      <w:lang w:eastAsia="en-US"/>
    </w:rPr>
  </w:style>
  <w:style w:type="character" w:customStyle="1" w:styleId="FooterChar">
    <w:name w:val="Footer Char"/>
    <w:locked/>
    <w:rsid w:val="00C742EE"/>
    <w:rPr>
      <w:rFonts w:ascii="Times New Roman" w:hAnsi="Times New Roman"/>
      <w:sz w:val="24"/>
      <w:lang w:eastAsia="ru-RU"/>
    </w:rPr>
  </w:style>
  <w:style w:type="character" w:customStyle="1" w:styleId="FooterChar1">
    <w:name w:val="Footer Char1"/>
    <w:semiHidden/>
    <w:locked/>
    <w:rsid w:val="00C742EE"/>
    <w:rPr>
      <w:lang w:eastAsia="en-US"/>
    </w:rPr>
  </w:style>
  <w:style w:type="character" w:customStyle="1" w:styleId="BalloonTextChar">
    <w:name w:val="Balloon Text Char"/>
    <w:semiHidden/>
    <w:locked/>
    <w:rsid w:val="00C742EE"/>
    <w:rPr>
      <w:rFonts w:ascii="Tahoma" w:hAnsi="Tahoma"/>
      <w:sz w:val="16"/>
      <w:lang w:eastAsia="ru-RU"/>
    </w:rPr>
  </w:style>
  <w:style w:type="character" w:customStyle="1" w:styleId="BalloonTextChar1">
    <w:name w:val="Balloon Text Char1"/>
    <w:semiHidden/>
    <w:locked/>
    <w:rsid w:val="00C742EE"/>
    <w:rPr>
      <w:rFonts w:ascii="Times New Roman" w:hAnsi="Times New Roman"/>
      <w:sz w:val="2"/>
      <w:lang w:eastAsia="en-US"/>
    </w:rPr>
  </w:style>
  <w:style w:type="table" w:customStyle="1" w:styleId="TableNormal">
    <w:name w:val="Table Normal"/>
    <w:semiHidden/>
    <w:unhideWhenUsed/>
    <w:qFormat/>
    <w:rsid w:val="00C742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C742EE"/>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742EE"/>
  </w:style>
  <w:style w:type="paragraph" w:customStyle="1" w:styleId="aff7">
    <w:name w:val="Стиль"/>
    <w:rsid w:val="00C742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C742EE"/>
    <w:pPr>
      <w:widowControl w:val="0"/>
      <w:suppressLineNumbers/>
      <w:suppressAutoHyphens/>
      <w:autoSpaceDN w:val="0"/>
      <w:textAlignment w:val="baseline"/>
    </w:pPr>
    <w:rPr>
      <w:rFonts w:eastAsia="Andale Sans UI" w:cs="Tahoma"/>
      <w:kern w:val="3"/>
      <w:lang w:val="de-DE" w:eastAsia="ja-JP" w:bidi="fa-IR"/>
    </w:rPr>
  </w:style>
  <w:style w:type="paragraph" w:styleId="aff8">
    <w:name w:val="Document Map"/>
    <w:basedOn w:val="a0"/>
    <w:link w:val="aff9"/>
    <w:rsid w:val="00C742EE"/>
    <w:pPr>
      <w:shd w:val="clear" w:color="auto" w:fill="000080"/>
    </w:pPr>
    <w:rPr>
      <w:rFonts w:ascii="Tahoma" w:hAnsi="Tahoma"/>
      <w:sz w:val="20"/>
      <w:szCs w:val="20"/>
    </w:rPr>
  </w:style>
  <w:style w:type="character" w:customStyle="1" w:styleId="aff9">
    <w:name w:val="Схема документа Знак"/>
    <w:basedOn w:val="a1"/>
    <w:link w:val="aff8"/>
    <w:rsid w:val="00C742EE"/>
    <w:rPr>
      <w:rFonts w:ascii="Tahoma" w:eastAsia="Times New Roman" w:hAnsi="Tahoma" w:cs="Times New Roman"/>
      <w:sz w:val="20"/>
      <w:szCs w:val="20"/>
      <w:shd w:val="clear" w:color="auto" w:fill="000080"/>
      <w:lang w:eastAsia="ru-RU"/>
    </w:rPr>
  </w:style>
  <w:style w:type="character" w:styleId="affa">
    <w:name w:val="Strong"/>
    <w:qFormat/>
    <w:rsid w:val="00C742EE"/>
    <w:rPr>
      <w:b/>
      <w:bCs/>
    </w:rPr>
  </w:style>
  <w:style w:type="paragraph" w:styleId="2">
    <w:name w:val="List Bullet 2"/>
    <w:basedOn w:val="a0"/>
    <w:link w:val="2c"/>
    <w:rsid w:val="00C742EE"/>
    <w:pPr>
      <w:numPr>
        <w:numId w:val="4"/>
      </w:numPr>
    </w:pPr>
  </w:style>
  <w:style w:type="character" w:customStyle="1" w:styleId="2c">
    <w:name w:val="Маркированный список 2 Знак"/>
    <w:link w:val="2"/>
    <w:rsid w:val="00C742EE"/>
    <w:rPr>
      <w:rFonts w:ascii="Times New Roman" w:eastAsia="Times New Roman" w:hAnsi="Times New Roman" w:cs="Times New Roman"/>
      <w:sz w:val="24"/>
      <w:szCs w:val="24"/>
      <w:lang w:eastAsia="ru-RU"/>
    </w:rPr>
  </w:style>
  <w:style w:type="paragraph" w:customStyle="1" w:styleId="130">
    <w:name w:val="Стиль Первая строка:  13 см Эд"/>
    <w:basedOn w:val="a0"/>
    <w:rsid w:val="00C742EE"/>
    <w:pPr>
      <w:ind w:firstLine="737"/>
    </w:pPr>
    <w:rPr>
      <w:szCs w:val="20"/>
    </w:rPr>
  </w:style>
  <w:style w:type="character" w:customStyle="1" w:styleId="affb">
    <w:name w:val="Гипертекстовая ссылка"/>
    <w:uiPriority w:val="99"/>
    <w:rsid w:val="00C742EE"/>
    <w:rPr>
      <w:b/>
      <w:bCs/>
      <w:color w:val="008000"/>
    </w:rPr>
  </w:style>
  <w:style w:type="character" w:customStyle="1" w:styleId="affc">
    <w:name w:val="Знак Знак"/>
    <w:locked/>
    <w:rsid w:val="00C742EE"/>
    <w:rPr>
      <w:sz w:val="24"/>
      <w:szCs w:val="24"/>
      <w:lang w:val="ru-RU" w:eastAsia="ru-RU" w:bidi="ar-SA"/>
    </w:rPr>
  </w:style>
  <w:style w:type="character" w:customStyle="1" w:styleId="val">
    <w:name w:val="val"/>
    <w:basedOn w:val="a1"/>
    <w:rsid w:val="00C742E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742EE"/>
    <w:rPr>
      <w:sz w:val="20"/>
      <w:szCs w:val="20"/>
      <w:lang w:val="en-US" w:eastAsia="en-US"/>
    </w:rPr>
  </w:style>
  <w:style w:type="paragraph" w:styleId="a">
    <w:name w:val="List Bullet"/>
    <w:basedOn w:val="a0"/>
    <w:rsid w:val="00C742EE"/>
    <w:pPr>
      <w:numPr>
        <w:numId w:val="5"/>
      </w:numPr>
      <w:contextualSpacing/>
    </w:pPr>
  </w:style>
  <w:style w:type="paragraph" w:customStyle="1" w:styleId="1c">
    <w:name w:val="Знак1"/>
    <w:basedOn w:val="a0"/>
    <w:rsid w:val="00C742EE"/>
    <w:pPr>
      <w:spacing w:after="160" w:line="240" w:lineRule="exact"/>
    </w:pPr>
    <w:rPr>
      <w:rFonts w:ascii="Verdana" w:hAnsi="Verdana"/>
      <w:lang w:val="en-US" w:eastAsia="en-US"/>
    </w:rPr>
  </w:style>
  <w:style w:type="paragraph" w:customStyle="1" w:styleId="FR1">
    <w:name w:val="FR1"/>
    <w:rsid w:val="00C742EE"/>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character" w:customStyle="1" w:styleId="s10">
    <w:name w:val="s1"/>
    <w:rsid w:val="00C742EE"/>
  </w:style>
  <w:style w:type="paragraph" w:customStyle="1" w:styleId="112">
    <w:name w:val="Знак1 Знак Знак1 Знак"/>
    <w:basedOn w:val="a0"/>
    <w:rsid w:val="00C742EE"/>
    <w:pPr>
      <w:spacing w:after="160" w:line="240" w:lineRule="exact"/>
    </w:pPr>
    <w:rPr>
      <w:rFonts w:ascii="Verdana" w:hAnsi="Verdana"/>
      <w:lang w:val="en-US" w:eastAsia="en-US"/>
    </w:rPr>
  </w:style>
  <w:style w:type="paragraph" w:customStyle="1" w:styleId="1d">
    <w:name w:val="Знак Знак Знак1 Знак"/>
    <w:basedOn w:val="a0"/>
    <w:rsid w:val="00C742EE"/>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C742EE"/>
  </w:style>
  <w:style w:type="character" w:customStyle="1" w:styleId="headerafff0">
    <w:name w:val="header_afff0"/>
    <w:basedOn w:val="a1"/>
    <w:rsid w:val="00C742EE"/>
  </w:style>
  <w:style w:type="character" w:customStyle="1" w:styleId="affd">
    <w:name w:val="Основной текст + Курсив"/>
    <w:rsid w:val="00C742EE"/>
    <w:rPr>
      <w:rFonts w:eastAsia="Courier New"/>
      <w:i/>
      <w:iCs/>
      <w:color w:val="000000"/>
      <w:spacing w:val="0"/>
      <w:w w:val="100"/>
      <w:position w:val="0"/>
      <w:sz w:val="21"/>
      <w:szCs w:val="21"/>
      <w:u w:val="single"/>
      <w:shd w:val="clear" w:color="auto" w:fill="FFFFFF"/>
    </w:rPr>
  </w:style>
  <w:style w:type="character" w:customStyle="1" w:styleId="affe">
    <w:name w:val="Основной текст + Полужирный"/>
    <w:rsid w:val="00C742EE"/>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C742EE"/>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C742EE"/>
    <w:rPr>
      <w:rFonts w:eastAsia="Courier New"/>
      <w:b/>
      <w:bCs/>
      <w:color w:val="000000"/>
      <w:sz w:val="21"/>
      <w:szCs w:val="21"/>
      <w:shd w:val="clear" w:color="auto" w:fill="FFFFFF"/>
    </w:rPr>
  </w:style>
  <w:style w:type="character" w:customStyle="1" w:styleId="1f1">
    <w:name w:val="Основной текст1"/>
    <w:rsid w:val="00C742EE"/>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C742EE"/>
    <w:pPr>
      <w:widowControl w:val="0"/>
      <w:shd w:val="clear" w:color="auto" w:fill="FFFFFF"/>
      <w:spacing w:after="480" w:line="254" w:lineRule="exact"/>
      <w:ind w:hanging="360"/>
    </w:pPr>
    <w:rPr>
      <w:rFonts w:eastAsia="Courier New"/>
      <w:b/>
      <w:bCs/>
      <w:color w:val="000000"/>
      <w:sz w:val="21"/>
      <w:szCs w:val="21"/>
    </w:rPr>
  </w:style>
  <w:style w:type="paragraph" w:customStyle="1" w:styleId="1f0">
    <w:name w:val="Заголовок №1"/>
    <w:basedOn w:val="a0"/>
    <w:link w:val="1f"/>
    <w:rsid w:val="00C742EE"/>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customStyle="1" w:styleId="parametervalue">
    <w:name w:val="parametervalue"/>
    <w:basedOn w:val="a0"/>
    <w:rsid w:val="00C742EE"/>
    <w:pPr>
      <w:spacing w:before="100" w:beforeAutospacing="1" w:after="100" w:afterAutospacing="1"/>
    </w:pPr>
  </w:style>
  <w:style w:type="character" w:customStyle="1" w:styleId="120">
    <w:name w:val="Знак Знак12"/>
    <w:rsid w:val="00C742EE"/>
    <w:rPr>
      <w:rFonts w:ascii="Times New Roman" w:eastAsia="Times New Roman" w:hAnsi="Times New Roman" w:cs="Times New Roman"/>
      <w:b/>
      <w:bCs/>
      <w:sz w:val="36"/>
      <w:szCs w:val="36"/>
      <w:lang w:eastAsia="ru-RU"/>
    </w:rPr>
  </w:style>
  <w:style w:type="character" w:customStyle="1" w:styleId="310">
    <w:name w:val="Заголовок 3 Знак1"/>
    <w:rsid w:val="00C742EE"/>
    <w:rPr>
      <w:rFonts w:ascii="Times New Roman" w:eastAsia="Times New Roman" w:hAnsi="Times New Roman" w:cs="Times New Roman"/>
      <w:b/>
      <w:bCs/>
      <w:sz w:val="27"/>
      <w:szCs w:val="27"/>
      <w:lang w:eastAsia="ru-RU"/>
    </w:rPr>
  </w:style>
  <w:style w:type="character" w:customStyle="1" w:styleId="2d">
    <w:name w:val="Название 2 Знак Знак"/>
    <w:rsid w:val="00C742EE"/>
    <w:rPr>
      <w:rFonts w:ascii="Times New Roman" w:eastAsia="Times New Roman" w:hAnsi="Times New Roman" w:cs="Times New Roman"/>
      <w:sz w:val="24"/>
      <w:szCs w:val="24"/>
    </w:rPr>
  </w:style>
  <w:style w:type="character" w:customStyle="1" w:styleId="afff">
    <w:name w:val="Подпись к таблице_"/>
    <w:link w:val="1f2"/>
    <w:rsid w:val="00C742EE"/>
    <w:rPr>
      <w:sz w:val="23"/>
      <w:szCs w:val="23"/>
      <w:shd w:val="clear" w:color="auto" w:fill="FFFFFF"/>
    </w:rPr>
  </w:style>
  <w:style w:type="paragraph" w:customStyle="1" w:styleId="1f2">
    <w:name w:val="Подпись к таблице1"/>
    <w:basedOn w:val="a0"/>
    <w:link w:val="afff"/>
    <w:rsid w:val="00C742EE"/>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paragraph" w:customStyle="1" w:styleId="ConsNormal">
    <w:name w:val="ConsNormal"/>
    <w:rsid w:val="00C742EE"/>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rsid w:val="00C742EE"/>
  </w:style>
  <w:style w:type="character" w:customStyle="1" w:styleId="1f3">
    <w:name w:val="Название Знак1"/>
    <w:uiPriority w:val="10"/>
    <w:rsid w:val="00C742EE"/>
    <w:rPr>
      <w:rFonts w:ascii="Cambria" w:eastAsia="Times New Roman" w:hAnsi="Cambria" w:cs="Times New Roman"/>
      <w:spacing w:val="-10"/>
      <w:kern w:val="28"/>
      <w:sz w:val="56"/>
      <w:szCs w:val="56"/>
      <w:lang w:eastAsia="ar-SA"/>
    </w:rPr>
  </w:style>
  <w:style w:type="paragraph" w:customStyle="1" w:styleId="1f4">
    <w:name w:val="Название1"/>
    <w:basedOn w:val="a0"/>
    <w:qFormat/>
    <w:rsid w:val="00C742EE"/>
    <w:pPr>
      <w:jc w:val="center"/>
    </w:pPr>
    <w:rPr>
      <w:b/>
      <w:szCs w:val="20"/>
    </w:rPr>
  </w:style>
  <w:style w:type="paragraph" w:customStyle="1" w:styleId="1f5">
    <w:name w:val="Обычный (веб)1"/>
    <w:basedOn w:val="a0"/>
    <w:rsid w:val="00C742EE"/>
  </w:style>
  <w:style w:type="numbering" w:customStyle="1" w:styleId="2e">
    <w:name w:val="Нет списка2"/>
    <w:next w:val="a3"/>
    <w:uiPriority w:val="99"/>
    <w:semiHidden/>
    <w:unhideWhenUsed/>
    <w:rsid w:val="00C742EE"/>
  </w:style>
  <w:style w:type="table" w:customStyle="1" w:styleId="6">
    <w:name w:val="Сетка таблицы6"/>
    <w:basedOn w:val="a2"/>
    <w:next w:val="af6"/>
    <w:rsid w:val="00C742E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0"/>
    <w:rsid w:val="00C742EE"/>
    <w:pPr>
      <w:shd w:val="clear" w:color="auto" w:fill="FFFFFF"/>
      <w:spacing w:line="0" w:lineRule="atLeast"/>
      <w:jc w:val="both"/>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750">
      <w:bodyDiv w:val="1"/>
      <w:marLeft w:val="0"/>
      <w:marRight w:val="0"/>
      <w:marTop w:val="0"/>
      <w:marBottom w:val="0"/>
      <w:divBdr>
        <w:top w:val="none" w:sz="0" w:space="0" w:color="auto"/>
        <w:left w:val="none" w:sz="0" w:space="0" w:color="auto"/>
        <w:bottom w:val="none" w:sz="0" w:space="0" w:color="auto"/>
        <w:right w:val="none" w:sz="0" w:space="0" w:color="auto"/>
      </w:divBdr>
    </w:div>
    <w:div w:id="5273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4010</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zak_pimenov</dc:creator>
  <cp:lastModifiedBy>Diez</cp:lastModifiedBy>
  <cp:revision>3</cp:revision>
  <cp:lastPrinted>2023-05-25T09:25:00Z</cp:lastPrinted>
  <dcterms:created xsi:type="dcterms:W3CDTF">2023-09-06T12:35:00Z</dcterms:created>
  <dcterms:modified xsi:type="dcterms:W3CDTF">2023-09-06T12:35:00Z</dcterms:modified>
</cp:coreProperties>
</file>