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2392"/>
        <w:tblW w:w="13147"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7"/>
        <w:gridCol w:w="10773"/>
        <w:gridCol w:w="2127"/>
      </w:tblGrid>
      <w:tr w:rsidR="004C3684" w:rsidRPr="00861576" w:rsidTr="001A6772">
        <w:trPr>
          <w:tblCellSpacing w:w="0" w:type="dxa"/>
        </w:trPr>
        <w:tc>
          <w:tcPr>
            <w:tcW w:w="247" w:type="dxa"/>
            <w:hideMark/>
          </w:tcPr>
          <w:p w:rsidR="004C3684" w:rsidRPr="00861576" w:rsidRDefault="004C3684">
            <w:pPr>
              <w:overflowPunct/>
              <w:autoSpaceDE/>
              <w:adjustRightInd/>
              <w:spacing w:before="100" w:beforeAutospacing="1" w:line="276" w:lineRule="auto"/>
              <w:outlineLvl w:val="1"/>
              <w:rPr>
                <w:bCs/>
                <w:sz w:val="32"/>
                <w:szCs w:val="32"/>
                <w:lang w:eastAsia="en-US"/>
              </w:rPr>
            </w:pPr>
            <w:r w:rsidRPr="00861576">
              <w:rPr>
                <w:bCs/>
                <w:sz w:val="32"/>
                <w:szCs w:val="32"/>
                <w:lang w:eastAsia="en-US"/>
              </w:rPr>
              <w:t xml:space="preserve">                                                                               </w:t>
            </w:r>
          </w:p>
        </w:tc>
        <w:tc>
          <w:tcPr>
            <w:tcW w:w="10773" w:type="dxa"/>
          </w:tcPr>
          <w:p w:rsidR="00785ECD" w:rsidRPr="00785ECD" w:rsidRDefault="00785ECD" w:rsidP="00785ECD">
            <w:pPr>
              <w:overflowPunct/>
              <w:autoSpaceDE/>
              <w:autoSpaceDN/>
              <w:adjustRightInd/>
              <w:spacing w:line="276" w:lineRule="auto"/>
              <w:textAlignment w:val="auto"/>
              <w:rPr>
                <w:rFonts w:eastAsiaTheme="minorHAnsi"/>
                <w:szCs w:val="24"/>
                <w:lang w:eastAsia="en-US"/>
              </w:rPr>
            </w:pPr>
            <w:r w:rsidRPr="00785ECD">
              <w:rPr>
                <w:rFonts w:eastAsiaTheme="minorHAnsi"/>
                <w:szCs w:val="24"/>
                <w:lang w:eastAsia="en-US"/>
              </w:rPr>
              <w:t>Утверждаю»</w:t>
            </w:r>
          </w:p>
          <w:p w:rsidR="00785ECD" w:rsidRPr="00785ECD" w:rsidRDefault="00785ECD" w:rsidP="00785ECD">
            <w:pPr>
              <w:overflowPunct/>
              <w:autoSpaceDE/>
              <w:autoSpaceDN/>
              <w:adjustRightInd/>
              <w:spacing w:line="276" w:lineRule="auto"/>
              <w:textAlignment w:val="auto"/>
              <w:rPr>
                <w:rFonts w:eastAsiaTheme="minorHAnsi"/>
                <w:szCs w:val="24"/>
                <w:lang w:eastAsia="en-US"/>
              </w:rPr>
            </w:pPr>
            <w:r w:rsidRPr="00785ECD">
              <w:rPr>
                <w:rFonts w:eastAsiaTheme="minorHAnsi"/>
                <w:szCs w:val="24"/>
                <w:lang w:eastAsia="en-US"/>
              </w:rPr>
              <w:t>Директор МБОУ СОШ №34</w:t>
            </w:r>
          </w:p>
          <w:p w:rsidR="00785ECD" w:rsidRPr="00785ECD" w:rsidRDefault="00785ECD" w:rsidP="00785ECD">
            <w:pPr>
              <w:overflowPunct/>
              <w:autoSpaceDE/>
              <w:autoSpaceDN/>
              <w:adjustRightInd/>
              <w:spacing w:line="276" w:lineRule="auto"/>
              <w:textAlignment w:val="auto"/>
              <w:rPr>
                <w:rFonts w:eastAsiaTheme="minorHAnsi"/>
                <w:szCs w:val="24"/>
                <w:lang w:eastAsia="en-US"/>
              </w:rPr>
            </w:pPr>
            <w:r w:rsidRPr="00785ECD">
              <w:rPr>
                <w:rFonts w:eastAsiaTheme="minorHAnsi"/>
                <w:szCs w:val="24"/>
                <w:lang w:eastAsia="en-US"/>
              </w:rPr>
              <w:t>В.П. Панкова ____________</w:t>
            </w:r>
          </w:p>
          <w:p w:rsidR="00785ECD" w:rsidRPr="00785ECD" w:rsidRDefault="00785ECD" w:rsidP="00785ECD">
            <w:pPr>
              <w:overflowPunct/>
              <w:autoSpaceDE/>
              <w:autoSpaceDN/>
              <w:adjustRightInd/>
              <w:spacing w:line="276" w:lineRule="auto"/>
              <w:textAlignment w:val="auto"/>
              <w:rPr>
                <w:rFonts w:eastAsiaTheme="minorHAnsi"/>
                <w:szCs w:val="24"/>
                <w:lang w:eastAsia="en-US"/>
              </w:rPr>
            </w:pPr>
            <w:r w:rsidRPr="00785ECD">
              <w:rPr>
                <w:rFonts w:eastAsiaTheme="minorHAnsi"/>
                <w:szCs w:val="24"/>
                <w:lang w:eastAsia="en-US"/>
              </w:rPr>
              <w:t>Приказ № 152.2 от 17.06.2019г.</w:t>
            </w:r>
          </w:p>
          <w:p w:rsidR="004C3684" w:rsidRPr="006C65EF" w:rsidRDefault="004C3684" w:rsidP="006C65EF">
            <w:pPr>
              <w:overflowPunct/>
              <w:autoSpaceDE/>
              <w:autoSpaceDN/>
              <w:adjustRightInd/>
              <w:spacing w:line="276" w:lineRule="auto"/>
              <w:ind w:right="2162"/>
              <w:jc w:val="center"/>
              <w:rPr>
                <w:rFonts w:asciiTheme="minorHAnsi" w:eastAsiaTheme="minorHAnsi" w:hAnsiTheme="minorHAnsi"/>
                <w:sz w:val="28"/>
                <w:szCs w:val="28"/>
                <w:lang w:eastAsia="en-US"/>
              </w:rPr>
            </w:pPr>
          </w:p>
        </w:tc>
        <w:tc>
          <w:tcPr>
            <w:tcW w:w="2127" w:type="dxa"/>
            <w:hideMark/>
          </w:tcPr>
          <w:p w:rsidR="004C3684" w:rsidRPr="00861576" w:rsidRDefault="004C3684">
            <w:pPr>
              <w:overflowPunct/>
              <w:autoSpaceDE/>
              <w:adjustRightInd/>
              <w:spacing w:before="100" w:beforeAutospacing="1" w:line="276" w:lineRule="auto"/>
              <w:outlineLvl w:val="1"/>
              <w:rPr>
                <w:bCs/>
                <w:sz w:val="32"/>
                <w:szCs w:val="32"/>
                <w:lang w:eastAsia="en-US"/>
              </w:rPr>
            </w:pPr>
          </w:p>
        </w:tc>
      </w:tr>
      <w:tr w:rsidR="004C3684" w:rsidRPr="00861576" w:rsidTr="001A6772">
        <w:trPr>
          <w:tblCellSpacing w:w="0" w:type="dxa"/>
        </w:trPr>
        <w:tc>
          <w:tcPr>
            <w:tcW w:w="247" w:type="dxa"/>
            <w:hideMark/>
          </w:tcPr>
          <w:p w:rsidR="004C3684" w:rsidRPr="001A6772" w:rsidRDefault="004C3684" w:rsidP="001A6772">
            <w:pPr>
              <w:pStyle w:val="a5"/>
              <w:numPr>
                <w:ilvl w:val="0"/>
                <w:numId w:val="168"/>
              </w:numPr>
              <w:overflowPunct/>
              <w:autoSpaceDE/>
              <w:adjustRightInd/>
              <w:spacing w:line="276" w:lineRule="auto"/>
              <w:outlineLvl w:val="1"/>
              <w:rPr>
                <w:bCs/>
                <w:sz w:val="32"/>
                <w:szCs w:val="32"/>
                <w:lang w:eastAsia="en-US"/>
              </w:rPr>
            </w:pPr>
          </w:p>
        </w:tc>
        <w:tc>
          <w:tcPr>
            <w:tcW w:w="10773" w:type="dxa"/>
          </w:tcPr>
          <w:p w:rsidR="001A6772" w:rsidRDefault="001A6772" w:rsidP="001A6772">
            <w:pPr>
              <w:overflowPunct/>
              <w:autoSpaceDE/>
              <w:adjustRightInd/>
              <w:spacing w:line="276" w:lineRule="auto"/>
              <w:ind w:left="360" w:right="2162"/>
              <w:jc w:val="center"/>
              <w:outlineLvl w:val="1"/>
              <w:rPr>
                <w:b/>
                <w:bCs/>
                <w:sz w:val="56"/>
                <w:szCs w:val="56"/>
                <w:lang w:eastAsia="en-US"/>
              </w:rPr>
            </w:pPr>
          </w:p>
          <w:p w:rsidR="001A6772" w:rsidRDefault="001A6772" w:rsidP="001A6772">
            <w:pPr>
              <w:overflowPunct/>
              <w:autoSpaceDE/>
              <w:adjustRightInd/>
              <w:spacing w:line="276" w:lineRule="auto"/>
              <w:ind w:left="360" w:right="2162"/>
              <w:jc w:val="center"/>
              <w:outlineLvl w:val="1"/>
              <w:rPr>
                <w:b/>
                <w:bCs/>
                <w:sz w:val="56"/>
                <w:szCs w:val="56"/>
                <w:lang w:eastAsia="en-US"/>
              </w:rPr>
            </w:pPr>
          </w:p>
          <w:p w:rsidR="001A6772" w:rsidRPr="001A6772" w:rsidRDefault="001A6772" w:rsidP="001A6772">
            <w:pPr>
              <w:overflowPunct/>
              <w:autoSpaceDE/>
              <w:adjustRightInd/>
              <w:spacing w:line="276" w:lineRule="auto"/>
              <w:ind w:left="360" w:right="2162"/>
              <w:jc w:val="center"/>
              <w:outlineLvl w:val="1"/>
              <w:rPr>
                <w:b/>
                <w:bCs/>
                <w:sz w:val="56"/>
                <w:szCs w:val="56"/>
                <w:lang w:eastAsia="en-US"/>
              </w:rPr>
            </w:pPr>
            <w:r w:rsidRPr="001A6772">
              <w:rPr>
                <w:b/>
                <w:bCs/>
                <w:sz w:val="56"/>
                <w:szCs w:val="56"/>
                <w:lang w:eastAsia="en-US"/>
              </w:rPr>
              <w:t>Основная</w:t>
            </w:r>
          </w:p>
          <w:p w:rsidR="001A6772" w:rsidRPr="001A6772" w:rsidRDefault="001A6772" w:rsidP="001A6772">
            <w:pPr>
              <w:overflowPunct/>
              <w:autoSpaceDE/>
              <w:adjustRightInd/>
              <w:spacing w:line="276" w:lineRule="auto"/>
              <w:ind w:left="360" w:right="2162"/>
              <w:jc w:val="center"/>
              <w:outlineLvl w:val="1"/>
              <w:rPr>
                <w:b/>
                <w:bCs/>
                <w:sz w:val="56"/>
                <w:szCs w:val="56"/>
                <w:lang w:eastAsia="en-US"/>
              </w:rPr>
            </w:pPr>
            <w:r w:rsidRPr="001A6772">
              <w:rPr>
                <w:b/>
                <w:bCs/>
                <w:sz w:val="56"/>
                <w:szCs w:val="56"/>
                <w:lang w:eastAsia="en-US"/>
              </w:rPr>
              <w:t xml:space="preserve"> образовательная программа начального общего образования </w:t>
            </w:r>
          </w:p>
          <w:p w:rsidR="001A6772" w:rsidRPr="001A6772" w:rsidRDefault="001A6772" w:rsidP="001A6772">
            <w:pPr>
              <w:overflowPunct/>
              <w:autoSpaceDE/>
              <w:adjustRightInd/>
              <w:spacing w:line="276" w:lineRule="auto"/>
              <w:ind w:left="360" w:right="2162"/>
              <w:jc w:val="center"/>
              <w:outlineLvl w:val="1"/>
              <w:rPr>
                <w:b/>
                <w:bCs/>
                <w:sz w:val="56"/>
                <w:szCs w:val="56"/>
                <w:lang w:eastAsia="en-US"/>
              </w:rPr>
            </w:pPr>
            <w:r w:rsidRPr="001A6772">
              <w:rPr>
                <w:b/>
                <w:bCs/>
                <w:sz w:val="56"/>
                <w:szCs w:val="56"/>
                <w:lang w:eastAsia="en-US"/>
              </w:rPr>
              <w:t>муниципального бюджетного общеобразовательного учреждения</w:t>
            </w:r>
          </w:p>
          <w:p w:rsidR="00F24285" w:rsidRPr="001A6772" w:rsidRDefault="001A6772" w:rsidP="001A6772">
            <w:pPr>
              <w:overflowPunct/>
              <w:autoSpaceDE/>
              <w:adjustRightInd/>
              <w:spacing w:line="276" w:lineRule="auto"/>
              <w:ind w:left="360" w:right="2162"/>
              <w:jc w:val="center"/>
              <w:outlineLvl w:val="1"/>
              <w:rPr>
                <w:b/>
                <w:bCs/>
                <w:sz w:val="56"/>
                <w:szCs w:val="56"/>
                <w:lang w:eastAsia="en-US"/>
              </w:rPr>
            </w:pPr>
            <w:r w:rsidRPr="001A6772">
              <w:rPr>
                <w:b/>
                <w:bCs/>
                <w:sz w:val="56"/>
                <w:szCs w:val="56"/>
                <w:lang w:eastAsia="en-US"/>
              </w:rPr>
              <w:t xml:space="preserve"> средней общеобразовательной школы № 34 г. </w:t>
            </w:r>
            <w:r>
              <w:rPr>
                <w:b/>
                <w:bCs/>
                <w:sz w:val="56"/>
                <w:szCs w:val="56"/>
                <w:lang w:eastAsia="en-US"/>
              </w:rPr>
              <w:t>Т</w:t>
            </w:r>
            <w:r w:rsidRPr="001A6772">
              <w:rPr>
                <w:b/>
                <w:bCs/>
                <w:sz w:val="56"/>
                <w:szCs w:val="56"/>
                <w:lang w:eastAsia="en-US"/>
              </w:rPr>
              <w:t>вери</w:t>
            </w:r>
          </w:p>
          <w:p w:rsidR="001A6772" w:rsidRPr="001A6772" w:rsidRDefault="001A6772" w:rsidP="001A6772">
            <w:pPr>
              <w:overflowPunct/>
              <w:autoSpaceDE/>
              <w:adjustRightInd/>
              <w:spacing w:line="276" w:lineRule="auto"/>
              <w:ind w:right="2162"/>
              <w:jc w:val="center"/>
              <w:outlineLvl w:val="1"/>
              <w:rPr>
                <w:bCs/>
                <w:sz w:val="52"/>
                <w:szCs w:val="52"/>
                <w:lang w:eastAsia="en-US"/>
              </w:rPr>
            </w:pPr>
          </w:p>
          <w:p w:rsidR="001A6772" w:rsidRPr="001A6772" w:rsidRDefault="001A6772" w:rsidP="001A6772">
            <w:pPr>
              <w:overflowPunct/>
              <w:autoSpaceDE/>
              <w:adjustRightInd/>
              <w:spacing w:line="276" w:lineRule="auto"/>
              <w:ind w:right="2162"/>
              <w:jc w:val="center"/>
              <w:outlineLvl w:val="1"/>
              <w:rPr>
                <w:bCs/>
                <w:sz w:val="56"/>
                <w:szCs w:val="56"/>
                <w:lang w:eastAsia="en-US"/>
              </w:rPr>
            </w:pPr>
          </w:p>
          <w:p w:rsidR="001A6772" w:rsidRPr="001A6772" w:rsidRDefault="001A6772" w:rsidP="001A6772">
            <w:pPr>
              <w:overflowPunct/>
              <w:autoSpaceDE/>
              <w:adjustRightInd/>
              <w:spacing w:line="276" w:lineRule="auto"/>
              <w:ind w:right="2162"/>
              <w:jc w:val="center"/>
              <w:outlineLvl w:val="1"/>
              <w:rPr>
                <w:bCs/>
                <w:sz w:val="56"/>
                <w:szCs w:val="56"/>
                <w:lang w:eastAsia="en-US"/>
              </w:rPr>
            </w:pPr>
          </w:p>
          <w:p w:rsidR="001A6772" w:rsidRDefault="001A6772" w:rsidP="001A6772">
            <w:pPr>
              <w:overflowPunct/>
              <w:autoSpaceDE/>
              <w:adjustRightInd/>
              <w:spacing w:line="276" w:lineRule="auto"/>
              <w:ind w:right="2162"/>
              <w:jc w:val="center"/>
              <w:outlineLvl w:val="1"/>
              <w:rPr>
                <w:b/>
                <w:bCs/>
                <w:sz w:val="56"/>
                <w:szCs w:val="56"/>
                <w:lang w:eastAsia="en-US"/>
              </w:rPr>
            </w:pPr>
          </w:p>
          <w:p w:rsidR="001A6772" w:rsidRDefault="001A6772" w:rsidP="001A6772">
            <w:pPr>
              <w:overflowPunct/>
              <w:autoSpaceDE/>
              <w:adjustRightInd/>
              <w:spacing w:line="276" w:lineRule="auto"/>
              <w:ind w:right="2162"/>
              <w:jc w:val="center"/>
              <w:outlineLvl w:val="1"/>
              <w:rPr>
                <w:b/>
                <w:bCs/>
                <w:sz w:val="56"/>
                <w:szCs w:val="56"/>
                <w:lang w:eastAsia="en-US"/>
              </w:rPr>
            </w:pPr>
          </w:p>
          <w:p w:rsidR="001A6772" w:rsidRDefault="001A6772" w:rsidP="001A6772">
            <w:pPr>
              <w:overflowPunct/>
              <w:autoSpaceDE/>
              <w:adjustRightInd/>
              <w:spacing w:line="276" w:lineRule="auto"/>
              <w:ind w:right="2162"/>
              <w:jc w:val="center"/>
              <w:outlineLvl w:val="1"/>
              <w:rPr>
                <w:b/>
                <w:bCs/>
                <w:sz w:val="56"/>
                <w:szCs w:val="56"/>
                <w:lang w:eastAsia="en-US"/>
              </w:rPr>
            </w:pPr>
          </w:p>
          <w:p w:rsidR="001A6772" w:rsidRDefault="001A6772" w:rsidP="001A6772">
            <w:pPr>
              <w:overflowPunct/>
              <w:autoSpaceDE/>
              <w:adjustRightInd/>
              <w:spacing w:line="276" w:lineRule="auto"/>
              <w:ind w:right="2162"/>
              <w:jc w:val="center"/>
              <w:outlineLvl w:val="1"/>
              <w:rPr>
                <w:b/>
                <w:bCs/>
                <w:sz w:val="56"/>
                <w:szCs w:val="56"/>
                <w:lang w:eastAsia="en-US"/>
              </w:rPr>
            </w:pPr>
          </w:p>
          <w:p w:rsidR="001A6772" w:rsidRDefault="001A6772" w:rsidP="001A6772">
            <w:pPr>
              <w:overflowPunct/>
              <w:autoSpaceDE/>
              <w:adjustRightInd/>
              <w:spacing w:line="276" w:lineRule="auto"/>
              <w:ind w:right="2162"/>
              <w:jc w:val="center"/>
              <w:outlineLvl w:val="1"/>
              <w:rPr>
                <w:b/>
                <w:bCs/>
                <w:sz w:val="56"/>
                <w:szCs w:val="56"/>
                <w:lang w:eastAsia="en-US"/>
              </w:rPr>
            </w:pPr>
          </w:p>
          <w:p w:rsidR="001A6772" w:rsidRDefault="001A6772" w:rsidP="001A6772">
            <w:pPr>
              <w:overflowPunct/>
              <w:autoSpaceDE/>
              <w:adjustRightInd/>
              <w:spacing w:line="276" w:lineRule="auto"/>
              <w:ind w:right="2162"/>
              <w:outlineLvl w:val="1"/>
              <w:rPr>
                <w:b/>
                <w:bCs/>
                <w:sz w:val="56"/>
                <w:szCs w:val="56"/>
                <w:lang w:eastAsia="en-US"/>
              </w:rPr>
            </w:pPr>
          </w:p>
          <w:p w:rsidR="001A6772" w:rsidRPr="001A6772" w:rsidRDefault="001A6772" w:rsidP="001A6772">
            <w:pPr>
              <w:overflowPunct/>
              <w:autoSpaceDE/>
              <w:adjustRightInd/>
              <w:spacing w:line="276" w:lineRule="auto"/>
              <w:ind w:right="2162"/>
              <w:outlineLvl w:val="1"/>
              <w:rPr>
                <w:b/>
                <w:bCs/>
                <w:sz w:val="56"/>
                <w:szCs w:val="56"/>
                <w:lang w:eastAsia="en-US"/>
              </w:rPr>
            </w:pPr>
          </w:p>
        </w:tc>
        <w:tc>
          <w:tcPr>
            <w:tcW w:w="2127" w:type="dxa"/>
            <w:hideMark/>
          </w:tcPr>
          <w:p w:rsidR="004C3684" w:rsidRPr="001A6772" w:rsidRDefault="004C3684" w:rsidP="001A6772">
            <w:pPr>
              <w:pStyle w:val="a5"/>
              <w:numPr>
                <w:ilvl w:val="0"/>
                <w:numId w:val="168"/>
              </w:numPr>
              <w:overflowPunct/>
              <w:autoSpaceDE/>
              <w:autoSpaceDN/>
              <w:adjustRightInd/>
              <w:spacing w:line="276" w:lineRule="auto"/>
              <w:jc w:val="center"/>
              <w:rPr>
                <w:rFonts w:eastAsiaTheme="minorHAnsi"/>
                <w:sz w:val="32"/>
                <w:szCs w:val="32"/>
                <w:lang w:eastAsia="en-US"/>
              </w:rPr>
            </w:pPr>
          </w:p>
        </w:tc>
      </w:tr>
      <w:tr w:rsidR="004C3684" w:rsidRPr="006C65EF" w:rsidTr="001A6772">
        <w:trPr>
          <w:tblCellSpacing w:w="0" w:type="dxa"/>
        </w:trPr>
        <w:tc>
          <w:tcPr>
            <w:tcW w:w="247" w:type="dxa"/>
          </w:tcPr>
          <w:p w:rsidR="004C3684" w:rsidRPr="006C65EF" w:rsidRDefault="004C3684" w:rsidP="006C65EF">
            <w:pPr>
              <w:overflowPunct/>
              <w:autoSpaceDE/>
              <w:adjustRightInd/>
              <w:spacing w:line="276" w:lineRule="auto"/>
              <w:outlineLvl w:val="1"/>
              <w:rPr>
                <w:bCs/>
                <w:sz w:val="28"/>
                <w:szCs w:val="28"/>
                <w:lang w:eastAsia="en-US"/>
              </w:rPr>
            </w:pPr>
          </w:p>
        </w:tc>
        <w:tc>
          <w:tcPr>
            <w:tcW w:w="10773" w:type="dxa"/>
          </w:tcPr>
          <w:p w:rsidR="00064EBF" w:rsidRDefault="002520AA" w:rsidP="001A6772">
            <w:pPr>
              <w:tabs>
                <w:tab w:val="left" w:pos="7798"/>
              </w:tabs>
              <w:overflowPunct/>
              <w:autoSpaceDE/>
              <w:adjustRightInd/>
              <w:spacing w:line="276" w:lineRule="auto"/>
              <w:ind w:left="105"/>
              <w:outlineLvl w:val="1"/>
              <w:rPr>
                <w:bCs/>
                <w:sz w:val="32"/>
                <w:szCs w:val="32"/>
                <w:lang w:eastAsia="en-US"/>
              </w:rPr>
            </w:pPr>
            <w:r>
              <w:rPr>
                <w:bCs/>
                <w:sz w:val="32"/>
                <w:szCs w:val="32"/>
                <w:lang w:eastAsia="en-US"/>
              </w:rPr>
              <w:t xml:space="preserve">Пояснительная записка </w:t>
            </w:r>
            <w:r>
              <w:rPr>
                <w:bCs/>
                <w:sz w:val="32"/>
                <w:szCs w:val="32"/>
                <w:lang w:eastAsia="en-US"/>
              </w:rPr>
              <w:tab/>
              <w:t>3</w:t>
            </w:r>
            <w:r w:rsidR="00064EBF" w:rsidRPr="00861576">
              <w:rPr>
                <w:bCs/>
                <w:sz w:val="32"/>
                <w:szCs w:val="32"/>
                <w:lang w:eastAsia="en-US"/>
              </w:rPr>
              <w:t xml:space="preserve"> </w:t>
            </w:r>
            <w:r w:rsidR="001A6772">
              <w:rPr>
                <w:bCs/>
                <w:sz w:val="32"/>
                <w:szCs w:val="32"/>
                <w:lang w:eastAsia="en-US"/>
              </w:rPr>
              <w:t>–</w:t>
            </w:r>
            <w:r>
              <w:rPr>
                <w:bCs/>
                <w:sz w:val="32"/>
                <w:szCs w:val="32"/>
                <w:lang w:eastAsia="en-US"/>
              </w:rPr>
              <w:t xml:space="preserve"> 9</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Планируемые результаты освоения</w:t>
            </w: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 обучающимися ООП </w:t>
            </w:r>
            <w:r w:rsidRPr="00861576">
              <w:rPr>
                <w:bCs/>
                <w:sz w:val="32"/>
                <w:szCs w:val="32"/>
                <w:lang w:eastAsia="en-US"/>
              </w:rPr>
              <w:tab/>
            </w:r>
            <w:r w:rsidR="002520AA">
              <w:rPr>
                <w:bCs/>
                <w:sz w:val="32"/>
                <w:szCs w:val="32"/>
                <w:lang w:eastAsia="en-US"/>
              </w:rPr>
              <w:t>10</w:t>
            </w:r>
            <w:r>
              <w:rPr>
                <w:bCs/>
                <w:sz w:val="32"/>
                <w:szCs w:val="32"/>
                <w:lang w:eastAsia="en-US"/>
              </w:rPr>
              <w:t xml:space="preserve"> </w:t>
            </w:r>
            <w:r w:rsidR="001A6772">
              <w:rPr>
                <w:bCs/>
                <w:sz w:val="32"/>
                <w:szCs w:val="32"/>
                <w:lang w:eastAsia="en-US"/>
              </w:rPr>
              <w:t>–</w:t>
            </w:r>
            <w:r w:rsidR="002520AA">
              <w:rPr>
                <w:bCs/>
                <w:sz w:val="32"/>
                <w:szCs w:val="32"/>
                <w:lang w:eastAsia="en-US"/>
              </w:rPr>
              <w:t xml:space="preserve"> 60</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Система оценки достижения планируемых</w:t>
            </w: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 результатов освоения ООП</w:t>
            </w:r>
            <w:r w:rsidRPr="00861576">
              <w:rPr>
                <w:bCs/>
                <w:sz w:val="32"/>
                <w:szCs w:val="32"/>
                <w:lang w:eastAsia="en-US"/>
              </w:rPr>
              <w:tab/>
            </w:r>
            <w:r w:rsidR="002520AA">
              <w:rPr>
                <w:bCs/>
                <w:sz w:val="32"/>
                <w:szCs w:val="32"/>
                <w:lang w:eastAsia="en-US"/>
              </w:rPr>
              <w:t>61</w:t>
            </w:r>
            <w:r>
              <w:rPr>
                <w:bCs/>
                <w:sz w:val="32"/>
                <w:szCs w:val="32"/>
                <w:lang w:eastAsia="en-US"/>
              </w:rPr>
              <w:t xml:space="preserve"> </w:t>
            </w:r>
            <w:r w:rsidR="001A6772">
              <w:rPr>
                <w:bCs/>
                <w:sz w:val="32"/>
                <w:szCs w:val="32"/>
                <w:lang w:eastAsia="en-US"/>
              </w:rPr>
              <w:t>–</w:t>
            </w:r>
            <w:r w:rsidR="002520AA">
              <w:rPr>
                <w:bCs/>
                <w:sz w:val="32"/>
                <w:szCs w:val="32"/>
                <w:lang w:eastAsia="en-US"/>
              </w:rPr>
              <w:t xml:space="preserve"> 117</w:t>
            </w:r>
          </w:p>
          <w:p w:rsidR="001A6772" w:rsidRPr="00861576" w:rsidRDefault="001A6772" w:rsidP="004A1BA8">
            <w:pPr>
              <w:tabs>
                <w:tab w:val="left" w:pos="7798"/>
              </w:tabs>
              <w:overflowPunct/>
              <w:autoSpaceDE/>
              <w:adjustRightInd/>
              <w:spacing w:before="100" w:beforeAutospacing="1" w:line="276" w:lineRule="auto"/>
              <w:ind w:left="105"/>
              <w:outlineLvl w:val="1"/>
              <w:rPr>
                <w:bCs/>
                <w:sz w:val="32"/>
                <w:szCs w:val="32"/>
                <w:lang w:eastAsia="en-US"/>
              </w:rPr>
            </w:pPr>
          </w:p>
          <w:p w:rsidR="00064EBF" w:rsidRPr="00861576" w:rsidRDefault="00064EBF" w:rsidP="004A1BA8">
            <w:pPr>
              <w:tabs>
                <w:tab w:val="left" w:pos="7798"/>
              </w:tabs>
              <w:overflowPunct/>
              <w:autoSpaceDE/>
              <w:autoSpaceDN/>
              <w:adjustRightInd/>
              <w:spacing w:line="276" w:lineRule="auto"/>
              <w:ind w:left="105"/>
              <w:rPr>
                <w:rFonts w:asciiTheme="minorHAnsi" w:eastAsiaTheme="minorHAnsi" w:hAnsiTheme="minorHAnsi"/>
                <w:sz w:val="32"/>
                <w:szCs w:val="32"/>
                <w:lang w:eastAsia="en-US"/>
              </w:rPr>
            </w:pPr>
            <w:r w:rsidRPr="00861576">
              <w:rPr>
                <w:b/>
                <w:bCs/>
                <w:i/>
                <w:iCs/>
                <w:sz w:val="32"/>
                <w:szCs w:val="32"/>
                <w:lang w:eastAsia="en-US"/>
              </w:rPr>
              <w:t>Содержательный раздел ООП</w:t>
            </w:r>
            <w:r w:rsidRPr="00861576">
              <w:rPr>
                <w:b/>
                <w:bCs/>
                <w:sz w:val="32"/>
                <w:szCs w:val="32"/>
                <w:lang w:eastAsia="en-US"/>
              </w:rPr>
              <w:tab/>
            </w: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Программа формирования УУД  </w:t>
            </w:r>
            <w:r w:rsidRPr="00861576">
              <w:rPr>
                <w:bCs/>
                <w:sz w:val="32"/>
                <w:szCs w:val="32"/>
                <w:lang w:eastAsia="en-US"/>
              </w:rPr>
              <w:tab/>
            </w:r>
            <w:r w:rsidR="002520AA">
              <w:rPr>
                <w:bCs/>
                <w:sz w:val="32"/>
                <w:szCs w:val="32"/>
                <w:lang w:eastAsia="en-US"/>
              </w:rPr>
              <w:t>118</w:t>
            </w:r>
            <w:r>
              <w:rPr>
                <w:bCs/>
                <w:sz w:val="32"/>
                <w:szCs w:val="32"/>
                <w:lang w:eastAsia="en-US"/>
              </w:rPr>
              <w:t xml:space="preserve"> </w:t>
            </w:r>
            <w:r w:rsidR="001A6772">
              <w:rPr>
                <w:bCs/>
                <w:sz w:val="32"/>
                <w:szCs w:val="32"/>
                <w:lang w:eastAsia="en-US"/>
              </w:rPr>
              <w:t>–</w:t>
            </w:r>
            <w:r w:rsidR="002520AA">
              <w:rPr>
                <w:bCs/>
                <w:sz w:val="32"/>
                <w:szCs w:val="32"/>
                <w:lang w:eastAsia="en-US"/>
              </w:rPr>
              <w:t xml:space="preserve"> 187</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Программы отдельных учебных предметов, </w:t>
            </w: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курсов и курсов внеурочной деятельности </w:t>
            </w:r>
            <w:r w:rsidRPr="00861576">
              <w:rPr>
                <w:bCs/>
                <w:sz w:val="32"/>
                <w:szCs w:val="32"/>
                <w:lang w:eastAsia="en-US"/>
              </w:rPr>
              <w:tab/>
            </w:r>
            <w:r w:rsidR="002520AA">
              <w:rPr>
                <w:bCs/>
                <w:sz w:val="32"/>
                <w:szCs w:val="32"/>
                <w:lang w:eastAsia="en-US"/>
              </w:rPr>
              <w:t>187 - 233</w:t>
            </w:r>
            <w:r w:rsidRPr="00861576">
              <w:rPr>
                <w:bCs/>
                <w:sz w:val="32"/>
                <w:szCs w:val="32"/>
                <w:lang w:eastAsia="en-US"/>
              </w:rPr>
              <w:t xml:space="preserve"> </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Программа духовно-нравственного развития,</w:t>
            </w: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 воспитани</w:t>
            </w:r>
            <w:r w:rsidR="002520AA">
              <w:rPr>
                <w:bCs/>
                <w:sz w:val="32"/>
                <w:szCs w:val="32"/>
                <w:lang w:eastAsia="en-US"/>
              </w:rPr>
              <w:t>я обучающихся на ступени НОО</w:t>
            </w:r>
            <w:r w:rsidR="002520AA">
              <w:rPr>
                <w:bCs/>
                <w:sz w:val="32"/>
                <w:szCs w:val="32"/>
                <w:lang w:eastAsia="en-US"/>
              </w:rPr>
              <w:tab/>
              <w:t>234</w:t>
            </w:r>
            <w:r w:rsidRPr="00861576">
              <w:rPr>
                <w:bCs/>
                <w:sz w:val="32"/>
                <w:szCs w:val="32"/>
                <w:lang w:eastAsia="en-US"/>
              </w:rPr>
              <w:t xml:space="preserve"> </w:t>
            </w:r>
            <w:r w:rsidR="001A6772">
              <w:rPr>
                <w:bCs/>
                <w:sz w:val="32"/>
                <w:szCs w:val="32"/>
                <w:lang w:eastAsia="en-US"/>
              </w:rPr>
              <w:t>–</w:t>
            </w:r>
            <w:r w:rsidR="002520AA">
              <w:rPr>
                <w:bCs/>
                <w:sz w:val="32"/>
                <w:szCs w:val="32"/>
                <w:lang w:eastAsia="en-US"/>
              </w:rPr>
              <w:t xml:space="preserve"> 250</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Программа формирования экологической культуры, </w:t>
            </w: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здорового и безопасного образа ж</w:t>
            </w:r>
            <w:r w:rsidR="002520AA">
              <w:rPr>
                <w:bCs/>
                <w:sz w:val="32"/>
                <w:szCs w:val="32"/>
                <w:lang w:eastAsia="en-US"/>
              </w:rPr>
              <w:t>изни</w:t>
            </w:r>
            <w:r w:rsidR="002520AA">
              <w:rPr>
                <w:bCs/>
                <w:sz w:val="32"/>
                <w:szCs w:val="32"/>
                <w:lang w:eastAsia="en-US"/>
              </w:rPr>
              <w:tab/>
              <w:t>251</w:t>
            </w:r>
            <w:r w:rsidRPr="00861576">
              <w:rPr>
                <w:bCs/>
                <w:sz w:val="32"/>
                <w:szCs w:val="32"/>
                <w:lang w:eastAsia="en-US"/>
              </w:rPr>
              <w:t xml:space="preserve"> </w:t>
            </w:r>
            <w:r w:rsidR="001A6772">
              <w:rPr>
                <w:bCs/>
                <w:sz w:val="32"/>
                <w:szCs w:val="32"/>
                <w:lang w:eastAsia="en-US"/>
              </w:rPr>
              <w:t>–</w:t>
            </w:r>
            <w:r w:rsidR="002520AA">
              <w:rPr>
                <w:bCs/>
                <w:sz w:val="32"/>
                <w:szCs w:val="32"/>
                <w:lang w:eastAsia="en-US"/>
              </w:rPr>
              <w:t xml:space="preserve"> 257</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064EBF"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Пр</w:t>
            </w:r>
            <w:r w:rsidR="002520AA">
              <w:rPr>
                <w:bCs/>
                <w:sz w:val="32"/>
                <w:szCs w:val="32"/>
                <w:lang w:eastAsia="en-US"/>
              </w:rPr>
              <w:t>ограмма коррекционной работы</w:t>
            </w:r>
            <w:r w:rsidR="002520AA">
              <w:rPr>
                <w:bCs/>
                <w:sz w:val="32"/>
                <w:szCs w:val="32"/>
                <w:lang w:eastAsia="en-US"/>
              </w:rPr>
              <w:tab/>
              <w:t>258</w:t>
            </w:r>
            <w:r>
              <w:rPr>
                <w:bCs/>
                <w:sz w:val="32"/>
                <w:szCs w:val="32"/>
                <w:lang w:eastAsia="en-US"/>
              </w:rPr>
              <w:t xml:space="preserve"> </w:t>
            </w:r>
            <w:r w:rsidR="001A6772">
              <w:rPr>
                <w:bCs/>
                <w:sz w:val="32"/>
                <w:szCs w:val="32"/>
                <w:lang w:eastAsia="en-US"/>
              </w:rPr>
              <w:t>–</w:t>
            </w:r>
            <w:r>
              <w:rPr>
                <w:bCs/>
                <w:sz w:val="32"/>
                <w:szCs w:val="32"/>
                <w:lang w:eastAsia="en-US"/>
              </w:rPr>
              <w:t xml:space="preserve"> </w:t>
            </w:r>
            <w:r w:rsidR="002520AA">
              <w:rPr>
                <w:bCs/>
                <w:sz w:val="32"/>
                <w:szCs w:val="32"/>
                <w:lang w:eastAsia="en-US"/>
              </w:rPr>
              <w:t>299</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064EBF" w:rsidRPr="00861576" w:rsidRDefault="00064EBF" w:rsidP="004A1BA8">
            <w:pPr>
              <w:tabs>
                <w:tab w:val="left" w:pos="7798"/>
              </w:tabs>
              <w:overflowPunct/>
              <w:autoSpaceDE/>
              <w:autoSpaceDN/>
              <w:adjustRightInd/>
              <w:spacing w:line="276" w:lineRule="auto"/>
              <w:ind w:left="105"/>
              <w:rPr>
                <w:rFonts w:asciiTheme="minorHAnsi" w:eastAsiaTheme="minorHAnsi" w:hAnsiTheme="minorHAnsi"/>
                <w:sz w:val="32"/>
                <w:szCs w:val="32"/>
                <w:lang w:eastAsia="en-US"/>
              </w:rPr>
            </w:pPr>
            <w:r w:rsidRPr="00861576">
              <w:rPr>
                <w:b/>
                <w:bCs/>
                <w:i/>
                <w:iCs/>
                <w:sz w:val="32"/>
                <w:szCs w:val="32"/>
                <w:lang w:eastAsia="en-US"/>
              </w:rPr>
              <w:t>Организационный раздел</w:t>
            </w:r>
            <w:r w:rsidRPr="00861576">
              <w:rPr>
                <w:b/>
                <w:bCs/>
                <w:sz w:val="32"/>
                <w:szCs w:val="32"/>
                <w:lang w:eastAsia="en-US"/>
              </w:rPr>
              <w:tab/>
            </w:r>
          </w:p>
          <w:p w:rsidR="00064EBF" w:rsidRDefault="002520AA" w:rsidP="001A6772">
            <w:pPr>
              <w:tabs>
                <w:tab w:val="left" w:pos="7798"/>
              </w:tabs>
              <w:overflowPunct/>
              <w:autoSpaceDE/>
              <w:adjustRightInd/>
              <w:spacing w:line="276" w:lineRule="auto"/>
              <w:ind w:left="105"/>
              <w:outlineLvl w:val="1"/>
              <w:rPr>
                <w:bCs/>
                <w:sz w:val="32"/>
                <w:szCs w:val="32"/>
                <w:lang w:eastAsia="en-US"/>
              </w:rPr>
            </w:pPr>
            <w:r>
              <w:rPr>
                <w:bCs/>
                <w:sz w:val="32"/>
                <w:szCs w:val="32"/>
                <w:lang w:eastAsia="en-US"/>
              </w:rPr>
              <w:t>Учебный план НОО</w:t>
            </w:r>
            <w:r>
              <w:rPr>
                <w:bCs/>
                <w:sz w:val="32"/>
                <w:szCs w:val="32"/>
                <w:lang w:eastAsia="en-US"/>
              </w:rPr>
              <w:tab/>
              <w:t>300</w:t>
            </w:r>
            <w:r w:rsidR="00064EBF">
              <w:rPr>
                <w:bCs/>
                <w:sz w:val="32"/>
                <w:szCs w:val="32"/>
                <w:lang w:eastAsia="en-US"/>
              </w:rPr>
              <w:t xml:space="preserve"> </w:t>
            </w:r>
            <w:r w:rsidR="001A6772">
              <w:rPr>
                <w:bCs/>
                <w:sz w:val="32"/>
                <w:szCs w:val="32"/>
                <w:lang w:eastAsia="en-US"/>
              </w:rPr>
              <w:t>–</w:t>
            </w:r>
            <w:r>
              <w:rPr>
                <w:bCs/>
                <w:sz w:val="32"/>
                <w:szCs w:val="32"/>
                <w:lang w:eastAsia="en-US"/>
              </w:rPr>
              <w:t xml:space="preserve"> 316</w:t>
            </w:r>
          </w:p>
          <w:p w:rsidR="001A6772" w:rsidRPr="00861576" w:rsidRDefault="001A6772" w:rsidP="001A6772">
            <w:pPr>
              <w:tabs>
                <w:tab w:val="left" w:pos="7798"/>
              </w:tabs>
              <w:overflowPunct/>
              <w:autoSpaceDE/>
              <w:adjustRightInd/>
              <w:spacing w:line="276" w:lineRule="auto"/>
              <w:ind w:left="105"/>
              <w:outlineLvl w:val="1"/>
              <w:rPr>
                <w:bCs/>
                <w:sz w:val="32"/>
                <w:szCs w:val="32"/>
                <w:lang w:eastAsia="en-US"/>
              </w:rPr>
            </w:pP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 xml:space="preserve">План внеурочной деятельности </w:t>
            </w:r>
            <w:r w:rsidRPr="00861576">
              <w:rPr>
                <w:bCs/>
                <w:sz w:val="32"/>
                <w:szCs w:val="32"/>
                <w:lang w:eastAsia="en-US"/>
              </w:rPr>
              <w:tab/>
            </w:r>
            <w:r w:rsidR="002520AA">
              <w:rPr>
                <w:bCs/>
                <w:sz w:val="32"/>
                <w:szCs w:val="32"/>
                <w:lang w:eastAsia="en-US"/>
              </w:rPr>
              <w:t>317 – 325</w:t>
            </w:r>
          </w:p>
          <w:p w:rsidR="001A6772" w:rsidRDefault="001A6772" w:rsidP="001A6772">
            <w:pPr>
              <w:tabs>
                <w:tab w:val="left" w:pos="7798"/>
              </w:tabs>
              <w:overflowPunct/>
              <w:autoSpaceDE/>
              <w:adjustRightInd/>
              <w:spacing w:line="276" w:lineRule="auto"/>
              <w:ind w:left="105"/>
              <w:outlineLvl w:val="1"/>
              <w:rPr>
                <w:bCs/>
                <w:sz w:val="32"/>
                <w:szCs w:val="32"/>
                <w:lang w:eastAsia="en-US"/>
              </w:rPr>
            </w:pPr>
            <w:r>
              <w:rPr>
                <w:bCs/>
                <w:sz w:val="32"/>
                <w:szCs w:val="32"/>
                <w:lang w:eastAsia="en-US"/>
              </w:rPr>
              <w:t xml:space="preserve">    </w:t>
            </w:r>
          </w:p>
          <w:p w:rsidR="001A6772" w:rsidRDefault="00064EBF" w:rsidP="001A6772">
            <w:pPr>
              <w:tabs>
                <w:tab w:val="left" w:pos="7798"/>
              </w:tabs>
              <w:overflowPunct/>
              <w:autoSpaceDE/>
              <w:adjustRightInd/>
              <w:spacing w:line="276" w:lineRule="auto"/>
              <w:ind w:left="105"/>
              <w:outlineLvl w:val="1"/>
              <w:rPr>
                <w:bCs/>
                <w:sz w:val="32"/>
                <w:szCs w:val="32"/>
                <w:lang w:eastAsia="en-US"/>
              </w:rPr>
            </w:pPr>
            <w:r w:rsidRPr="00861576">
              <w:rPr>
                <w:bCs/>
                <w:sz w:val="32"/>
                <w:szCs w:val="32"/>
                <w:lang w:eastAsia="en-US"/>
              </w:rPr>
              <w:t>Система условий реализации ООП в соответствии</w:t>
            </w:r>
          </w:p>
          <w:p w:rsidR="00064EBF" w:rsidRPr="00861576" w:rsidRDefault="001A6772" w:rsidP="001A6772">
            <w:pPr>
              <w:tabs>
                <w:tab w:val="left" w:pos="7798"/>
              </w:tabs>
              <w:overflowPunct/>
              <w:autoSpaceDE/>
              <w:adjustRightInd/>
              <w:spacing w:line="276" w:lineRule="auto"/>
              <w:ind w:left="105"/>
              <w:outlineLvl w:val="1"/>
              <w:rPr>
                <w:bCs/>
                <w:sz w:val="32"/>
                <w:szCs w:val="32"/>
                <w:lang w:eastAsia="en-US"/>
              </w:rPr>
            </w:pPr>
            <w:r>
              <w:rPr>
                <w:bCs/>
                <w:sz w:val="32"/>
                <w:szCs w:val="32"/>
                <w:lang w:eastAsia="en-US"/>
              </w:rPr>
              <w:t xml:space="preserve"> с требованиями ФГОС                                   </w:t>
            </w:r>
            <w:r w:rsidR="002520AA">
              <w:rPr>
                <w:bCs/>
                <w:sz w:val="32"/>
                <w:szCs w:val="32"/>
                <w:lang w:eastAsia="en-US"/>
              </w:rPr>
              <w:t xml:space="preserve">                     326</w:t>
            </w:r>
            <w:r w:rsidR="00064EBF" w:rsidRPr="00861576">
              <w:rPr>
                <w:bCs/>
                <w:sz w:val="32"/>
                <w:szCs w:val="32"/>
                <w:lang w:eastAsia="en-US"/>
              </w:rPr>
              <w:t xml:space="preserve"> -</w:t>
            </w:r>
            <w:r w:rsidR="002520AA">
              <w:rPr>
                <w:bCs/>
                <w:sz w:val="32"/>
                <w:szCs w:val="32"/>
                <w:lang w:eastAsia="en-US"/>
              </w:rPr>
              <w:t xml:space="preserve"> 333</w:t>
            </w:r>
          </w:p>
          <w:p w:rsidR="004C3684" w:rsidRPr="006C65EF" w:rsidRDefault="004C3684" w:rsidP="006C65EF">
            <w:pPr>
              <w:overflowPunct/>
              <w:autoSpaceDE/>
              <w:adjustRightInd/>
              <w:spacing w:line="276" w:lineRule="auto"/>
              <w:ind w:right="2162"/>
              <w:jc w:val="right"/>
              <w:outlineLvl w:val="1"/>
              <w:rPr>
                <w:bCs/>
                <w:sz w:val="28"/>
                <w:szCs w:val="28"/>
                <w:lang w:eastAsia="en-US"/>
              </w:rPr>
            </w:pPr>
          </w:p>
        </w:tc>
        <w:tc>
          <w:tcPr>
            <w:tcW w:w="2127" w:type="dxa"/>
            <w:hideMark/>
          </w:tcPr>
          <w:p w:rsidR="004C3684" w:rsidRDefault="004C3684" w:rsidP="006C65EF">
            <w:pPr>
              <w:overflowPunct/>
              <w:autoSpaceDE/>
              <w:adjustRightInd/>
              <w:spacing w:line="276" w:lineRule="auto"/>
              <w:outlineLvl w:val="1"/>
              <w:rPr>
                <w:bCs/>
                <w:sz w:val="32"/>
                <w:szCs w:val="32"/>
                <w:lang w:eastAsia="en-US"/>
              </w:rPr>
            </w:pPr>
          </w:p>
          <w:p w:rsidR="006C65EF" w:rsidRPr="006C65EF" w:rsidRDefault="006C65EF" w:rsidP="006C65EF">
            <w:pPr>
              <w:overflowPunct/>
              <w:autoSpaceDE/>
              <w:adjustRightInd/>
              <w:spacing w:line="276" w:lineRule="auto"/>
              <w:outlineLvl w:val="1"/>
              <w:rPr>
                <w:bCs/>
                <w:sz w:val="32"/>
                <w:szCs w:val="32"/>
                <w:lang w:eastAsia="en-US"/>
              </w:rPr>
            </w:pPr>
          </w:p>
          <w:p w:rsidR="00F24285" w:rsidRPr="006C65EF" w:rsidRDefault="00F24285" w:rsidP="006C65EF">
            <w:pPr>
              <w:overflowPunct/>
              <w:autoSpaceDE/>
              <w:adjustRightInd/>
              <w:spacing w:line="276" w:lineRule="auto"/>
              <w:jc w:val="center"/>
              <w:outlineLvl w:val="1"/>
              <w:rPr>
                <w:bCs/>
                <w:sz w:val="32"/>
                <w:szCs w:val="32"/>
                <w:lang w:eastAsia="en-US"/>
              </w:rPr>
            </w:pPr>
          </w:p>
          <w:p w:rsidR="00F24285" w:rsidRPr="006C65EF" w:rsidRDefault="00F24285" w:rsidP="006C65EF">
            <w:pPr>
              <w:overflowPunct/>
              <w:autoSpaceDE/>
              <w:adjustRightInd/>
              <w:spacing w:line="276" w:lineRule="auto"/>
              <w:jc w:val="center"/>
              <w:outlineLvl w:val="1"/>
              <w:rPr>
                <w:bCs/>
                <w:sz w:val="32"/>
                <w:szCs w:val="32"/>
                <w:lang w:eastAsia="en-US"/>
              </w:rPr>
            </w:pPr>
          </w:p>
        </w:tc>
      </w:tr>
      <w:tr w:rsidR="004C3684" w:rsidRPr="00861576" w:rsidTr="001A6772">
        <w:trPr>
          <w:tblCellSpacing w:w="0" w:type="dxa"/>
        </w:trPr>
        <w:tc>
          <w:tcPr>
            <w:tcW w:w="247" w:type="dxa"/>
          </w:tcPr>
          <w:p w:rsidR="004C3684" w:rsidRPr="006C65EF" w:rsidRDefault="004C3684" w:rsidP="006C65EF">
            <w:pPr>
              <w:overflowPunct/>
              <w:autoSpaceDE/>
              <w:adjustRightInd/>
              <w:spacing w:line="276" w:lineRule="auto"/>
              <w:outlineLvl w:val="1"/>
              <w:rPr>
                <w:bCs/>
                <w:sz w:val="28"/>
                <w:szCs w:val="28"/>
                <w:lang w:eastAsia="en-US"/>
              </w:rPr>
            </w:pPr>
          </w:p>
        </w:tc>
        <w:tc>
          <w:tcPr>
            <w:tcW w:w="10773" w:type="dxa"/>
          </w:tcPr>
          <w:p w:rsidR="00F24285" w:rsidRPr="006C65EF" w:rsidRDefault="00F24285" w:rsidP="006C65EF">
            <w:pPr>
              <w:overflowPunct/>
              <w:autoSpaceDE/>
              <w:adjustRightInd/>
              <w:spacing w:line="276" w:lineRule="auto"/>
              <w:outlineLvl w:val="1"/>
              <w:rPr>
                <w:bCs/>
                <w:sz w:val="28"/>
                <w:szCs w:val="28"/>
                <w:lang w:eastAsia="en-US"/>
              </w:rPr>
            </w:pPr>
          </w:p>
        </w:tc>
        <w:tc>
          <w:tcPr>
            <w:tcW w:w="2127" w:type="dxa"/>
            <w:hideMark/>
          </w:tcPr>
          <w:p w:rsidR="004C3684" w:rsidRPr="00F86419" w:rsidRDefault="004C3684" w:rsidP="006C65EF">
            <w:pPr>
              <w:overflowPunct/>
              <w:autoSpaceDE/>
              <w:adjustRightInd/>
              <w:spacing w:line="276" w:lineRule="auto"/>
              <w:outlineLvl w:val="1"/>
              <w:rPr>
                <w:bCs/>
                <w:sz w:val="32"/>
                <w:szCs w:val="32"/>
                <w:lang w:eastAsia="en-US"/>
              </w:rPr>
            </w:pPr>
          </w:p>
        </w:tc>
      </w:tr>
    </w:tbl>
    <w:p w:rsidR="00BA1EF2" w:rsidRDefault="007E4288" w:rsidP="00DF7D2C">
      <w:pPr>
        <w:shd w:val="clear" w:color="auto" w:fill="FFFFFF"/>
        <w:jc w:val="both"/>
        <w:rPr>
          <w:szCs w:val="24"/>
        </w:rPr>
      </w:pPr>
      <w:r w:rsidRPr="00685134">
        <w:rPr>
          <w:szCs w:val="24"/>
        </w:rPr>
        <w:t>Основная образовательная программа начального общего образования М</w:t>
      </w:r>
      <w:r w:rsidR="007563AF">
        <w:rPr>
          <w:szCs w:val="24"/>
        </w:rPr>
        <w:t>Б</w:t>
      </w:r>
      <w:r w:rsidRPr="00685134">
        <w:rPr>
          <w:szCs w:val="24"/>
        </w:rPr>
        <w:t xml:space="preserve">ОУ СОШ № </w:t>
      </w:r>
      <w:smartTag w:uri="urn:schemas-microsoft-com:office:smarttags" w:element="metricconverter">
        <w:smartTagPr>
          <w:attr w:name="ProductID" w:val="34 г"/>
        </w:smartTagPr>
        <w:r w:rsidRPr="00685134">
          <w:rPr>
            <w:szCs w:val="24"/>
          </w:rPr>
          <w:t>34 г</w:t>
        </w:r>
      </w:smartTag>
      <w:r w:rsidRPr="00685134">
        <w:rPr>
          <w:szCs w:val="24"/>
        </w:rPr>
        <w:t xml:space="preserve">. Твери Тверской области разработана коллективом педагогов, родителей на основе «Примерной основной </w:t>
      </w:r>
    </w:p>
    <w:p w:rsidR="007E4288" w:rsidRPr="00DF7D2C" w:rsidRDefault="007E4288" w:rsidP="00DF7D2C">
      <w:pPr>
        <w:shd w:val="clear" w:color="auto" w:fill="FFFFFF"/>
        <w:jc w:val="both"/>
        <w:rPr>
          <w:b/>
          <w:sz w:val="32"/>
          <w:szCs w:val="32"/>
        </w:rPr>
      </w:pPr>
      <w:r w:rsidRPr="00685134">
        <w:rPr>
          <w:szCs w:val="24"/>
        </w:rPr>
        <w:t xml:space="preserve">образовательной программы образовательного учреждения»,  </w:t>
      </w:r>
    </w:p>
    <w:p w:rsidR="007E4288" w:rsidRPr="00685134" w:rsidRDefault="007E4288" w:rsidP="001F5089">
      <w:pPr>
        <w:shd w:val="clear" w:color="auto" w:fill="FFFFFF"/>
        <w:ind w:firstLine="708"/>
        <w:jc w:val="both"/>
        <w:rPr>
          <w:szCs w:val="24"/>
        </w:rPr>
      </w:pPr>
      <w:r w:rsidRPr="00685134">
        <w:rPr>
          <w:szCs w:val="24"/>
        </w:rPr>
        <w:t xml:space="preserve"> с учётом образ</w:t>
      </w:r>
      <w:r w:rsidR="00A97893">
        <w:rPr>
          <w:szCs w:val="24"/>
        </w:rPr>
        <w:t xml:space="preserve">овательных  систем </w:t>
      </w:r>
      <w:r w:rsidRPr="00685134">
        <w:rPr>
          <w:color w:val="FF0000"/>
          <w:szCs w:val="24"/>
        </w:rPr>
        <w:t xml:space="preserve"> </w:t>
      </w:r>
      <w:r w:rsidRPr="00685134">
        <w:rPr>
          <w:szCs w:val="24"/>
        </w:rPr>
        <w:t xml:space="preserve">«Школа России» и «Перспективная начальная школа»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p>
    <w:p w:rsidR="007E4288" w:rsidRPr="00685134" w:rsidRDefault="007E4288" w:rsidP="001F5089">
      <w:pPr>
        <w:shd w:val="clear" w:color="auto" w:fill="FFFFFF"/>
        <w:ind w:firstLine="708"/>
        <w:jc w:val="both"/>
        <w:rPr>
          <w:szCs w:val="24"/>
        </w:rPr>
      </w:pPr>
      <w:r w:rsidRPr="00685134">
        <w:rPr>
          <w:szCs w:val="24"/>
        </w:rPr>
        <w:t xml:space="preserve">Программа определяет содержание и организацию образовательного процесса на ступени начального общего образования, </w:t>
      </w:r>
    </w:p>
    <w:p w:rsidR="007E4288" w:rsidRPr="00685134" w:rsidRDefault="007E4288" w:rsidP="001F5089">
      <w:pPr>
        <w:shd w:val="clear" w:color="auto" w:fill="FFFFFF"/>
        <w:ind w:firstLine="708"/>
        <w:jc w:val="both"/>
        <w:rPr>
          <w:szCs w:val="24"/>
        </w:rPr>
      </w:pPr>
      <w:r w:rsidRPr="00685134">
        <w:rPr>
          <w:szCs w:val="24"/>
        </w:rPr>
        <w:t xml:space="preserve"> направлена на формирование общей культуры обучающихся, на их духовно-нравственное, социальное,  личностное и интеллектуальное развитие,</w:t>
      </w:r>
    </w:p>
    <w:p w:rsidR="006723F6" w:rsidRPr="00685134" w:rsidRDefault="007E4288" w:rsidP="007563AF">
      <w:pPr>
        <w:shd w:val="clear" w:color="auto" w:fill="FFFFFF"/>
        <w:ind w:firstLine="708"/>
        <w:jc w:val="both"/>
        <w:rPr>
          <w:szCs w:val="24"/>
        </w:rPr>
      </w:pPr>
      <w:r w:rsidRPr="00685134">
        <w:rPr>
          <w:szCs w:val="24"/>
        </w:rPr>
        <w:t xml:space="preserve">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sidR="007563AF">
        <w:rPr>
          <w:szCs w:val="24"/>
        </w:rPr>
        <w:t xml:space="preserve">крепление здоровья обучающихся </w:t>
      </w:r>
    </w:p>
    <w:p w:rsidR="007E4288" w:rsidRPr="00685134" w:rsidRDefault="007E4288" w:rsidP="001F5089">
      <w:pPr>
        <w:ind w:right="-1" w:firstLine="283"/>
        <w:rPr>
          <w:szCs w:val="24"/>
        </w:rPr>
      </w:pPr>
      <w:r w:rsidRPr="00685134">
        <w:rPr>
          <w:szCs w:val="24"/>
        </w:rPr>
        <w:t xml:space="preserve">    Основная образовательная программа начального общего образования составлена  с учётом типа и вида школы, а также образовательных потребностей и запросов участников образовательного процесса, которые включают:</w:t>
      </w:r>
    </w:p>
    <w:p w:rsidR="007E4288" w:rsidRPr="00685134" w:rsidRDefault="007E4288" w:rsidP="001F5089">
      <w:pPr>
        <w:pStyle w:val="ad"/>
        <w:spacing w:after="0"/>
        <w:ind w:left="0" w:right="-1" w:firstLine="283"/>
        <w:jc w:val="both"/>
      </w:pPr>
      <w:r w:rsidRPr="00685134">
        <w:t>- качественно новое содержание образования, предоставляющее возможность становления свободной и ответственной личности, владеющей опытом выполнения специфических личностных действий – рефлексии, избирательности.</w:t>
      </w:r>
    </w:p>
    <w:p w:rsidR="007E4288" w:rsidRPr="00685134" w:rsidRDefault="007E4288" w:rsidP="001F5089">
      <w:pPr>
        <w:pStyle w:val="ad"/>
        <w:spacing w:after="0"/>
        <w:ind w:left="0" w:right="-1" w:firstLine="283"/>
        <w:jc w:val="both"/>
      </w:pPr>
      <w:r w:rsidRPr="00685134">
        <w:t>- обеспечение получения начального образования, необходимого для продолжения обучения на следующих ступенях обучения;</w:t>
      </w:r>
    </w:p>
    <w:p w:rsidR="007E4288" w:rsidRPr="00685134" w:rsidRDefault="007E4288" w:rsidP="001F5089">
      <w:pPr>
        <w:shd w:val="clear" w:color="auto" w:fill="FFFFFF"/>
        <w:ind w:firstLine="708"/>
        <w:jc w:val="both"/>
        <w:rPr>
          <w:szCs w:val="24"/>
        </w:rPr>
      </w:pPr>
      <w:r w:rsidRPr="00685134">
        <w:rPr>
          <w:szCs w:val="24"/>
        </w:rPr>
        <w:t>- воспитание свободного гражданина с развитыми интеллектуальными способностями, творческим отношением к миру, чувством личной ответственности, ориентированного на сохранение ценностей общечеловеческой и национальной культуры и саморазвития</w:t>
      </w:r>
    </w:p>
    <w:p w:rsidR="007E4288" w:rsidRPr="00685134" w:rsidRDefault="007E4288" w:rsidP="001F5089">
      <w:pPr>
        <w:numPr>
          <w:ilvl w:val="0"/>
          <w:numId w:val="4"/>
        </w:numPr>
        <w:overflowPunct/>
        <w:autoSpaceDE/>
        <w:autoSpaceDN/>
        <w:adjustRightInd/>
        <w:spacing w:before="100" w:beforeAutospacing="1"/>
        <w:ind w:left="0" w:right="-1" w:firstLine="283"/>
        <w:jc w:val="both"/>
        <w:textAlignment w:val="auto"/>
        <w:rPr>
          <w:szCs w:val="24"/>
        </w:rPr>
      </w:pPr>
      <w:r w:rsidRPr="00685134">
        <w:rPr>
          <w:b/>
          <w:szCs w:val="24"/>
        </w:rPr>
        <w:t>Целью реализации основной образовательной программы начального общего образования</w:t>
      </w:r>
      <w:r w:rsidRPr="00685134">
        <w:rPr>
          <w:szCs w:val="24"/>
        </w:rPr>
        <w:t xml:space="preserve"> </w:t>
      </w:r>
      <w:r w:rsidRPr="00685134">
        <w:rPr>
          <w:b/>
          <w:szCs w:val="24"/>
        </w:rPr>
        <w:t>является</w:t>
      </w:r>
      <w:r w:rsidRPr="00685134">
        <w:rPr>
          <w:szCs w:val="24"/>
        </w:rPr>
        <w:t>:</w:t>
      </w:r>
    </w:p>
    <w:p w:rsidR="007E4288" w:rsidRPr="00685134" w:rsidRDefault="007E4288" w:rsidP="001F5089">
      <w:pPr>
        <w:spacing w:before="100" w:beforeAutospacing="1"/>
        <w:ind w:right="-1"/>
        <w:jc w:val="both"/>
        <w:rPr>
          <w:szCs w:val="24"/>
        </w:rPr>
      </w:pPr>
      <w:r w:rsidRPr="00685134">
        <w:rPr>
          <w:szCs w:val="24"/>
        </w:rPr>
        <w:t xml:space="preserve">- создание условий для развития и воспитания личности младшего школьника в соответствии с требованиями ФГОС начального общего образования; </w:t>
      </w:r>
    </w:p>
    <w:p w:rsidR="007E4288" w:rsidRPr="00685134" w:rsidRDefault="007E4288" w:rsidP="001F5089">
      <w:pPr>
        <w:pStyle w:val="ad"/>
        <w:spacing w:after="0"/>
        <w:ind w:left="0" w:right="-1"/>
        <w:jc w:val="both"/>
      </w:pPr>
      <w:r w:rsidRPr="00685134">
        <w:t>-  достижение планируемых результатов в соответствии с ФГО</w:t>
      </w:r>
      <w:r w:rsidR="00A97893">
        <w:t xml:space="preserve">С  и на основе УМК </w:t>
      </w:r>
      <w:r w:rsidR="00D17DEB">
        <w:t xml:space="preserve"> «Школа России», «</w:t>
      </w:r>
      <w:r w:rsidRPr="00685134">
        <w:t xml:space="preserve">Перспективная начальная школа» </w:t>
      </w:r>
      <w:r w:rsidR="00ED0714">
        <w:t>.</w:t>
      </w:r>
    </w:p>
    <w:p w:rsidR="007E4288" w:rsidRPr="00685134" w:rsidRDefault="007E4288" w:rsidP="001F5089">
      <w:pPr>
        <w:pStyle w:val="ad"/>
        <w:spacing w:after="0"/>
        <w:ind w:left="0" w:right="-1" w:firstLine="283"/>
        <w:jc w:val="both"/>
        <w:rPr>
          <w:b/>
        </w:rPr>
      </w:pPr>
      <w:r w:rsidRPr="00685134">
        <w:rPr>
          <w:rStyle w:val="ac"/>
        </w:rPr>
        <w:t>Задачи</w:t>
      </w:r>
      <w:r w:rsidRPr="00685134">
        <w:rPr>
          <w:rStyle w:val="ac"/>
          <w:b w:val="0"/>
        </w:rPr>
        <w:t xml:space="preserve"> реализации основной образовательной программы школы:</w:t>
      </w:r>
    </w:p>
    <w:p w:rsidR="007E4288" w:rsidRPr="00685134" w:rsidRDefault="007E4288" w:rsidP="001F5089">
      <w:pPr>
        <w:numPr>
          <w:ilvl w:val="0"/>
          <w:numId w:val="4"/>
        </w:numPr>
        <w:overflowPunct/>
        <w:autoSpaceDE/>
        <w:autoSpaceDN/>
        <w:adjustRightInd/>
        <w:spacing w:before="100" w:beforeAutospacing="1"/>
        <w:ind w:right="-1"/>
        <w:jc w:val="both"/>
        <w:textAlignment w:val="auto"/>
        <w:rPr>
          <w:szCs w:val="24"/>
        </w:rPr>
      </w:pPr>
      <w:r w:rsidRPr="00685134">
        <w:rPr>
          <w:szCs w:val="24"/>
        </w:rPr>
        <w:t xml:space="preserve">Достижение личностных результатов учащихся: </w:t>
      </w:r>
    </w:p>
    <w:p w:rsidR="007E4288" w:rsidRPr="00685134" w:rsidRDefault="007E4288" w:rsidP="001F5089">
      <w:pPr>
        <w:numPr>
          <w:ilvl w:val="1"/>
          <w:numId w:val="4"/>
        </w:numPr>
        <w:overflowPunct/>
        <w:autoSpaceDE/>
        <w:autoSpaceDN/>
        <w:adjustRightInd/>
        <w:spacing w:before="100" w:beforeAutospacing="1"/>
        <w:ind w:right="-1"/>
        <w:jc w:val="both"/>
        <w:textAlignment w:val="auto"/>
        <w:rPr>
          <w:szCs w:val="24"/>
        </w:rPr>
      </w:pPr>
      <w:r w:rsidRPr="00685134">
        <w:rPr>
          <w:szCs w:val="24"/>
        </w:rPr>
        <w:t xml:space="preserve">готовность и способность обучающихся к саморазвитию; </w:t>
      </w:r>
    </w:p>
    <w:p w:rsidR="007E4288" w:rsidRPr="00685134" w:rsidRDefault="007E4288" w:rsidP="001F5089">
      <w:pPr>
        <w:numPr>
          <w:ilvl w:val="1"/>
          <w:numId w:val="4"/>
        </w:numPr>
        <w:overflowPunct/>
        <w:autoSpaceDE/>
        <w:autoSpaceDN/>
        <w:adjustRightInd/>
        <w:spacing w:before="100" w:beforeAutospacing="1"/>
        <w:ind w:right="-1"/>
        <w:jc w:val="both"/>
        <w:textAlignment w:val="auto"/>
        <w:rPr>
          <w:szCs w:val="24"/>
        </w:rPr>
      </w:pPr>
      <w:r w:rsidRPr="00685134">
        <w:rPr>
          <w:szCs w:val="24"/>
        </w:rPr>
        <w:t xml:space="preserve">сформированность мотивации  к обучению и познанию; </w:t>
      </w:r>
    </w:p>
    <w:p w:rsidR="007E4288" w:rsidRPr="00685134" w:rsidRDefault="007E4288" w:rsidP="001F5089">
      <w:pPr>
        <w:numPr>
          <w:ilvl w:val="1"/>
          <w:numId w:val="4"/>
        </w:numPr>
        <w:overflowPunct/>
        <w:autoSpaceDE/>
        <w:autoSpaceDN/>
        <w:adjustRightInd/>
        <w:spacing w:before="100" w:beforeAutospacing="1"/>
        <w:ind w:right="-1"/>
        <w:jc w:val="both"/>
        <w:textAlignment w:val="auto"/>
        <w:rPr>
          <w:szCs w:val="24"/>
        </w:rPr>
      </w:pPr>
      <w:r w:rsidRPr="00685134">
        <w:rPr>
          <w:szCs w:val="24"/>
        </w:rPr>
        <w:t xml:space="preserve">осмысление и принятие основных базовых ценностей. </w:t>
      </w:r>
    </w:p>
    <w:p w:rsidR="007E4288" w:rsidRPr="00685134" w:rsidRDefault="007E4288" w:rsidP="001F5089">
      <w:pPr>
        <w:numPr>
          <w:ilvl w:val="0"/>
          <w:numId w:val="4"/>
        </w:numPr>
        <w:overflowPunct/>
        <w:autoSpaceDE/>
        <w:autoSpaceDN/>
        <w:adjustRightInd/>
        <w:spacing w:before="100" w:beforeAutospacing="1"/>
        <w:ind w:right="-1"/>
        <w:jc w:val="both"/>
        <w:textAlignment w:val="auto"/>
        <w:rPr>
          <w:szCs w:val="24"/>
        </w:rPr>
      </w:pPr>
      <w:r w:rsidRPr="00685134">
        <w:rPr>
          <w:szCs w:val="24"/>
        </w:rPr>
        <w:t xml:space="preserve">Достижение метапредметных результатов обучающихся: </w:t>
      </w:r>
    </w:p>
    <w:p w:rsidR="007E4288" w:rsidRPr="00685134" w:rsidRDefault="007E4288" w:rsidP="001F5089">
      <w:pPr>
        <w:numPr>
          <w:ilvl w:val="0"/>
          <w:numId w:val="4"/>
        </w:numPr>
        <w:overflowPunct/>
        <w:autoSpaceDE/>
        <w:autoSpaceDN/>
        <w:adjustRightInd/>
        <w:spacing w:before="100" w:beforeAutospacing="1"/>
        <w:ind w:right="-1"/>
        <w:jc w:val="both"/>
        <w:textAlignment w:val="auto"/>
        <w:rPr>
          <w:szCs w:val="24"/>
        </w:rPr>
      </w:pPr>
      <w:r w:rsidRPr="00685134">
        <w:rPr>
          <w:szCs w:val="24"/>
        </w:rPr>
        <w:t xml:space="preserve">Освоение универсальных учебных действий (регулятивных, познавательных, коммуникативных). </w:t>
      </w:r>
    </w:p>
    <w:p w:rsidR="00ED0714" w:rsidRPr="00785ECD" w:rsidRDefault="007E4288" w:rsidP="00ED0714">
      <w:pPr>
        <w:numPr>
          <w:ilvl w:val="0"/>
          <w:numId w:val="4"/>
        </w:numPr>
        <w:overflowPunct/>
        <w:autoSpaceDE/>
        <w:autoSpaceDN/>
        <w:adjustRightInd/>
        <w:spacing w:before="100" w:beforeAutospacing="1"/>
        <w:ind w:right="-1"/>
        <w:jc w:val="both"/>
        <w:textAlignment w:val="auto"/>
        <w:rPr>
          <w:szCs w:val="24"/>
        </w:rPr>
      </w:pPr>
      <w:r w:rsidRPr="00685134">
        <w:rPr>
          <w:szCs w:val="24"/>
        </w:rPr>
        <w:t xml:space="preserve">Достижение предметных результатов: </w:t>
      </w:r>
    </w:p>
    <w:p w:rsidR="007E4288" w:rsidRDefault="007E4288" w:rsidP="00785ECD">
      <w:pPr>
        <w:numPr>
          <w:ilvl w:val="0"/>
          <w:numId w:val="4"/>
        </w:numPr>
        <w:overflowPunct/>
        <w:autoSpaceDE/>
        <w:autoSpaceDN/>
        <w:adjustRightInd/>
        <w:ind w:right="-1"/>
        <w:jc w:val="both"/>
        <w:textAlignment w:val="auto"/>
        <w:rPr>
          <w:szCs w:val="24"/>
        </w:rPr>
      </w:pPr>
      <w:r w:rsidRPr="00685134">
        <w:rPr>
          <w:szCs w:val="24"/>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785ECD" w:rsidRPr="00685134" w:rsidRDefault="00785ECD" w:rsidP="00785ECD">
      <w:pPr>
        <w:overflowPunct/>
        <w:autoSpaceDE/>
        <w:autoSpaceDN/>
        <w:adjustRightInd/>
        <w:ind w:left="540" w:right="-1"/>
        <w:jc w:val="both"/>
        <w:textAlignment w:val="auto"/>
        <w:rPr>
          <w:szCs w:val="24"/>
        </w:rPr>
      </w:pPr>
    </w:p>
    <w:p w:rsidR="007E4288" w:rsidRPr="00685134" w:rsidRDefault="007E4288" w:rsidP="001F5089">
      <w:pPr>
        <w:pStyle w:val="a9"/>
        <w:spacing w:line="240" w:lineRule="auto"/>
        <w:ind w:firstLine="0"/>
        <w:rPr>
          <w:rFonts w:ascii="Times New Roman" w:hAnsi="Times New Roman" w:cs="Times New Roman"/>
          <w:color w:val="auto"/>
          <w:sz w:val="24"/>
          <w:szCs w:val="24"/>
        </w:rPr>
      </w:pPr>
      <w:r w:rsidRPr="00685134">
        <w:rPr>
          <w:rFonts w:ascii="Times New Roman" w:hAnsi="Times New Roman" w:cs="Times New Roman"/>
          <w:color w:val="auto"/>
          <w:sz w:val="24"/>
          <w:szCs w:val="24"/>
        </w:rPr>
        <w:t xml:space="preserve">            Программа соответствует </w:t>
      </w:r>
      <w:r w:rsidRPr="00685134">
        <w:rPr>
          <w:rFonts w:ascii="Times New Roman" w:hAnsi="Times New Roman" w:cs="Times New Roman"/>
          <w:b/>
          <w:color w:val="auto"/>
          <w:sz w:val="24"/>
          <w:szCs w:val="24"/>
        </w:rPr>
        <w:t>основным принципам государственной политики РФ в области образования</w:t>
      </w:r>
      <w:r w:rsidRPr="00685134">
        <w:rPr>
          <w:rFonts w:ascii="Times New Roman" w:hAnsi="Times New Roman" w:cs="Times New Roman"/>
          <w:color w:val="auto"/>
          <w:sz w:val="24"/>
          <w:szCs w:val="24"/>
        </w:rPr>
        <w:t>, изложенным в Законе Российской Федерации “Об образовании”. Это:</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lastRenderedPageBreak/>
        <w:t>– гуманистический характер образования, приоритет общечеловеческих ценностей, жизни и здоровья человека, свободного развития личности;</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7E4288" w:rsidRPr="00685134" w:rsidRDefault="007E4288" w:rsidP="001F5089">
      <w:pPr>
        <w:pStyle w:val="a5"/>
        <w:ind w:left="0" w:firstLine="708"/>
        <w:jc w:val="both"/>
        <w:rPr>
          <w:szCs w:val="24"/>
        </w:rPr>
      </w:pPr>
      <w:r w:rsidRPr="00685134">
        <w:rPr>
          <w:szCs w:val="24"/>
        </w:rPr>
        <w:t xml:space="preserve">К числу </w:t>
      </w:r>
      <w:r w:rsidRPr="00685134">
        <w:rPr>
          <w:b/>
          <w:szCs w:val="24"/>
        </w:rPr>
        <w:t>планируемых результатов освоения основной образовательной программы</w:t>
      </w:r>
      <w:r w:rsidRPr="00685134">
        <w:rPr>
          <w:szCs w:val="24"/>
        </w:rPr>
        <w:t xml:space="preserve"> отнесены:</w:t>
      </w:r>
    </w:p>
    <w:p w:rsidR="007E4288" w:rsidRPr="00685134" w:rsidRDefault="007E4288" w:rsidP="001F5089">
      <w:pPr>
        <w:numPr>
          <w:ilvl w:val="0"/>
          <w:numId w:val="3"/>
        </w:numPr>
        <w:tabs>
          <w:tab w:val="clear" w:pos="720"/>
          <w:tab w:val="num" w:pos="0"/>
        </w:tabs>
        <w:overflowPunct/>
        <w:ind w:left="0" w:firstLine="360"/>
        <w:jc w:val="both"/>
        <w:textAlignment w:val="auto"/>
        <w:rPr>
          <w:szCs w:val="24"/>
        </w:rPr>
      </w:pPr>
      <w:r w:rsidRPr="00685134">
        <w:rPr>
          <w:szCs w:val="24"/>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7E4288" w:rsidRPr="00685134" w:rsidRDefault="007E4288" w:rsidP="001F5089">
      <w:pPr>
        <w:numPr>
          <w:ilvl w:val="0"/>
          <w:numId w:val="3"/>
        </w:numPr>
        <w:tabs>
          <w:tab w:val="clear" w:pos="720"/>
          <w:tab w:val="num" w:pos="0"/>
        </w:tabs>
        <w:overflowPunct/>
        <w:spacing w:before="120"/>
        <w:ind w:left="0" w:firstLine="360"/>
        <w:jc w:val="both"/>
        <w:textAlignment w:val="auto"/>
        <w:rPr>
          <w:szCs w:val="24"/>
        </w:rPr>
      </w:pPr>
      <w:r w:rsidRPr="00685134">
        <w:rPr>
          <w:szCs w:val="24"/>
        </w:rPr>
        <w:t>метапредметные результаты – освоенные ими</w:t>
      </w:r>
      <w:r w:rsidRPr="00685134">
        <w:rPr>
          <w:color w:val="FF0000"/>
          <w:szCs w:val="24"/>
        </w:rPr>
        <w:t xml:space="preserve"> </w:t>
      </w:r>
      <w:r w:rsidRPr="00685134">
        <w:rPr>
          <w:szCs w:val="24"/>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7E4288" w:rsidRPr="00685134" w:rsidRDefault="007E4288" w:rsidP="001F5089">
      <w:pPr>
        <w:numPr>
          <w:ilvl w:val="0"/>
          <w:numId w:val="3"/>
        </w:numPr>
        <w:tabs>
          <w:tab w:val="clear" w:pos="720"/>
          <w:tab w:val="num" w:pos="0"/>
        </w:tabs>
        <w:overflowPunct/>
        <w:spacing w:before="120"/>
        <w:ind w:left="0" w:firstLine="360"/>
        <w:jc w:val="both"/>
        <w:textAlignment w:val="auto"/>
        <w:rPr>
          <w:szCs w:val="24"/>
        </w:rPr>
      </w:pPr>
      <w:r w:rsidRPr="00685134">
        <w:rPr>
          <w:szCs w:val="24"/>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7E4288" w:rsidRPr="00685134" w:rsidRDefault="007E4288" w:rsidP="001F5089">
      <w:pPr>
        <w:pStyle w:val="a9"/>
        <w:spacing w:line="240" w:lineRule="auto"/>
        <w:rPr>
          <w:rFonts w:ascii="Times New Roman" w:hAnsi="Times New Roman" w:cs="Times New Roman"/>
          <w:color w:val="auto"/>
          <w:sz w:val="24"/>
          <w:szCs w:val="24"/>
        </w:rPr>
      </w:pPr>
      <w:r w:rsidRPr="00685134">
        <w:rPr>
          <w:rFonts w:ascii="Times New Roman" w:hAnsi="Times New Roman" w:cs="Times New Roman"/>
          <w:color w:val="auto"/>
          <w:sz w:val="24"/>
          <w:szCs w:val="24"/>
        </w:rPr>
        <w:t xml:space="preserve"> </w:t>
      </w:r>
    </w:p>
    <w:p w:rsidR="00E40671" w:rsidRDefault="007E4288" w:rsidP="00A97893">
      <w:pPr>
        <w:pStyle w:val="a9"/>
        <w:spacing w:line="240" w:lineRule="auto"/>
        <w:rPr>
          <w:rFonts w:ascii="Times New Roman" w:hAnsi="Times New Roman" w:cs="Times New Roman"/>
          <w:sz w:val="24"/>
          <w:szCs w:val="24"/>
        </w:rPr>
      </w:pPr>
      <w:r w:rsidRPr="00685134">
        <w:rPr>
          <w:rFonts w:ascii="Times New Roman" w:hAnsi="Times New Roman" w:cs="Times New Roman"/>
          <w:color w:val="auto"/>
          <w:sz w:val="24"/>
          <w:szCs w:val="24"/>
        </w:rPr>
        <w:t xml:space="preserve">  </w:t>
      </w:r>
      <w:r w:rsidRPr="00685134">
        <w:rPr>
          <w:rFonts w:ascii="Times New Roman" w:hAnsi="Times New Roman" w:cs="Times New Roman"/>
          <w:b/>
          <w:color w:val="auto"/>
          <w:sz w:val="24"/>
          <w:szCs w:val="24"/>
        </w:rPr>
        <w:t xml:space="preserve">При </w:t>
      </w:r>
      <w:r w:rsidRPr="00685134">
        <w:rPr>
          <w:rFonts w:ascii="Times New Roman" w:hAnsi="Times New Roman" w:cs="Times New Roman"/>
          <w:b/>
          <w:sz w:val="24"/>
          <w:szCs w:val="24"/>
        </w:rPr>
        <w:t>разработке Программы учитывались принципы и подходы её формирования, определённые выбранными школой программами</w:t>
      </w:r>
      <w:r w:rsidRPr="00685134">
        <w:rPr>
          <w:rFonts w:ascii="Times New Roman" w:hAnsi="Times New Roman" w:cs="Times New Roman"/>
          <w:sz w:val="24"/>
          <w:szCs w:val="24"/>
        </w:rPr>
        <w:t>:</w:t>
      </w:r>
    </w:p>
    <w:p w:rsidR="00E40671" w:rsidRDefault="00E40671" w:rsidP="001F5089">
      <w:pPr>
        <w:pStyle w:val="a9"/>
        <w:spacing w:line="240" w:lineRule="auto"/>
        <w:rPr>
          <w:rFonts w:ascii="Times New Roman" w:hAnsi="Times New Roman" w:cs="Times New Roman"/>
          <w:sz w:val="24"/>
          <w:szCs w:val="24"/>
        </w:rPr>
      </w:pPr>
      <w:r>
        <w:rPr>
          <w:rFonts w:ascii="Times New Roman" w:hAnsi="Times New Roman" w:cs="Times New Roman"/>
          <w:sz w:val="24"/>
          <w:szCs w:val="24"/>
        </w:rPr>
        <w:t>- Перспективная начальная школа;</w:t>
      </w:r>
    </w:p>
    <w:p w:rsidR="00861576" w:rsidRPr="00785ECD" w:rsidRDefault="00E40671" w:rsidP="00785ECD">
      <w:pPr>
        <w:pStyle w:val="a9"/>
        <w:spacing w:line="240" w:lineRule="auto"/>
        <w:rPr>
          <w:rFonts w:ascii="Times New Roman" w:hAnsi="Times New Roman" w:cs="Times New Roman"/>
          <w:sz w:val="24"/>
          <w:szCs w:val="24"/>
        </w:rPr>
      </w:pPr>
      <w:r>
        <w:rPr>
          <w:rFonts w:ascii="Times New Roman" w:hAnsi="Times New Roman" w:cs="Times New Roman"/>
          <w:sz w:val="24"/>
          <w:szCs w:val="24"/>
        </w:rPr>
        <w:t>- Школа России.</w:t>
      </w:r>
    </w:p>
    <w:p w:rsidR="00861576" w:rsidRDefault="00861576" w:rsidP="00ED0714">
      <w:pPr>
        <w:pStyle w:val="a9"/>
        <w:spacing w:line="240" w:lineRule="auto"/>
        <w:ind w:firstLine="0"/>
        <w:rPr>
          <w:rFonts w:ascii="Times New Roman" w:hAnsi="Times New Roman" w:cs="Times New Roman"/>
          <w:b/>
          <w:i/>
          <w:sz w:val="24"/>
          <w:szCs w:val="24"/>
          <w:u w:val="single"/>
        </w:rPr>
      </w:pPr>
    </w:p>
    <w:p w:rsidR="007E4288" w:rsidRPr="00E40671" w:rsidRDefault="00D51C40" w:rsidP="00D51C40">
      <w:pPr>
        <w:ind w:right="-1" w:firstLine="283"/>
        <w:jc w:val="center"/>
        <w:rPr>
          <w:b/>
          <w:i/>
          <w:sz w:val="32"/>
          <w:szCs w:val="32"/>
          <w:u w:val="single"/>
        </w:rPr>
      </w:pPr>
      <w:r w:rsidRPr="00E40671">
        <w:rPr>
          <w:b/>
          <w:i/>
          <w:sz w:val="32"/>
          <w:szCs w:val="32"/>
          <w:u w:val="single"/>
        </w:rPr>
        <w:t xml:space="preserve">Программа </w:t>
      </w:r>
      <w:r w:rsidR="007E4288" w:rsidRPr="00E40671">
        <w:rPr>
          <w:b/>
          <w:i/>
          <w:sz w:val="32"/>
          <w:szCs w:val="32"/>
          <w:u w:val="single"/>
        </w:rPr>
        <w:t>«Перспективная начальная школа»</w:t>
      </w:r>
    </w:p>
    <w:p w:rsidR="00D51C40" w:rsidRPr="00E40671" w:rsidRDefault="00D51C40" w:rsidP="00D51C40">
      <w:pPr>
        <w:ind w:right="-1" w:firstLine="283"/>
        <w:jc w:val="center"/>
        <w:rPr>
          <w:b/>
          <w:i/>
          <w:sz w:val="32"/>
          <w:szCs w:val="32"/>
          <w:u w:val="single"/>
        </w:rPr>
      </w:pPr>
    </w:p>
    <w:p w:rsidR="007E4288" w:rsidRPr="00685134" w:rsidRDefault="007E4288" w:rsidP="001F5089">
      <w:pPr>
        <w:ind w:firstLine="720"/>
        <w:rPr>
          <w:bCs/>
          <w:color w:val="000000"/>
          <w:szCs w:val="24"/>
        </w:rPr>
      </w:pPr>
      <w:r w:rsidRPr="00685134">
        <w:rPr>
          <w:bCs/>
          <w:color w:val="000000"/>
          <w:szCs w:val="24"/>
        </w:rPr>
        <w:t xml:space="preserve"> Основными </w:t>
      </w:r>
      <w:r w:rsidRPr="00685134">
        <w:rPr>
          <w:bCs/>
          <w:iCs/>
          <w:color w:val="000000"/>
          <w:szCs w:val="24"/>
        </w:rPr>
        <w:t>принципами</w:t>
      </w:r>
      <w:r w:rsidRPr="00685134">
        <w:rPr>
          <w:bCs/>
          <w:color w:val="000000"/>
          <w:szCs w:val="24"/>
        </w:rPr>
        <w:t xml:space="preserve"> развивающей личностно-ориентированной системы обучения </w:t>
      </w:r>
      <w:r w:rsidRPr="00685134">
        <w:rPr>
          <w:bCs/>
          <w:iCs/>
          <w:color w:val="000000"/>
          <w:szCs w:val="24"/>
        </w:rPr>
        <w:t>«Перспективная начальная школа» являются</w:t>
      </w:r>
      <w:r w:rsidRPr="00685134">
        <w:rPr>
          <w:bCs/>
          <w:color w:val="000000"/>
          <w:szCs w:val="24"/>
        </w:rPr>
        <w:t>:</w:t>
      </w:r>
    </w:p>
    <w:p w:rsidR="007E4288" w:rsidRPr="00685134" w:rsidRDefault="007E4288" w:rsidP="001F5089">
      <w:pPr>
        <w:jc w:val="both"/>
        <w:rPr>
          <w:szCs w:val="24"/>
        </w:rPr>
      </w:pPr>
      <w:r w:rsidRPr="00685134">
        <w:rPr>
          <w:bCs/>
          <w:color w:val="000000"/>
          <w:szCs w:val="24"/>
        </w:rPr>
        <w:t xml:space="preserve">– </w:t>
      </w:r>
      <w:r w:rsidRPr="00685134">
        <w:rPr>
          <w:b/>
          <w:szCs w:val="24"/>
        </w:rPr>
        <w:t>Принцип непрерывного общего развития</w:t>
      </w:r>
      <w:r w:rsidRPr="00685134">
        <w:rPr>
          <w:szCs w:val="24"/>
        </w:rPr>
        <w:t xml:space="preserve">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w:t>
      </w:r>
      <w:r w:rsidRPr="00685134">
        <w:rPr>
          <w:szCs w:val="24"/>
        </w:rPr>
        <w:tab/>
        <w:t>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7E4288" w:rsidRPr="00685134" w:rsidRDefault="007E4288" w:rsidP="001F5089">
      <w:pPr>
        <w:jc w:val="both"/>
        <w:rPr>
          <w:szCs w:val="24"/>
        </w:rPr>
      </w:pPr>
      <w:r w:rsidRPr="00685134">
        <w:rPr>
          <w:bCs/>
          <w:color w:val="000000"/>
          <w:szCs w:val="24"/>
        </w:rPr>
        <w:t xml:space="preserve">– </w:t>
      </w:r>
      <w:r w:rsidRPr="00685134">
        <w:rPr>
          <w:b/>
          <w:szCs w:val="24"/>
        </w:rPr>
        <w:t>Принцип целостности образа мира</w:t>
      </w:r>
      <w:r w:rsidRPr="00685134">
        <w:rPr>
          <w:szCs w:val="24"/>
        </w:rPr>
        <w:t xml:space="preserve"> 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w:t>
      </w:r>
      <w:r w:rsidRPr="00685134">
        <w:rPr>
          <w:szCs w:val="24"/>
        </w:rPr>
        <w:tab/>
        <w:t xml:space="preserve">осознание ребенком разнообразных связей между его объектами и </w:t>
      </w:r>
      <w:r w:rsidRPr="00685134">
        <w:rPr>
          <w:szCs w:val="24"/>
        </w:rPr>
        <w:tab/>
      </w:r>
      <w:r w:rsidRPr="00685134">
        <w:rPr>
          <w:szCs w:val="24"/>
        </w:rPr>
        <w:tab/>
        <w:t xml:space="preserve">явлениями. Интеграция позволяет объединить «усилия» различных предметов </w:t>
      </w:r>
      <w:r w:rsidRPr="00685134">
        <w:rPr>
          <w:szCs w:val="24"/>
        </w:rPr>
        <w:tab/>
        <w:t xml:space="preserve">по формированию представлений о целостности мира (русский язык, </w:t>
      </w:r>
      <w:r w:rsidRPr="00685134">
        <w:rPr>
          <w:szCs w:val="24"/>
        </w:rPr>
        <w:tab/>
        <w:t xml:space="preserve">литературное </w:t>
      </w:r>
      <w:r w:rsidRPr="00685134">
        <w:rPr>
          <w:szCs w:val="24"/>
        </w:rPr>
        <w:lastRenderedPageBreak/>
        <w:t xml:space="preserve">чтение, окружающий мир, </w:t>
      </w:r>
      <w:r w:rsidRPr="00685134">
        <w:rPr>
          <w:szCs w:val="24"/>
        </w:rPr>
        <w:tab/>
        <w:t>математика, технология, информатика, музыка), по формированию универсальных УУД.</w:t>
      </w:r>
    </w:p>
    <w:p w:rsidR="007E4288" w:rsidRPr="00685134" w:rsidRDefault="007E4288" w:rsidP="001F5089">
      <w:pPr>
        <w:jc w:val="both"/>
        <w:rPr>
          <w:szCs w:val="24"/>
        </w:rPr>
      </w:pPr>
      <w:r w:rsidRPr="00685134">
        <w:rPr>
          <w:bCs/>
          <w:color w:val="000000"/>
          <w:szCs w:val="24"/>
        </w:rPr>
        <w:t xml:space="preserve">– </w:t>
      </w:r>
      <w:r w:rsidRPr="00685134">
        <w:rPr>
          <w:b/>
          <w:szCs w:val="24"/>
        </w:rPr>
        <w:t>Принцип практической направленности.</w:t>
      </w:r>
      <w:r w:rsidRPr="00685134">
        <w:rPr>
          <w:szCs w:val="24"/>
        </w:rPr>
        <w:t xml:space="preserve">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7E4288" w:rsidRPr="00685134" w:rsidRDefault="007E4288" w:rsidP="001F5089">
      <w:pPr>
        <w:jc w:val="both"/>
        <w:rPr>
          <w:szCs w:val="24"/>
        </w:rPr>
      </w:pPr>
      <w:r w:rsidRPr="00685134">
        <w:rPr>
          <w:b/>
          <w:bCs/>
          <w:color w:val="000000"/>
          <w:szCs w:val="24"/>
        </w:rPr>
        <w:t xml:space="preserve">– </w:t>
      </w:r>
      <w:r w:rsidRPr="00685134">
        <w:rPr>
          <w:b/>
          <w:szCs w:val="24"/>
        </w:rPr>
        <w:t>Принцип учета индивидуальных возможностей и способностей школьников</w:t>
      </w:r>
      <w:r w:rsidRPr="00685134">
        <w:rPr>
          <w:szCs w:val="24"/>
        </w:rPr>
        <w:t xml:space="preserve">.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7E4288" w:rsidRPr="00685134" w:rsidRDefault="007E4288" w:rsidP="001F5089">
      <w:pPr>
        <w:jc w:val="both"/>
        <w:rPr>
          <w:szCs w:val="24"/>
        </w:rPr>
      </w:pPr>
      <w:r w:rsidRPr="00685134">
        <w:rPr>
          <w:bCs/>
          <w:color w:val="000000"/>
          <w:szCs w:val="24"/>
        </w:rPr>
        <w:t xml:space="preserve">– </w:t>
      </w:r>
      <w:r w:rsidRPr="00685134">
        <w:rPr>
          <w:b/>
          <w:szCs w:val="24"/>
        </w:rPr>
        <w:t>Принцип прочности и наглядности</w:t>
      </w:r>
      <w:r w:rsidRPr="00685134">
        <w:rPr>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685134">
        <w:rPr>
          <w:szCs w:val="24"/>
        </w:rPr>
        <w:tab/>
        <w:t>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7E4288" w:rsidRPr="00685134" w:rsidRDefault="007E4288" w:rsidP="001F5089">
      <w:pPr>
        <w:pStyle w:val="a9"/>
        <w:spacing w:line="240" w:lineRule="auto"/>
        <w:rPr>
          <w:rFonts w:ascii="Times New Roman" w:hAnsi="Times New Roman" w:cs="Times New Roman"/>
          <w:color w:val="0000FF"/>
          <w:sz w:val="24"/>
          <w:szCs w:val="24"/>
        </w:rPr>
      </w:pPr>
      <w:r w:rsidRPr="00685134">
        <w:rPr>
          <w:rFonts w:ascii="Times New Roman" w:hAnsi="Times New Roman" w:cs="Times New Roman"/>
          <w:bCs/>
          <w:sz w:val="24"/>
          <w:szCs w:val="24"/>
        </w:rPr>
        <w:t xml:space="preserve">– </w:t>
      </w:r>
      <w:r w:rsidRPr="00685134">
        <w:rPr>
          <w:rFonts w:ascii="Times New Roman" w:hAnsi="Times New Roman" w:cs="Times New Roman"/>
          <w:b/>
          <w:bCs/>
          <w:sz w:val="24"/>
          <w:szCs w:val="24"/>
        </w:rPr>
        <w:t>Принцип охраны и укрепления психического и физического здоровья</w:t>
      </w:r>
      <w:r w:rsidRPr="00685134">
        <w:rPr>
          <w:rFonts w:ascii="Times New Roman" w:hAnsi="Times New Roman" w:cs="Times New Roman"/>
          <w:bCs/>
          <w:sz w:val="24"/>
          <w:szCs w:val="24"/>
        </w:rPr>
        <w:t xml:space="preserve">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7E4288" w:rsidRPr="00685134" w:rsidRDefault="007E4288" w:rsidP="001F5089">
      <w:pPr>
        <w:pStyle w:val="a9"/>
        <w:spacing w:line="240" w:lineRule="auto"/>
        <w:rPr>
          <w:rFonts w:ascii="Times New Roman" w:hAnsi="Times New Roman" w:cs="Times New Roman"/>
          <w:color w:val="FF0000"/>
          <w:sz w:val="24"/>
          <w:szCs w:val="24"/>
        </w:rPr>
      </w:pPr>
    </w:p>
    <w:p w:rsidR="007E4288" w:rsidRPr="00E40671" w:rsidRDefault="00D51C40" w:rsidP="00D51C40">
      <w:pPr>
        <w:pStyle w:val="a9"/>
        <w:spacing w:line="240" w:lineRule="auto"/>
        <w:jc w:val="center"/>
        <w:rPr>
          <w:rFonts w:ascii="Times New Roman" w:hAnsi="Times New Roman" w:cs="Times New Roman"/>
          <w:b/>
          <w:i/>
          <w:color w:val="auto"/>
          <w:sz w:val="32"/>
          <w:szCs w:val="32"/>
          <w:u w:val="single"/>
        </w:rPr>
      </w:pPr>
      <w:r w:rsidRPr="00E40671">
        <w:rPr>
          <w:rFonts w:ascii="Times New Roman" w:hAnsi="Times New Roman" w:cs="Times New Roman"/>
          <w:b/>
          <w:i/>
          <w:color w:val="auto"/>
          <w:sz w:val="32"/>
          <w:szCs w:val="32"/>
          <w:u w:val="single"/>
        </w:rPr>
        <w:t xml:space="preserve"> Программа </w:t>
      </w:r>
      <w:r w:rsidR="007E4288" w:rsidRPr="00E40671">
        <w:rPr>
          <w:rFonts w:ascii="Times New Roman" w:hAnsi="Times New Roman" w:cs="Times New Roman"/>
          <w:b/>
          <w:i/>
          <w:color w:val="auto"/>
          <w:sz w:val="32"/>
          <w:szCs w:val="32"/>
          <w:u w:val="single"/>
        </w:rPr>
        <w:t>«Школа России»</w:t>
      </w:r>
    </w:p>
    <w:p w:rsidR="00D51C40" w:rsidRPr="00E40671" w:rsidRDefault="00D51C40" w:rsidP="00D51C40">
      <w:pPr>
        <w:pStyle w:val="a9"/>
        <w:spacing w:line="240" w:lineRule="auto"/>
        <w:jc w:val="center"/>
        <w:rPr>
          <w:rFonts w:ascii="Times New Roman" w:hAnsi="Times New Roman" w:cs="Times New Roman"/>
          <w:b/>
          <w:i/>
          <w:color w:val="auto"/>
          <w:sz w:val="32"/>
          <w:szCs w:val="32"/>
          <w:u w:val="single"/>
        </w:rPr>
      </w:pPr>
    </w:p>
    <w:p w:rsidR="007E4288" w:rsidRPr="00685134" w:rsidRDefault="007E4288" w:rsidP="001F5089">
      <w:pPr>
        <w:ind w:right="-1" w:firstLine="283"/>
        <w:rPr>
          <w:szCs w:val="24"/>
        </w:rPr>
      </w:pPr>
      <w:r w:rsidRPr="00685134">
        <w:rPr>
          <w:color w:val="FF0000"/>
          <w:szCs w:val="24"/>
        </w:rPr>
        <w:t xml:space="preserve"> </w:t>
      </w:r>
      <w:r w:rsidRPr="00685134">
        <w:rPr>
          <w:szCs w:val="24"/>
        </w:rPr>
        <w:t>Обеспечение планируемых результатов на основе УМК «Школа России»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E4288" w:rsidRPr="00685134" w:rsidRDefault="007E4288" w:rsidP="001F5089">
      <w:pPr>
        <w:pStyle w:val="a9"/>
        <w:spacing w:line="240" w:lineRule="auto"/>
        <w:ind w:firstLine="0"/>
        <w:rPr>
          <w:rFonts w:ascii="Times New Roman" w:hAnsi="Times New Roman" w:cs="Times New Roman"/>
          <w:color w:val="FF0000"/>
          <w:sz w:val="24"/>
          <w:szCs w:val="24"/>
        </w:rPr>
      </w:pPr>
    </w:p>
    <w:p w:rsidR="007E4288" w:rsidRPr="00685134" w:rsidRDefault="007E4288" w:rsidP="001F5089">
      <w:pPr>
        <w:ind w:firstLine="720"/>
        <w:jc w:val="both"/>
        <w:rPr>
          <w:strike/>
          <w:szCs w:val="24"/>
        </w:rPr>
      </w:pPr>
      <w:r w:rsidRPr="00685134">
        <w:rPr>
          <w:szCs w:val="24"/>
        </w:rPr>
        <w:t xml:space="preserve">В основе реализации основной образовательной программы лежит системно-деятельностный подход, который предполагает: </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Style w:val="Zag11"/>
          <w:rFonts w:eastAsia="@Arial Unicode MS"/>
          <w:color w:val="000000"/>
          <w:szCs w:val="24"/>
        </w:rPr>
      </w:pPr>
      <w:r w:rsidRPr="00685134">
        <w:rPr>
          <w:rStyle w:val="Zag11"/>
          <w:rFonts w:eastAsia="@Arial Unicode MS"/>
          <w:color w:val="000000"/>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Style w:val="Zag11"/>
          <w:rFonts w:eastAsia="@Arial Unicode MS"/>
          <w:color w:val="000000"/>
          <w:szCs w:val="24"/>
        </w:rPr>
      </w:pPr>
      <w:r w:rsidRPr="00685134">
        <w:rPr>
          <w:rStyle w:val="Zag11"/>
          <w:rFonts w:eastAsia="@Arial Unicode MS"/>
          <w:color w:val="000000"/>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Style w:val="Zag11"/>
          <w:rFonts w:eastAsia="@Arial Unicode MS"/>
          <w:color w:val="000000"/>
          <w:szCs w:val="24"/>
        </w:rPr>
      </w:pPr>
      <w:r w:rsidRPr="00685134">
        <w:rPr>
          <w:rStyle w:val="Zag11"/>
          <w:rFonts w:eastAsia="@Arial Unicode MS"/>
          <w:color w:val="000000"/>
          <w:szCs w:val="24"/>
        </w:rPr>
        <w:lastRenderedPageBreak/>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Style w:val="Zag11"/>
          <w:rFonts w:eastAsia="@Arial Unicode MS"/>
          <w:color w:val="000000"/>
          <w:szCs w:val="24"/>
        </w:rPr>
      </w:pPr>
      <w:r w:rsidRPr="00685134">
        <w:rPr>
          <w:rStyle w:val="Zag11"/>
          <w:rFonts w:eastAsia="@Arial Unicode MS"/>
          <w:color w:val="000000"/>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Style w:val="Zag11"/>
          <w:rFonts w:eastAsia="@Arial Unicode MS"/>
          <w:color w:val="000000"/>
          <w:szCs w:val="24"/>
        </w:rPr>
      </w:pPr>
      <w:r w:rsidRPr="00685134">
        <w:rPr>
          <w:rStyle w:val="Zag11"/>
          <w:rFonts w:eastAsia="@Arial Unicode MS"/>
          <w:color w:val="000000"/>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Style w:val="Zag11"/>
          <w:rFonts w:eastAsia="@Arial Unicode MS"/>
          <w:color w:val="000000"/>
          <w:szCs w:val="24"/>
        </w:rPr>
      </w:pPr>
      <w:r w:rsidRPr="00685134">
        <w:rPr>
          <w:rStyle w:val="Zag11"/>
          <w:rFonts w:eastAsia="@Arial Unicode MS"/>
          <w:color w:val="000000"/>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7E4288" w:rsidRPr="00685134" w:rsidRDefault="007E4288" w:rsidP="001F5089">
      <w:pPr>
        <w:pStyle w:val="a5"/>
        <w:numPr>
          <w:ilvl w:val="0"/>
          <w:numId w:val="1"/>
        </w:numPr>
        <w:tabs>
          <w:tab w:val="num" w:pos="0"/>
        </w:tabs>
        <w:overflowPunct/>
        <w:autoSpaceDE/>
        <w:autoSpaceDN/>
        <w:adjustRightInd/>
        <w:ind w:left="0" w:firstLine="709"/>
        <w:contextualSpacing/>
        <w:jc w:val="both"/>
        <w:textAlignment w:val="auto"/>
        <w:rPr>
          <w:rFonts w:eastAsia="@Arial Unicode MS"/>
          <w:color w:val="000000"/>
          <w:szCs w:val="24"/>
        </w:rPr>
      </w:pPr>
      <w:r w:rsidRPr="00685134">
        <w:rPr>
          <w:rStyle w:val="Zag11"/>
          <w:rFonts w:eastAsia="@Arial Unicode MS"/>
          <w:color w:val="000000"/>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E4288" w:rsidRPr="00685134" w:rsidRDefault="007E4288" w:rsidP="001F5089">
      <w:pPr>
        <w:tabs>
          <w:tab w:val="left" w:pos="720"/>
          <w:tab w:val="left" w:pos="1260"/>
        </w:tabs>
        <w:jc w:val="both"/>
        <w:rPr>
          <w:kern w:val="2"/>
          <w:szCs w:val="24"/>
        </w:rPr>
      </w:pPr>
    </w:p>
    <w:p w:rsidR="007E4288" w:rsidRPr="00685134" w:rsidRDefault="007E4288" w:rsidP="001F5089">
      <w:pPr>
        <w:tabs>
          <w:tab w:val="left" w:pos="720"/>
          <w:tab w:val="left" w:pos="1260"/>
        </w:tabs>
        <w:jc w:val="both"/>
        <w:rPr>
          <w:kern w:val="2"/>
          <w:szCs w:val="24"/>
        </w:rPr>
      </w:pPr>
    </w:p>
    <w:p w:rsidR="007E4288" w:rsidRPr="00685134" w:rsidRDefault="00903E9B" w:rsidP="001F5089">
      <w:pPr>
        <w:ind w:firstLine="708"/>
        <w:jc w:val="both"/>
        <w:rPr>
          <w:color w:val="000000"/>
          <w:szCs w:val="24"/>
        </w:rPr>
      </w:pPr>
      <w:r>
        <w:rPr>
          <w:szCs w:val="24"/>
        </w:rPr>
        <w:t>МБОУ</w:t>
      </w:r>
      <w:r w:rsidR="007E4288" w:rsidRPr="00685134">
        <w:rPr>
          <w:szCs w:val="24"/>
        </w:rPr>
        <w:t xml:space="preserve"> СОШ № </w:t>
      </w:r>
      <w:smartTag w:uri="urn:schemas-microsoft-com:office:smarttags" w:element="metricconverter">
        <w:smartTagPr>
          <w:attr w:name="ProductID" w:val="34 г"/>
        </w:smartTagPr>
        <w:r w:rsidR="007E4288" w:rsidRPr="00685134">
          <w:rPr>
            <w:szCs w:val="24"/>
          </w:rPr>
          <w:t>34 г</w:t>
        </w:r>
      </w:smartTag>
      <w:r w:rsidR="007E4288" w:rsidRPr="00685134">
        <w:rPr>
          <w:szCs w:val="24"/>
        </w:rPr>
        <w:t xml:space="preserve">. Твери Тверской области </w:t>
      </w:r>
      <w:r w:rsidR="007E4288" w:rsidRPr="00685134">
        <w:rPr>
          <w:color w:val="000000"/>
          <w:szCs w:val="24"/>
        </w:rPr>
        <w:t xml:space="preserve"> - многопрофильное ОУ. </w:t>
      </w:r>
    </w:p>
    <w:p w:rsidR="00C75EB5" w:rsidRPr="00445CA4" w:rsidRDefault="007E4288" w:rsidP="00445CA4">
      <w:pPr>
        <w:ind w:firstLine="708"/>
        <w:jc w:val="both"/>
        <w:rPr>
          <w:b/>
          <w:color w:val="000000"/>
          <w:szCs w:val="24"/>
        </w:rPr>
      </w:pPr>
      <w:r w:rsidRPr="00685134">
        <w:rPr>
          <w:color w:val="000000"/>
          <w:szCs w:val="24"/>
        </w:rPr>
        <w:t xml:space="preserve"> </w:t>
      </w:r>
      <w:r w:rsidR="004855E4">
        <w:rPr>
          <w:color w:val="000000"/>
          <w:szCs w:val="24"/>
        </w:rPr>
        <w:t>(</w:t>
      </w:r>
      <w:r w:rsidR="004855E4">
        <w:rPr>
          <w:rFonts w:eastAsia="Calibri"/>
          <w:szCs w:val="28"/>
        </w:rPr>
        <w:t>Бессрочная</w:t>
      </w:r>
      <w:r w:rsidR="004855E4" w:rsidRPr="00297E72">
        <w:rPr>
          <w:rFonts w:eastAsia="Calibri"/>
          <w:szCs w:val="28"/>
        </w:rPr>
        <w:t xml:space="preserve"> </w:t>
      </w:r>
      <w:r w:rsidR="004855E4">
        <w:rPr>
          <w:rFonts w:eastAsia="Calibri"/>
          <w:szCs w:val="28"/>
        </w:rPr>
        <w:t>лицензия</w:t>
      </w:r>
      <w:r w:rsidR="004855E4" w:rsidRPr="00297E72">
        <w:rPr>
          <w:rFonts w:eastAsia="Calibri"/>
          <w:szCs w:val="28"/>
        </w:rPr>
        <w:t xml:space="preserve"> серия </w:t>
      </w:r>
      <w:r w:rsidR="004855E4">
        <w:rPr>
          <w:rFonts w:eastAsia="Calibri"/>
          <w:szCs w:val="28"/>
        </w:rPr>
        <w:t>69Л01</w:t>
      </w:r>
      <w:r w:rsidR="004855E4" w:rsidRPr="00297E72">
        <w:rPr>
          <w:rFonts w:eastAsia="Calibri"/>
          <w:szCs w:val="28"/>
        </w:rPr>
        <w:t xml:space="preserve"> № </w:t>
      </w:r>
      <w:r w:rsidR="004855E4">
        <w:rPr>
          <w:rFonts w:eastAsia="Calibri"/>
          <w:szCs w:val="28"/>
        </w:rPr>
        <w:t>0001073</w:t>
      </w:r>
      <w:r w:rsidR="004855E4" w:rsidRPr="00297E72">
        <w:rPr>
          <w:rFonts w:eastAsia="Calibri"/>
          <w:szCs w:val="28"/>
        </w:rPr>
        <w:t xml:space="preserve"> (регистрационный номер </w:t>
      </w:r>
      <w:r w:rsidR="004855E4">
        <w:rPr>
          <w:rFonts w:eastAsia="Calibri"/>
          <w:szCs w:val="28"/>
        </w:rPr>
        <w:t>128</w:t>
      </w:r>
      <w:r w:rsidR="004855E4" w:rsidRPr="00297E72">
        <w:rPr>
          <w:rFonts w:eastAsia="Calibri"/>
          <w:szCs w:val="28"/>
        </w:rPr>
        <w:t>)</w:t>
      </w:r>
      <w:r w:rsidR="004855E4">
        <w:rPr>
          <w:rFonts w:eastAsia="Calibri"/>
          <w:szCs w:val="28"/>
        </w:rPr>
        <w:t>, выданная</w:t>
      </w:r>
      <w:r w:rsidR="004855E4" w:rsidRPr="00297E72">
        <w:rPr>
          <w:rFonts w:eastAsia="Calibri"/>
          <w:szCs w:val="28"/>
        </w:rPr>
        <w:t xml:space="preserve"> Министерством образования Тверской области  </w:t>
      </w:r>
      <w:r w:rsidR="004855E4">
        <w:rPr>
          <w:rFonts w:eastAsia="Calibri"/>
          <w:szCs w:val="28"/>
        </w:rPr>
        <w:t>02</w:t>
      </w:r>
      <w:r w:rsidR="004855E4" w:rsidRPr="00297E72">
        <w:rPr>
          <w:rFonts w:eastAsia="Calibri"/>
          <w:szCs w:val="28"/>
        </w:rPr>
        <w:t xml:space="preserve"> </w:t>
      </w:r>
      <w:r w:rsidR="004855E4">
        <w:rPr>
          <w:rFonts w:eastAsia="Calibri"/>
          <w:szCs w:val="28"/>
        </w:rPr>
        <w:t>апреля</w:t>
      </w:r>
      <w:r w:rsidR="004855E4" w:rsidRPr="00297E72">
        <w:rPr>
          <w:rFonts w:eastAsia="Calibri"/>
          <w:szCs w:val="28"/>
        </w:rPr>
        <w:t xml:space="preserve"> 201</w:t>
      </w:r>
      <w:r w:rsidR="004855E4">
        <w:rPr>
          <w:rFonts w:eastAsia="Calibri"/>
          <w:szCs w:val="28"/>
        </w:rPr>
        <w:t>5 г., и свидетельство</w:t>
      </w:r>
      <w:r w:rsidR="004855E4" w:rsidRPr="00297E72">
        <w:rPr>
          <w:rFonts w:eastAsia="Calibri"/>
          <w:szCs w:val="28"/>
        </w:rPr>
        <w:t xml:space="preserve"> о государственной аккредитации </w:t>
      </w:r>
      <w:r w:rsidR="004855E4">
        <w:rPr>
          <w:rFonts w:eastAsia="Calibri"/>
          <w:szCs w:val="28"/>
        </w:rPr>
        <w:t>69А01 № 0000396, выданное</w:t>
      </w:r>
      <w:r w:rsidR="004855E4" w:rsidRPr="00297E72">
        <w:rPr>
          <w:rFonts w:eastAsia="Calibri"/>
          <w:szCs w:val="28"/>
        </w:rPr>
        <w:t xml:space="preserve"> </w:t>
      </w:r>
      <w:r w:rsidR="004855E4">
        <w:rPr>
          <w:rFonts w:eastAsia="Calibri"/>
          <w:szCs w:val="28"/>
        </w:rPr>
        <w:t>Министерством</w:t>
      </w:r>
      <w:r w:rsidR="004855E4" w:rsidRPr="00297E72">
        <w:rPr>
          <w:rFonts w:eastAsia="Calibri"/>
          <w:szCs w:val="28"/>
        </w:rPr>
        <w:t xml:space="preserve"> образования Тверской области на срок с «</w:t>
      </w:r>
      <w:r w:rsidR="004855E4">
        <w:rPr>
          <w:rFonts w:eastAsia="Calibri"/>
          <w:szCs w:val="28"/>
        </w:rPr>
        <w:t>16</w:t>
      </w:r>
      <w:r w:rsidR="004855E4" w:rsidRPr="00297E72">
        <w:rPr>
          <w:rFonts w:eastAsia="Calibri"/>
          <w:szCs w:val="28"/>
        </w:rPr>
        <w:t xml:space="preserve">» </w:t>
      </w:r>
      <w:r w:rsidR="004855E4">
        <w:rPr>
          <w:rFonts w:eastAsia="Calibri"/>
          <w:szCs w:val="28"/>
        </w:rPr>
        <w:t>июня</w:t>
      </w:r>
      <w:r w:rsidR="004855E4" w:rsidRPr="00297E72">
        <w:rPr>
          <w:rFonts w:eastAsia="Calibri"/>
          <w:szCs w:val="28"/>
        </w:rPr>
        <w:t xml:space="preserve"> 201</w:t>
      </w:r>
      <w:r w:rsidR="004855E4">
        <w:rPr>
          <w:rFonts w:eastAsia="Calibri"/>
          <w:szCs w:val="28"/>
        </w:rPr>
        <w:t xml:space="preserve">5 </w:t>
      </w:r>
      <w:r w:rsidR="004855E4" w:rsidRPr="00297E72">
        <w:rPr>
          <w:rFonts w:eastAsia="Calibri"/>
          <w:szCs w:val="28"/>
        </w:rPr>
        <w:t>г. до «</w:t>
      </w:r>
      <w:r w:rsidR="004855E4">
        <w:rPr>
          <w:rFonts w:eastAsia="Calibri"/>
          <w:szCs w:val="28"/>
        </w:rPr>
        <w:t>16</w:t>
      </w:r>
      <w:r w:rsidR="004855E4" w:rsidRPr="00297E72">
        <w:rPr>
          <w:rFonts w:eastAsia="Calibri"/>
          <w:szCs w:val="28"/>
        </w:rPr>
        <w:t xml:space="preserve">» </w:t>
      </w:r>
      <w:r w:rsidR="004855E4">
        <w:rPr>
          <w:rFonts w:eastAsia="Calibri"/>
          <w:szCs w:val="28"/>
        </w:rPr>
        <w:t>июня</w:t>
      </w:r>
      <w:r w:rsidR="004855E4" w:rsidRPr="00297E72">
        <w:rPr>
          <w:rFonts w:eastAsia="Calibri"/>
          <w:szCs w:val="28"/>
        </w:rPr>
        <w:t xml:space="preserve">  20</w:t>
      </w:r>
      <w:r w:rsidR="004855E4">
        <w:rPr>
          <w:rFonts w:eastAsia="Calibri"/>
          <w:szCs w:val="28"/>
        </w:rPr>
        <w:t>27</w:t>
      </w:r>
      <w:r w:rsidR="004855E4" w:rsidRPr="00297E72">
        <w:rPr>
          <w:rFonts w:eastAsia="Calibri"/>
          <w:szCs w:val="28"/>
        </w:rPr>
        <w:t xml:space="preserve"> г</w:t>
      </w:r>
      <w:r w:rsidR="004855E4">
        <w:rPr>
          <w:rFonts w:eastAsia="Calibri"/>
          <w:szCs w:val="28"/>
        </w:rPr>
        <w:t>.)</w:t>
      </w:r>
    </w:p>
    <w:p w:rsidR="007E4288" w:rsidRPr="00685134" w:rsidRDefault="00A97893" w:rsidP="001F5089">
      <w:pPr>
        <w:pStyle w:val="Zag1"/>
        <w:spacing w:after="0" w:line="240" w:lineRule="auto"/>
        <w:ind w:firstLine="708"/>
        <w:jc w:val="both"/>
        <w:rPr>
          <w:b w:val="0"/>
          <w:lang w:val="ru-RU"/>
        </w:rPr>
      </w:pPr>
      <w:r>
        <w:rPr>
          <w:b w:val="0"/>
          <w:lang w:val="ru-RU"/>
        </w:rPr>
        <w:t>Всего в 2019</w:t>
      </w:r>
      <w:r w:rsidR="000A127C">
        <w:rPr>
          <w:b w:val="0"/>
          <w:lang w:val="ru-RU"/>
        </w:rPr>
        <w:t xml:space="preserve">-2020   </w:t>
      </w:r>
      <w:r w:rsidR="003C69F9">
        <w:rPr>
          <w:b w:val="0"/>
          <w:lang w:val="ru-RU"/>
        </w:rPr>
        <w:t xml:space="preserve">                                                                                                                                                                                  </w:t>
      </w:r>
      <w:r w:rsidR="007E4288" w:rsidRPr="00685134">
        <w:rPr>
          <w:b w:val="0"/>
          <w:lang w:val="ru-RU"/>
        </w:rPr>
        <w:t xml:space="preserve"> гг. обучае</w:t>
      </w:r>
      <w:r w:rsidR="00685134" w:rsidRPr="00685134">
        <w:rPr>
          <w:b w:val="0"/>
          <w:lang w:val="ru-RU"/>
        </w:rPr>
        <w:t xml:space="preserve">тся </w:t>
      </w:r>
      <w:r w:rsidR="00F57A8C">
        <w:rPr>
          <w:b w:val="0"/>
          <w:lang w:val="ru-RU"/>
        </w:rPr>
        <w:t>1407</w:t>
      </w:r>
      <w:r w:rsidR="00F54CE5">
        <w:rPr>
          <w:b w:val="0"/>
          <w:lang w:val="ru-RU"/>
        </w:rPr>
        <w:t xml:space="preserve"> человек</w:t>
      </w:r>
      <w:r w:rsidR="00685134" w:rsidRPr="00685134">
        <w:rPr>
          <w:b w:val="0"/>
          <w:lang w:val="ru-RU"/>
        </w:rPr>
        <w:t xml:space="preserve">, из них </w:t>
      </w:r>
      <w:r w:rsidR="00CC6CFD">
        <w:rPr>
          <w:b w:val="0"/>
          <w:lang w:val="ru-RU"/>
        </w:rPr>
        <w:t>700</w:t>
      </w:r>
      <w:r w:rsidR="007E4288" w:rsidRPr="00685134">
        <w:rPr>
          <w:b w:val="0"/>
          <w:lang w:val="ru-RU"/>
        </w:rPr>
        <w:t xml:space="preserve"> – обучающиеся начальной школы.  Общее коли</w:t>
      </w:r>
      <w:r w:rsidR="00685134" w:rsidRPr="00685134">
        <w:rPr>
          <w:b w:val="0"/>
          <w:lang w:val="ru-RU"/>
        </w:rPr>
        <w:t xml:space="preserve">чество классов </w:t>
      </w:r>
      <w:r w:rsidR="00C75EB5" w:rsidRPr="00C75EB5">
        <w:rPr>
          <w:b w:val="0"/>
          <w:lang w:val="ru-RU"/>
        </w:rPr>
        <w:t xml:space="preserve">– </w:t>
      </w:r>
      <w:r w:rsidR="00F57A8C">
        <w:rPr>
          <w:b w:val="0"/>
          <w:lang w:val="ru-RU"/>
        </w:rPr>
        <w:t>51</w:t>
      </w:r>
      <w:r w:rsidR="00685134" w:rsidRPr="00685134">
        <w:rPr>
          <w:b w:val="0"/>
          <w:lang w:val="ru-RU"/>
        </w:rPr>
        <w:t xml:space="preserve"> ,  из них </w:t>
      </w:r>
      <w:r w:rsidR="00F57A8C">
        <w:rPr>
          <w:b w:val="0"/>
          <w:lang w:val="ru-RU"/>
        </w:rPr>
        <w:t>24</w:t>
      </w:r>
      <w:r w:rsidR="007E4288" w:rsidRPr="00685134">
        <w:rPr>
          <w:b w:val="0"/>
          <w:lang w:val="ru-RU"/>
        </w:rPr>
        <w:t xml:space="preserve"> – начальные. По наполняемости классы соответствуют требованиям СанПин  2.4.2.1178-02 «Гигиенические требования к режиму учебно-воспитательного процесса» (Приказ Минздрава от 28.11.2002) раздел 2.9. </w:t>
      </w:r>
    </w:p>
    <w:p w:rsidR="007E4288" w:rsidRPr="00685134" w:rsidRDefault="007E4288" w:rsidP="001F5089">
      <w:pPr>
        <w:pStyle w:val="Zag1"/>
        <w:spacing w:after="0" w:line="240" w:lineRule="auto"/>
        <w:ind w:firstLine="708"/>
        <w:jc w:val="both"/>
        <w:rPr>
          <w:b w:val="0"/>
          <w:lang w:val="ru-RU"/>
        </w:rPr>
      </w:pPr>
      <w:r w:rsidRPr="00685134">
        <w:rPr>
          <w:b w:val="0"/>
          <w:lang w:val="ru-RU"/>
        </w:rPr>
        <w:t xml:space="preserve"> В ОУ работает 2  полные группы продлённого дня для обучающихся 1-3 классов и 2 группы продленного дня для детей, посещающих кружки.</w:t>
      </w:r>
    </w:p>
    <w:p w:rsidR="007E4288" w:rsidRPr="00685134" w:rsidRDefault="007E4288" w:rsidP="001F5089">
      <w:pPr>
        <w:ind w:firstLine="708"/>
        <w:jc w:val="both"/>
        <w:rPr>
          <w:szCs w:val="24"/>
        </w:rPr>
      </w:pPr>
      <w:r w:rsidRPr="00685134">
        <w:rPr>
          <w:szCs w:val="24"/>
        </w:rPr>
        <w:t xml:space="preserve">Обучение в ОУ  организовано в две смены (начало первого урока в 8 часов 15 мин.). Начальная школа  работает в режиме 5-дневной рабочей недели. </w:t>
      </w:r>
    </w:p>
    <w:p w:rsidR="007E4288" w:rsidRPr="00685134" w:rsidRDefault="007E4288" w:rsidP="001F5089">
      <w:pPr>
        <w:ind w:firstLine="720"/>
        <w:jc w:val="both"/>
        <w:rPr>
          <w:szCs w:val="24"/>
        </w:rPr>
      </w:pPr>
      <w:r w:rsidRPr="00685134">
        <w:rPr>
          <w:szCs w:val="24"/>
        </w:rPr>
        <w:t>Продолжительность урока:</w:t>
      </w:r>
    </w:p>
    <w:p w:rsidR="007E4288" w:rsidRPr="00685134" w:rsidRDefault="007E4288" w:rsidP="001F5089">
      <w:pPr>
        <w:pStyle w:val="a5"/>
        <w:ind w:left="0"/>
        <w:jc w:val="both"/>
        <w:rPr>
          <w:szCs w:val="24"/>
        </w:rPr>
      </w:pPr>
      <w:r w:rsidRPr="00685134">
        <w:rPr>
          <w:szCs w:val="24"/>
        </w:rPr>
        <w:t>в 1 классе — 35 минут 1 четверть, 40 минут -</w:t>
      </w:r>
      <w:r w:rsidR="00C35EE0">
        <w:rPr>
          <w:szCs w:val="24"/>
        </w:rPr>
        <w:t xml:space="preserve"> </w:t>
      </w:r>
      <w:r w:rsidRPr="00685134">
        <w:rPr>
          <w:szCs w:val="24"/>
        </w:rPr>
        <w:t xml:space="preserve">2-4 четверти; </w:t>
      </w:r>
    </w:p>
    <w:p w:rsidR="007E4288" w:rsidRPr="00685134" w:rsidRDefault="007E4288" w:rsidP="001F5089">
      <w:pPr>
        <w:contextualSpacing/>
        <w:jc w:val="both"/>
        <w:rPr>
          <w:szCs w:val="24"/>
        </w:rPr>
      </w:pPr>
      <w:r w:rsidRPr="00685134">
        <w:rPr>
          <w:szCs w:val="24"/>
        </w:rPr>
        <w:t>во 2–4 классах — 45 минут.</w:t>
      </w:r>
    </w:p>
    <w:p w:rsidR="007E4288" w:rsidRPr="00685134" w:rsidRDefault="007E4288" w:rsidP="001F5089">
      <w:pPr>
        <w:pStyle w:val="a5"/>
        <w:ind w:left="0"/>
        <w:rPr>
          <w:szCs w:val="24"/>
        </w:rPr>
      </w:pPr>
      <w:r w:rsidRPr="00685134">
        <w:rPr>
          <w:szCs w:val="24"/>
        </w:rPr>
        <w:t xml:space="preserve">           Количество уроков  в день: </w:t>
      </w:r>
    </w:p>
    <w:p w:rsidR="007E4288" w:rsidRPr="00685134" w:rsidRDefault="007E4288" w:rsidP="001F5089">
      <w:pPr>
        <w:pStyle w:val="a5"/>
        <w:ind w:left="0"/>
        <w:jc w:val="both"/>
        <w:rPr>
          <w:szCs w:val="24"/>
        </w:rPr>
      </w:pPr>
      <w:r w:rsidRPr="00685134">
        <w:rPr>
          <w:szCs w:val="24"/>
        </w:rPr>
        <w:t>в 1 классе: сентябрь-октябрь 3 урока, далее 4 урока.</w:t>
      </w:r>
    </w:p>
    <w:p w:rsidR="007E4288" w:rsidRPr="00685134" w:rsidRDefault="007E4288" w:rsidP="001F5089">
      <w:pPr>
        <w:pStyle w:val="a5"/>
        <w:ind w:left="0"/>
        <w:jc w:val="both"/>
        <w:rPr>
          <w:szCs w:val="24"/>
        </w:rPr>
      </w:pPr>
      <w:r w:rsidRPr="00685134">
        <w:rPr>
          <w:szCs w:val="24"/>
        </w:rPr>
        <w:t>Во 2-4 классах: 4-5 уроков</w:t>
      </w:r>
    </w:p>
    <w:p w:rsidR="007E4288" w:rsidRPr="00685134" w:rsidRDefault="007E4288" w:rsidP="001F5089">
      <w:pPr>
        <w:ind w:firstLine="720"/>
        <w:jc w:val="both"/>
        <w:rPr>
          <w:szCs w:val="24"/>
        </w:rPr>
      </w:pPr>
      <w:r w:rsidRPr="00685134">
        <w:rPr>
          <w:szCs w:val="24"/>
        </w:rPr>
        <w:t>Продолжительность учебного года:</w:t>
      </w:r>
    </w:p>
    <w:p w:rsidR="007E4288" w:rsidRPr="00685134" w:rsidRDefault="007E4288" w:rsidP="001F5089">
      <w:pPr>
        <w:pStyle w:val="a5"/>
        <w:ind w:left="0"/>
        <w:jc w:val="both"/>
        <w:rPr>
          <w:szCs w:val="24"/>
        </w:rPr>
      </w:pPr>
      <w:r w:rsidRPr="00685134">
        <w:rPr>
          <w:szCs w:val="24"/>
        </w:rPr>
        <w:t>в 1 классе — 33 учебные недели; дополнительные каникулы для 1 -х классов в середине 3 четверти.</w:t>
      </w:r>
    </w:p>
    <w:p w:rsidR="007E4288" w:rsidRPr="00685134" w:rsidRDefault="007E4288" w:rsidP="001F5089">
      <w:pPr>
        <w:jc w:val="both"/>
        <w:rPr>
          <w:szCs w:val="24"/>
        </w:rPr>
      </w:pPr>
      <w:r w:rsidRPr="00685134">
        <w:rPr>
          <w:szCs w:val="24"/>
        </w:rPr>
        <w:t>во 2–4 классах — 34 учебные недели.</w:t>
      </w:r>
    </w:p>
    <w:p w:rsidR="007E4288" w:rsidRPr="00685134" w:rsidRDefault="007E4288" w:rsidP="001F5089">
      <w:pPr>
        <w:jc w:val="both"/>
        <w:rPr>
          <w:szCs w:val="24"/>
        </w:rPr>
      </w:pPr>
      <w:r w:rsidRPr="00685134">
        <w:rPr>
          <w:szCs w:val="24"/>
        </w:rPr>
        <w:t xml:space="preserve">              Учебно-воспитательный процесс строится в основном на традиционной классно-урочной системе. </w:t>
      </w:r>
    </w:p>
    <w:p w:rsidR="00445CA4" w:rsidRPr="00445CA4" w:rsidRDefault="007E4288" w:rsidP="00445CA4">
      <w:pPr>
        <w:jc w:val="both"/>
        <w:rPr>
          <w:szCs w:val="24"/>
        </w:rPr>
      </w:pPr>
      <w:r w:rsidRPr="00685134">
        <w:rPr>
          <w:szCs w:val="24"/>
        </w:rPr>
        <w:t xml:space="preserve">       Аттестация учащихся производится со второго полугодия второго класса по итогам четвертей по пятибалльной системе оценок.</w:t>
      </w:r>
    </w:p>
    <w:p w:rsidR="007E4288" w:rsidRPr="00685134" w:rsidRDefault="007E4288" w:rsidP="001F5089">
      <w:pPr>
        <w:pStyle w:val="Zag1"/>
        <w:spacing w:after="0" w:line="240" w:lineRule="auto"/>
        <w:jc w:val="both"/>
        <w:rPr>
          <w:b w:val="0"/>
          <w:lang w:val="ru-RU"/>
        </w:rPr>
      </w:pPr>
      <w:r w:rsidRPr="00685134">
        <w:rPr>
          <w:lang w:val="ru-RU"/>
        </w:rPr>
        <w:t xml:space="preserve">                         </w:t>
      </w:r>
      <w:r w:rsidRPr="00685134">
        <w:rPr>
          <w:b w:val="0"/>
          <w:lang w:val="ru-RU"/>
        </w:rPr>
        <w:t>Характеристика кадрового состава:</w:t>
      </w:r>
    </w:p>
    <w:p w:rsidR="007E4288" w:rsidRPr="00685134" w:rsidRDefault="00CC6CFD" w:rsidP="001F5089">
      <w:pPr>
        <w:pStyle w:val="Zag1"/>
        <w:spacing w:after="0" w:line="240" w:lineRule="auto"/>
        <w:jc w:val="both"/>
        <w:rPr>
          <w:b w:val="0"/>
          <w:lang w:val="ru-RU"/>
        </w:rPr>
      </w:pPr>
      <w:r>
        <w:rPr>
          <w:b w:val="0"/>
          <w:lang w:val="ru-RU"/>
        </w:rPr>
        <w:t>- В начальной школе работают 16</w:t>
      </w:r>
      <w:r w:rsidR="007E4288" w:rsidRPr="00685134">
        <w:rPr>
          <w:b w:val="0"/>
          <w:lang w:val="ru-RU"/>
        </w:rPr>
        <w:t xml:space="preserve"> учителей начальных классов, </w:t>
      </w:r>
    </w:p>
    <w:p w:rsidR="007E4288" w:rsidRPr="00685134" w:rsidRDefault="007E4288" w:rsidP="001F5089">
      <w:pPr>
        <w:pStyle w:val="Zag1"/>
        <w:spacing w:after="0" w:line="240" w:lineRule="auto"/>
        <w:jc w:val="both"/>
        <w:rPr>
          <w:b w:val="0"/>
          <w:lang w:val="ru-RU"/>
        </w:rPr>
      </w:pPr>
      <w:r w:rsidRPr="00685134">
        <w:rPr>
          <w:b w:val="0"/>
          <w:lang w:val="ru-RU"/>
        </w:rPr>
        <w:t>4 воспитателя ГПД,  1</w:t>
      </w:r>
      <w:r w:rsidR="00ED0714">
        <w:rPr>
          <w:b w:val="0"/>
          <w:lang w:val="ru-RU"/>
        </w:rPr>
        <w:t xml:space="preserve"> </w:t>
      </w:r>
      <w:r w:rsidRPr="00685134">
        <w:rPr>
          <w:b w:val="0"/>
          <w:lang w:val="ru-RU"/>
        </w:rPr>
        <w:t>педагог-психолог,  1 логопед ;</w:t>
      </w:r>
      <w:r w:rsidRPr="00685134">
        <w:rPr>
          <w:b w:val="0"/>
          <w:lang w:val="ru-RU"/>
        </w:rPr>
        <w:tab/>
      </w:r>
    </w:p>
    <w:p w:rsidR="007E4288" w:rsidRPr="00685134" w:rsidRDefault="00ED0714" w:rsidP="001F5089">
      <w:pPr>
        <w:pStyle w:val="Zag1"/>
        <w:spacing w:after="0" w:line="240" w:lineRule="auto"/>
        <w:jc w:val="both"/>
        <w:rPr>
          <w:b w:val="0"/>
          <w:lang w:val="ru-RU"/>
        </w:rPr>
      </w:pPr>
      <w:r>
        <w:rPr>
          <w:b w:val="0"/>
          <w:lang w:val="ru-RU"/>
        </w:rPr>
        <w:t>-  высшее образование имеют 13</w:t>
      </w:r>
      <w:r w:rsidR="007E4288" w:rsidRPr="00685134">
        <w:rPr>
          <w:b w:val="0"/>
          <w:lang w:val="ru-RU"/>
        </w:rPr>
        <w:t xml:space="preserve"> педагогов,  среднеспециальное – </w:t>
      </w:r>
      <w:r>
        <w:rPr>
          <w:b w:val="0"/>
          <w:lang w:val="ru-RU"/>
        </w:rPr>
        <w:t>1</w:t>
      </w:r>
      <w:r w:rsidR="007E4288" w:rsidRPr="00685134">
        <w:rPr>
          <w:b w:val="0"/>
          <w:lang w:val="ru-RU"/>
        </w:rPr>
        <w:t xml:space="preserve"> педагог;</w:t>
      </w:r>
    </w:p>
    <w:p w:rsidR="007E4288" w:rsidRPr="00685134" w:rsidRDefault="007E4288" w:rsidP="001F5089">
      <w:pPr>
        <w:pStyle w:val="Zag1"/>
        <w:spacing w:after="0" w:line="240" w:lineRule="auto"/>
        <w:jc w:val="both"/>
        <w:rPr>
          <w:b w:val="0"/>
          <w:lang w:val="ru-RU"/>
        </w:rPr>
      </w:pPr>
      <w:r w:rsidRPr="00685134">
        <w:rPr>
          <w:b w:val="0"/>
          <w:lang w:val="ru-RU"/>
        </w:rPr>
        <w:t xml:space="preserve"> - высшую кв</w:t>
      </w:r>
      <w:r w:rsidR="00ED0714">
        <w:rPr>
          <w:b w:val="0"/>
          <w:lang w:val="ru-RU"/>
        </w:rPr>
        <w:t>алификационную категорию имеют 10</w:t>
      </w:r>
      <w:r w:rsidRPr="00685134">
        <w:rPr>
          <w:b w:val="0"/>
          <w:lang w:val="ru-RU"/>
        </w:rPr>
        <w:t xml:space="preserve"> че</w:t>
      </w:r>
      <w:r w:rsidR="00ED0714">
        <w:rPr>
          <w:b w:val="0"/>
          <w:lang w:val="ru-RU"/>
        </w:rPr>
        <w:t>ловека,</w:t>
      </w:r>
      <w:r w:rsidR="00DB0F43">
        <w:rPr>
          <w:b w:val="0"/>
          <w:lang w:val="ru-RU"/>
        </w:rPr>
        <w:t xml:space="preserve"> 1 категорию – 1 человек; </w:t>
      </w:r>
    </w:p>
    <w:p w:rsidR="007E4288" w:rsidRPr="00685134" w:rsidRDefault="007E4288" w:rsidP="001F5089">
      <w:pPr>
        <w:pStyle w:val="Zag1"/>
        <w:spacing w:after="0" w:line="240" w:lineRule="auto"/>
        <w:jc w:val="both"/>
        <w:rPr>
          <w:b w:val="0"/>
          <w:lang w:val="ru-RU"/>
        </w:rPr>
      </w:pPr>
      <w:r w:rsidRPr="00685134">
        <w:rPr>
          <w:b w:val="0"/>
          <w:lang w:val="ru-RU"/>
        </w:rPr>
        <w:t xml:space="preserve">без категории – </w:t>
      </w:r>
      <w:r w:rsidR="00DB0F43">
        <w:rPr>
          <w:b w:val="0"/>
          <w:lang w:val="ru-RU"/>
        </w:rPr>
        <w:t>3</w:t>
      </w:r>
      <w:r w:rsidRPr="00685134">
        <w:rPr>
          <w:b w:val="0"/>
          <w:lang w:val="ru-RU"/>
        </w:rPr>
        <w:t xml:space="preserve"> ч.;</w:t>
      </w:r>
    </w:p>
    <w:p w:rsidR="007E4288" w:rsidRPr="00685134" w:rsidRDefault="007E4288" w:rsidP="001F5089">
      <w:pPr>
        <w:pStyle w:val="Zag1"/>
        <w:spacing w:after="0" w:line="240" w:lineRule="auto"/>
        <w:jc w:val="both"/>
        <w:rPr>
          <w:b w:val="0"/>
          <w:lang w:val="ru-RU"/>
        </w:rPr>
      </w:pPr>
      <w:r w:rsidRPr="00685134">
        <w:rPr>
          <w:b w:val="0"/>
          <w:lang w:val="ru-RU"/>
        </w:rPr>
        <w:t xml:space="preserve">- стаж педагогической работы:  1-5 лет – 1 ч.,  10 -20 лет – 8 ч.,     </w:t>
      </w:r>
      <w:r w:rsidR="00ED0714">
        <w:rPr>
          <w:b w:val="0"/>
          <w:lang w:val="ru-RU"/>
        </w:rPr>
        <w:t>более 20 лет – 5</w:t>
      </w:r>
      <w:r w:rsidRPr="00685134">
        <w:rPr>
          <w:b w:val="0"/>
          <w:lang w:val="ru-RU"/>
        </w:rPr>
        <w:t xml:space="preserve"> ч.</w:t>
      </w:r>
    </w:p>
    <w:p w:rsidR="007E4288" w:rsidRPr="00685134" w:rsidRDefault="007E4288" w:rsidP="001F5089">
      <w:pPr>
        <w:pStyle w:val="Zag1"/>
        <w:spacing w:after="0" w:line="240" w:lineRule="auto"/>
        <w:ind w:firstLine="708"/>
        <w:jc w:val="both"/>
        <w:rPr>
          <w:b w:val="0"/>
          <w:lang w:val="ru-RU"/>
        </w:rPr>
      </w:pPr>
      <w:r w:rsidRPr="00685134">
        <w:rPr>
          <w:b w:val="0"/>
          <w:lang w:val="ru-RU"/>
        </w:rPr>
        <w:t>Творческие достижения учеников и учителей:</w:t>
      </w:r>
    </w:p>
    <w:p w:rsidR="007E4288" w:rsidRPr="00685134" w:rsidRDefault="007E4288" w:rsidP="001F5089">
      <w:pPr>
        <w:pStyle w:val="Zag1"/>
        <w:spacing w:after="0" w:line="240" w:lineRule="auto"/>
        <w:jc w:val="both"/>
        <w:rPr>
          <w:b w:val="0"/>
          <w:lang w:val="ru-RU"/>
        </w:rPr>
      </w:pPr>
      <w:r w:rsidRPr="00685134">
        <w:rPr>
          <w:b w:val="0"/>
          <w:lang w:val="ru-RU"/>
        </w:rPr>
        <w:lastRenderedPageBreak/>
        <w:t>-Участие учителей в профессиональных конкурсах:</w:t>
      </w:r>
    </w:p>
    <w:p w:rsidR="007E4288" w:rsidRPr="00685134" w:rsidRDefault="007E4288" w:rsidP="001F5089">
      <w:pPr>
        <w:pStyle w:val="ad"/>
        <w:spacing w:before="0" w:after="0"/>
        <w:ind w:left="0" w:right="-1"/>
        <w:jc w:val="both"/>
      </w:pPr>
      <w:r w:rsidRPr="00685134">
        <w:rPr>
          <w:b/>
        </w:rPr>
        <w:t>фестивале</w:t>
      </w:r>
      <w:r w:rsidRPr="00685134">
        <w:t xml:space="preserve"> педагогических идей «Открытый урок», конкурс</w:t>
      </w:r>
      <w:r w:rsidRPr="00685134">
        <w:rPr>
          <w:b/>
        </w:rPr>
        <w:t>е</w:t>
      </w:r>
      <w:r w:rsidRPr="00685134">
        <w:t xml:space="preserve"> педагогического мастерства «Мой </w:t>
      </w:r>
      <w:r w:rsidRPr="00685134">
        <w:rPr>
          <w:b/>
        </w:rPr>
        <w:t>лучший урок»,  городском и областном этапе</w:t>
      </w:r>
      <w:r w:rsidR="00C75EB5">
        <w:t xml:space="preserve"> конкурса «Учитель года»</w:t>
      </w:r>
      <w:r w:rsidR="00C35EE0">
        <w:t>, мероприятиях в рамках «Менделеевских чтений».</w:t>
      </w:r>
      <w:r w:rsidRPr="00685134">
        <w:t xml:space="preserve">    </w:t>
      </w:r>
    </w:p>
    <w:p w:rsidR="007E4288" w:rsidRPr="00685134" w:rsidRDefault="007E4288" w:rsidP="001F5089">
      <w:pPr>
        <w:pStyle w:val="ad"/>
        <w:spacing w:before="0" w:after="0"/>
        <w:ind w:left="0" w:right="-1"/>
        <w:jc w:val="both"/>
      </w:pPr>
      <w:r w:rsidRPr="00685134">
        <w:t xml:space="preserve">        К числу «сильных» сторон следует отнести достаточно высокую теоретическую и методическую подготовку педагогов, существование у педагогического коллектива положительного настроя на осуществление инновационных преобразований в учебно-воспитательном процессе, благоприятный нравственно-психологический климат в педагогическом коллективе, высокий уровень образовательной подготовки обучающихся. </w:t>
      </w:r>
    </w:p>
    <w:p w:rsidR="007E4288" w:rsidRPr="00685134" w:rsidRDefault="007E4288" w:rsidP="001F5089">
      <w:pPr>
        <w:pStyle w:val="Zag1"/>
        <w:spacing w:after="0" w:line="240" w:lineRule="auto"/>
        <w:jc w:val="both"/>
        <w:rPr>
          <w:b w:val="0"/>
          <w:lang w:val="ru-RU"/>
        </w:rPr>
      </w:pPr>
      <w:r w:rsidRPr="00685134">
        <w:rPr>
          <w:b w:val="0"/>
          <w:lang w:val="ru-RU"/>
        </w:rPr>
        <w:t>- Участие обучающихся в конкурсах различных уровней:</w:t>
      </w:r>
    </w:p>
    <w:p w:rsidR="007E4288" w:rsidRPr="00685134" w:rsidRDefault="007E4288" w:rsidP="001F5089">
      <w:pPr>
        <w:pStyle w:val="Zag1"/>
        <w:spacing w:after="0" w:line="240" w:lineRule="auto"/>
        <w:jc w:val="both"/>
        <w:rPr>
          <w:b w:val="0"/>
          <w:lang w:val="ru-RU"/>
        </w:rPr>
      </w:pPr>
      <w:r w:rsidRPr="00685134">
        <w:rPr>
          <w:b w:val="0"/>
          <w:lang w:val="ru-RU"/>
        </w:rPr>
        <w:t>- интеллектуальных конкурсах «Русский медвежонок»,  «Кенгуру», «ЧИП»</w:t>
      </w:r>
      <w:r w:rsidR="00785ECD">
        <w:rPr>
          <w:b w:val="0"/>
          <w:lang w:val="ru-RU"/>
        </w:rPr>
        <w:t>, конкурсах сообщений</w:t>
      </w:r>
    </w:p>
    <w:p w:rsidR="007E4288" w:rsidRPr="00685134" w:rsidRDefault="007E4288" w:rsidP="001F5089">
      <w:pPr>
        <w:pStyle w:val="Zag1"/>
        <w:spacing w:after="0" w:line="240" w:lineRule="auto"/>
        <w:jc w:val="both"/>
        <w:rPr>
          <w:b w:val="0"/>
          <w:lang w:val="ru-RU"/>
        </w:rPr>
      </w:pPr>
      <w:r w:rsidRPr="00685134">
        <w:rPr>
          <w:lang w:val="ru-RU"/>
        </w:rPr>
        <w:t xml:space="preserve">   - </w:t>
      </w:r>
      <w:r w:rsidRPr="00685134">
        <w:rPr>
          <w:b w:val="0"/>
          <w:lang w:val="ru-RU"/>
        </w:rPr>
        <w:t>выставках детского творчества, смотрах художественной самодеятельности, конкурсах рисунков.</w:t>
      </w:r>
    </w:p>
    <w:p w:rsidR="007E4288" w:rsidRPr="00685134" w:rsidRDefault="007E4288" w:rsidP="00445CA4">
      <w:pPr>
        <w:spacing w:after="240"/>
        <w:rPr>
          <w:szCs w:val="24"/>
        </w:rPr>
      </w:pPr>
      <w:r w:rsidRPr="00685134">
        <w:rPr>
          <w:szCs w:val="24"/>
        </w:rPr>
        <w:t>В школе созданы условия для работы и полноценного образовательного процесса:</w:t>
      </w:r>
    </w:p>
    <w:p w:rsidR="007E4288" w:rsidRPr="00685134" w:rsidRDefault="007E4288" w:rsidP="00445CA4">
      <w:pPr>
        <w:ind w:firstLine="708"/>
        <w:jc w:val="both"/>
        <w:rPr>
          <w:szCs w:val="24"/>
        </w:rPr>
      </w:pPr>
      <w:r w:rsidRPr="00685134">
        <w:rPr>
          <w:szCs w:val="24"/>
        </w:rPr>
        <w:t>- начальная  школа размещается в</w:t>
      </w:r>
      <w:r w:rsidR="001D489A">
        <w:rPr>
          <w:szCs w:val="24"/>
        </w:rPr>
        <w:t xml:space="preserve"> 16</w:t>
      </w:r>
      <w:r w:rsidRPr="00685134">
        <w:rPr>
          <w:szCs w:val="24"/>
        </w:rPr>
        <w:t xml:space="preserve"> кабинетах, </w:t>
      </w:r>
    </w:p>
    <w:p w:rsidR="007E4288" w:rsidRPr="00685134" w:rsidRDefault="00457172" w:rsidP="00445CA4">
      <w:pPr>
        <w:ind w:firstLine="708"/>
        <w:jc w:val="both"/>
        <w:rPr>
          <w:szCs w:val="24"/>
        </w:rPr>
      </w:pPr>
      <w:r>
        <w:rPr>
          <w:szCs w:val="24"/>
        </w:rPr>
        <w:t>- имеется 8</w:t>
      </w:r>
      <w:r w:rsidR="007E4288" w:rsidRPr="00685134">
        <w:rPr>
          <w:szCs w:val="24"/>
        </w:rPr>
        <w:t xml:space="preserve"> интерактивных доски,  8 мультимедийных установок, 9 телевизоров, 9 </w:t>
      </w:r>
      <w:r w:rsidR="007E4288" w:rsidRPr="00685134">
        <w:rPr>
          <w:szCs w:val="24"/>
          <w:lang w:val="en-US"/>
        </w:rPr>
        <w:t>DVD</w:t>
      </w:r>
      <w:r w:rsidR="007E4288" w:rsidRPr="00685134">
        <w:rPr>
          <w:szCs w:val="24"/>
        </w:rPr>
        <w:t>,  4 магнитофона.</w:t>
      </w:r>
    </w:p>
    <w:p w:rsidR="007E4288" w:rsidRPr="00685134" w:rsidRDefault="007E4288" w:rsidP="00445CA4">
      <w:pPr>
        <w:ind w:firstLine="708"/>
        <w:jc w:val="both"/>
        <w:rPr>
          <w:szCs w:val="24"/>
        </w:rPr>
      </w:pPr>
      <w:r w:rsidRPr="00685134">
        <w:rPr>
          <w:szCs w:val="24"/>
        </w:rPr>
        <w:t>- ученики начальной школы имеют свободный доступ в кабинеты английского языка (их 3),   малый и большой спортивные залы,  информационный центр, библиотеку,  столовую,  медицинский кабинет, кабинет здоровья,  кабинет стоматолога, кабинет психолога, кабинет воспитательной службы,  актовый зал, а также школьные раздевалки, туалетные комнаты.</w:t>
      </w:r>
    </w:p>
    <w:p w:rsidR="007E4288" w:rsidRPr="00685134" w:rsidRDefault="007E4288" w:rsidP="00445CA4">
      <w:pPr>
        <w:ind w:firstLine="708"/>
        <w:jc w:val="both"/>
        <w:rPr>
          <w:szCs w:val="24"/>
        </w:rPr>
      </w:pPr>
      <w:r w:rsidRPr="00685134">
        <w:rPr>
          <w:szCs w:val="24"/>
        </w:rPr>
        <w:t>- на пришкольной территории имеется: футбольное поле, волейбольная и баскетбольная площадки, игровая площадка.</w:t>
      </w:r>
    </w:p>
    <w:p w:rsidR="007E4288" w:rsidRPr="00685134" w:rsidRDefault="007E4288" w:rsidP="00445CA4">
      <w:pPr>
        <w:ind w:firstLine="708"/>
        <w:jc w:val="both"/>
        <w:rPr>
          <w:szCs w:val="24"/>
        </w:rPr>
      </w:pPr>
      <w:r w:rsidRPr="00685134">
        <w:rPr>
          <w:szCs w:val="24"/>
        </w:rPr>
        <w:t xml:space="preserve">Школа активно взаимодействует:  </w:t>
      </w:r>
    </w:p>
    <w:p w:rsidR="007E4288" w:rsidRPr="00685134" w:rsidRDefault="00457172" w:rsidP="00445CA4">
      <w:pPr>
        <w:ind w:firstLine="708"/>
        <w:jc w:val="both"/>
        <w:rPr>
          <w:szCs w:val="24"/>
        </w:rPr>
      </w:pPr>
      <w:r>
        <w:rPr>
          <w:szCs w:val="24"/>
        </w:rPr>
        <w:t xml:space="preserve"> </w:t>
      </w:r>
      <w:r w:rsidR="007E4288" w:rsidRPr="00685134">
        <w:rPr>
          <w:szCs w:val="24"/>
        </w:rPr>
        <w:t>-</w:t>
      </w:r>
      <w:r w:rsidR="00785ECD">
        <w:rPr>
          <w:szCs w:val="24"/>
        </w:rPr>
        <w:t xml:space="preserve"> </w:t>
      </w:r>
      <w:r w:rsidR="007E4288" w:rsidRPr="00685134">
        <w:rPr>
          <w:szCs w:val="24"/>
        </w:rPr>
        <w:t xml:space="preserve">с учреждениями основного и дополнительного образования: ОУ города и района, </w:t>
      </w:r>
      <w:r w:rsidR="007E4288" w:rsidRPr="00685134">
        <w:rPr>
          <w:color w:val="FF0000"/>
          <w:szCs w:val="24"/>
        </w:rPr>
        <w:t xml:space="preserve"> </w:t>
      </w:r>
      <w:r w:rsidR="007E4288" w:rsidRPr="00685134">
        <w:rPr>
          <w:szCs w:val="24"/>
        </w:rPr>
        <w:t>детской спортивно- юношеской школой, Станцией юннатов</w:t>
      </w:r>
      <w:r w:rsidR="001D489A">
        <w:rPr>
          <w:szCs w:val="24"/>
        </w:rPr>
        <w:t>;</w:t>
      </w:r>
    </w:p>
    <w:p w:rsidR="007E4288" w:rsidRPr="00685134" w:rsidRDefault="007E4288" w:rsidP="00445CA4">
      <w:pPr>
        <w:jc w:val="both"/>
        <w:rPr>
          <w:szCs w:val="24"/>
        </w:rPr>
      </w:pPr>
      <w:r w:rsidRPr="00685134">
        <w:rPr>
          <w:szCs w:val="24"/>
        </w:rPr>
        <w:t>-</w:t>
      </w:r>
      <w:r w:rsidR="00457172">
        <w:rPr>
          <w:szCs w:val="24"/>
        </w:rPr>
        <w:t xml:space="preserve"> </w:t>
      </w:r>
      <w:r w:rsidRPr="00685134">
        <w:rPr>
          <w:szCs w:val="24"/>
        </w:rPr>
        <w:t xml:space="preserve">с учреждениями культуры: детской городской библиотекой поселка Соминка,  музеями  города, </w:t>
      </w:r>
    </w:p>
    <w:p w:rsidR="00C75EB5" w:rsidRPr="00685134" w:rsidRDefault="007E4288" w:rsidP="00445CA4">
      <w:pPr>
        <w:jc w:val="both"/>
        <w:rPr>
          <w:szCs w:val="24"/>
        </w:rPr>
      </w:pPr>
      <w:r w:rsidRPr="00685134">
        <w:rPr>
          <w:szCs w:val="24"/>
        </w:rPr>
        <w:t xml:space="preserve"> с учреждениями здравоохранения,  ГИБДД.</w:t>
      </w:r>
    </w:p>
    <w:p w:rsidR="007E4288" w:rsidRPr="00685134" w:rsidRDefault="00445CA4" w:rsidP="00445CA4">
      <w:pPr>
        <w:spacing w:before="100" w:beforeAutospacing="1"/>
        <w:ind w:firstLine="708"/>
        <w:jc w:val="both"/>
        <w:rPr>
          <w:szCs w:val="24"/>
        </w:rPr>
      </w:pPr>
      <w:r>
        <w:rPr>
          <w:szCs w:val="24"/>
        </w:rPr>
        <w:t xml:space="preserve">  </w:t>
      </w:r>
      <w:r w:rsidR="007E4288" w:rsidRPr="00685134">
        <w:rPr>
          <w:szCs w:val="24"/>
        </w:rPr>
        <w:t xml:space="preserve"> Традиции начальной школы день Знаний,</w:t>
      </w:r>
      <w:r>
        <w:rPr>
          <w:szCs w:val="24"/>
        </w:rPr>
        <w:t xml:space="preserve"> день здоровья, Праздник Осени, </w:t>
      </w:r>
      <w:r w:rsidR="007E4288" w:rsidRPr="00685134">
        <w:rPr>
          <w:szCs w:val="24"/>
        </w:rPr>
        <w:t>День учителя, посвящение в ученики, посвящение в читатели,  День матери, День музыки,   Новый год,  неделя науки,  митинги на Волынском  Братском кладбище, День Победы,  праздник «Прощание с начальной школой», походы, экскурсии и поездки, летний оздоровительный лагерь.</w:t>
      </w:r>
      <w:r w:rsidR="00C35EE0">
        <w:rPr>
          <w:szCs w:val="24"/>
        </w:rPr>
        <w:t xml:space="preserve">  Визитной карточкой школы стало проведение «разноцветных</w:t>
      </w:r>
      <w:r w:rsidR="00D51C40">
        <w:rPr>
          <w:szCs w:val="24"/>
        </w:rPr>
        <w:t>»</w:t>
      </w:r>
      <w:r w:rsidR="00C35EE0">
        <w:rPr>
          <w:szCs w:val="24"/>
        </w:rPr>
        <w:t xml:space="preserve"> дней</w:t>
      </w:r>
      <w:r w:rsidR="00C35EE0" w:rsidRPr="00457172">
        <w:rPr>
          <w:b/>
          <w:i/>
          <w:szCs w:val="24"/>
        </w:rPr>
        <w:t>:</w:t>
      </w:r>
      <w:r w:rsidR="00D51C40" w:rsidRPr="00457172">
        <w:rPr>
          <w:b/>
          <w:i/>
          <w:szCs w:val="24"/>
        </w:rPr>
        <w:t xml:space="preserve"> 1 класс - желтый, 2 класс – зеленый, 3 класс - красный, 4 класс – оранжевый</w:t>
      </w:r>
      <w:r w:rsidR="00785ECD">
        <w:rPr>
          <w:b/>
          <w:i/>
          <w:szCs w:val="24"/>
        </w:rPr>
        <w:t xml:space="preserve"> или синий</w:t>
      </w:r>
      <w:r w:rsidR="00D51C40">
        <w:rPr>
          <w:szCs w:val="24"/>
        </w:rPr>
        <w:t>.</w:t>
      </w:r>
    </w:p>
    <w:p w:rsidR="007E4288" w:rsidRPr="00685134" w:rsidRDefault="007E4288" w:rsidP="001F5089">
      <w:pPr>
        <w:ind w:firstLine="540"/>
        <w:jc w:val="both"/>
        <w:rPr>
          <w:szCs w:val="24"/>
        </w:rPr>
      </w:pPr>
      <w:r w:rsidRPr="00685134">
        <w:rPr>
          <w:szCs w:val="24"/>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7E4288" w:rsidRPr="00685134" w:rsidRDefault="007E4288" w:rsidP="001F5089">
      <w:pPr>
        <w:shd w:val="clear" w:color="auto" w:fill="FFFFFF"/>
        <w:spacing w:before="226"/>
        <w:ind w:firstLine="710"/>
        <w:jc w:val="both"/>
        <w:rPr>
          <w:bCs/>
          <w:spacing w:val="-1"/>
          <w:szCs w:val="24"/>
        </w:rPr>
      </w:pPr>
      <w:r w:rsidRPr="00685134">
        <w:rPr>
          <w:szCs w:val="24"/>
        </w:rPr>
        <w:t>В соответств</w:t>
      </w:r>
      <w:r w:rsidR="001D489A">
        <w:rPr>
          <w:szCs w:val="24"/>
        </w:rPr>
        <w:t>ии с требованиями ФГОС</w:t>
      </w:r>
      <w:r w:rsidR="00004FCB">
        <w:rPr>
          <w:szCs w:val="24"/>
        </w:rPr>
        <w:t xml:space="preserve">  в</w:t>
      </w:r>
      <w:r w:rsidR="00CC6CFD">
        <w:rPr>
          <w:szCs w:val="24"/>
        </w:rPr>
        <w:t xml:space="preserve"> 2019-2020</w:t>
      </w:r>
      <w:r w:rsidR="00004FCB">
        <w:rPr>
          <w:szCs w:val="24"/>
        </w:rPr>
        <w:t xml:space="preserve"> учебном году</w:t>
      </w:r>
      <w:r w:rsidRPr="00685134">
        <w:rPr>
          <w:szCs w:val="24"/>
        </w:rPr>
        <w:t xml:space="preserve"> в объёме 10 часов в неделю организуется </w:t>
      </w:r>
      <w:r w:rsidRPr="00685134">
        <w:rPr>
          <w:bCs/>
          <w:szCs w:val="24"/>
        </w:rPr>
        <w:t>внеурочная деятельность</w:t>
      </w:r>
      <w:r w:rsidRPr="00685134">
        <w:rPr>
          <w:b/>
          <w:bCs/>
          <w:szCs w:val="24"/>
        </w:rPr>
        <w:t xml:space="preserve"> </w:t>
      </w:r>
      <w:r w:rsidRPr="00685134">
        <w:rPr>
          <w:szCs w:val="24"/>
        </w:rPr>
        <w:t>по разным направлениям развития личности.</w:t>
      </w:r>
    </w:p>
    <w:p w:rsidR="007E4288" w:rsidRPr="00685134" w:rsidRDefault="007E4288" w:rsidP="001F5089">
      <w:pPr>
        <w:spacing w:before="100" w:beforeAutospacing="1"/>
        <w:jc w:val="center"/>
        <w:rPr>
          <w:szCs w:val="24"/>
        </w:rPr>
      </w:pPr>
      <w:r w:rsidRPr="00685134">
        <w:rPr>
          <w:szCs w:val="24"/>
        </w:rPr>
        <w:t xml:space="preserve">Направления внеурочной деятельности: </w:t>
      </w:r>
    </w:p>
    <w:p w:rsidR="007E4288" w:rsidRDefault="007E4288" w:rsidP="001F5089">
      <w:pPr>
        <w:jc w:val="both"/>
        <w:rPr>
          <w:bCs/>
          <w:szCs w:val="24"/>
        </w:rPr>
      </w:pPr>
      <w:r w:rsidRPr="00685134">
        <w:rPr>
          <w:bCs/>
          <w:szCs w:val="24"/>
        </w:rPr>
        <w:t>- Спортивно-оздоровительное.</w:t>
      </w:r>
    </w:p>
    <w:p w:rsidR="00D51C40" w:rsidRPr="00685134" w:rsidRDefault="00D51C40" w:rsidP="001F5089">
      <w:pPr>
        <w:jc w:val="both"/>
        <w:rPr>
          <w:szCs w:val="24"/>
        </w:rPr>
      </w:pPr>
      <w:r>
        <w:rPr>
          <w:bCs/>
          <w:szCs w:val="24"/>
        </w:rPr>
        <w:t>- Духовно-нравственное</w:t>
      </w:r>
    </w:p>
    <w:p w:rsidR="007E4288" w:rsidRPr="00685134" w:rsidRDefault="00D51C40" w:rsidP="001F5089">
      <w:pPr>
        <w:jc w:val="both"/>
        <w:rPr>
          <w:szCs w:val="24"/>
        </w:rPr>
      </w:pPr>
      <w:r>
        <w:rPr>
          <w:bCs/>
          <w:szCs w:val="24"/>
        </w:rPr>
        <w:t>- Общеинтеллектуальное</w:t>
      </w:r>
    </w:p>
    <w:p w:rsidR="007E4288" w:rsidRPr="00D51C40" w:rsidRDefault="00D51C40" w:rsidP="001F5089">
      <w:pPr>
        <w:jc w:val="both"/>
        <w:rPr>
          <w:szCs w:val="24"/>
        </w:rPr>
      </w:pPr>
      <w:r>
        <w:rPr>
          <w:bCs/>
          <w:szCs w:val="24"/>
        </w:rPr>
        <w:t>- Общекультурное</w:t>
      </w:r>
    </w:p>
    <w:p w:rsidR="00C75EB5" w:rsidRDefault="00C75EB5" w:rsidP="001F5089">
      <w:pPr>
        <w:jc w:val="both"/>
        <w:rPr>
          <w:bCs/>
          <w:szCs w:val="24"/>
        </w:rPr>
      </w:pPr>
      <w:r>
        <w:rPr>
          <w:bCs/>
          <w:szCs w:val="24"/>
        </w:rPr>
        <w:t>- Социальное</w:t>
      </w:r>
    </w:p>
    <w:p w:rsidR="00C75EB5" w:rsidRDefault="00C75EB5" w:rsidP="001F5089">
      <w:pPr>
        <w:jc w:val="both"/>
        <w:rPr>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260"/>
        <w:gridCol w:w="2552"/>
      </w:tblGrid>
      <w:tr w:rsidR="00D51C40" w:rsidRPr="00FF6995" w:rsidTr="001175F8">
        <w:tc>
          <w:tcPr>
            <w:tcW w:w="3652" w:type="dxa"/>
          </w:tcPr>
          <w:p w:rsidR="00D51C40" w:rsidRPr="00FF6995" w:rsidRDefault="00D51C40" w:rsidP="001175F8">
            <w:r w:rsidRPr="00FF6995">
              <w:t>Направления развития личности</w:t>
            </w:r>
          </w:p>
        </w:tc>
        <w:tc>
          <w:tcPr>
            <w:tcW w:w="3260" w:type="dxa"/>
          </w:tcPr>
          <w:p w:rsidR="00D51C40" w:rsidRPr="00FF6995" w:rsidRDefault="00D51C40" w:rsidP="001175F8">
            <w:r w:rsidRPr="00FF6995">
              <w:t>Названия кружков и секций</w:t>
            </w:r>
          </w:p>
        </w:tc>
        <w:tc>
          <w:tcPr>
            <w:tcW w:w="2552" w:type="dxa"/>
          </w:tcPr>
          <w:p w:rsidR="00D51C40" w:rsidRPr="00FF6995" w:rsidRDefault="00D51C40" w:rsidP="001175F8">
            <w:r w:rsidRPr="00FF6995">
              <w:t>Количество учащихся</w:t>
            </w:r>
          </w:p>
        </w:tc>
      </w:tr>
      <w:tr w:rsidR="00D51C40" w:rsidRPr="00D51C40" w:rsidTr="001175F8">
        <w:tc>
          <w:tcPr>
            <w:tcW w:w="3652" w:type="dxa"/>
          </w:tcPr>
          <w:p w:rsidR="00D51C40" w:rsidRPr="00D51C40" w:rsidRDefault="00D51C40" w:rsidP="001175F8">
            <w:r w:rsidRPr="00D51C40">
              <w:t>Спортивно-оздоровительное</w:t>
            </w:r>
          </w:p>
        </w:tc>
        <w:tc>
          <w:tcPr>
            <w:tcW w:w="3260" w:type="dxa"/>
          </w:tcPr>
          <w:p w:rsidR="00D51C40" w:rsidRPr="00D51C40" w:rsidRDefault="00D51C40" w:rsidP="001175F8">
            <w:r w:rsidRPr="00D51C40">
              <w:t>ОФП</w:t>
            </w:r>
          </w:p>
        </w:tc>
        <w:tc>
          <w:tcPr>
            <w:tcW w:w="2552" w:type="dxa"/>
          </w:tcPr>
          <w:p w:rsidR="00D51C40" w:rsidRPr="00D51C40" w:rsidRDefault="00D51C40" w:rsidP="001175F8">
            <w:r w:rsidRPr="00D51C40">
              <w:t>25</w:t>
            </w:r>
          </w:p>
        </w:tc>
      </w:tr>
      <w:tr w:rsidR="00D51C40" w:rsidRPr="00D51C40" w:rsidTr="001175F8">
        <w:tc>
          <w:tcPr>
            <w:tcW w:w="3652" w:type="dxa"/>
          </w:tcPr>
          <w:p w:rsidR="00D51C40" w:rsidRPr="00D51C40" w:rsidRDefault="00D51C40" w:rsidP="001175F8"/>
        </w:tc>
        <w:tc>
          <w:tcPr>
            <w:tcW w:w="3260" w:type="dxa"/>
          </w:tcPr>
          <w:p w:rsidR="00D51C40" w:rsidRPr="00D51C40" w:rsidRDefault="00D51C40" w:rsidP="001175F8">
            <w:r w:rsidRPr="00D51C40">
              <w:t>Футбол</w:t>
            </w:r>
          </w:p>
        </w:tc>
        <w:tc>
          <w:tcPr>
            <w:tcW w:w="2552" w:type="dxa"/>
          </w:tcPr>
          <w:p w:rsidR="00D51C40" w:rsidRPr="00D51C40" w:rsidRDefault="00D51C40" w:rsidP="001175F8">
            <w:r w:rsidRPr="00D51C40">
              <w:t>42</w:t>
            </w:r>
          </w:p>
        </w:tc>
      </w:tr>
      <w:tr w:rsidR="00D51C40" w:rsidRPr="00D51C40" w:rsidTr="001175F8">
        <w:tc>
          <w:tcPr>
            <w:tcW w:w="3652" w:type="dxa"/>
          </w:tcPr>
          <w:p w:rsidR="00D51C40" w:rsidRPr="00D51C40" w:rsidRDefault="00D51C40" w:rsidP="001175F8"/>
        </w:tc>
        <w:tc>
          <w:tcPr>
            <w:tcW w:w="3260" w:type="dxa"/>
          </w:tcPr>
          <w:p w:rsidR="00D51C40" w:rsidRPr="00D51C40" w:rsidRDefault="00457172" w:rsidP="001175F8">
            <w:r>
              <w:t>Акробатика</w:t>
            </w:r>
          </w:p>
        </w:tc>
        <w:tc>
          <w:tcPr>
            <w:tcW w:w="2552" w:type="dxa"/>
          </w:tcPr>
          <w:p w:rsidR="00D51C40" w:rsidRPr="00D51C40" w:rsidRDefault="00457172" w:rsidP="001175F8">
            <w:r>
              <w:t>18</w:t>
            </w:r>
          </w:p>
        </w:tc>
      </w:tr>
      <w:tr w:rsidR="00457172" w:rsidRPr="00D51C40" w:rsidTr="001175F8">
        <w:tc>
          <w:tcPr>
            <w:tcW w:w="3652" w:type="dxa"/>
          </w:tcPr>
          <w:p w:rsidR="00457172" w:rsidRPr="00D51C40" w:rsidRDefault="00457172" w:rsidP="001175F8"/>
        </w:tc>
        <w:tc>
          <w:tcPr>
            <w:tcW w:w="3260" w:type="dxa"/>
          </w:tcPr>
          <w:p w:rsidR="00457172" w:rsidRDefault="00457172" w:rsidP="001175F8">
            <w:r>
              <w:t>Фехтование</w:t>
            </w:r>
          </w:p>
        </w:tc>
        <w:tc>
          <w:tcPr>
            <w:tcW w:w="2552" w:type="dxa"/>
          </w:tcPr>
          <w:p w:rsidR="00457172" w:rsidRPr="00D51C40" w:rsidRDefault="00457172" w:rsidP="001175F8">
            <w:r>
              <w:t>20</w:t>
            </w:r>
          </w:p>
        </w:tc>
      </w:tr>
      <w:tr w:rsidR="00D51C40" w:rsidRPr="00D51C40" w:rsidTr="001175F8">
        <w:tc>
          <w:tcPr>
            <w:tcW w:w="3652" w:type="dxa"/>
          </w:tcPr>
          <w:p w:rsidR="00D51C40" w:rsidRPr="00D51C40" w:rsidRDefault="00D51C40" w:rsidP="001175F8">
            <w:r w:rsidRPr="00D51C40">
              <w:t>Духовно-нравственное</w:t>
            </w:r>
          </w:p>
        </w:tc>
        <w:tc>
          <w:tcPr>
            <w:tcW w:w="3260" w:type="dxa"/>
          </w:tcPr>
          <w:p w:rsidR="00D51C40" w:rsidRPr="00D51C40" w:rsidRDefault="00457172" w:rsidP="001175F8">
            <w:r>
              <w:t>Клуб «Истоки»  (ГПД</w:t>
            </w:r>
            <w:r w:rsidR="00D51C40" w:rsidRPr="00D51C40">
              <w:t>)</w:t>
            </w:r>
          </w:p>
        </w:tc>
        <w:tc>
          <w:tcPr>
            <w:tcW w:w="2552" w:type="dxa"/>
          </w:tcPr>
          <w:p w:rsidR="00D51C40" w:rsidRPr="00D51C40" w:rsidRDefault="00457172" w:rsidP="001175F8">
            <w:r>
              <w:t>25</w:t>
            </w:r>
          </w:p>
        </w:tc>
      </w:tr>
      <w:tr w:rsidR="00D51C40" w:rsidRPr="00D51C40" w:rsidTr="001175F8">
        <w:tc>
          <w:tcPr>
            <w:tcW w:w="3652" w:type="dxa"/>
          </w:tcPr>
          <w:p w:rsidR="00D51C40" w:rsidRPr="00D51C40" w:rsidRDefault="00D51C40" w:rsidP="001175F8"/>
        </w:tc>
        <w:tc>
          <w:tcPr>
            <w:tcW w:w="3260" w:type="dxa"/>
          </w:tcPr>
          <w:p w:rsidR="00D51C40" w:rsidRPr="00D51C40" w:rsidRDefault="00D51C40" w:rsidP="001175F8"/>
        </w:tc>
        <w:tc>
          <w:tcPr>
            <w:tcW w:w="2552" w:type="dxa"/>
          </w:tcPr>
          <w:p w:rsidR="00D51C40" w:rsidRPr="00D51C40" w:rsidRDefault="00D51C40" w:rsidP="001175F8"/>
        </w:tc>
      </w:tr>
      <w:tr w:rsidR="00D51C40" w:rsidRPr="00D51C40" w:rsidTr="001175F8">
        <w:tc>
          <w:tcPr>
            <w:tcW w:w="3652" w:type="dxa"/>
          </w:tcPr>
          <w:p w:rsidR="00D51C40" w:rsidRPr="00D51C40" w:rsidRDefault="00D51C40" w:rsidP="001175F8">
            <w:r w:rsidRPr="00D51C40">
              <w:t>Социальное</w:t>
            </w:r>
          </w:p>
        </w:tc>
        <w:tc>
          <w:tcPr>
            <w:tcW w:w="3260" w:type="dxa"/>
          </w:tcPr>
          <w:p w:rsidR="00D51C40" w:rsidRPr="00D51C40" w:rsidRDefault="00D51C40" w:rsidP="001175F8">
            <w:r w:rsidRPr="00D51C40">
              <w:t>Кружок «Учусь, дружу и развиваюсь»</w:t>
            </w:r>
          </w:p>
        </w:tc>
        <w:tc>
          <w:tcPr>
            <w:tcW w:w="2552" w:type="dxa"/>
          </w:tcPr>
          <w:p w:rsidR="00D51C40" w:rsidRPr="00D51C40" w:rsidRDefault="00D51C40" w:rsidP="001175F8"/>
        </w:tc>
      </w:tr>
      <w:tr w:rsidR="00D51C40" w:rsidRPr="00D51C40" w:rsidTr="001175F8">
        <w:tc>
          <w:tcPr>
            <w:tcW w:w="3652" w:type="dxa"/>
          </w:tcPr>
          <w:p w:rsidR="00D51C40" w:rsidRPr="00D51C40" w:rsidRDefault="00D51C40" w:rsidP="001175F8">
            <w:r w:rsidRPr="00D51C40">
              <w:t xml:space="preserve">Общеинтеллектуальное </w:t>
            </w:r>
          </w:p>
        </w:tc>
        <w:tc>
          <w:tcPr>
            <w:tcW w:w="3260" w:type="dxa"/>
          </w:tcPr>
          <w:p w:rsidR="00D51C40" w:rsidRPr="00D51C40" w:rsidRDefault="00D51C40" w:rsidP="001175F8">
            <w:r w:rsidRPr="00D51C40">
              <w:t>Кружок «Логические игры»</w:t>
            </w:r>
          </w:p>
        </w:tc>
        <w:tc>
          <w:tcPr>
            <w:tcW w:w="2552" w:type="dxa"/>
          </w:tcPr>
          <w:p w:rsidR="00D51C40" w:rsidRPr="00D51C40" w:rsidRDefault="00D51C40" w:rsidP="001175F8">
            <w:r w:rsidRPr="00D51C40">
              <w:t>42</w:t>
            </w:r>
          </w:p>
        </w:tc>
      </w:tr>
      <w:tr w:rsidR="00D51C40" w:rsidRPr="00D51C40" w:rsidTr="001175F8">
        <w:tc>
          <w:tcPr>
            <w:tcW w:w="3652" w:type="dxa"/>
          </w:tcPr>
          <w:p w:rsidR="00D51C40" w:rsidRPr="00D51C40" w:rsidRDefault="00D51C40" w:rsidP="001175F8"/>
        </w:tc>
        <w:tc>
          <w:tcPr>
            <w:tcW w:w="3260" w:type="dxa"/>
          </w:tcPr>
          <w:p w:rsidR="00D51C40" w:rsidRPr="00D51C40" w:rsidRDefault="00D51C40" w:rsidP="001175F8">
            <w:r w:rsidRPr="00D51C40">
              <w:t>Клуб «Читайгород»</w:t>
            </w:r>
          </w:p>
        </w:tc>
        <w:tc>
          <w:tcPr>
            <w:tcW w:w="2552" w:type="dxa"/>
          </w:tcPr>
          <w:p w:rsidR="00D51C40" w:rsidRPr="00D51C40" w:rsidRDefault="00D51C40" w:rsidP="001175F8">
            <w:r w:rsidRPr="00D51C40">
              <w:t>32</w:t>
            </w:r>
          </w:p>
        </w:tc>
      </w:tr>
      <w:tr w:rsidR="00D51C40" w:rsidRPr="00D51C40" w:rsidTr="001175F8">
        <w:tc>
          <w:tcPr>
            <w:tcW w:w="3652" w:type="dxa"/>
          </w:tcPr>
          <w:p w:rsidR="00D51C40" w:rsidRPr="00D51C40" w:rsidRDefault="00D51C40" w:rsidP="001175F8"/>
        </w:tc>
        <w:tc>
          <w:tcPr>
            <w:tcW w:w="3260" w:type="dxa"/>
          </w:tcPr>
          <w:p w:rsidR="00D51C40" w:rsidRPr="00D51C40" w:rsidRDefault="00457172" w:rsidP="001175F8">
            <w:r>
              <w:t>Информульки</w:t>
            </w:r>
          </w:p>
        </w:tc>
        <w:tc>
          <w:tcPr>
            <w:tcW w:w="2552" w:type="dxa"/>
          </w:tcPr>
          <w:p w:rsidR="00D51C40" w:rsidRPr="00D51C40" w:rsidRDefault="00D51C40" w:rsidP="001175F8"/>
        </w:tc>
      </w:tr>
      <w:tr w:rsidR="00457172" w:rsidRPr="00D51C40" w:rsidTr="001175F8">
        <w:tc>
          <w:tcPr>
            <w:tcW w:w="3652" w:type="dxa"/>
          </w:tcPr>
          <w:p w:rsidR="00457172" w:rsidRPr="00D51C40" w:rsidRDefault="00457172" w:rsidP="001175F8"/>
        </w:tc>
        <w:tc>
          <w:tcPr>
            <w:tcW w:w="3260" w:type="dxa"/>
          </w:tcPr>
          <w:p w:rsidR="00457172" w:rsidRDefault="00457172" w:rsidP="001175F8">
            <w:r>
              <w:t>Робототехника</w:t>
            </w:r>
          </w:p>
        </w:tc>
        <w:tc>
          <w:tcPr>
            <w:tcW w:w="2552" w:type="dxa"/>
          </w:tcPr>
          <w:p w:rsidR="00457172" w:rsidRPr="00D51C40" w:rsidRDefault="00457172" w:rsidP="001175F8">
            <w:r>
              <w:t>15</w:t>
            </w:r>
          </w:p>
        </w:tc>
      </w:tr>
      <w:tr w:rsidR="00D51C40" w:rsidRPr="00D51C40" w:rsidTr="001175F8">
        <w:tc>
          <w:tcPr>
            <w:tcW w:w="3652" w:type="dxa"/>
          </w:tcPr>
          <w:p w:rsidR="00D51C40" w:rsidRPr="00D51C40" w:rsidRDefault="00D51C40" w:rsidP="001175F8">
            <w:r w:rsidRPr="00D51C40">
              <w:t xml:space="preserve">Общекультурное </w:t>
            </w:r>
          </w:p>
        </w:tc>
        <w:tc>
          <w:tcPr>
            <w:tcW w:w="3260" w:type="dxa"/>
          </w:tcPr>
          <w:p w:rsidR="00D51C40" w:rsidRPr="00D51C40" w:rsidRDefault="00D51C40" w:rsidP="001175F8">
            <w:r w:rsidRPr="00D51C40">
              <w:t>Театральный кружок</w:t>
            </w:r>
            <w:r w:rsidR="00457172">
              <w:t xml:space="preserve"> «Алые паруса»</w:t>
            </w:r>
          </w:p>
          <w:p w:rsidR="00D51C40" w:rsidRPr="00D51C40" w:rsidRDefault="00D51C40" w:rsidP="001175F8"/>
        </w:tc>
        <w:tc>
          <w:tcPr>
            <w:tcW w:w="2552" w:type="dxa"/>
          </w:tcPr>
          <w:p w:rsidR="00D51C40" w:rsidRPr="00D51C40" w:rsidRDefault="00D51C40" w:rsidP="001175F8">
            <w:r w:rsidRPr="00D51C40">
              <w:t>20</w:t>
            </w:r>
          </w:p>
        </w:tc>
      </w:tr>
      <w:tr w:rsidR="00D51C40" w:rsidRPr="00D51C40" w:rsidTr="001175F8">
        <w:tc>
          <w:tcPr>
            <w:tcW w:w="3652" w:type="dxa"/>
          </w:tcPr>
          <w:p w:rsidR="00D51C40" w:rsidRPr="00D51C40" w:rsidRDefault="00D51C40" w:rsidP="001175F8"/>
        </w:tc>
        <w:tc>
          <w:tcPr>
            <w:tcW w:w="3260" w:type="dxa"/>
          </w:tcPr>
          <w:p w:rsidR="00D51C40" w:rsidRPr="00D51C40" w:rsidRDefault="00D51C40" w:rsidP="001175F8">
            <w:r w:rsidRPr="00D51C40">
              <w:t>Ансамбль «Лейся, песня!»</w:t>
            </w:r>
          </w:p>
        </w:tc>
        <w:tc>
          <w:tcPr>
            <w:tcW w:w="2552" w:type="dxa"/>
          </w:tcPr>
          <w:p w:rsidR="00D51C40" w:rsidRPr="00D51C40" w:rsidRDefault="00D51C40" w:rsidP="001175F8">
            <w:r w:rsidRPr="00D51C40">
              <w:t>15</w:t>
            </w:r>
          </w:p>
        </w:tc>
      </w:tr>
      <w:tr w:rsidR="00D51C40" w:rsidRPr="00D51C40" w:rsidTr="001175F8">
        <w:tc>
          <w:tcPr>
            <w:tcW w:w="3652" w:type="dxa"/>
          </w:tcPr>
          <w:p w:rsidR="00D51C40" w:rsidRPr="00D51C40" w:rsidRDefault="00D51C40" w:rsidP="001175F8"/>
        </w:tc>
        <w:tc>
          <w:tcPr>
            <w:tcW w:w="3260" w:type="dxa"/>
          </w:tcPr>
          <w:p w:rsidR="00D51C40" w:rsidRPr="00D51C40" w:rsidRDefault="00D51C40" w:rsidP="001175F8">
            <w:r w:rsidRPr="00D51C40">
              <w:t>Кружок «Веселый карандаш»</w:t>
            </w:r>
          </w:p>
        </w:tc>
        <w:tc>
          <w:tcPr>
            <w:tcW w:w="2552" w:type="dxa"/>
          </w:tcPr>
          <w:p w:rsidR="00D51C40" w:rsidRPr="00D51C40" w:rsidRDefault="00D51C40" w:rsidP="001175F8">
            <w:r w:rsidRPr="00D51C40">
              <w:t>104</w:t>
            </w:r>
          </w:p>
        </w:tc>
      </w:tr>
      <w:tr w:rsidR="00D51C40" w:rsidRPr="00D51C40" w:rsidTr="001175F8">
        <w:tc>
          <w:tcPr>
            <w:tcW w:w="3652" w:type="dxa"/>
          </w:tcPr>
          <w:p w:rsidR="00D51C40" w:rsidRPr="00D51C40" w:rsidRDefault="00D51C40" w:rsidP="001175F8"/>
        </w:tc>
        <w:tc>
          <w:tcPr>
            <w:tcW w:w="3260" w:type="dxa"/>
          </w:tcPr>
          <w:p w:rsidR="00D51C40" w:rsidRPr="00D51C40" w:rsidRDefault="00D51C40" w:rsidP="001175F8">
            <w:r w:rsidRPr="00D51C40">
              <w:t>Хореографическая студия «Мы вместе»</w:t>
            </w:r>
          </w:p>
        </w:tc>
        <w:tc>
          <w:tcPr>
            <w:tcW w:w="2552" w:type="dxa"/>
          </w:tcPr>
          <w:p w:rsidR="00D51C40" w:rsidRPr="00D51C40" w:rsidRDefault="00D51C40" w:rsidP="001175F8">
            <w:r w:rsidRPr="00D51C40">
              <w:t>90</w:t>
            </w:r>
          </w:p>
        </w:tc>
      </w:tr>
    </w:tbl>
    <w:p w:rsidR="00D51C40" w:rsidRPr="00D51C40" w:rsidRDefault="00D51C40" w:rsidP="001F5089">
      <w:pPr>
        <w:jc w:val="both"/>
        <w:rPr>
          <w:szCs w:val="24"/>
        </w:rPr>
      </w:pPr>
    </w:p>
    <w:p w:rsidR="007E4288" w:rsidRPr="00685134" w:rsidRDefault="007E4288" w:rsidP="001F5089">
      <w:pPr>
        <w:jc w:val="both"/>
        <w:rPr>
          <w:szCs w:val="24"/>
        </w:rPr>
      </w:pPr>
      <w:r w:rsidRPr="00685134">
        <w:rPr>
          <w:szCs w:val="24"/>
        </w:rPr>
        <w:t xml:space="preserve"> </w:t>
      </w:r>
      <w:r w:rsidRPr="00685134">
        <w:rPr>
          <w:szCs w:val="24"/>
        </w:rPr>
        <w:tab/>
        <w:t>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с целями детей и где в конкретных социальных условиях обеспечивается реализация задач воспитания.</w:t>
      </w:r>
    </w:p>
    <w:p w:rsidR="007E4288" w:rsidRPr="00685134" w:rsidRDefault="007E4288" w:rsidP="001F5089">
      <w:pPr>
        <w:ind w:firstLine="360"/>
        <w:jc w:val="both"/>
        <w:rPr>
          <w:szCs w:val="24"/>
        </w:rPr>
      </w:pPr>
      <w:r w:rsidRPr="00685134">
        <w:rPr>
          <w:szCs w:val="24"/>
        </w:rPr>
        <w:t>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обучающихся на ступени начального общего образования  и программа формирования культуры здорового и безопасного образа жизни.</w:t>
      </w:r>
    </w:p>
    <w:p w:rsidR="00445CA4" w:rsidRPr="005A2DE7" w:rsidRDefault="007E4288" w:rsidP="005A2DE7">
      <w:pPr>
        <w:pStyle w:val="a5"/>
        <w:ind w:left="0" w:firstLine="360"/>
        <w:jc w:val="both"/>
        <w:rPr>
          <w:szCs w:val="24"/>
        </w:rPr>
      </w:pPr>
      <w:r w:rsidRPr="00685134">
        <w:rPr>
          <w:szCs w:val="24"/>
        </w:rPr>
        <w:t xml:space="preserve"> </w:t>
      </w:r>
    </w:p>
    <w:p w:rsidR="007E4288" w:rsidRDefault="007E4288" w:rsidP="001F5089">
      <w:pPr>
        <w:pStyle w:val="a5"/>
        <w:ind w:left="0" w:firstLine="708"/>
        <w:jc w:val="both"/>
        <w:rPr>
          <w:szCs w:val="24"/>
        </w:rPr>
      </w:pPr>
      <w:r w:rsidRPr="00685134">
        <w:rPr>
          <w:szCs w:val="24"/>
        </w:rPr>
        <w:t xml:space="preserve">Основная образовательная программа содержит следующие разделы: </w:t>
      </w:r>
    </w:p>
    <w:p w:rsidR="001B2262" w:rsidRDefault="001B2262" w:rsidP="001F5089">
      <w:pPr>
        <w:pStyle w:val="a5"/>
        <w:ind w:left="0" w:firstLine="708"/>
        <w:jc w:val="both"/>
        <w:rPr>
          <w:szCs w:val="24"/>
        </w:rPr>
      </w:pPr>
    </w:p>
    <w:p w:rsidR="00445CA4" w:rsidRPr="00457172" w:rsidRDefault="00445CA4" w:rsidP="00445CA4">
      <w:pPr>
        <w:pStyle w:val="a5"/>
        <w:ind w:left="0" w:firstLine="708"/>
        <w:jc w:val="center"/>
        <w:rPr>
          <w:b/>
          <w:i/>
          <w:sz w:val="28"/>
          <w:szCs w:val="28"/>
        </w:rPr>
      </w:pPr>
      <w:r w:rsidRPr="00457172">
        <w:rPr>
          <w:b/>
          <w:i/>
          <w:sz w:val="28"/>
          <w:szCs w:val="28"/>
        </w:rPr>
        <w:t>Целевой раздел:</w:t>
      </w:r>
    </w:p>
    <w:p w:rsidR="007E4288" w:rsidRPr="00685134" w:rsidRDefault="007E4288" w:rsidP="001F5089">
      <w:pPr>
        <w:numPr>
          <w:ilvl w:val="0"/>
          <w:numId w:val="2"/>
        </w:numPr>
        <w:tabs>
          <w:tab w:val="num" w:pos="0"/>
        </w:tabs>
        <w:overflowPunct/>
        <w:ind w:left="0" w:firstLine="360"/>
        <w:jc w:val="both"/>
        <w:textAlignment w:val="auto"/>
        <w:rPr>
          <w:szCs w:val="24"/>
        </w:rPr>
      </w:pPr>
      <w:r w:rsidRPr="00685134">
        <w:rPr>
          <w:szCs w:val="24"/>
        </w:rPr>
        <w:t>пояснительная записка;</w:t>
      </w:r>
    </w:p>
    <w:p w:rsidR="007E4288" w:rsidRDefault="007E4288" w:rsidP="001F5089">
      <w:pPr>
        <w:numPr>
          <w:ilvl w:val="0"/>
          <w:numId w:val="2"/>
        </w:numPr>
        <w:tabs>
          <w:tab w:val="num" w:pos="0"/>
        </w:tabs>
        <w:overflowPunct/>
        <w:ind w:left="0" w:firstLine="360"/>
        <w:jc w:val="both"/>
        <w:textAlignment w:val="auto"/>
        <w:rPr>
          <w:szCs w:val="24"/>
        </w:rPr>
      </w:pPr>
      <w:r w:rsidRPr="00685134">
        <w:rPr>
          <w:szCs w:val="24"/>
        </w:rPr>
        <w:t xml:space="preserve">планируемые результаты </w:t>
      </w:r>
      <w:r w:rsidRPr="00685134">
        <w:rPr>
          <w:color w:val="000000"/>
          <w:szCs w:val="24"/>
        </w:rPr>
        <w:t xml:space="preserve">освоения </w:t>
      </w:r>
      <w:r w:rsidRPr="00685134">
        <w:rPr>
          <w:szCs w:val="24"/>
        </w:rPr>
        <w:t>обучающимися</w:t>
      </w:r>
      <w:r w:rsidRPr="00685134">
        <w:rPr>
          <w:color w:val="000000"/>
          <w:szCs w:val="24"/>
        </w:rPr>
        <w:t xml:space="preserve"> основной образовательной программы начального общего образования</w:t>
      </w:r>
      <w:r w:rsidRPr="00685134">
        <w:rPr>
          <w:szCs w:val="24"/>
        </w:rPr>
        <w:t xml:space="preserve">; </w:t>
      </w:r>
    </w:p>
    <w:p w:rsidR="00445CA4" w:rsidRDefault="00445CA4" w:rsidP="00445CA4">
      <w:pPr>
        <w:numPr>
          <w:ilvl w:val="0"/>
          <w:numId w:val="2"/>
        </w:numPr>
        <w:tabs>
          <w:tab w:val="num" w:pos="0"/>
        </w:tabs>
        <w:overflowPunct/>
        <w:ind w:left="0" w:firstLine="360"/>
        <w:jc w:val="both"/>
        <w:textAlignment w:val="auto"/>
        <w:rPr>
          <w:szCs w:val="24"/>
        </w:rPr>
      </w:pPr>
      <w:r w:rsidRPr="00685134">
        <w:rPr>
          <w:szCs w:val="24"/>
        </w:rPr>
        <w:t xml:space="preserve">система оценки достижения планируемых результатов </w:t>
      </w:r>
      <w:r w:rsidRPr="00685134">
        <w:rPr>
          <w:color w:val="000000"/>
          <w:szCs w:val="24"/>
        </w:rPr>
        <w:t>освоения основной образовательной программы</w:t>
      </w:r>
      <w:r w:rsidRPr="00685134">
        <w:rPr>
          <w:color w:val="FF0000"/>
          <w:szCs w:val="24"/>
        </w:rPr>
        <w:t xml:space="preserve"> </w:t>
      </w:r>
      <w:r w:rsidRPr="00685134">
        <w:rPr>
          <w:szCs w:val="24"/>
        </w:rPr>
        <w:t>начального общего образования.</w:t>
      </w:r>
    </w:p>
    <w:p w:rsidR="001B2262" w:rsidRDefault="001B2262" w:rsidP="001B2262">
      <w:pPr>
        <w:overflowPunct/>
        <w:ind w:left="360"/>
        <w:jc w:val="both"/>
        <w:textAlignment w:val="auto"/>
        <w:rPr>
          <w:szCs w:val="24"/>
        </w:rPr>
      </w:pPr>
    </w:p>
    <w:p w:rsidR="001B2262" w:rsidRPr="00457172" w:rsidRDefault="00445CA4" w:rsidP="001B2262">
      <w:pPr>
        <w:overflowPunct/>
        <w:ind w:left="360"/>
        <w:jc w:val="center"/>
        <w:textAlignment w:val="auto"/>
        <w:rPr>
          <w:b/>
          <w:i/>
          <w:sz w:val="28"/>
          <w:szCs w:val="28"/>
        </w:rPr>
      </w:pPr>
      <w:r w:rsidRPr="00457172">
        <w:rPr>
          <w:b/>
          <w:i/>
          <w:sz w:val="28"/>
          <w:szCs w:val="28"/>
        </w:rPr>
        <w:t>Содержательный  раздел:</w:t>
      </w:r>
    </w:p>
    <w:p w:rsidR="007E4288" w:rsidRPr="00685134" w:rsidRDefault="007E4288" w:rsidP="001F5089">
      <w:pPr>
        <w:numPr>
          <w:ilvl w:val="0"/>
          <w:numId w:val="2"/>
        </w:numPr>
        <w:tabs>
          <w:tab w:val="num" w:pos="0"/>
        </w:tabs>
        <w:overflowPunct/>
        <w:ind w:left="0" w:firstLine="360"/>
        <w:jc w:val="both"/>
        <w:textAlignment w:val="auto"/>
        <w:rPr>
          <w:szCs w:val="24"/>
        </w:rPr>
      </w:pPr>
      <w:r w:rsidRPr="00685134">
        <w:rPr>
          <w:szCs w:val="24"/>
        </w:rPr>
        <w:t>программа формирования универсальных учебных действий у обучающихся на ступени начального общего образования;</w:t>
      </w:r>
    </w:p>
    <w:p w:rsidR="007E4288" w:rsidRPr="00685134" w:rsidRDefault="007E4288" w:rsidP="001F5089">
      <w:pPr>
        <w:numPr>
          <w:ilvl w:val="0"/>
          <w:numId w:val="2"/>
        </w:numPr>
        <w:tabs>
          <w:tab w:val="num" w:pos="0"/>
        </w:tabs>
        <w:overflowPunct/>
        <w:ind w:left="0" w:firstLine="360"/>
        <w:jc w:val="both"/>
        <w:textAlignment w:val="auto"/>
        <w:rPr>
          <w:szCs w:val="24"/>
        </w:rPr>
      </w:pPr>
      <w:r w:rsidRPr="00685134">
        <w:rPr>
          <w:szCs w:val="24"/>
        </w:rPr>
        <w:t xml:space="preserve">программы отдельных учебных предметов, курсов; </w:t>
      </w:r>
    </w:p>
    <w:p w:rsidR="007E4288" w:rsidRPr="00685134" w:rsidRDefault="007E4288" w:rsidP="001F5089">
      <w:pPr>
        <w:numPr>
          <w:ilvl w:val="0"/>
          <w:numId w:val="2"/>
        </w:numPr>
        <w:tabs>
          <w:tab w:val="num" w:pos="0"/>
        </w:tabs>
        <w:overflowPunct/>
        <w:ind w:left="0" w:firstLine="360"/>
        <w:jc w:val="both"/>
        <w:textAlignment w:val="auto"/>
        <w:rPr>
          <w:szCs w:val="24"/>
        </w:rPr>
      </w:pPr>
      <w:r w:rsidRPr="00685134">
        <w:rPr>
          <w:szCs w:val="24"/>
        </w:rPr>
        <w:t>программа духовно-нравственного развития, воспитания обучающихся на ступени начального общего образования;</w:t>
      </w:r>
    </w:p>
    <w:p w:rsidR="007E4288" w:rsidRPr="00685134" w:rsidRDefault="007E4288" w:rsidP="001F5089">
      <w:pPr>
        <w:numPr>
          <w:ilvl w:val="0"/>
          <w:numId w:val="2"/>
        </w:numPr>
        <w:tabs>
          <w:tab w:val="num" w:pos="0"/>
        </w:tabs>
        <w:overflowPunct/>
        <w:ind w:left="0" w:firstLine="360"/>
        <w:jc w:val="both"/>
        <w:textAlignment w:val="auto"/>
        <w:rPr>
          <w:szCs w:val="24"/>
        </w:rPr>
      </w:pPr>
      <w:r w:rsidRPr="00685134">
        <w:rPr>
          <w:szCs w:val="24"/>
        </w:rPr>
        <w:t>прогр</w:t>
      </w:r>
      <w:r w:rsidR="001B2262">
        <w:rPr>
          <w:szCs w:val="24"/>
        </w:rPr>
        <w:t>амма формирования экологической культуры, здорового и безопасного образа жизни</w:t>
      </w:r>
      <w:r w:rsidRPr="00685134">
        <w:rPr>
          <w:szCs w:val="24"/>
        </w:rPr>
        <w:t>;</w:t>
      </w:r>
    </w:p>
    <w:p w:rsidR="00445CA4" w:rsidRDefault="00C75EB5" w:rsidP="00445CA4">
      <w:pPr>
        <w:numPr>
          <w:ilvl w:val="0"/>
          <w:numId w:val="2"/>
        </w:numPr>
        <w:tabs>
          <w:tab w:val="num" w:pos="0"/>
        </w:tabs>
        <w:overflowPunct/>
        <w:ind w:left="0" w:firstLine="360"/>
        <w:jc w:val="both"/>
        <w:textAlignment w:val="auto"/>
        <w:rPr>
          <w:szCs w:val="24"/>
        </w:rPr>
      </w:pPr>
      <w:r>
        <w:rPr>
          <w:szCs w:val="24"/>
        </w:rPr>
        <w:t>Программа коррекционной работы</w:t>
      </w:r>
      <w:r w:rsidR="00445CA4" w:rsidRPr="00445CA4">
        <w:rPr>
          <w:szCs w:val="24"/>
        </w:rPr>
        <w:t xml:space="preserve"> </w:t>
      </w:r>
      <w:r w:rsidR="00445CA4" w:rsidRPr="00685134">
        <w:rPr>
          <w:szCs w:val="24"/>
        </w:rPr>
        <w:t>;</w:t>
      </w:r>
    </w:p>
    <w:p w:rsidR="001B2262" w:rsidRDefault="001B2262" w:rsidP="001B2262">
      <w:pPr>
        <w:overflowPunct/>
        <w:ind w:left="360"/>
        <w:textAlignment w:val="auto"/>
        <w:rPr>
          <w:szCs w:val="24"/>
        </w:rPr>
      </w:pPr>
    </w:p>
    <w:p w:rsidR="001B2262" w:rsidRPr="00457172" w:rsidRDefault="001B2262" w:rsidP="001B2262">
      <w:pPr>
        <w:pStyle w:val="a5"/>
        <w:overflowPunct/>
        <w:ind w:left="786"/>
        <w:jc w:val="center"/>
        <w:textAlignment w:val="auto"/>
        <w:rPr>
          <w:b/>
          <w:i/>
          <w:sz w:val="28"/>
          <w:szCs w:val="28"/>
        </w:rPr>
      </w:pPr>
      <w:r w:rsidRPr="00457172">
        <w:rPr>
          <w:b/>
          <w:i/>
          <w:sz w:val="28"/>
          <w:szCs w:val="28"/>
        </w:rPr>
        <w:t>Организационный  раздел:</w:t>
      </w:r>
    </w:p>
    <w:p w:rsidR="001B2262" w:rsidRPr="001B2262" w:rsidRDefault="001B2262" w:rsidP="001B2262">
      <w:pPr>
        <w:numPr>
          <w:ilvl w:val="0"/>
          <w:numId w:val="2"/>
        </w:numPr>
        <w:tabs>
          <w:tab w:val="num" w:pos="0"/>
        </w:tabs>
        <w:overflowPunct/>
        <w:ind w:left="0" w:firstLine="360"/>
        <w:jc w:val="both"/>
        <w:textAlignment w:val="auto"/>
        <w:rPr>
          <w:szCs w:val="24"/>
        </w:rPr>
      </w:pPr>
      <w:r w:rsidRPr="00685134">
        <w:rPr>
          <w:szCs w:val="24"/>
        </w:rPr>
        <w:t>учебный план;</w:t>
      </w:r>
    </w:p>
    <w:p w:rsidR="00445CA4" w:rsidRDefault="00445CA4" w:rsidP="00445CA4">
      <w:pPr>
        <w:numPr>
          <w:ilvl w:val="0"/>
          <w:numId w:val="2"/>
        </w:numPr>
        <w:tabs>
          <w:tab w:val="num" w:pos="0"/>
        </w:tabs>
        <w:overflowPunct/>
        <w:ind w:left="0" w:firstLine="360"/>
        <w:jc w:val="both"/>
        <w:textAlignment w:val="auto"/>
        <w:rPr>
          <w:szCs w:val="24"/>
        </w:rPr>
      </w:pPr>
      <w:r>
        <w:rPr>
          <w:szCs w:val="24"/>
        </w:rPr>
        <w:t>план внеурочной деятельности</w:t>
      </w:r>
    </w:p>
    <w:p w:rsidR="00D51C40" w:rsidRPr="00457172" w:rsidRDefault="00445CA4" w:rsidP="00D51C40">
      <w:pPr>
        <w:numPr>
          <w:ilvl w:val="0"/>
          <w:numId w:val="2"/>
        </w:numPr>
        <w:tabs>
          <w:tab w:val="num" w:pos="0"/>
        </w:tabs>
        <w:overflowPunct/>
        <w:ind w:left="0" w:firstLine="360"/>
        <w:jc w:val="both"/>
        <w:textAlignment w:val="auto"/>
        <w:rPr>
          <w:rStyle w:val="Zag11"/>
          <w:szCs w:val="24"/>
        </w:rPr>
      </w:pPr>
      <w:r>
        <w:rPr>
          <w:szCs w:val="24"/>
        </w:rPr>
        <w:t xml:space="preserve">система условий реализации ООП в соответствии с ФГОС </w:t>
      </w:r>
    </w:p>
    <w:p w:rsidR="007E4288" w:rsidRPr="00685134" w:rsidRDefault="007E4288" w:rsidP="00D51C40">
      <w:pPr>
        <w:jc w:val="both"/>
        <w:rPr>
          <w:rStyle w:val="Zag11"/>
          <w:rFonts w:eastAsia="@Arial Unicode MS"/>
          <w:color w:val="000000"/>
          <w:szCs w:val="24"/>
        </w:rPr>
      </w:pPr>
      <w:r w:rsidRPr="00685134">
        <w:rPr>
          <w:rStyle w:val="Zag11"/>
          <w:rFonts w:eastAsia="@Arial Unicode MS"/>
          <w:color w:val="000000"/>
          <w:szCs w:val="24"/>
        </w:rPr>
        <w:t>Разработанная основная образовательная программа начального общего образования предусматривает:</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lastRenderedPageBreak/>
        <w:t>достижение планируемых результатов освоения основной образовательной программы начального общего образования всеми обучающимися;</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t>использование в образовательном процессе современных образовательных технологий деятельностного типа;</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t>возможность эффективной самостоятельной работы обучающихся при поддержке педагогических работников;</w:t>
      </w:r>
    </w:p>
    <w:p w:rsidR="007E4288" w:rsidRPr="00685134" w:rsidRDefault="007E4288" w:rsidP="001F5089">
      <w:pPr>
        <w:pStyle w:val="a5"/>
        <w:numPr>
          <w:ilvl w:val="0"/>
          <w:numId w:val="2"/>
        </w:numPr>
        <w:tabs>
          <w:tab w:val="num" w:pos="0"/>
        </w:tabs>
        <w:overflowPunct/>
        <w:autoSpaceDE/>
        <w:autoSpaceDN/>
        <w:adjustRightInd/>
        <w:ind w:left="0" w:firstLine="426"/>
        <w:contextualSpacing/>
        <w:jc w:val="both"/>
        <w:textAlignment w:val="auto"/>
        <w:rPr>
          <w:rStyle w:val="Zag11"/>
          <w:rFonts w:eastAsia="@Arial Unicode MS"/>
          <w:color w:val="000000"/>
          <w:szCs w:val="24"/>
        </w:rPr>
      </w:pPr>
      <w:r w:rsidRPr="00685134">
        <w:rPr>
          <w:rStyle w:val="Zag11"/>
          <w:rFonts w:eastAsia="@Arial Unicode MS"/>
          <w:color w:val="000000"/>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E4288" w:rsidRPr="00685134" w:rsidRDefault="007E4288" w:rsidP="001F5089">
      <w:pPr>
        <w:ind w:firstLine="709"/>
        <w:jc w:val="both"/>
        <w:rPr>
          <w:rStyle w:val="Zag11"/>
          <w:rFonts w:eastAsia="@Arial Unicode MS"/>
          <w:color w:val="000000"/>
          <w:szCs w:val="24"/>
        </w:rPr>
      </w:pPr>
      <w:r w:rsidRPr="00685134">
        <w:rPr>
          <w:rStyle w:val="Zag11"/>
          <w:rFonts w:eastAsia="@Arial Unicode MS"/>
          <w:color w:val="000000"/>
          <w:szCs w:val="24"/>
        </w:rPr>
        <w:t>Образовательное учреждение обязано обеспечить ознакомление обучающихся и их родителей (законных представителей) как участников образовательного процесса:</w:t>
      </w:r>
    </w:p>
    <w:p w:rsidR="007E4288" w:rsidRPr="00685134" w:rsidRDefault="007E4288" w:rsidP="001F5089">
      <w:pPr>
        <w:pStyle w:val="a5"/>
        <w:numPr>
          <w:ilvl w:val="0"/>
          <w:numId w:val="2"/>
        </w:numPr>
        <w:tabs>
          <w:tab w:val="num" w:pos="0"/>
        </w:tabs>
        <w:overflowPunct/>
        <w:autoSpaceDE/>
        <w:autoSpaceDN/>
        <w:adjustRightInd/>
        <w:ind w:left="0" w:firstLine="567"/>
        <w:contextualSpacing/>
        <w:jc w:val="both"/>
        <w:textAlignment w:val="auto"/>
        <w:rPr>
          <w:rStyle w:val="Zag11"/>
          <w:rFonts w:eastAsia="@Arial Unicode MS"/>
          <w:color w:val="000000"/>
          <w:szCs w:val="24"/>
        </w:rPr>
      </w:pPr>
      <w:r w:rsidRPr="00685134">
        <w:rPr>
          <w:rStyle w:val="Zag11"/>
          <w:rFonts w:eastAsia="@Arial Unicode MS"/>
          <w:color w:val="000000"/>
          <w:szCs w:val="24"/>
        </w:rPr>
        <w:t xml:space="preserve"> с уставом и другими документами, регламентирующими осуществление образовательного процесса в учреждении;</w:t>
      </w:r>
    </w:p>
    <w:p w:rsidR="007E4288" w:rsidRPr="00685134" w:rsidRDefault="007E4288" w:rsidP="001F5089">
      <w:pPr>
        <w:pStyle w:val="a5"/>
        <w:numPr>
          <w:ilvl w:val="0"/>
          <w:numId w:val="2"/>
        </w:numPr>
        <w:tabs>
          <w:tab w:val="num" w:pos="0"/>
        </w:tabs>
        <w:overflowPunct/>
        <w:autoSpaceDE/>
        <w:autoSpaceDN/>
        <w:adjustRightInd/>
        <w:ind w:left="0" w:firstLine="567"/>
        <w:contextualSpacing/>
        <w:jc w:val="both"/>
        <w:textAlignment w:val="auto"/>
        <w:rPr>
          <w:rStyle w:val="Zag11"/>
          <w:rFonts w:eastAsia="@Arial Unicode MS"/>
          <w:color w:val="000000"/>
          <w:szCs w:val="24"/>
        </w:rPr>
      </w:pPr>
      <w:r w:rsidRPr="00685134">
        <w:rPr>
          <w:rStyle w:val="Zag11"/>
          <w:rFonts w:eastAsia="@Arial Unicode MS"/>
          <w:color w:val="000000"/>
          <w:szCs w:val="24"/>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7E4288" w:rsidRPr="00685134" w:rsidRDefault="007E4288" w:rsidP="001F5089">
      <w:pPr>
        <w:pStyle w:val="a5"/>
        <w:ind w:left="0" w:firstLine="709"/>
        <w:jc w:val="both"/>
        <w:rPr>
          <w:rStyle w:val="Zag11"/>
          <w:rFonts w:eastAsia="@Arial Unicode MS"/>
          <w:color w:val="000000"/>
          <w:szCs w:val="24"/>
        </w:rPr>
      </w:pPr>
      <w:r w:rsidRPr="00685134">
        <w:rPr>
          <w:rStyle w:val="Zag11"/>
          <w:rFonts w:eastAsia="@Arial Unicode MS"/>
          <w:color w:val="000000"/>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w:t>
      </w:r>
      <w:r w:rsidRPr="00685134">
        <w:rPr>
          <w:rStyle w:val="a8"/>
          <w:rFonts w:eastAsia="@Arial Unicode MS"/>
          <w:color w:val="000000"/>
          <w:szCs w:val="24"/>
        </w:rPr>
        <w:footnoteReference w:id="1"/>
      </w:r>
      <w:r w:rsidRPr="00685134">
        <w:rPr>
          <w:rStyle w:val="Zag11"/>
          <w:rFonts w:eastAsia="@Arial Unicode MS"/>
          <w:color w:val="000000"/>
          <w:szCs w:val="24"/>
        </w:rPr>
        <w:t>, отражающем ответственность субъектов образования за конечные результаты освоения основной образовательной программы.</w:t>
      </w:r>
    </w:p>
    <w:p w:rsidR="00AB081F" w:rsidRDefault="00AB081F" w:rsidP="00A97893">
      <w:pPr>
        <w:pStyle w:val="af8"/>
        <w:rPr>
          <w:b/>
          <w:bCs/>
          <w:sz w:val="28"/>
          <w:szCs w:val="24"/>
        </w:rPr>
      </w:pPr>
    </w:p>
    <w:p w:rsidR="00D61664" w:rsidRDefault="00D61664" w:rsidP="00D61664">
      <w:pPr>
        <w:pStyle w:val="af8"/>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A314B8" w:rsidRDefault="00A314B8" w:rsidP="0066152C">
      <w:pPr>
        <w:pStyle w:val="af8"/>
        <w:jc w:val="center"/>
        <w:rPr>
          <w:b/>
          <w:bCs/>
          <w:sz w:val="28"/>
          <w:szCs w:val="24"/>
        </w:rPr>
      </w:pPr>
    </w:p>
    <w:p w:rsidR="00785ECD" w:rsidRDefault="00785ECD" w:rsidP="0066152C">
      <w:pPr>
        <w:pStyle w:val="af8"/>
        <w:jc w:val="center"/>
        <w:rPr>
          <w:b/>
          <w:bCs/>
          <w:sz w:val="28"/>
          <w:szCs w:val="24"/>
        </w:rPr>
      </w:pPr>
    </w:p>
    <w:p w:rsidR="00785ECD" w:rsidRDefault="00785ECD" w:rsidP="0066152C">
      <w:pPr>
        <w:pStyle w:val="af8"/>
        <w:jc w:val="center"/>
        <w:rPr>
          <w:b/>
          <w:bCs/>
          <w:sz w:val="28"/>
          <w:szCs w:val="24"/>
        </w:rPr>
      </w:pPr>
    </w:p>
    <w:p w:rsidR="00785ECD" w:rsidRDefault="00785ECD" w:rsidP="0066152C">
      <w:pPr>
        <w:pStyle w:val="af8"/>
        <w:jc w:val="center"/>
        <w:rPr>
          <w:b/>
          <w:bCs/>
          <w:sz w:val="28"/>
          <w:szCs w:val="24"/>
        </w:rPr>
      </w:pPr>
    </w:p>
    <w:p w:rsidR="00785ECD" w:rsidRDefault="00785ECD" w:rsidP="0066152C">
      <w:pPr>
        <w:pStyle w:val="af8"/>
        <w:jc w:val="center"/>
        <w:rPr>
          <w:b/>
          <w:bCs/>
          <w:sz w:val="28"/>
          <w:szCs w:val="24"/>
        </w:rPr>
      </w:pPr>
    </w:p>
    <w:p w:rsidR="00785ECD" w:rsidRDefault="00785ECD" w:rsidP="0066152C">
      <w:pPr>
        <w:pStyle w:val="af8"/>
        <w:jc w:val="center"/>
        <w:rPr>
          <w:b/>
          <w:bCs/>
          <w:sz w:val="28"/>
          <w:szCs w:val="24"/>
        </w:rPr>
      </w:pPr>
    </w:p>
    <w:p w:rsidR="00A314B8" w:rsidRDefault="00A314B8" w:rsidP="0066152C">
      <w:pPr>
        <w:pStyle w:val="af8"/>
        <w:jc w:val="center"/>
        <w:rPr>
          <w:b/>
          <w:bCs/>
          <w:sz w:val="28"/>
          <w:szCs w:val="24"/>
        </w:rPr>
      </w:pPr>
    </w:p>
    <w:p w:rsidR="0066152C" w:rsidRDefault="0066152C" w:rsidP="0066152C">
      <w:pPr>
        <w:pStyle w:val="af8"/>
        <w:jc w:val="center"/>
        <w:rPr>
          <w:b/>
          <w:bCs/>
          <w:color w:val="000000"/>
          <w:sz w:val="32"/>
          <w:szCs w:val="32"/>
        </w:rPr>
      </w:pPr>
      <w:r>
        <w:rPr>
          <w:b/>
          <w:bCs/>
          <w:sz w:val="28"/>
          <w:szCs w:val="24"/>
        </w:rPr>
        <w:lastRenderedPageBreak/>
        <w:t xml:space="preserve">1.2. </w:t>
      </w:r>
      <w:r w:rsidRPr="00C15625">
        <w:rPr>
          <w:b/>
          <w:bCs/>
          <w:sz w:val="32"/>
          <w:szCs w:val="32"/>
        </w:rPr>
        <w:t xml:space="preserve">Планируемые результаты </w:t>
      </w:r>
      <w:r w:rsidRPr="00C15625">
        <w:rPr>
          <w:b/>
          <w:bCs/>
          <w:color w:val="000000"/>
          <w:sz w:val="32"/>
          <w:szCs w:val="32"/>
        </w:rPr>
        <w:t xml:space="preserve">освоения </w:t>
      </w:r>
      <w:r w:rsidRPr="00C15625">
        <w:rPr>
          <w:b/>
          <w:bCs/>
          <w:sz w:val="32"/>
          <w:szCs w:val="32"/>
        </w:rPr>
        <w:t>обучающимися</w:t>
      </w:r>
      <w:r w:rsidRPr="00C15625">
        <w:rPr>
          <w:b/>
          <w:bCs/>
          <w:color w:val="000000"/>
          <w:sz w:val="32"/>
          <w:szCs w:val="32"/>
        </w:rPr>
        <w:t xml:space="preserve"> основной образовательной программы начального общего образования</w:t>
      </w:r>
    </w:p>
    <w:p w:rsidR="00457172" w:rsidRDefault="00457172" w:rsidP="00A97893">
      <w:pPr>
        <w:rPr>
          <w:b/>
          <w:i/>
          <w:sz w:val="32"/>
          <w:szCs w:val="32"/>
          <w:u w:val="single"/>
        </w:rPr>
      </w:pPr>
    </w:p>
    <w:p w:rsidR="00AB081F" w:rsidRPr="00457172" w:rsidRDefault="00AB081F" w:rsidP="00AB081F">
      <w:pPr>
        <w:jc w:val="center"/>
        <w:rPr>
          <w:b/>
          <w:i/>
          <w:sz w:val="32"/>
          <w:szCs w:val="32"/>
          <w:u w:val="single"/>
        </w:rPr>
      </w:pPr>
      <w:r w:rsidRPr="00457172">
        <w:rPr>
          <w:b/>
          <w:i/>
          <w:sz w:val="32"/>
          <w:szCs w:val="32"/>
          <w:u w:val="single"/>
        </w:rPr>
        <w:t>Программа «Перспективная начальная школа»</w:t>
      </w:r>
    </w:p>
    <w:p w:rsidR="00AB081F" w:rsidRPr="00AB081F" w:rsidRDefault="00AB081F" w:rsidP="00AB081F">
      <w:pPr>
        <w:rPr>
          <w:b/>
          <w:i/>
          <w:szCs w:val="24"/>
          <w:u w:val="single"/>
        </w:rPr>
      </w:pPr>
    </w:p>
    <w:p w:rsidR="00B30BE5" w:rsidRPr="007B7EC4" w:rsidRDefault="00B30BE5" w:rsidP="00B30BE5">
      <w:pPr>
        <w:jc w:val="both"/>
        <w:rPr>
          <w:szCs w:val="24"/>
        </w:rPr>
      </w:pPr>
      <w:r w:rsidRPr="007B7EC4">
        <w:rPr>
          <w:szCs w:val="24"/>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w:t>
      </w:r>
    </w:p>
    <w:p w:rsidR="00B30BE5" w:rsidRPr="007B7EC4" w:rsidRDefault="00B30BE5" w:rsidP="00B30BE5">
      <w:pPr>
        <w:jc w:val="both"/>
        <w:rPr>
          <w:szCs w:val="24"/>
        </w:rPr>
      </w:pPr>
      <w:r w:rsidRPr="007B7EC4">
        <w:rPr>
          <w:szCs w:val="24"/>
        </w:rPr>
        <w:t xml:space="preserve">Планируемые результаты </w:t>
      </w:r>
      <w:r w:rsidRPr="007B7EC4">
        <w:rPr>
          <w:bCs/>
          <w:szCs w:val="24"/>
        </w:rPr>
        <w:t>уточняют и конкретизируют</w:t>
      </w:r>
      <w:r w:rsidRPr="007B7EC4">
        <w:rPr>
          <w:b/>
          <w:bCs/>
          <w:szCs w:val="24"/>
        </w:rPr>
        <w:t xml:space="preserve"> </w:t>
      </w:r>
      <w:r w:rsidRPr="007B7EC4">
        <w:rPr>
          <w:szCs w:val="24"/>
        </w:rPr>
        <w:t xml:space="preserve">Требования стандарта к результатам освоения основных образовательных программ для каждого учебного предмета с учетом </w:t>
      </w:r>
      <w:r w:rsidRPr="007B7EC4">
        <w:rPr>
          <w:iCs/>
          <w:szCs w:val="24"/>
        </w:rPr>
        <w:t>ведущих целевых установок изучения данного предмета</w:t>
      </w:r>
      <w:r w:rsidRPr="007B7EC4">
        <w:rPr>
          <w:szCs w:val="24"/>
        </w:rPr>
        <w:t xml:space="preserve">, а также с учетом </w:t>
      </w:r>
      <w:r w:rsidRPr="007B7EC4">
        <w:rPr>
          <w:iCs/>
          <w:szCs w:val="24"/>
        </w:rPr>
        <w:t xml:space="preserve">возрастной специфики </w:t>
      </w:r>
      <w:r w:rsidRPr="007B7EC4">
        <w:rPr>
          <w:szCs w:val="24"/>
        </w:rPr>
        <w:t>учащихся.</w:t>
      </w:r>
    </w:p>
    <w:p w:rsidR="00B30BE5" w:rsidRPr="007B7EC4" w:rsidRDefault="00B30BE5" w:rsidP="00B30BE5">
      <w:pPr>
        <w:jc w:val="both"/>
        <w:rPr>
          <w:szCs w:val="24"/>
        </w:rPr>
      </w:pPr>
    </w:p>
    <w:p w:rsidR="00B30BE5" w:rsidRPr="007B7EC4" w:rsidRDefault="00B30BE5" w:rsidP="00B30BE5">
      <w:pPr>
        <w:jc w:val="both"/>
        <w:rPr>
          <w:szCs w:val="24"/>
        </w:rPr>
      </w:pPr>
      <w:r w:rsidRPr="007B7EC4">
        <w:rPr>
          <w:szCs w:val="24"/>
        </w:rPr>
        <w:t xml:space="preserve">Основными адресатами и </w:t>
      </w:r>
      <w:r w:rsidRPr="007B7EC4">
        <w:rPr>
          <w:bCs/>
          <w:szCs w:val="24"/>
        </w:rPr>
        <w:t>пользователями планируемых результатов</w:t>
      </w:r>
      <w:r w:rsidRPr="007B7EC4">
        <w:rPr>
          <w:b/>
          <w:bCs/>
          <w:szCs w:val="24"/>
        </w:rPr>
        <w:t xml:space="preserve"> </w:t>
      </w:r>
      <w:r w:rsidRPr="007B7EC4">
        <w:rPr>
          <w:szCs w:val="24"/>
        </w:rPr>
        <w:t>являются:</w:t>
      </w:r>
    </w:p>
    <w:p w:rsidR="00B30BE5" w:rsidRPr="007B7EC4" w:rsidRDefault="00B30BE5" w:rsidP="00B30BE5">
      <w:pPr>
        <w:jc w:val="both"/>
        <w:rPr>
          <w:szCs w:val="24"/>
        </w:rPr>
      </w:pPr>
      <w:r w:rsidRPr="007B7EC4">
        <w:rPr>
          <w:szCs w:val="24"/>
        </w:rPr>
        <w:t xml:space="preserve">• </w:t>
      </w:r>
      <w:r w:rsidRPr="007B7EC4">
        <w:rPr>
          <w:iCs/>
          <w:szCs w:val="24"/>
        </w:rPr>
        <w:t>учащиеся и их родители</w:t>
      </w:r>
      <w:r w:rsidRPr="007B7EC4">
        <w:rPr>
          <w:szCs w:val="24"/>
        </w:rPr>
        <w:t>;</w:t>
      </w:r>
    </w:p>
    <w:p w:rsidR="00B30BE5" w:rsidRPr="007B7EC4" w:rsidRDefault="00B30BE5" w:rsidP="00B30BE5">
      <w:pPr>
        <w:jc w:val="both"/>
        <w:rPr>
          <w:szCs w:val="24"/>
        </w:rPr>
      </w:pPr>
      <w:r w:rsidRPr="007B7EC4">
        <w:rPr>
          <w:szCs w:val="24"/>
        </w:rPr>
        <w:t>• учителя.</w:t>
      </w:r>
    </w:p>
    <w:p w:rsidR="00B30BE5" w:rsidRPr="007B7EC4" w:rsidRDefault="00B30BE5" w:rsidP="00B30BE5">
      <w:pPr>
        <w:shd w:val="clear" w:color="auto" w:fill="FFFFFF"/>
        <w:jc w:val="both"/>
        <w:rPr>
          <w:szCs w:val="24"/>
        </w:rPr>
      </w:pPr>
      <w:r w:rsidRPr="007B7EC4">
        <w:rPr>
          <w:color w:val="000000"/>
          <w:szCs w:val="24"/>
        </w:rPr>
        <w:t>Содержание и структура планируемых результатов определя</w:t>
      </w:r>
      <w:r w:rsidRPr="007B7EC4">
        <w:rPr>
          <w:color w:val="000000"/>
          <w:szCs w:val="24"/>
        </w:rPr>
        <w:softHyphen/>
        <w:t xml:space="preserve">ются их основными </w:t>
      </w:r>
      <w:r w:rsidRPr="007B7EC4">
        <w:rPr>
          <w:b/>
          <w:bCs/>
          <w:iCs/>
          <w:color w:val="000000"/>
          <w:szCs w:val="24"/>
        </w:rPr>
        <w:t>функциями:</w:t>
      </w:r>
    </w:p>
    <w:p w:rsidR="00B30BE5" w:rsidRPr="007B7EC4" w:rsidRDefault="00B30BE5" w:rsidP="00B30BE5">
      <w:pPr>
        <w:shd w:val="clear" w:color="auto" w:fill="FFFFFF"/>
        <w:jc w:val="both"/>
        <w:rPr>
          <w:szCs w:val="24"/>
        </w:rPr>
      </w:pPr>
      <w:r w:rsidRPr="007B7EC4">
        <w:rPr>
          <w:color w:val="000000"/>
          <w:szCs w:val="24"/>
        </w:rPr>
        <w:t xml:space="preserve">1) служат </w:t>
      </w:r>
      <w:r w:rsidRPr="007B7EC4">
        <w:rPr>
          <w:iCs/>
          <w:color w:val="000000"/>
          <w:szCs w:val="24"/>
        </w:rPr>
        <w:t xml:space="preserve">критериальной основой для оценки </w:t>
      </w:r>
      <w:r w:rsidRPr="007B7EC4">
        <w:rPr>
          <w:color w:val="000000"/>
          <w:szCs w:val="24"/>
        </w:rPr>
        <w:t>выполнения Требований стандарта к результатам деятельности обучающихся;</w:t>
      </w:r>
    </w:p>
    <w:p w:rsidR="00B30BE5" w:rsidRPr="007B7EC4" w:rsidRDefault="00B30BE5" w:rsidP="00B30BE5">
      <w:pPr>
        <w:shd w:val="clear" w:color="auto" w:fill="FFFFFF"/>
        <w:jc w:val="both"/>
        <w:rPr>
          <w:szCs w:val="24"/>
        </w:rPr>
      </w:pPr>
      <w:r w:rsidRPr="007B7EC4">
        <w:rPr>
          <w:color w:val="000000"/>
          <w:szCs w:val="24"/>
        </w:rPr>
        <w:t xml:space="preserve">2) являются </w:t>
      </w:r>
      <w:r w:rsidRPr="007B7EC4">
        <w:rPr>
          <w:iCs/>
          <w:color w:val="000000"/>
          <w:szCs w:val="24"/>
        </w:rPr>
        <w:t>основой для ресурсного обеспечения и органи</w:t>
      </w:r>
      <w:r w:rsidRPr="007B7EC4">
        <w:rPr>
          <w:iCs/>
          <w:color w:val="000000"/>
          <w:szCs w:val="24"/>
        </w:rPr>
        <w:softHyphen/>
        <w:t xml:space="preserve">зации </w:t>
      </w:r>
      <w:r w:rsidRPr="007B7EC4">
        <w:rPr>
          <w:color w:val="000000"/>
          <w:szCs w:val="24"/>
        </w:rPr>
        <w:t>образовательного процесса.</w:t>
      </w:r>
    </w:p>
    <w:p w:rsidR="00B30BE5" w:rsidRPr="007B7EC4" w:rsidRDefault="00B30BE5" w:rsidP="00B30BE5">
      <w:pPr>
        <w:shd w:val="clear" w:color="auto" w:fill="FFFFFF"/>
        <w:jc w:val="both"/>
        <w:rPr>
          <w:szCs w:val="24"/>
        </w:rPr>
      </w:pPr>
      <w:r w:rsidRPr="007B7EC4">
        <w:rPr>
          <w:color w:val="000000"/>
          <w:szCs w:val="24"/>
        </w:rPr>
        <w:t xml:space="preserve">Поэтому в содержании планируемых результатов отражены ожидания, связанные с уровнем достижения обучающимися следующих </w:t>
      </w:r>
      <w:r w:rsidRPr="007B7EC4">
        <w:rPr>
          <w:iCs/>
          <w:color w:val="000000"/>
          <w:szCs w:val="24"/>
        </w:rPr>
        <w:t>основных результатов на</w:t>
      </w:r>
      <w:r w:rsidRPr="007B7EC4">
        <w:rPr>
          <w:iCs/>
          <w:color w:val="000000"/>
          <w:szCs w:val="24"/>
        </w:rPr>
        <w:softHyphen/>
        <w:t xml:space="preserve">чального общего образования, </w:t>
      </w:r>
      <w:r w:rsidRPr="007B7EC4">
        <w:rPr>
          <w:color w:val="000000"/>
          <w:szCs w:val="24"/>
        </w:rPr>
        <w:t>сформулированных в Требова</w:t>
      </w:r>
      <w:r w:rsidRPr="007B7EC4">
        <w:rPr>
          <w:color w:val="000000"/>
          <w:szCs w:val="24"/>
        </w:rPr>
        <w:softHyphen/>
        <w:t>ниях стандарта:</w:t>
      </w:r>
    </w:p>
    <w:p w:rsidR="00B30BE5" w:rsidRPr="007B7EC4" w:rsidRDefault="00B30BE5" w:rsidP="00B30BE5">
      <w:pPr>
        <w:shd w:val="clear" w:color="auto" w:fill="FFFFFF"/>
        <w:jc w:val="both"/>
        <w:rPr>
          <w:szCs w:val="24"/>
        </w:rPr>
      </w:pPr>
      <w:r w:rsidRPr="007B7EC4">
        <w:rPr>
          <w:color w:val="000000"/>
          <w:szCs w:val="24"/>
        </w:rPr>
        <w:t xml:space="preserve">— формирование </w:t>
      </w:r>
      <w:r w:rsidRPr="007B7EC4">
        <w:rPr>
          <w:iCs/>
          <w:color w:val="000000"/>
          <w:szCs w:val="24"/>
        </w:rPr>
        <w:t xml:space="preserve">предметных и универсальных способов действий, </w:t>
      </w:r>
      <w:r w:rsidRPr="007B7EC4">
        <w:rPr>
          <w:color w:val="000000"/>
          <w:szCs w:val="24"/>
        </w:rPr>
        <w:t xml:space="preserve">а также </w:t>
      </w:r>
      <w:r w:rsidRPr="007B7EC4">
        <w:rPr>
          <w:iCs/>
          <w:color w:val="000000"/>
          <w:szCs w:val="24"/>
        </w:rPr>
        <w:t xml:space="preserve">опорной системы знаний, </w:t>
      </w:r>
      <w:r w:rsidRPr="007B7EC4">
        <w:rPr>
          <w:color w:val="000000"/>
          <w:szCs w:val="24"/>
        </w:rPr>
        <w:t>обеспечивающих возможность продолжения образования в основной школе;</w:t>
      </w:r>
    </w:p>
    <w:p w:rsidR="00B30BE5" w:rsidRPr="007B7EC4" w:rsidRDefault="00B30BE5" w:rsidP="00B30BE5">
      <w:pPr>
        <w:shd w:val="clear" w:color="auto" w:fill="FFFFFF"/>
        <w:jc w:val="both"/>
        <w:rPr>
          <w:szCs w:val="24"/>
        </w:rPr>
      </w:pPr>
      <w:r w:rsidRPr="007B7EC4">
        <w:rPr>
          <w:color w:val="000000"/>
          <w:szCs w:val="24"/>
        </w:rPr>
        <w:t xml:space="preserve">— воспитание основ </w:t>
      </w:r>
      <w:r w:rsidRPr="007B7EC4">
        <w:rPr>
          <w:iCs/>
          <w:color w:val="000000"/>
          <w:szCs w:val="24"/>
        </w:rPr>
        <w:t xml:space="preserve">умения учиться </w:t>
      </w:r>
      <w:r w:rsidRPr="007B7EC4">
        <w:rPr>
          <w:color w:val="000000"/>
          <w:szCs w:val="24"/>
        </w:rPr>
        <w:t>— способности к са</w:t>
      </w:r>
      <w:r w:rsidRPr="007B7EC4">
        <w:rPr>
          <w:color w:val="000000"/>
          <w:szCs w:val="24"/>
        </w:rPr>
        <w:softHyphen/>
        <w:t>моорганизации с целью решения учебных задач;</w:t>
      </w:r>
    </w:p>
    <w:p w:rsidR="00B30BE5" w:rsidRPr="007B7EC4" w:rsidRDefault="00B30BE5" w:rsidP="00B30BE5">
      <w:pPr>
        <w:shd w:val="clear" w:color="auto" w:fill="FFFFFF"/>
        <w:jc w:val="both"/>
        <w:rPr>
          <w:szCs w:val="24"/>
        </w:rPr>
      </w:pPr>
      <w:r w:rsidRPr="007B7EC4">
        <w:rPr>
          <w:color w:val="000000"/>
          <w:szCs w:val="24"/>
        </w:rPr>
        <w:t xml:space="preserve">-  </w:t>
      </w:r>
      <w:r w:rsidRPr="007B7EC4">
        <w:rPr>
          <w:iCs/>
          <w:color w:val="000000"/>
          <w:szCs w:val="24"/>
        </w:rPr>
        <w:t xml:space="preserve">индивидуальный прогресс </w:t>
      </w:r>
      <w:r w:rsidRPr="007B7EC4">
        <w:rPr>
          <w:color w:val="000000"/>
          <w:szCs w:val="24"/>
        </w:rPr>
        <w:t>в основных сферах личностно</w:t>
      </w:r>
      <w:r w:rsidRPr="007B7EC4">
        <w:rPr>
          <w:color w:val="000000"/>
          <w:szCs w:val="24"/>
        </w:rPr>
        <w:softHyphen/>
        <w:t>го развития — эмоциональной, познавательной, саморегуляции.</w:t>
      </w:r>
    </w:p>
    <w:p w:rsidR="00B30BE5" w:rsidRPr="007B7EC4" w:rsidRDefault="00B30BE5" w:rsidP="00B30BE5">
      <w:pPr>
        <w:shd w:val="clear" w:color="auto" w:fill="FFFFFF"/>
        <w:jc w:val="both"/>
        <w:rPr>
          <w:color w:val="000000"/>
          <w:szCs w:val="24"/>
        </w:rPr>
      </w:pPr>
      <w:r w:rsidRPr="007B7EC4">
        <w:rPr>
          <w:color w:val="000000"/>
          <w:szCs w:val="24"/>
        </w:rPr>
        <w:t>В соответствии с Концепцией и Требованиями стандарта со</w:t>
      </w:r>
      <w:r w:rsidRPr="007B7EC4">
        <w:rPr>
          <w:color w:val="000000"/>
          <w:szCs w:val="24"/>
        </w:rPr>
        <w:softHyphen/>
        <w:t>держание планируемых результатов позволяет осущес</w:t>
      </w:r>
      <w:r w:rsidRPr="007B7EC4">
        <w:rPr>
          <w:color w:val="000000"/>
          <w:szCs w:val="24"/>
        </w:rPr>
        <w:softHyphen/>
        <w:t xml:space="preserve">твлять оценку </w:t>
      </w:r>
      <w:r w:rsidRPr="007B7EC4">
        <w:rPr>
          <w:iCs/>
          <w:color w:val="000000"/>
          <w:szCs w:val="24"/>
        </w:rPr>
        <w:t xml:space="preserve">предметных, метапредметных </w:t>
      </w:r>
      <w:r w:rsidRPr="007B7EC4">
        <w:rPr>
          <w:color w:val="000000"/>
          <w:szCs w:val="24"/>
        </w:rPr>
        <w:t xml:space="preserve">и </w:t>
      </w:r>
      <w:r w:rsidRPr="007B7EC4">
        <w:rPr>
          <w:iCs/>
          <w:color w:val="000000"/>
          <w:szCs w:val="24"/>
        </w:rPr>
        <w:t xml:space="preserve">личностных </w:t>
      </w:r>
      <w:r w:rsidRPr="007B7EC4">
        <w:rPr>
          <w:color w:val="000000"/>
          <w:szCs w:val="24"/>
        </w:rPr>
        <w:t>результатов образования в ходе разнообразных процедур: от те</w:t>
      </w:r>
      <w:r w:rsidRPr="007B7EC4">
        <w:rPr>
          <w:color w:val="000000"/>
          <w:szCs w:val="24"/>
        </w:rPr>
        <w:softHyphen/>
        <w:t>кущей оценки учителем до различных аттестационных и непер</w:t>
      </w:r>
      <w:r w:rsidRPr="007B7EC4">
        <w:rPr>
          <w:color w:val="000000"/>
          <w:szCs w:val="24"/>
        </w:rPr>
        <w:softHyphen/>
        <w:t>сонифицированных (анонимных) процедур, выполняемых внешними службами.</w:t>
      </w:r>
    </w:p>
    <w:p w:rsidR="00B30BE5" w:rsidRPr="007B7EC4" w:rsidRDefault="00B30BE5" w:rsidP="00B30BE5">
      <w:pPr>
        <w:shd w:val="clear" w:color="auto" w:fill="FFFFFF"/>
        <w:jc w:val="both"/>
        <w:rPr>
          <w:szCs w:val="24"/>
        </w:rPr>
      </w:pPr>
    </w:p>
    <w:p w:rsidR="00B30BE5" w:rsidRPr="007B7EC4" w:rsidRDefault="00B30BE5" w:rsidP="00B30BE5">
      <w:pPr>
        <w:shd w:val="clear" w:color="auto" w:fill="FFFFFF"/>
        <w:jc w:val="both"/>
        <w:rPr>
          <w:szCs w:val="24"/>
        </w:rPr>
      </w:pPr>
      <w:r w:rsidRPr="007B7EC4">
        <w:rPr>
          <w:color w:val="000000"/>
          <w:szCs w:val="24"/>
        </w:rPr>
        <w:t>Содержание планируемых результатов, таким образом, отражает конкретизированную применительно к ступени об</w:t>
      </w:r>
      <w:r w:rsidRPr="007B7EC4">
        <w:rPr>
          <w:color w:val="000000"/>
          <w:szCs w:val="24"/>
        </w:rPr>
        <w:softHyphen/>
        <w:t xml:space="preserve">щего образования систему </w:t>
      </w:r>
      <w:r w:rsidRPr="007B7EC4">
        <w:rPr>
          <w:bCs/>
          <w:iCs/>
          <w:color w:val="000000"/>
          <w:szCs w:val="24"/>
        </w:rPr>
        <w:t xml:space="preserve">целей: формирование </w:t>
      </w:r>
      <w:r w:rsidRPr="007B7EC4">
        <w:rPr>
          <w:iCs/>
          <w:color w:val="000000"/>
          <w:szCs w:val="24"/>
        </w:rPr>
        <w:t xml:space="preserve">обобщенных способов действий с </w:t>
      </w:r>
      <w:r w:rsidRPr="007B7EC4">
        <w:rPr>
          <w:bCs/>
          <w:iCs/>
          <w:color w:val="000000"/>
          <w:szCs w:val="24"/>
        </w:rPr>
        <w:t xml:space="preserve">учебным </w:t>
      </w:r>
      <w:r w:rsidRPr="007B7EC4">
        <w:rPr>
          <w:iCs/>
          <w:color w:val="000000"/>
          <w:szCs w:val="24"/>
        </w:rPr>
        <w:t xml:space="preserve">материалом, </w:t>
      </w:r>
      <w:r w:rsidRPr="007B7EC4">
        <w:rPr>
          <w:color w:val="000000"/>
          <w:szCs w:val="24"/>
        </w:rPr>
        <w:t>позволяющих учащимся успешно решать учебно-познавательные и учебно-практические задачи</w:t>
      </w:r>
      <w:r w:rsidRPr="007B7EC4">
        <w:rPr>
          <w:smallCaps/>
          <w:color w:val="000000"/>
          <w:szCs w:val="24"/>
        </w:rPr>
        <w:t xml:space="preserve"> </w:t>
      </w:r>
      <w:r w:rsidRPr="007B7EC4">
        <w:rPr>
          <w:color w:val="000000"/>
          <w:szCs w:val="24"/>
        </w:rPr>
        <w:t>при этом выделяемый в системе плани</w:t>
      </w:r>
      <w:r w:rsidRPr="007B7EC4">
        <w:rPr>
          <w:color w:val="000000"/>
          <w:szCs w:val="24"/>
        </w:rPr>
        <w:softHyphen/>
        <w:t>руемых результатов учебный материал в соответствии с Требова</w:t>
      </w:r>
      <w:r w:rsidRPr="007B7EC4">
        <w:rPr>
          <w:color w:val="000000"/>
          <w:szCs w:val="24"/>
        </w:rPr>
        <w:softHyphen/>
        <w:t xml:space="preserve">ниями стандарта имеет </w:t>
      </w:r>
      <w:r w:rsidRPr="007B7EC4">
        <w:rPr>
          <w:iCs/>
          <w:color w:val="000000"/>
          <w:szCs w:val="24"/>
        </w:rPr>
        <w:t xml:space="preserve">опорный характер,  </w:t>
      </w:r>
      <w:r w:rsidRPr="007B7EC4">
        <w:rPr>
          <w:color w:val="000000"/>
          <w:szCs w:val="24"/>
        </w:rPr>
        <w:t>т. е, слу</w:t>
      </w:r>
      <w:r w:rsidRPr="007B7EC4">
        <w:rPr>
          <w:color w:val="000000"/>
          <w:szCs w:val="24"/>
        </w:rPr>
        <w:softHyphen/>
        <w:t>жит основой для последующего обучения.</w:t>
      </w:r>
    </w:p>
    <w:p w:rsidR="00B30BE5" w:rsidRPr="007B7EC4" w:rsidRDefault="00B30BE5" w:rsidP="00B30BE5">
      <w:pPr>
        <w:shd w:val="clear" w:color="auto" w:fill="FFFFFF"/>
        <w:jc w:val="both"/>
        <w:rPr>
          <w:color w:val="000000"/>
          <w:szCs w:val="24"/>
        </w:rPr>
      </w:pPr>
      <w:r w:rsidRPr="007B7EC4">
        <w:rPr>
          <w:color w:val="000000"/>
          <w:szCs w:val="24"/>
        </w:rPr>
        <w:t>Сформированносгь обобщенных способов действий наряду с овладением опорной системой знаний, умений и навыков поз</w:t>
      </w:r>
      <w:r w:rsidRPr="007B7EC4">
        <w:rPr>
          <w:color w:val="000000"/>
          <w:szCs w:val="24"/>
        </w:rPr>
        <w:softHyphen/>
        <w:t>воляет обучающимся быть компетентными в той или иной сфе</w:t>
      </w:r>
      <w:r w:rsidRPr="007B7EC4">
        <w:rPr>
          <w:color w:val="000000"/>
          <w:szCs w:val="24"/>
        </w:rPr>
        <w:softHyphen/>
        <w:t xml:space="preserve">ре культуры, каждая из которых предполагает </w:t>
      </w:r>
      <w:r w:rsidRPr="007B7EC4">
        <w:rPr>
          <w:iCs/>
          <w:color w:val="000000"/>
          <w:szCs w:val="24"/>
        </w:rPr>
        <w:t xml:space="preserve">особые способы действий относительно специфического содержания. </w:t>
      </w:r>
      <w:r w:rsidRPr="007B7EC4">
        <w:rPr>
          <w:color w:val="000000"/>
          <w:szCs w:val="24"/>
        </w:rPr>
        <w:t>Иными словами, система планируемых результатов по каждому предме</w:t>
      </w:r>
      <w:r w:rsidRPr="007B7EC4">
        <w:rPr>
          <w:color w:val="000000"/>
          <w:szCs w:val="24"/>
        </w:rPr>
        <w:softHyphen/>
        <w:t>ту (или, собственно, ожидаемые учебные достижения учащихся) призвана дать представление о том, какими именно действиями (познавательными, личностными, регулятивными, коммуникативными), преломленными через специфику содержания данно</w:t>
      </w:r>
      <w:r w:rsidRPr="007B7EC4">
        <w:rPr>
          <w:color w:val="000000"/>
          <w:szCs w:val="24"/>
        </w:rPr>
        <w:softHyphen/>
        <w:t>го предмета, овладеют учащиеся в ходе образовательного про</w:t>
      </w:r>
      <w:r w:rsidRPr="007B7EC4">
        <w:rPr>
          <w:color w:val="000000"/>
          <w:szCs w:val="24"/>
        </w:rPr>
        <w:softHyphen/>
        <w:t>цесса.</w:t>
      </w:r>
    </w:p>
    <w:p w:rsidR="00B30BE5" w:rsidRPr="007B7EC4" w:rsidRDefault="00B30BE5" w:rsidP="00B30BE5">
      <w:pPr>
        <w:shd w:val="clear" w:color="auto" w:fill="FFFFFF"/>
        <w:jc w:val="both"/>
        <w:rPr>
          <w:color w:val="000000"/>
          <w:szCs w:val="24"/>
        </w:rPr>
      </w:pPr>
    </w:p>
    <w:p w:rsidR="00B30BE5" w:rsidRPr="007B7EC4" w:rsidRDefault="00B30BE5" w:rsidP="00B30BE5">
      <w:pPr>
        <w:shd w:val="clear" w:color="auto" w:fill="FFFFFF"/>
        <w:jc w:val="both"/>
        <w:rPr>
          <w:szCs w:val="24"/>
        </w:rPr>
      </w:pPr>
      <w:r w:rsidRPr="007B7EC4">
        <w:rPr>
          <w:color w:val="000000"/>
          <w:szCs w:val="24"/>
        </w:rPr>
        <w:t xml:space="preserve"> Учитывая вышеназванные особенности назначения планиру</w:t>
      </w:r>
      <w:r w:rsidRPr="007B7EC4">
        <w:rPr>
          <w:color w:val="000000"/>
          <w:szCs w:val="24"/>
        </w:rPr>
        <w:softHyphen/>
        <w:t xml:space="preserve">емых результатов, в их </w:t>
      </w:r>
      <w:r w:rsidRPr="007B7EC4">
        <w:rPr>
          <w:b/>
          <w:color w:val="000000"/>
          <w:szCs w:val="24"/>
        </w:rPr>
        <w:t>структуре</w:t>
      </w:r>
      <w:r w:rsidRPr="007B7EC4">
        <w:rPr>
          <w:color w:val="000000"/>
          <w:szCs w:val="24"/>
        </w:rPr>
        <w:t xml:space="preserve"> по каждому предмету выделя</w:t>
      </w:r>
      <w:r w:rsidRPr="007B7EC4">
        <w:rPr>
          <w:color w:val="000000"/>
          <w:szCs w:val="24"/>
        </w:rPr>
        <w:softHyphen/>
        <w:t xml:space="preserve">ются следующие </w:t>
      </w:r>
      <w:r w:rsidRPr="007B7EC4">
        <w:rPr>
          <w:iCs/>
          <w:color w:val="000000"/>
          <w:szCs w:val="24"/>
        </w:rPr>
        <w:t>уровни описания:</w:t>
      </w:r>
    </w:p>
    <w:p w:rsidR="00B30BE5" w:rsidRPr="007B7EC4" w:rsidRDefault="00B30BE5" w:rsidP="00B30BE5">
      <w:pPr>
        <w:shd w:val="clear" w:color="auto" w:fill="FFFFFF"/>
        <w:jc w:val="both"/>
        <w:rPr>
          <w:szCs w:val="24"/>
        </w:rPr>
      </w:pPr>
      <w:r w:rsidRPr="007B7EC4">
        <w:rPr>
          <w:b/>
          <w:color w:val="000000"/>
          <w:szCs w:val="24"/>
        </w:rPr>
        <w:lastRenderedPageBreak/>
        <w:t>1.  Цели-ориентиры,</w:t>
      </w:r>
      <w:r w:rsidRPr="007B7EC4">
        <w:rPr>
          <w:color w:val="000000"/>
          <w:szCs w:val="24"/>
        </w:rPr>
        <w:t xml:space="preserve"> определяющие ведущие целевые ус</w:t>
      </w:r>
      <w:r w:rsidRPr="007B7EC4">
        <w:rPr>
          <w:color w:val="000000"/>
          <w:szCs w:val="24"/>
        </w:rPr>
        <w:softHyphen/>
        <w:t>тановки и основные ожидаемые результаты изучения дан</w:t>
      </w:r>
      <w:r w:rsidRPr="007B7EC4">
        <w:rPr>
          <w:color w:val="000000"/>
          <w:szCs w:val="24"/>
        </w:rPr>
        <w:softHyphen/>
        <w:t>ного учебного предмета. Их включение в структуру планируе</w:t>
      </w:r>
      <w:r w:rsidRPr="007B7EC4">
        <w:rPr>
          <w:color w:val="000000"/>
          <w:szCs w:val="24"/>
        </w:rPr>
        <w:softHyphen/>
        <w:t>мых результатов призвано дать ответ на вопрос: «Ради чего не</w:t>
      </w:r>
      <w:r w:rsidRPr="007B7EC4">
        <w:rPr>
          <w:color w:val="000000"/>
          <w:szCs w:val="24"/>
        </w:rPr>
        <w:softHyphen/>
        <w:t>обходимо изучать данный предмет в школе?» Планируемые ре</w:t>
      </w:r>
      <w:r w:rsidRPr="007B7EC4">
        <w:rPr>
          <w:color w:val="000000"/>
          <w:szCs w:val="24"/>
        </w:rPr>
        <w:softHyphen/>
        <w:t>зультаты, описывающие эту группу целей, представлены в пер</w:t>
      </w:r>
      <w:r w:rsidRPr="007B7EC4">
        <w:rPr>
          <w:color w:val="000000"/>
          <w:szCs w:val="24"/>
        </w:rPr>
        <w:softHyphen/>
        <w:t>вом, общецелевом блоке, предваряющем планируемые результа</w:t>
      </w:r>
      <w:r w:rsidRPr="007B7EC4">
        <w:rPr>
          <w:color w:val="000000"/>
          <w:szCs w:val="24"/>
        </w:rPr>
        <w:softHyphen/>
        <w:t>ты по отдельным разделам курса. Первый блок результатов опи</w:t>
      </w:r>
      <w:r w:rsidRPr="007B7EC4">
        <w:rPr>
          <w:color w:val="000000"/>
          <w:szCs w:val="24"/>
        </w:rPr>
        <w:softHyphen/>
        <w:t>сывает основной, сущностный вклад, данного предмета в разви</w:t>
      </w:r>
      <w:r w:rsidRPr="007B7EC4">
        <w:rPr>
          <w:color w:val="000000"/>
          <w:szCs w:val="24"/>
        </w:rPr>
        <w:softHyphen/>
        <w:t>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w:t>
      </w:r>
      <w:r w:rsidRPr="007B7EC4">
        <w:rPr>
          <w:color w:val="000000"/>
          <w:szCs w:val="24"/>
        </w:rPr>
        <w:softHyphen/>
        <w:t>ние определенных познавательных потребностей обучающихся, Оценка достижения этих целей ведется, как правило, в ходе не</w:t>
      </w:r>
      <w:r w:rsidRPr="007B7EC4">
        <w:rPr>
          <w:color w:val="000000"/>
          <w:szCs w:val="24"/>
        </w:rPr>
        <w:softHyphen/>
        <w:t>персонифицированных (анонимных) процедур, а полученные результаты характеризуют деятельность системы образования на федеральном и региональном уровнях.</w:t>
      </w:r>
    </w:p>
    <w:p w:rsidR="00B30BE5" w:rsidRPr="007B7EC4" w:rsidRDefault="00B30BE5" w:rsidP="00B30BE5">
      <w:pPr>
        <w:shd w:val="clear" w:color="auto" w:fill="FFFFFF"/>
        <w:jc w:val="both"/>
        <w:rPr>
          <w:szCs w:val="24"/>
        </w:rPr>
      </w:pPr>
      <w:r w:rsidRPr="007B7EC4">
        <w:rPr>
          <w:b/>
          <w:color w:val="000000"/>
          <w:szCs w:val="24"/>
        </w:rPr>
        <w:t>2.  Цели, характеризующие систему учебных действий</w:t>
      </w:r>
      <w:r w:rsidRPr="007B7EC4">
        <w:rPr>
          <w:color w:val="000000"/>
          <w:szCs w:val="24"/>
        </w:rPr>
        <w:t xml:space="preserve"> в отношении опорного учебного материала. Планируемые ре</w:t>
      </w:r>
      <w:r w:rsidRPr="007B7EC4">
        <w:rPr>
          <w:color w:val="000000"/>
          <w:szCs w:val="24"/>
        </w:rPr>
        <w:softHyphen/>
        <w:t>зультаты, описывающие эту группу целей, приводятся в блоках «Выпускник научится» к каждому разделу примерной програм</w:t>
      </w:r>
      <w:r w:rsidRPr="007B7EC4">
        <w:rPr>
          <w:color w:val="000000"/>
          <w:szCs w:val="24"/>
        </w:rPr>
        <w:softHyphen/>
        <w:t>мы. Они ориентируют пользователя в том, какой уровень осво</w:t>
      </w:r>
      <w:r w:rsidRPr="007B7EC4">
        <w:rPr>
          <w:color w:val="000000"/>
          <w:szCs w:val="24"/>
        </w:rPr>
        <w:softHyphen/>
        <w:t>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w:t>
      </w:r>
      <w:r w:rsidRPr="007B7EC4">
        <w:rPr>
          <w:color w:val="000000"/>
          <w:szCs w:val="24"/>
        </w:rPr>
        <w:softHyphen/>
        <w:t>альная возможность их достижения большинством учащихся — как минимум, на уровне актуальных действий, задающих ис</w:t>
      </w:r>
      <w:r w:rsidRPr="007B7EC4">
        <w:rPr>
          <w:color w:val="000000"/>
          <w:szCs w:val="24"/>
        </w:rPr>
        <w:softHyphen/>
        <w:t>полнительскую компетентность учащихся. Иными словами, в эту группу включается система таких знаний и учебных действий с ними, которая, во-первых, принципиально необходима для успешного обучения в начальной и основной школе и, во-вто</w:t>
      </w:r>
      <w:r w:rsidRPr="007B7EC4">
        <w:rPr>
          <w:color w:val="000000"/>
          <w:szCs w:val="24"/>
        </w:rPr>
        <w:softHyphen/>
        <w:t>рых, при наличии специальной целенаправленной работы учи</w:t>
      </w:r>
      <w:r w:rsidRPr="007B7EC4">
        <w:rPr>
          <w:color w:val="000000"/>
          <w:szCs w:val="24"/>
        </w:rPr>
        <w:softHyphen/>
        <w:t>теля, в принципе может быть освоена подавляющим большин</w:t>
      </w:r>
      <w:r w:rsidRPr="007B7EC4">
        <w:rPr>
          <w:color w:val="000000"/>
          <w:szCs w:val="24"/>
        </w:rPr>
        <w:softHyphen/>
        <w:t>ством детей. Достижение планируемых результатов этой группы выносится на итоговую оценку, которая может осуществляться как в ходе обучения (с помощью накопительной оценки, или портфолио), так и в конце обучения. Оценка освоения опорно</w:t>
      </w:r>
      <w:r w:rsidRPr="007B7EC4">
        <w:rPr>
          <w:color w:val="000000"/>
          <w:szCs w:val="24"/>
        </w:rPr>
        <w:softHyphen/>
        <w:t>го материала на уровне актуальных действий, задающих испол</w:t>
      </w:r>
      <w:r w:rsidRPr="007B7EC4">
        <w:rPr>
          <w:color w:val="000000"/>
          <w:szCs w:val="24"/>
        </w:rPr>
        <w:softHyphen/>
        <w:t>нительскую компетентность учащихся, ведется с помощью за</w:t>
      </w:r>
      <w:r w:rsidRPr="007B7EC4">
        <w:rPr>
          <w:color w:val="000000"/>
          <w:szCs w:val="24"/>
        </w:rPr>
        <w:softHyphen/>
        <w:t>даний базового уровня, а на уровне перспективных действий, составляющих зону ближайшего развития, — с помощью зада</w:t>
      </w:r>
      <w:r w:rsidRPr="007B7EC4">
        <w:rPr>
          <w:color w:val="000000"/>
          <w:szCs w:val="24"/>
        </w:rPr>
        <w:softHyphen/>
        <w:t xml:space="preserve">ний повышенного уровня. Успешное выполнение учащимися заданий базового </w:t>
      </w:r>
      <w:r w:rsidRPr="007B7EC4">
        <w:rPr>
          <w:bCs/>
          <w:color w:val="000000"/>
          <w:szCs w:val="24"/>
        </w:rPr>
        <w:t xml:space="preserve">уровня </w:t>
      </w:r>
      <w:r w:rsidRPr="007B7EC4">
        <w:rPr>
          <w:color w:val="000000"/>
          <w:szCs w:val="24"/>
        </w:rPr>
        <w:t xml:space="preserve">служит единственным основанием для положительного решения вопроса о </w:t>
      </w:r>
      <w:r w:rsidRPr="007B7EC4">
        <w:rPr>
          <w:bCs/>
          <w:color w:val="000000"/>
          <w:szCs w:val="24"/>
        </w:rPr>
        <w:t xml:space="preserve">возможности </w:t>
      </w:r>
      <w:r w:rsidRPr="007B7EC4">
        <w:rPr>
          <w:color w:val="000000"/>
          <w:szCs w:val="24"/>
        </w:rPr>
        <w:t xml:space="preserve">перехода на </w:t>
      </w:r>
      <w:r w:rsidRPr="007B7EC4">
        <w:rPr>
          <w:bCs/>
          <w:color w:val="000000"/>
          <w:szCs w:val="24"/>
        </w:rPr>
        <w:t xml:space="preserve">следующую </w:t>
      </w:r>
      <w:r w:rsidRPr="007B7EC4">
        <w:rPr>
          <w:color w:val="000000"/>
          <w:szCs w:val="24"/>
        </w:rPr>
        <w:t>ступень обучения.</w:t>
      </w:r>
    </w:p>
    <w:p w:rsidR="00B30BE5" w:rsidRPr="007B7EC4" w:rsidRDefault="00B30BE5" w:rsidP="00B30BE5">
      <w:pPr>
        <w:shd w:val="clear" w:color="auto" w:fill="FFFFFF"/>
        <w:jc w:val="both"/>
        <w:rPr>
          <w:szCs w:val="24"/>
        </w:rPr>
      </w:pPr>
      <w:r w:rsidRPr="007B7EC4">
        <w:rPr>
          <w:color w:val="000000"/>
          <w:szCs w:val="24"/>
        </w:rPr>
        <w:t xml:space="preserve">3. Цели, характеризующие систему учебных действий в отношении знаний, умений, навыков, </w:t>
      </w:r>
      <w:r w:rsidRPr="007B7EC4">
        <w:rPr>
          <w:bCs/>
          <w:color w:val="000000"/>
          <w:szCs w:val="24"/>
        </w:rPr>
        <w:t xml:space="preserve">расширяющих </w:t>
      </w:r>
      <w:r w:rsidRPr="007B7EC4">
        <w:rPr>
          <w:color w:val="000000"/>
          <w:szCs w:val="24"/>
        </w:rPr>
        <w:t xml:space="preserve">и углубляющих </w:t>
      </w:r>
      <w:r w:rsidRPr="007B7EC4">
        <w:rPr>
          <w:bCs/>
          <w:color w:val="000000"/>
          <w:szCs w:val="24"/>
        </w:rPr>
        <w:t xml:space="preserve">опорную </w:t>
      </w:r>
      <w:r w:rsidRPr="007B7EC4">
        <w:rPr>
          <w:color w:val="000000"/>
          <w:szCs w:val="24"/>
        </w:rPr>
        <w:t xml:space="preserve">систему или выступающих как; </w:t>
      </w:r>
      <w:r w:rsidRPr="007B7EC4">
        <w:rPr>
          <w:bCs/>
          <w:color w:val="000000"/>
          <w:szCs w:val="24"/>
        </w:rPr>
        <w:t xml:space="preserve">пропедевтика </w:t>
      </w:r>
      <w:r w:rsidRPr="007B7EC4">
        <w:rPr>
          <w:color w:val="000000"/>
          <w:szCs w:val="24"/>
        </w:rPr>
        <w:t xml:space="preserve">для дальнейшего изучения данного </w:t>
      </w:r>
      <w:r w:rsidRPr="007B7EC4">
        <w:rPr>
          <w:bCs/>
          <w:color w:val="000000"/>
          <w:szCs w:val="24"/>
        </w:rPr>
        <w:t xml:space="preserve">предмета. </w:t>
      </w:r>
      <w:r w:rsidRPr="007B7EC4">
        <w:rPr>
          <w:color w:val="000000"/>
          <w:szCs w:val="24"/>
        </w:rPr>
        <w:t>Планируемые результаты, описывающие эту группу целей, при</w:t>
      </w:r>
      <w:r w:rsidRPr="007B7EC4">
        <w:rPr>
          <w:color w:val="000000"/>
          <w:szCs w:val="24"/>
        </w:rPr>
        <w:softHyphen/>
        <w:t>водятся в блоках «Выпускник получит возможность научить</w:t>
      </w:r>
      <w:r w:rsidRPr="007B7EC4">
        <w:rPr>
          <w:color w:val="000000"/>
          <w:szCs w:val="24"/>
        </w:rPr>
        <w:softHyphen/>
        <w:t xml:space="preserve">ся» к каждому разделу примерной программы и </w:t>
      </w:r>
      <w:r w:rsidRPr="007B7EC4">
        <w:rPr>
          <w:iCs/>
          <w:color w:val="000000"/>
          <w:szCs w:val="24"/>
        </w:rPr>
        <w:t xml:space="preserve">выделяются курсивом. </w:t>
      </w:r>
      <w:r w:rsidRPr="007B7EC4">
        <w:rPr>
          <w:color w:val="000000"/>
          <w:szCs w:val="24"/>
        </w:rPr>
        <w:t>Такой уровень достижений могут продемонстриро</w:t>
      </w:r>
      <w:r w:rsidRPr="007B7EC4">
        <w:rPr>
          <w:color w:val="000000"/>
          <w:szCs w:val="24"/>
        </w:rPr>
        <w:softHyphen/>
        <w:t>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для учащихся, так и в связи с повышенной сложностью учебного материала и/или его пропедевтического характера на данной ступени обучения. Оценка достижения таких целей ведется преимущественно в ходе неперсонифицированных (анонимных) исследований. Час</w:t>
      </w:r>
      <w:r w:rsidRPr="007B7EC4">
        <w:rPr>
          <w:color w:val="000000"/>
          <w:szCs w:val="24"/>
        </w:rPr>
        <w:softHyphen/>
        <w:t>тично задания, ориентированные на оценку достижения этой группы планируемых результатов, могут включаться в материа</w:t>
      </w:r>
      <w:r w:rsidRPr="007B7EC4">
        <w:rPr>
          <w:color w:val="000000"/>
          <w:szCs w:val="24"/>
        </w:rPr>
        <w:softHyphen/>
        <w:t xml:space="preserve">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w:t>
      </w:r>
      <w:r w:rsidRPr="007B7EC4">
        <w:rPr>
          <w:bCs/>
          <w:color w:val="000000"/>
          <w:szCs w:val="24"/>
        </w:rPr>
        <w:t xml:space="preserve">помощью которых </w:t>
      </w:r>
      <w:r w:rsidRPr="007B7EC4">
        <w:rPr>
          <w:color w:val="000000"/>
          <w:szCs w:val="24"/>
        </w:rPr>
        <w:t>ведется оценка достижения планируемых результатов этой группы, не яв</w:t>
      </w:r>
      <w:r w:rsidRPr="007B7EC4">
        <w:rPr>
          <w:color w:val="000000"/>
          <w:szCs w:val="24"/>
        </w:rPr>
        <w:softHyphen/>
        <w:t>ляется препятствием для перехода на следующую ступень обучения. В ряде случаев оценку достижения планируемых результатов этой группы целесообразно проводить в ходе теку</w:t>
      </w:r>
      <w:r w:rsidRPr="007B7EC4">
        <w:rPr>
          <w:color w:val="000000"/>
          <w:szCs w:val="24"/>
        </w:rPr>
        <w:softHyphen/>
        <w:t>щего и промежуточного оценивания, а полученные результа</w:t>
      </w:r>
      <w:r w:rsidRPr="007B7EC4">
        <w:rPr>
          <w:color w:val="000000"/>
          <w:szCs w:val="24"/>
        </w:rPr>
        <w:softHyphen/>
        <w:t>ты фиксировать в накопительной системе оценки (например, в форме портфолио) и учитывать при определении итоговой оценки.</w:t>
      </w:r>
    </w:p>
    <w:p w:rsidR="00B30BE5" w:rsidRPr="007B7EC4" w:rsidRDefault="00B30BE5" w:rsidP="00B30BE5">
      <w:pPr>
        <w:shd w:val="clear" w:color="auto" w:fill="FFFFFF"/>
        <w:jc w:val="both"/>
        <w:rPr>
          <w:color w:val="000000"/>
          <w:szCs w:val="24"/>
        </w:rPr>
      </w:pPr>
      <w:r w:rsidRPr="007B7EC4">
        <w:rPr>
          <w:color w:val="000000"/>
          <w:szCs w:val="24"/>
        </w:rPr>
        <w:lastRenderedPageBreak/>
        <w:t>Подобная структура представления планируемых результатов выбрана не случайно. Она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w:t>
      </w:r>
      <w:r w:rsidRPr="007B7EC4">
        <w:rPr>
          <w:color w:val="000000"/>
          <w:szCs w:val="24"/>
        </w:rPr>
        <w:softHyphen/>
        <w:t xml:space="preserve">торые основаны на </w:t>
      </w:r>
      <w:r w:rsidRPr="007B7EC4">
        <w:rPr>
          <w:iCs/>
          <w:color w:val="000000"/>
          <w:szCs w:val="24"/>
        </w:rPr>
        <w:t xml:space="preserve">дифференциации требований </w:t>
      </w:r>
      <w:r w:rsidRPr="007B7EC4">
        <w:rPr>
          <w:color w:val="000000"/>
          <w:szCs w:val="24"/>
        </w:rPr>
        <w:t>к подготов</w:t>
      </w:r>
      <w:r w:rsidRPr="007B7EC4">
        <w:rPr>
          <w:color w:val="000000"/>
          <w:szCs w:val="24"/>
        </w:rPr>
        <w:softHyphen/>
        <w:t>ке учащихся.</w:t>
      </w:r>
    </w:p>
    <w:p w:rsidR="00B30BE5" w:rsidRPr="007B7EC4" w:rsidRDefault="00B30BE5" w:rsidP="00B30BE5">
      <w:pPr>
        <w:shd w:val="clear" w:color="auto" w:fill="FFFFFF"/>
        <w:jc w:val="both"/>
        <w:rPr>
          <w:szCs w:val="24"/>
        </w:rPr>
      </w:pPr>
      <w:r w:rsidRPr="007B7EC4">
        <w:rPr>
          <w:color w:val="000000"/>
          <w:szCs w:val="24"/>
        </w:rPr>
        <w:t>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w:t>
      </w:r>
      <w:r w:rsidRPr="007B7EC4">
        <w:rPr>
          <w:color w:val="000000"/>
          <w:szCs w:val="24"/>
        </w:rPr>
        <w:softHyphen/>
        <w:t>татов — явного выделения и перечисления умений, характери</w:t>
      </w:r>
      <w:r w:rsidRPr="007B7EC4">
        <w:rPr>
          <w:color w:val="000000"/>
          <w:szCs w:val="24"/>
        </w:rPr>
        <w:softHyphen/>
        <w:t>зующих их достижение, а также иллюстрации на конкретных примерах возможных уровней освоения учебных действий с изу</w:t>
      </w:r>
      <w:r w:rsidRPr="007B7EC4">
        <w:rPr>
          <w:color w:val="000000"/>
          <w:szCs w:val="24"/>
        </w:rPr>
        <w:softHyphen/>
        <w:t>чаемым учебным материалом. В технологической форме указан</w:t>
      </w:r>
      <w:r w:rsidRPr="007B7EC4">
        <w:rPr>
          <w:color w:val="000000"/>
          <w:szCs w:val="24"/>
        </w:rPr>
        <w:softHyphen/>
        <w:t>ный выше перечень умений детализируется дополнительно в соответствии с этапами формирования планируемых результа</w:t>
      </w:r>
      <w:r w:rsidRPr="007B7EC4">
        <w:rPr>
          <w:color w:val="000000"/>
          <w:szCs w:val="24"/>
        </w:rPr>
        <w:softHyphen/>
        <w:t>тов.</w:t>
      </w:r>
    </w:p>
    <w:p w:rsidR="00B30BE5" w:rsidRPr="007B7EC4" w:rsidRDefault="00B30BE5" w:rsidP="00B30BE5">
      <w:pPr>
        <w:shd w:val="clear" w:color="auto" w:fill="FFFFFF"/>
        <w:jc w:val="both"/>
        <w:rPr>
          <w:szCs w:val="24"/>
        </w:rPr>
      </w:pPr>
      <w:r w:rsidRPr="007B7EC4">
        <w:rPr>
          <w:color w:val="000000"/>
          <w:szCs w:val="24"/>
        </w:rPr>
        <w:t>Такое уточнение планируемых результатов осуществляется в рамках разработки системы оценки (для обобщенной формы представления) или в рамках разработки рекомендаций по тех</w:t>
      </w:r>
      <w:r w:rsidRPr="007B7EC4">
        <w:rPr>
          <w:color w:val="000000"/>
          <w:szCs w:val="24"/>
        </w:rPr>
        <w:softHyphen/>
        <w:t>нологиям достижения планируемых результатов (для технологи</w:t>
      </w:r>
      <w:r w:rsidRPr="007B7EC4">
        <w:rPr>
          <w:color w:val="000000"/>
          <w:szCs w:val="24"/>
        </w:rPr>
        <w:softHyphen/>
        <w:t>ческой формы их представления).</w:t>
      </w:r>
    </w:p>
    <w:p w:rsidR="00B30BE5" w:rsidRPr="007B7EC4" w:rsidRDefault="00B30BE5" w:rsidP="00B30BE5">
      <w:pPr>
        <w:shd w:val="clear" w:color="auto" w:fill="FFFFFF"/>
        <w:jc w:val="both"/>
        <w:rPr>
          <w:color w:val="000000"/>
          <w:szCs w:val="24"/>
        </w:rPr>
      </w:pPr>
      <w:r w:rsidRPr="007B7EC4">
        <w:rPr>
          <w:color w:val="000000"/>
          <w:szCs w:val="24"/>
        </w:rPr>
        <w:t xml:space="preserve">Примеры, иллюстрирующие возможные уровни освоения учебных действий с изучаемым материалом, в зависимости от формы представления планируемых результатов предлагаются, как правило, либо в виде </w:t>
      </w:r>
      <w:r w:rsidRPr="007B7EC4">
        <w:rPr>
          <w:iCs/>
          <w:color w:val="000000"/>
          <w:szCs w:val="24"/>
        </w:rPr>
        <w:t xml:space="preserve">спектра учебно-познавательных и учебно-практических задании </w:t>
      </w:r>
      <w:r w:rsidRPr="007B7EC4">
        <w:rPr>
          <w:color w:val="000000"/>
          <w:szCs w:val="24"/>
        </w:rPr>
        <w:t xml:space="preserve">(для обобщенной формы), либо в виде </w:t>
      </w:r>
      <w:r w:rsidRPr="007B7EC4">
        <w:rPr>
          <w:iCs/>
          <w:color w:val="000000"/>
          <w:szCs w:val="24"/>
        </w:rPr>
        <w:t>спектра учебно-тренировочных</w:t>
      </w:r>
      <w:r w:rsidRPr="007B7EC4">
        <w:rPr>
          <w:iCs/>
          <w:color w:val="000000"/>
          <w:szCs w:val="24"/>
          <w:vertAlign w:val="superscript"/>
        </w:rPr>
        <w:t>*</w:t>
      </w:r>
      <w:r w:rsidRPr="007B7EC4">
        <w:rPr>
          <w:iCs/>
          <w:color w:val="000000"/>
          <w:szCs w:val="24"/>
        </w:rPr>
        <w:t xml:space="preserve"> и проверочных задач, учебно-практических задании и учебных ситуации </w:t>
      </w:r>
      <w:r w:rsidRPr="007B7EC4">
        <w:rPr>
          <w:color w:val="000000"/>
          <w:szCs w:val="24"/>
        </w:rPr>
        <w:t>(для техно</w:t>
      </w:r>
      <w:r w:rsidRPr="007B7EC4">
        <w:rPr>
          <w:color w:val="000000"/>
          <w:szCs w:val="24"/>
        </w:rPr>
        <w:softHyphen/>
        <w:t>логической формы).</w:t>
      </w:r>
    </w:p>
    <w:p w:rsidR="00B30BE5" w:rsidRPr="007B7EC4" w:rsidRDefault="00B30BE5" w:rsidP="00B30BE5">
      <w:pPr>
        <w:shd w:val="clear" w:color="auto" w:fill="FFFFFF"/>
        <w:jc w:val="both"/>
        <w:rPr>
          <w:color w:val="000000"/>
          <w:szCs w:val="24"/>
        </w:rPr>
      </w:pPr>
      <w:r w:rsidRPr="007B7EC4">
        <w:rPr>
          <w:color w:val="000000"/>
          <w:szCs w:val="24"/>
        </w:rPr>
        <w:t>Задания базового уровня, используемые для итоговой оцен</w:t>
      </w:r>
      <w:r w:rsidRPr="007B7EC4">
        <w:rPr>
          <w:color w:val="000000"/>
          <w:szCs w:val="24"/>
        </w:rPr>
        <w:softHyphen/>
        <w:t>ки достижения планируемых результатов, и учебные ситуации, в которых учащиеся могут действовать успешно и полностью са</w:t>
      </w:r>
      <w:r w:rsidRPr="007B7EC4">
        <w:rPr>
          <w:color w:val="000000"/>
          <w:szCs w:val="24"/>
        </w:rPr>
        <w:softHyphen/>
        <w:t xml:space="preserve">мостоятельно, соответствуют. </w:t>
      </w:r>
    </w:p>
    <w:p w:rsidR="00B30BE5" w:rsidRPr="007B7EC4" w:rsidRDefault="00B30BE5" w:rsidP="00B30BE5">
      <w:pPr>
        <w:shd w:val="clear" w:color="auto" w:fill="FFFFFF"/>
        <w:jc w:val="both"/>
        <w:rPr>
          <w:szCs w:val="24"/>
        </w:rPr>
      </w:pPr>
      <w:r w:rsidRPr="007B7EC4">
        <w:rPr>
          <w:szCs w:val="24"/>
        </w:rPr>
        <w:t>_____________________________________________________________________</w:t>
      </w:r>
    </w:p>
    <w:p w:rsidR="00B30BE5" w:rsidRPr="007B7EC4" w:rsidRDefault="00B30BE5" w:rsidP="00B30BE5">
      <w:pPr>
        <w:shd w:val="clear" w:color="auto" w:fill="FFFFFF"/>
        <w:jc w:val="both"/>
        <w:rPr>
          <w:color w:val="000000"/>
          <w:szCs w:val="24"/>
        </w:rPr>
      </w:pPr>
      <w:r w:rsidRPr="007B7EC4">
        <w:rPr>
          <w:color w:val="000000"/>
          <w:szCs w:val="24"/>
          <w:vertAlign w:val="superscript"/>
        </w:rPr>
        <w:t>*</w:t>
      </w:r>
      <w:r w:rsidRPr="007B7EC4">
        <w:rPr>
          <w:color w:val="000000"/>
          <w:szCs w:val="24"/>
        </w:rPr>
        <w:t>Задач, направленных на отработку теоретических моделей и понятий, конкретных учебных действий и т. п.планируемым результатам, дости</w:t>
      </w:r>
      <w:r w:rsidRPr="007B7EC4">
        <w:rPr>
          <w:color w:val="000000"/>
          <w:szCs w:val="24"/>
        </w:rPr>
        <w:softHyphen/>
        <w:t>жение которых ожидается от большинства учащихся.</w:t>
      </w:r>
    </w:p>
    <w:p w:rsidR="00B30BE5" w:rsidRPr="007B7EC4" w:rsidRDefault="00B30BE5" w:rsidP="00B30BE5">
      <w:pPr>
        <w:shd w:val="clear" w:color="auto" w:fill="FFFFFF"/>
        <w:jc w:val="both"/>
        <w:rPr>
          <w:szCs w:val="24"/>
        </w:rPr>
      </w:pPr>
      <w:r w:rsidRPr="007B7EC4">
        <w:rPr>
          <w:color w:val="000000"/>
          <w:szCs w:val="24"/>
        </w:rPr>
        <w:t>Они опи</w:t>
      </w:r>
      <w:r w:rsidRPr="007B7EC4">
        <w:rPr>
          <w:color w:val="000000"/>
          <w:szCs w:val="24"/>
        </w:rPr>
        <w:softHyphen/>
        <w:t>саны во втором блоке планируемых результатов «Выпускник научится». Это такие учебные ситуации и задания, алгоритмы и способы действия в которых целенаправленно формируются и отрабатываются со всеми учащимися в ходе всего учебного про</w:t>
      </w:r>
      <w:r w:rsidRPr="007B7EC4">
        <w:rPr>
          <w:color w:val="000000"/>
          <w:szCs w:val="24"/>
        </w:rPr>
        <w:softHyphen/>
        <w:t>цесса. Поэтому ожидается, что подавляющее большинство уча</w:t>
      </w:r>
      <w:r w:rsidRPr="007B7EC4">
        <w:rPr>
          <w:color w:val="000000"/>
          <w:szCs w:val="24"/>
        </w:rPr>
        <w:softHyphen/>
        <w:t>щихся не будет испытывать особых затруднений при их выпол</w:t>
      </w:r>
      <w:r w:rsidRPr="007B7EC4">
        <w:rPr>
          <w:color w:val="000000"/>
          <w:szCs w:val="24"/>
        </w:rPr>
        <w:softHyphen/>
        <w:t>нении. Такие учебные задания/ситуации в зависимости от ди</w:t>
      </w:r>
      <w:r w:rsidRPr="007B7EC4">
        <w:rPr>
          <w:color w:val="000000"/>
          <w:szCs w:val="24"/>
        </w:rPr>
        <w:softHyphen/>
        <w:t>дактических целей педагога могут быть соотнесены с актуальны</w:t>
      </w:r>
      <w:r w:rsidRPr="007B7EC4">
        <w:rPr>
          <w:color w:val="000000"/>
          <w:szCs w:val="24"/>
        </w:rPr>
        <w:softHyphen/>
        <w:t>ми (освоенными учащимися) учебными действиями, с базовым уровнем подготовки учащихся, с уровнем обязательных требова</w:t>
      </w:r>
      <w:r w:rsidRPr="007B7EC4">
        <w:rPr>
          <w:color w:val="000000"/>
          <w:szCs w:val="24"/>
        </w:rPr>
        <w:softHyphen/>
        <w:t>ний и т. п.</w:t>
      </w:r>
    </w:p>
    <w:p w:rsidR="00B30BE5" w:rsidRPr="007B7EC4" w:rsidRDefault="00B30BE5" w:rsidP="00B30BE5">
      <w:pPr>
        <w:shd w:val="clear" w:color="auto" w:fill="FFFFFF"/>
        <w:jc w:val="both"/>
        <w:rPr>
          <w:szCs w:val="24"/>
        </w:rPr>
      </w:pPr>
      <w:r w:rsidRPr="007B7EC4">
        <w:rPr>
          <w:color w:val="000000"/>
          <w:szCs w:val="24"/>
        </w:rPr>
        <w:t>Как уже отмечалось, на каждой ступени образования успеш</w:t>
      </w:r>
      <w:r w:rsidRPr="007B7EC4">
        <w:rPr>
          <w:color w:val="000000"/>
          <w:szCs w:val="24"/>
        </w:rPr>
        <w:softHyphen/>
        <w:t>ное выполнение системы заданий базового уровня сложности по всем предметам является необходимым и достаточным основа</w:t>
      </w:r>
      <w:r w:rsidRPr="007B7EC4">
        <w:rPr>
          <w:color w:val="000000"/>
          <w:szCs w:val="24"/>
        </w:rPr>
        <w:softHyphen/>
        <w:t>нием для констатации факта освоения выпускником образова</w:t>
      </w:r>
      <w:r w:rsidRPr="007B7EC4">
        <w:rPr>
          <w:color w:val="000000"/>
          <w:szCs w:val="24"/>
        </w:rPr>
        <w:softHyphen/>
        <w:t>тельной программы данного уровня.</w:t>
      </w:r>
    </w:p>
    <w:p w:rsidR="00B30BE5" w:rsidRPr="007B7EC4" w:rsidRDefault="00B30BE5" w:rsidP="00B30BE5">
      <w:pPr>
        <w:shd w:val="clear" w:color="auto" w:fill="FFFFFF"/>
        <w:jc w:val="both"/>
        <w:rPr>
          <w:szCs w:val="24"/>
        </w:rPr>
      </w:pPr>
      <w:r w:rsidRPr="007B7EC4">
        <w:rPr>
          <w:color w:val="000000"/>
          <w:szCs w:val="24"/>
        </w:rPr>
        <w:t>Вместе с тем поскольку в зависимости от возможностей, ин</w:t>
      </w:r>
      <w:r w:rsidRPr="007B7EC4">
        <w:rPr>
          <w:color w:val="000000"/>
          <w:szCs w:val="24"/>
        </w:rPr>
        <w:softHyphen/>
        <w:t>тересов и потребностей учащихся освоение ими образователь</w:t>
      </w:r>
      <w:r w:rsidRPr="007B7EC4">
        <w:rPr>
          <w:color w:val="000000"/>
          <w:szCs w:val="24"/>
        </w:rPr>
        <w:softHyphen/>
        <w:t>ной программы может выходить за рамки системы базовых за</w:t>
      </w:r>
      <w:r w:rsidRPr="007B7EC4">
        <w:rPr>
          <w:color w:val="000000"/>
          <w:szCs w:val="24"/>
        </w:rPr>
        <w:softHyphen/>
        <w:t>даний (и по глубине освоения, и по широте охвата), то для ус</w:t>
      </w:r>
      <w:r w:rsidRPr="007B7EC4">
        <w:rPr>
          <w:color w:val="000000"/>
          <w:szCs w:val="24"/>
        </w:rPr>
        <w:softHyphen/>
        <w:t>тановления уровня освоения образовательной программы пред</w:t>
      </w:r>
      <w:r w:rsidRPr="007B7EC4">
        <w:rPr>
          <w:color w:val="000000"/>
          <w:szCs w:val="24"/>
        </w:rPr>
        <w:softHyphen/>
        <w:t xml:space="preserve">лагаются также и учебные задания/ситуации, характеризующие, </w:t>
      </w:r>
      <w:r w:rsidRPr="007B7EC4">
        <w:rPr>
          <w:iCs/>
          <w:color w:val="000000"/>
          <w:szCs w:val="24"/>
        </w:rPr>
        <w:t xml:space="preserve">повышенные по сравнению с базовым уровнем достижений.  </w:t>
      </w:r>
      <w:r w:rsidRPr="007B7EC4">
        <w:rPr>
          <w:color w:val="000000"/>
          <w:szCs w:val="24"/>
        </w:rPr>
        <w:t>Они соответствуют планируемым результатам, которые описаны как во втором («Выпускник научится»), так и в третьем («Выпускник получит возможность научиться») блоке планируемых результатов.</w:t>
      </w:r>
    </w:p>
    <w:p w:rsidR="00B30BE5" w:rsidRPr="007B7EC4" w:rsidRDefault="00B30BE5" w:rsidP="00B30BE5">
      <w:pPr>
        <w:shd w:val="clear" w:color="auto" w:fill="FFFFFF"/>
        <w:jc w:val="both"/>
        <w:rPr>
          <w:color w:val="000000"/>
          <w:szCs w:val="24"/>
        </w:rPr>
      </w:pPr>
      <w:r w:rsidRPr="007B7EC4">
        <w:rPr>
          <w:color w:val="000000"/>
          <w:szCs w:val="24"/>
        </w:rPr>
        <w:t>Это такие учебные ситуации и задания, действия в которых в ходе обучения целенаправленно формируются, однако необя</w:t>
      </w:r>
      <w:r w:rsidRPr="007B7EC4">
        <w:rPr>
          <w:color w:val="000000"/>
          <w:szCs w:val="24"/>
        </w:rPr>
        <w:softHyphen/>
        <w:t xml:space="preserve">зательно отрабатываются со всеми учащимися. </w:t>
      </w:r>
    </w:p>
    <w:p w:rsidR="00B30BE5" w:rsidRPr="007B7EC4" w:rsidRDefault="00B30BE5" w:rsidP="00B30BE5">
      <w:pPr>
        <w:shd w:val="clear" w:color="auto" w:fill="FFFFFF"/>
        <w:jc w:val="both"/>
        <w:rPr>
          <w:szCs w:val="24"/>
        </w:rPr>
      </w:pPr>
      <w:r w:rsidRPr="007B7EC4">
        <w:rPr>
          <w:color w:val="000000"/>
          <w:szCs w:val="24"/>
        </w:rPr>
        <w:t>К этой категории относятся также примеры учебной деятельности, которая пре</w:t>
      </w:r>
      <w:r w:rsidRPr="007B7EC4">
        <w:rPr>
          <w:color w:val="000000"/>
          <w:szCs w:val="24"/>
        </w:rPr>
        <w:softHyphen/>
        <w:t>имущественно может быть реализована в ходе совместной рабо</w:t>
      </w:r>
      <w:r w:rsidRPr="007B7EC4">
        <w:rPr>
          <w:color w:val="000000"/>
          <w:szCs w:val="24"/>
        </w:rPr>
        <w:softHyphen/>
        <w:t>ты учащихся (как правило, групповой или парной) под руковод</w:t>
      </w:r>
      <w:r w:rsidRPr="007B7EC4">
        <w:rPr>
          <w:color w:val="000000"/>
          <w:szCs w:val="24"/>
        </w:rPr>
        <w:softHyphen/>
        <w:t>ством учителя. Для большинства учащихся они характеризуют перспективные формирующиеся учебные действия, которые мо</w:t>
      </w:r>
      <w:r w:rsidRPr="007B7EC4">
        <w:rPr>
          <w:color w:val="000000"/>
          <w:szCs w:val="24"/>
        </w:rPr>
        <w:softHyphen/>
        <w:t>гут быть соотнесены также с повышенными уровнями подготов</w:t>
      </w:r>
      <w:r w:rsidRPr="007B7EC4">
        <w:rPr>
          <w:color w:val="000000"/>
          <w:szCs w:val="24"/>
        </w:rPr>
        <w:softHyphen/>
        <w:t>ки учащихся, с уровнем дополнительных требований и т. п. Ус</w:t>
      </w:r>
      <w:r w:rsidRPr="007B7EC4">
        <w:rPr>
          <w:color w:val="000000"/>
          <w:szCs w:val="24"/>
        </w:rPr>
        <w:softHyphen/>
        <w:t>пешное выполнение такого рода учебных заданий характеризует повышенный уровень освоения программы.</w:t>
      </w:r>
    </w:p>
    <w:p w:rsidR="00B30BE5" w:rsidRPr="007B7EC4" w:rsidRDefault="00B30BE5" w:rsidP="00B30BE5">
      <w:pPr>
        <w:shd w:val="clear" w:color="auto" w:fill="FFFFFF"/>
        <w:jc w:val="both"/>
        <w:rPr>
          <w:szCs w:val="24"/>
        </w:rPr>
      </w:pPr>
      <w:r w:rsidRPr="007B7EC4">
        <w:rPr>
          <w:color w:val="000000"/>
          <w:szCs w:val="24"/>
        </w:rPr>
        <w:lastRenderedPageBreak/>
        <w:t>Данный уровень описания планируемых результатов и соот</w:t>
      </w:r>
      <w:r w:rsidRPr="007B7EC4">
        <w:rPr>
          <w:color w:val="000000"/>
          <w:szCs w:val="24"/>
        </w:rPr>
        <w:softHyphen/>
        <w:t>ветствующие ему задания используются как при итоговой оцен</w:t>
      </w:r>
      <w:r w:rsidRPr="007B7EC4">
        <w:rPr>
          <w:color w:val="000000"/>
          <w:szCs w:val="24"/>
        </w:rPr>
        <w:softHyphen/>
        <w:t>ке для обоснования повышенных оценок, так и в неперсонифи</w:t>
      </w:r>
      <w:r w:rsidRPr="007B7EC4">
        <w:rPr>
          <w:color w:val="000000"/>
          <w:szCs w:val="24"/>
        </w:rPr>
        <w:softHyphen/>
        <w:t>цированных (анонимных) обследованиях качества образования.</w:t>
      </w:r>
    </w:p>
    <w:p w:rsidR="00B30BE5" w:rsidRPr="007B7EC4" w:rsidRDefault="00B30BE5" w:rsidP="00B30BE5">
      <w:pPr>
        <w:shd w:val="clear" w:color="auto" w:fill="FFFFFF"/>
        <w:jc w:val="both"/>
        <w:rPr>
          <w:szCs w:val="24"/>
        </w:rPr>
      </w:pPr>
      <w:r w:rsidRPr="007B7EC4">
        <w:rPr>
          <w:color w:val="000000"/>
          <w:szCs w:val="24"/>
        </w:rPr>
        <w:t xml:space="preserve">Как уже отмечалось, </w:t>
      </w:r>
      <w:r w:rsidRPr="007B7EC4">
        <w:rPr>
          <w:b/>
          <w:iCs/>
          <w:color w:val="000000"/>
          <w:szCs w:val="24"/>
        </w:rPr>
        <w:t>задания базового уровня</w:t>
      </w:r>
      <w:r w:rsidRPr="007B7EC4">
        <w:rPr>
          <w:iCs/>
          <w:color w:val="000000"/>
          <w:szCs w:val="24"/>
        </w:rPr>
        <w:t xml:space="preserve"> сложности </w:t>
      </w:r>
      <w:r w:rsidRPr="007B7EC4">
        <w:rPr>
          <w:color w:val="000000"/>
          <w:szCs w:val="24"/>
        </w:rPr>
        <w:t>проверяют сформированность знаний, умений и способов учеб</w:t>
      </w:r>
      <w:r w:rsidRPr="007B7EC4">
        <w:rPr>
          <w:color w:val="000000"/>
          <w:szCs w:val="24"/>
        </w:rPr>
        <w:softHyphen/>
        <w:t>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w:t>
      </w:r>
      <w:r w:rsidRPr="007B7EC4">
        <w:rPr>
          <w:color w:val="000000"/>
          <w:szCs w:val="24"/>
        </w:rPr>
        <w:softHyphen/>
        <w:t>ниями целенаправленно формировалась и отрабатывалась в хо</w:t>
      </w:r>
      <w:r w:rsidRPr="007B7EC4">
        <w:rPr>
          <w:color w:val="000000"/>
          <w:szCs w:val="24"/>
        </w:rPr>
        <w:softHyphen/>
        <w:t>де учебного процесса со всеми учащимися.</w:t>
      </w:r>
    </w:p>
    <w:p w:rsidR="00B30BE5" w:rsidRPr="007B7EC4" w:rsidRDefault="00B30BE5" w:rsidP="00B30BE5">
      <w:pPr>
        <w:shd w:val="clear" w:color="auto" w:fill="FFFFFF"/>
        <w:jc w:val="both"/>
        <w:rPr>
          <w:color w:val="000000"/>
          <w:szCs w:val="24"/>
        </w:rPr>
      </w:pPr>
      <w:r w:rsidRPr="007B7EC4">
        <w:rPr>
          <w:b/>
          <w:iCs/>
          <w:color w:val="000000"/>
          <w:szCs w:val="24"/>
        </w:rPr>
        <w:t>Задания повышенного уровня сложности</w:t>
      </w:r>
      <w:r w:rsidRPr="007B7EC4">
        <w:rPr>
          <w:iCs/>
          <w:color w:val="000000"/>
          <w:szCs w:val="24"/>
        </w:rPr>
        <w:t xml:space="preserve"> </w:t>
      </w:r>
      <w:r w:rsidRPr="007B7EC4">
        <w:rPr>
          <w:color w:val="000000"/>
          <w:szCs w:val="24"/>
        </w:rPr>
        <w:t>проверяют спо</w:t>
      </w:r>
      <w:r w:rsidRPr="007B7EC4">
        <w:rPr>
          <w:color w:val="000000"/>
          <w:szCs w:val="24"/>
        </w:rPr>
        <w:softHyphen/>
        <w:t xml:space="preserve">собность выпускника выполнить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w:t>
      </w:r>
    </w:p>
    <w:p w:rsidR="00B30BE5" w:rsidRPr="007B7EC4" w:rsidRDefault="00B30BE5" w:rsidP="00B30BE5">
      <w:pPr>
        <w:shd w:val="clear" w:color="auto" w:fill="FFFFFF"/>
        <w:jc w:val="both"/>
        <w:rPr>
          <w:szCs w:val="24"/>
        </w:rPr>
      </w:pPr>
      <w:r w:rsidRPr="007B7EC4">
        <w:rPr>
          <w:color w:val="000000"/>
          <w:szCs w:val="24"/>
        </w:rPr>
        <w:t>привлекая знания из других предметов или опираясь на имею</w:t>
      </w:r>
      <w:r w:rsidRPr="007B7EC4">
        <w:rPr>
          <w:color w:val="000000"/>
          <w:szCs w:val="24"/>
        </w:rPr>
        <w:softHyphen/>
        <w:t>щийся жизненный опыт.</w:t>
      </w:r>
    </w:p>
    <w:p w:rsidR="00B30BE5" w:rsidRPr="007B7EC4" w:rsidRDefault="00B30BE5" w:rsidP="00B30BE5">
      <w:pPr>
        <w:shd w:val="clear" w:color="auto" w:fill="FFFFFF"/>
        <w:rPr>
          <w:b/>
          <w:szCs w:val="24"/>
        </w:rPr>
      </w:pPr>
      <w:r w:rsidRPr="007B7EC4">
        <w:rPr>
          <w:b/>
          <w:color w:val="000000"/>
          <w:szCs w:val="24"/>
        </w:rPr>
        <w:t>Планируемые результаты освоения междисциплинарных программ</w:t>
      </w:r>
    </w:p>
    <w:p w:rsidR="00B30BE5" w:rsidRPr="007B7EC4" w:rsidRDefault="00B30BE5" w:rsidP="00B30BE5">
      <w:pPr>
        <w:shd w:val="clear" w:color="auto" w:fill="FFFFFF"/>
        <w:jc w:val="both"/>
        <w:rPr>
          <w:szCs w:val="24"/>
        </w:rPr>
      </w:pPr>
      <w:r w:rsidRPr="007B7EC4">
        <w:rPr>
          <w:color w:val="000000"/>
          <w:szCs w:val="24"/>
        </w:rPr>
        <w:t xml:space="preserve">В результате изучения </w:t>
      </w:r>
      <w:r w:rsidRPr="007B7EC4">
        <w:rPr>
          <w:b/>
          <w:color w:val="000000"/>
          <w:szCs w:val="24"/>
        </w:rPr>
        <w:t>всех без исключения</w:t>
      </w:r>
      <w:r w:rsidRPr="007B7EC4">
        <w:rPr>
          <w:color w:val="000000"/>
          <w:szCs w:val="24"/>
        </w:rPr>
        <w:t xml:space="preserve"> </w:t>
      </w:r>
      <w:r w:rsidRPr="007B7EC4">
        <w:rPr>
          <w:b/>
          <w:bCs/>
          <w:color w:val="000000"/>
          <w:szCs w:val="24"/>
        </w:rPr>
        <w:t xml:space="preserve">предметов </w:t>
      </w:r>
      <w:r w:rsidRPr="007B7EC4">
        <w:rPr>
          <w:color w:val="000000"/>
          <w:szCs w:val="24"/>
        </w:rPr>
        <w:t xml:space="preserve">в начальной школе у выпускников будут сформированы </w:t>
      </w:r>
      <w:r w:rsidRPr="007B7EC4">
        <w:rPr>
          <w:iCs/>
          <w:color w:val="000000"/>
          <w:szCs w:val="24"/>
        </w:rPr>
        <w:t>личност</w:t>
      </w:r>
      <w:r w:rsidRPr="007B7EC4">
        <w:rPr>
          <w:iCs/>
          <w:color w:val="000000"/>
          <w:szCs w:val="24"/>
        </w:rPr>
        <w:softHyphen/>
        <w:t xml:space="preserve">ные, регулятивные, познавательные </w:t>
      </w:r>
      <w:r w:rsidRPr="007B7EC4">
        <w:rPr>
          <w:color w:val="000000"/>
          <w:szCs w:val="24"/>
        </w:rPr>
        <w:t xml:space="preserve">и </w:t>
      </w:r>
      <w:r w:rsidRPr="007B7EC4">
        <w:rPr>
          <w:iCs/>
          <w:color w:val="000000"/>
          <w:szCs w:val="24"/>
        </w:rPr>
        <w:t xml:space="preserve">коммуникативные </w:t>
      </w:r>
      <w:r w:rsidRPr="007B7EC4">
        <w:rPr>
          <w:color w:val="000000"/>
          <w:szCs w:val="24"/>
        </w:rPr>
        <w:t>уни</w:t>
      </w:r>
      <w:r w:rsidRPr="007B7EC4">
        <w:rPr>
          <w:color w:val="000000"/>
          <w:szCs w:val="24"/>
        </w:rPr>
        <w:softHyphen/>
        <w:t>версальные учебные действия как основа умения учиться.</w:t>
      </w:r>
    </w:p>
    <w:p w:rsidR="00B30BE5" w:rsidRPr="007B7EC4" w:rsidRDefault="00B30BE5" w:rsidP="00B30BE5">
      <w:pPr>
        <w:shd w:val="clear" w:color="auto" w:fill="FFFFFF"/>
        <w:jc w:val="both"/>
        <w:rPr>
          <w:color w:val="000000"/>
          <w:szCs w:val="24"/>
        </w:rPr>
      </w:pPr>
      <w:r w:rsidRPr="007B7EC4">
        <w:rPr>
          <w:b/>
          <w:bCs/>
          <w:color w:val="000000"/>
          <w:szCs w:val="24"/>
        </w:rPr>
        <w:t xml:space="preserve">В </w:t>
      </w:r>
      <w:r w:rsidRPr="007B7EC4">
        <w:rPr>
          <w:b/>
          <w:bCs/>
          <w:iCs/>
          <w:color w:val="000000"/>
          <w:szCs w:val="24"/>
        </w:rPr>
        <w:t xml:space="preserve">сфере </w:t>
      </w:r>
      <w:r w:rsidRPr="007B7EC4">
        <w:rPr>
          <w:b/>
          <w:iCs/>
          <w:color w:val="000000"/>
          <w:szCs w:val="24"/>
        </w:rPr>
        <w:t>личностных универсальных учебных действии</w:t>
      </w:r>
      <w:r w:rsidRPr="007B7EC4">
        <w:rPr>
          <w:iCs/>
          <w:color w:val="000000"/>
          <w:szCs w:val="24"/>
        </w:rPr>
        <w:t xml:space="preserve"> </w:t>
      </w:r>
      <w:r w:rsidRPr="007B7EC4">
        <w:rPr>
          <w:color w:val="000000"/>
          <w:szCs w:val="24"/>
        </w:rPr>
        <w:t>будут сформированы внутренняя позиция школьника, адекват</w:t>
      </w:r>
      <w:r w:rsidRPr="007B7EC4">
        <w:rPr>
          <w:color w:val="000000"/>
          <w:szCs w:val="24"/>
        </w:rPr>
        <w:softHyphen/>
        <w:t xml:space="preserve">ная мотивация учебной деятельности, </w:t>
      </w:r>
    </w:p>
    <w:p w:rsidR="00B30BE5" w:rsidRPr="007B7EC4" w:rsidRDefault="00B30BE5" w:rsidP="00B30BE5">
      <w:pPr>
        <w:shd w:val="clear" w:color="auto" w:fill="FFFFFF"/>
        <w:jc w:val="both"/>
        <w:rPr>
          <w:szCs w:val="24"/>
        </w:rPr>
      </w:pPr>
      <w:r w:rsidRPr="007B7EC4">
        <w:rPr>
          <w:color w:val="000000"/>
          <w:szCs w:val="24"/>
        </w:rPr>
        <w:t>включая учебные и по</w:t>
      </w:r>
      <w:r w:rsidRPr="007B7EC4">
        <w:rPr>
          <w:color w:val="000000"/>
          <w:szCs w:val="24"/>
        </w:rPr>
        <w:softHyphen/>
        <w:t>знавательные мотивы, ориентация на моральные нормы и их выполнение, способность к моральной децентрации.</w:t>
      </w:r>
    </w:p>
    <w:p w:rsidR="00B30BE5" w:rsidRPr="007B7EC4" w:rsidRDefault="00B30BE5" w:rsidP="00B30BE5">
      <w:pPr>
        <w:shd w:val="clear" w:color="auto" w:fill="FFFFFF"/>
        <w:jc w:val="both"/>
        <w:rPr>
          <w:szCs w:val="24"/>
        </w:rPr>
      </w:pPr>
      <w:r w:rsidRPr="007B7EC4">
        <w:rPr>
          <w:b/>
          <w:color w:val="000000"/>
          <w:szCs w:val="24"/>
        </w:rPr>
        <w:t>В</w:t>
      </w:r>
      <w:r w:rsidRPr="007B7EC4">
        <w:rPr>
          <w:color w:val="000000"/>
          <w:szCs w:val="24"/>
        </w:rPr>
        <w:t xml:space="preserve"> </w:t>
      </w:r>
      <w:r w:rsidRPr="007B7EC4">
        <w:rPr>
          <w:b/>
          <w:iCs/>
          <w:color w:val="000000"/>
          <w:szCs w:val="24"/>
        </w:rPr>
        <w:t xml:space="preserve">сфере </w:t>
      </w:r>
      <w:r w:rsidRPr="007B7EC4">
        <w:rPr>
          <w:b/>
          <w:bCs/>
          <w:iCs/>
          <w:color w:val="000000"/>
          <w:szCs w:val="24"/>
        </w:rPr>
        <w:t xml:space="preserve">регулятивных </w:t>
      </w:r>
      <w:r w:rsidRPr="007B7EC4">
        <w:rPr>
          <w:b/>
          <w:iCs/>
          <w:color w:val="000000"/>
          <w:szCs w:val="24"/>
        </w:rPr>
        <w:t>универсальных учебных действий</w:t>
      </w:r>
      <w:r w:rsidRPr="007B7EC4">
        <w:rPr>
          <w:iCs/>
          <w:color w:val="000000"/>
          <w:szCs w:val="24"/>
        </w:rPr>
        <w:t xml:space="preserve"> </w:t>
      </w:r>
      <w:r w:rsidRPr="007B7EC4">
        <w:rPr>
          <w:color w:val="000000"/>
          <w:szCs w:val="24"/>
        </w:rPr>
        <w:t>выпускники овладеют всеми типами учебных действий, включая способность принимать и сохранять учебную цель и задачу, пла</w:t>
      </w:r>
      <w:r w:rsidRPr="007B7EC4">
        <w:rPr>
          <w:color w:val="000000"/>
          <w:szCs w:val="24"/>
        </w:rPr>
        <w:softHyphen/>
        <w:t>нировать ее реализацию (в том числе во внутреннем плане), контролировать и оценивать свои действия, вносить соответ</w:t>
      </w:r>
      <w:r w:rsidRPr="007B7EC4">
        <w:rPr>
          <w:color w:val="000000"/>
          <w:szCs w:val="24"/>
        </w:rPr>
        <w:softHyphen/>
        <w:t>ствующие коррективы в их выполнение.,</w:t>
      </w:r>
    </w:p>
    <w:p w:rsidR="00B30BE5" w:rsidRPr="007B7EC4" w:rsidRDefault="00B30BE5" w:rsidP="00B30BE5">
      <w:pPr>
        <w:shd w:val="clear" w:color="auto" w:fill="FFFFFF"/>
        <w:jc w:val="both"/>
        <w:rPr>
          <w:szCs w:val="24"/>
        </w:rPr>
      </w:pPr>
      <w:r w:rsidRPr="007B7EC4">
        <w:rPr>
          <w:b/>
          <w:color w:val="000000"/>
          <w:szCs w:val="24"/>
        </w:rPr>
        <w:t>В</w:t>
      </w:r>
      <w:r w:rsidRPr="007B7EC4">
        <w:rPr>
          <w:color w:val="000000"/>
          <w:szCs w:val="24"/>
        </w:rPr>
        <w:t xml:space="preserve"> </w:t>
      </w:r>
      <w:r w:rsidRPr="007B7EC4">
        <w:rPr>
          <w:b/>
          <w:iCs/>
          <w:color w:val="000000"/>
          <w:szCs w:val="24"/>
        </w:rPr>
        <w:t xml:space="preserve">сфере познавательных </w:t>
      </w:r>
      <w:r w:rsidRPr="007B7EC4">
        <w:rPr>
          <w:b/>
          <w:bCs/>
          <w:iCs/>
          <w:color w:val="000000"/>
          <w:szCs w:val="24"/>
        </w:rPr>
        <w:t xml:space="preserve">универсальных </w:t>
      </w:r>
      <w:r w:rsidRPr="007B7EC4">
        <w:rPr>
          <w:b/>
          <w:iCs/>
          <w:color w:val="000000"/>
          <w:szCs w:val="24"/>
        </w:rPr>
        <w:t>учебных действий</w:t>
      </w:r>
      <w:r w:rsidRPr="007B7EC4">
        <w:rPr>
          <w:iCs/>
          <w:color w:val="000000"/>
          <w:szCs w:val="24"/>
        </w:rPr>
        <w:t xml:space="preserve"> </w:t>
      </w:r>
      <w:r w:rsidRPr="007B7EC4">
        <w:rPr>
          <w:color w:val="000000"/>
          <w:szCs w:val="24"/>
        </w:rPr>
        <w:t>выпускники научатся использовать знаково-символические средства, в том числе овладеют действием моделирова</w:t>
      </w:r>
      <w:r w:rsidRPr="007B7EC4">
        <w:rPr>
          <w:color w:val="000000"/>
          <w:szCs w:val="24"/>
        </w:rPr>
        <w:softHyphen/>
        <w:t>ния, а также широким спектром логических действий и опера</w:t>
      </w:r>
      <w:r w:rsidRPr="007B7EC4">
        <w:rPr>
          <w:color w:val="000000"/>
          <w:szCs w:val="24"/>
        </w:rPr>
        <w:softHyphen/>
        <w:t>ций, включая общие приемы решения задач.</w:t>
      </w:r>
    </w:p>
    <w:p w:rsidR="00B30BE5" w:rsidRPr="007B7EC4" w:rsidRDefault="00B30BE5" w:rsidP="00B30BE5">
      <w:pPr>
        <w:shd w:val="clear" w:color="auto" w:fill="FFFFFF"/>
        <w:jc w:val="both"/>
        <w:rPr>
          <w:color w:val="000000"/>
          <w:szCs w:val="24"/>
        </w:rPr>
      </w:pPr>
      <w:r w:rsidRPr="007B7EC4">
        <w:rPr>
          <w:b/>
          <w:color w:val="000000"/>
          <w:szCs w:val="24"/>
        </w:rPr>
        <w:t xml:space="preserve">В </w:t>
      </w:r>
      <w:r w:rsidRPr="007B7EC4">
        <w:rPr>
          <w:b/>
          <w:iCs/>
          <w:color w:val="000000"/>
          <w:szCs w:val="24"/>
        </w:rPr>
        <w:t xml:space="preserve">сфере </w:t>
      </w:r>
      <w:r w:rsidRPr="007B7EC4">
        <w:rPr>
          <w:b/>
          <w:bCs/>
          <w:iCs/>
          <w:color w:val="000000"/>
          <w:szCs w:val="24"/>
        </w:rPr>
        <w:t xml:space="preserve">коммуникативных </w:t>
      </w:r>
      <w:r w:rsidRPr="007B7EC4">
        <w:rPr>
          <w:b/>
          <w:iCs/>
          <w:color w:val="000000"/>
          <w:szCs w:val="24"/>
        </w:rPr>
        <w:t>универсальных учебных действий</w:t>
      </w:r>
      <w:r w:rsidRPr="007B7EC4">
        <w:rPr>
          <w:iCs/>
          <w:color w:val="000000"/>
          <w:szCs w:val="24"/>
        </w:rPr>
        <w:t xml:space="preserve"> </w:t>
      </w:r>
      <w:r w:rsidRPr="007B7EC4">
        <w:rPr>
          <w:color w:val="000000"/>
          <w:szCs w:val="24"/>
        </w:rPr>
        <w:t>выпускники приобретут умения учитывать позицию собеседника (партнера), организовывать и осуществлять сотруд</w:t>
      </w:r>
      <w:r w:rsidRPr="007B7EC4">
        <w:rPr>
          <w:color w:val="000000"/>
          <w:szCs w:val="24"/>
        </w:rPr>
        <w:softHyphen/>
        <w:t>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B30BE5" w:rsidRPr="007B7EC4" w:rsidRDefault="00B30BE5" w:rsidP="00B30BE5">
      <w:pPr>
        <w:shd w:val="clear" w:color="auto" w:fill="FFFFFF"/>
        <w:jc w:val="both"/>
        <w:rPr>
          <w:szCs w:val="24"/>
        </w:rPr>
      </w:pPr>
    </w:p>
    <w:p w:rsidR="00B30BE5" w:rsidRPr="007B7EC4" w:rsidRDefault="00B30BE5" w:rsidP="00B30BE5">
      <w:pPr>
        <w:pStyle w:val="af4"/>
        <w:tabs>
          <w:tab w:val="clear" w:pos="4677"/>
          <w:tab w:val="clear" w:pos="9355"/>
          <w:tab w:val="left" w:pos="709"/>
        </w:tabs>
        <w:spacing w:line="276" w:lineRule="auto"/>
        <w:ind w:firstLine="720"/>
        <w:jc w:val="center"/>
        <w:rPr>
          <w:rFonts w:eastAsia="NewtonCSanPin-Regular"/>
          <w:b/>
          <w:i/>
          <w:iCs/>
        </w:rPr>
      </w:pPr>
      <w:r w:rsidRPr="007B7EC4">
        <w:rPr>
          <w:rFonts w:eastAsia="NewtonCSanPin-Regular"/>
          <w:b/>
          <w:i/>
          <w:iCs/>
        </w:rPr>
        <w:t>Планируемые личностные результаты</w:t>
      </w: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B30BE5" w:rsidRPr="007B7EC4" w:rsidTr="001175F8">
        <w:tc>
          <w:tcPr>
            <w:tcW w:w="9686" w:type="dxa"/>
            <w:shd w:val="clear" w:color="auto" w:fill="auto"/>
          </w:tcPr>
          <w:p w:rsidR="00B30BE5" w:rsidRPr="007B7EC4" w:rsidRDefault="00B30BE5" w:rsidP="001175F8">
            <w:pPr>
              <w:snapToGrid w:val="0"/>
              <w:jc w:val="center"/>
              <w:rPr>
                <w:rFonts w:eastAsia="NewtonCSanPin-Regular"/>
                <w:i/>
                <w:iCs/>
                <w:color w:val="FF0000"/>
                <w:szCs w:val="24"/>
              </w:rPr>
            </w:pPr>
            <w:r w:rsidRPr="007B7EC4">
              <w:rPr>
                <w:rFonts w:eastAsia="NewtonCSanPin-Regular"/>
                <w:i/>
                <w:iCs/>
                <w:szCs w:val="24"/>
              </w:rPr>
              <w:t>Самоопределение:</w:t>
            </w:r>
            <w:r w:rsidRPr="007B7EC4">
              <w:rPr>
                <w:rFonts w:eastAsia="NewtonCSanPin-Regular"/>
                <w:i/>
                <w:iCs/>
                <w:color w:val="FF0000"/>
                <w:szCs w:val="24"/>
              </w:rPr>
              <w:t xml:space="preserve"> </w:t>
            </w:r>
          </w:p>
          <w:p w:rsidR="00B30BE5" w:rsidRPr="007B7EC4" w:rsidRDefault="00B30BE5" w:rsidP="001175F8">
            <w:pPr>
              <w:jc w:val="both"/>
              <w:rPr>
                <w:rFonts w:eastAsia="NewtonCSanPin-Regular"/>
                <w:szCs w:val="24"/>
              </w:rPr>
            </w:pPr>
            <w:r w:rsidRPr="007B7EC4">
              <w:rPr>
                <w:rFonts w:eastAsia="NewtonCSanPin-Regular"/>
                <w:szCs w:val="24"/>
              </w:rPr>
              <w:t>- готовность и способность обучающихся к саморазвитию;</w:t>
            </w:r>
          </w:p>
          <w:p w:rsidR="00B30BE5" w:rsidRPr="007B7EC4" w:rsidRDefault="00B30BE5" w:rsidP="001175F8">
            <w:pPr>
              <w:jc w:val="both"/>
              <w:rPr>
                <w:rFonts w:eastAsia="NewtonCSanPin-Regular"/>
                <w:szCs w:val="24"/>
              </w:rPr>
            </w:pPr>
            <w:r w:rsidRPr="007B7EC4">
              <w:rPr>
                <w:rFonts w:eastAsia="NewtonCSanPin-Regular"/>
                <w:szCs w:val="24"/>
              </w:rPr>
              <w:t>- внутренняя позиция школьника на основе положительного отношения к школе;</w:t>
            </w:r>
          </w:p>
          <w:p w:rsidR="00B30BE5" w:rsidRPr="007B7EC4" w:rsidRDefault="00B30BE5" w:rsidP="001175F8">
            <w:pPr>
              <w:jc w:val="both"/>
              <w:rPr>
                <w:rFonts w:eastAsia="NewtonCSanPin-Regular"/>
                <w:szCs w:val="24"/>
              </w:rPr>
            </w:pPr>
            <w:r w:rsidRPr="007B7EC4">
              <w:rPr>
                <w:rFonts w:eastAsia="NewtonCSanPin-Regular"/>
                <w:szCs w:val="24"/>
              </w:rPr>
              <w:t>- принятие образа «хорошего ученика»;</w:t>
            </w:r>
          </w:p>
          <w:p w:rsidR="00B30BE5" w:rsidRPr="007B7EC4" w:rsidRDefault="00B30BE5" w:rsidP="001175F8">
            <w:pPr>
              <w:jc w:val="both"/>
              <w:rPr>
                <w:rFonts w:eastAsia="NewtonCSanPin-Regular"/>
                <w:szCs w:val="24"/>
              </w:rPr>
            </w:pPr>
            <w:r w:rsidRPr="007B7EC4">
              <w:rPr>
                <w:rFonts w:eastAsia="NewtonCSanPin-Regular"/>
                <w:szCs w:val="24"/>
              </w:rPr>
              <w:t xml:space="preserve">- </w:t>
            </w:r>
            <w:r w:rsidRPr="007B7EC4">
              <w:rPr>
                <w:szCs w:val="24"/>
              </w:rPr>
              <w:t xml:space="preserve">самостоятельность и личная ответственность за свои поступки, </w:t>
            </w:r>
            <w:r w:rsidRPr="007B7EC4">
              <w:rPr>
                <w:rFonts w:eastAsia="NewtonCSanPin-Regular"/>
                <w:szCs w:val="24"/>
              </w:rPr>
              <w:t>установка на здоровый образ жизни;</w:t>
            </w:r>
          </w:p>
          <w:p w:rsidR="00B30BE5" w:rsidRPr="007B7EC4" w:rsidRDefault="00B30BE5" w:rsidP="001175F8">
            <w:pPr>
              <w:jc w:val="both"/>
              <w:rPr>
                <w:rFonts w:eastAsia="NewtonCSanPin-Regular"/>
                <w:szCs w:val="24"/>
              </w:rPr>
            </w:pPr>
            <w:r w:rsidRPr="007B7EC4">
              <w:rPr>
                <w:rFonts w:eastAsia="NewtonCSanPin-Regular"/>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30BE5" w:rsidRPr="007B7EC4" w:rsidRDefault="00B30BE5" w:rsidP="001175F8">
            <w:pPr>
              <w:jc w:val="both"/>
              <w:rPr>
                <w:rFonts w:eastAsia="NewtonCSanPin-Regular"/>
                <w:szCs w:val="24"/>
              </w:rPr>
            </w:pPr>
            <w:r w:rsidRPr="007B7EC4">
              <w:rPr>
                <w:rFonts w:eastAsia="NewtonCSanPin-Regular"/>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B30BE5" w:rsidRPr="007B7EC4" w:rsidRDefault="00B30BE5" w:rsidP="001175F8">
            <w:pPr>
              <w:jc w:val="both"/>
              <w:rPr>
                <w:rFonts w:eastAsia="NewtonCSanPin-Regular"/>
                <w:szCs w:val="24"/>
              </w:rPr>
            </w:pPr>
            <w:r w:rsidRPr="007B7EC4">
              <w:rPr>
                <w:rFonts w:eastAsia="NewtonCSanPin-Regular"/>
                <w:szCs w:val="24"/>
              </w:rPr>
              <w:t>- осознание ответственности человека за общее благополучие;</w:t>
            </w:r>
          </w:p>
          <w:p w:rsidR="00B30BE5" w:rsidRPr="007B7EC4" w:rsidRDefault="00B30BE5" w:rsidP="001175F8">
            <w:pPr>
              <w:jc w:val="both"/>
              <w:rPr>
                <w:rFonts w:eastAsia="NewtonCSanPin-Regular"/>
                <w:szCs w:val="24"/>
              </w:rPr>
            </w:pPr>
            <w:r w:rsidRPr="007B7EC4">
              <w:rPr>
                <w:rFonts w:eastAsia="NewtonCSanPin-Regular"/>
                <w:szCs w:val="24"/>
              </w:rPr>
              <w:t>- осознание своей этнической принадлежности;</w:t>
            </w:r>
          </w:p>
          <w:p w:rsidR="00B30BE5" w:rsidRPr="007B7EC4" w:rsidRDefault="00B30BE5" w:rsidP="001175F8">
            <w:pPr>
              <w:jc w:val="both"/>
              <w:rPr>
                <w:rFonts w:eastAsia="NewtonCSanPin-Italic"/>
                <w:i/>
                <w:szCs w:val="24"/>
              </w:rPr>
            </w:pPr>
            <w:r w:rsidRPr="007B7EC4">
              <w:rPr>
                <w:rFonts w:eastAsia="NewtonCSanPin-Regular"/>
                <w:szCs w:val="24"/>
              </w:rPr>
              <w:t xml:space="preserve">- </w:t>
            </w:r>
            <w:r w:rsidRPr="007B7EC4">
              <w:rPr>
                <w:rFonts w:eastAsia="NewtonCSanPin-Italic"/>
                <w:i/>
                <w:szCs w:val="24"/>
              </w:rPr>
              <w:t>гуманистическое сознание*;</w:t>
            </w:r>
          </w:p>
          <w:p w:rsidR="00B30BE5" w:rsidRPr="007B7EC4" w:rsidRDefault="00B30BE5" w:rsidP="001175F8">
            <w:pPr>
              <w:jc w:val="both"/>
              <w:rPr>
                <w:rFonts w:eastAsia="NewtonCSanPin-Italic"/>
                <w:i/>
                <w:szCs w:val="24"/>
              </w:rPr>
            </w:pPr>
            <w:r w:rsidRPr="007B7EC4">
              <w:rPr>
                <w:rFonts w:eastAsia="NewtonCSanPin-Italic"/>
                <w:i/>
                <w:szCs w:val="24"/>
              </w:rPr>
              <w:t>- социальная компетентность как готовность к решению моральных дилемм, устойчивое следование в поведении социальным нормам;</w:t>
            </w:r>
          </w:p>
          <w:p w:rsidR="00B30BE5" w:rsidRPr="007B7EC4" w:rsidRDefault="00B30BE5" w:rsidP="001175F8">
            <w:pPr>
              <w:jc w:val="both"/>
              <w:rPr>
                <w:rFonts w:eastAsia="NewtonCSanPin-Italic"/>
                <w:i/>
                <w:szCs w:val="24"/>
              </w:rPr>
            </w:pPr>
            <w:r w:rsidRPr="007B7EC4">
              <w:rPr>
                <w:rFonts w:eastAsia="NewtonCSanPin-Italic"/>
                <w:i/>
                <w:szCs w:val="24"/>
              </w:rPr>
              <w:t xml:space="preserve">- </w:t>
            </w:r>
            <w:r w:rsidRPr="007B7EC4">
              <w:rPr>
                <w:i/>
                <w:szCs w:val="24"/>
              </w:rPr>
              <w:t>начальные навыки адаптации в динамично изменяющемся  мире.</w:t>
            </w:r>
          </w:p>
        </w:tc>
      </w:tr>
      <w:tr w:rsidR="00B30BE5" w:rsidRPr="007B7EC4" w:rsidTr="001175F8">
        <w:tc>
          <w:tcPr>
            <w:tcW w:w="9686" w:type="dxa"/>
            <w:shd w:val="clear" w:color="auto" w:fill="auto"/>
          </w:tcPr>
          <w:p w:rsidR="00B30BE5" w:rsidRPr="007B7EC4" w:rsidRDefault="00B30BE5" w:rsidP="001175F8">
            <w:pPr>
              <w:snapToGrid w:val="0"/>
              <w:jc w:val="center"/>
              <w:rPr>
                <w:rFonts w:eastAsia="NewtonCSanPin-Regular"/>
                <w:i/>
                <w:iCs/>
                <w:szCs w:val="24"/>
              </w:rPr>
            </w:pPr>
            <w:r w:rsidRPr="007B7EC4">
              <w:rPr>
                <w:rFonts w:eastAsia="NewtonCSanPin-Regular"/>
                <w:i/>
                <w:iCs/>
                <w:szCs w:val="24"/>
              </w:rPr>
              <w:lastRenderedPageBreak/>
              <w:t xml:space="preserve">Смыслообразование: </w:t>
            </w:r>
          </w:p>
          <w:p w:rsidR="00B30BE5" w:rsidRPr="007B7EC4" w:rsidRDefault="00B30BE5" w:rsidP="001175F8">
            <w:pPr>
              <w:jc w:val="both"/>
              <w:rPr>
                <w:rFonts w:eastAsia="NewtonCSanPin-Regular"/>
                <w:szCs w:val="24"/>
              </w:rPr>
            </w:pPr>
            <w:r w:rsidRPr="007B7EC4">
              <w:rPr>
                <w:rFonts w:eastAsia="NewtonCSanPin-Regular"/>
                <w:szCs w:val="24"/>
              </w:rPr>
              <w:t>- мотивация учебной деятельности (социальная, учебно-познавательная и внешняя);</w:t>
            </w:r>
          </w:p>
          <w:p w:rsidR="00B30BE5" w:rsidRPr="007B7EC4" w:rsidRDefault="00B30BE5" w:rsidP="001175F8">
            <w:pPr>
              <w:jc w:val="both"/>
              <w:rPr>
                <w:rFonts w:eastAsia="NewtonCSanPin-Regular"/>
                <w:szCs w:val="24"/>
              </w:rPr>
            </w:pPr>
            <w:r w:rsidRPr="007B7EC4">
              <w:rPr>
                <w:rFonts w:eastAsia="NewtonCSanPin-Regular"/>
                <w:szCs w:val="24"/>
              </w:rPr>
              <w:t>- самооценка на основе критериев успешности учебной деятельности;</w:t>
            </w:r>
          </w:p>
          <w:p w:rsidR="00B30BE5" w:rsidRPr="007B7EC4" w:rsidRDefault="00B30BE5" w:rsidP="001175F8">
            <w:pPr>
              <w:jc w:val="both"/>
              <w:rPr>
                <w:rFonts w:eastAsia="NewtonCSanPin-Regular"/>
                <w:szCs w:val="24"/>
              </w:rPr>
            </w:pPr>
            <w:r w:rsidRPr="007B7EC4">
              <w:rPr>
                <w:rFonts w:eastAsia="NewtonCSanPin-Italic"/>
                <w:i/>
                <w:szCs w:val="24"/>
              </w:rPr>
              <w:t>*курсивом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B30BE5" w:rsidRPr="007B7EC4" w:rsidRDefault="00B30BE5" w:rsidP="001175F8">
            <w:pPr>
              <w:jc w:val="both"/>
              <w:rPr>
                <w:szCs w:val="24"/>
              </w:rPr>
            </w:pPr>
            <w:r w:rsidRPr="007B7EC4">
              <w:rPr>
                <w:rFonts w:eastAsia="NewtonCSanPin-Regular"/>
                <w:szCs w:val="24"/>
              </w:rPr>
              <w:t xml:space="preserve">- </w:t>
            </w:r>
            <w:r w:rsidRPr="007B7EC4">
              <w:rPr>
                <w:szCs w:val="24"/>
              </w:rPr>
              <w:t>целостный, социально ориентированный взгляд на мир в единстве и разнообразии природы, народов, культур и религий;</w:t>
            </w:r>
          </w:p>
          <w:p w:rsidR="00B30BE5" w:rsidRPr="007B7EC4" w:rsidRDefault="00B30BE5" w:rsidP="001175F8">
            <w:pPr>
              <w:jc w:val="both"/>
              <w:rPr>
                <w:rFonts w:eastAsia="NewtonCSanPin-Regular"/>
                <w:szCs w:val="24"/>
              </w:rPr>
            </w:pPr>
            <w:r w:rsidRPr="007B7EC4">
              <w:rPr>
                <w:szCs w:val="24"/>
              </w:rPr>
              <w:t xml:space="preserve">- </w:t>
            </w:r>
            <w:r w:rsidRPr="007B7EC4">
              <w:rPr>
                <w:rFonts w:eastAsia="NewtonCSanPin-Regular"/>
                <w:szCs w:val="24"/>
              </w:rPr>
              <w:t xml:space="preserve">эмпатия как понимание чувств других людей и сопереживание им. </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cs="Times New Roman"/>
                <w:iCs/>
              </w:rPr>
            </w:pPr>
            <w:r w:rsidRPr="007B7EC4">
              <w:rPr>
                <w:rFonts w:eastAsia="NewtonCSanPin-Regular" w:cs="Times New Roman"/>
                <w:iCs/>
              </w:rPr>
              <w:t>Нравственно-этическая ориентация:</w:t>
            </w:r>
            <w:r w:rsidRPr="007B7EC4">
              <w:rPr>
                <w:rFonts w:cs="Times New Roman"/>
                <w:iCs/>
              </w:rPr>
              <w:t xml:space="preserve"> </w:t>
            </w:r>
          </w:p>
          <w:p w:rsidR="00B30BE5" w:rsidRPr="007B7EC4" w:rsidRDefault="00B30BE5" w:rsidP="001175F8">
            <w:pPr>
              <w:pStyle w:val="210"/>
              <w:tabs>
                <w:tab w:val="left" w:pos="426"/>
              </w:tabs>
              <w:spacing w:line="276" w:lineRule="auto"/>
              <w:rPr>
                <w:rFonts w:cs="Times New Roman"/>
                <w:i w:val="0"/>
              </w:rPr>
            </w:pPr>
            <w:r w:rsidRPr="007B7EC4">
              <w:rPr>
                <w:rFonts w:cs="Times New Roman"/>
                <w:i w:val="0"/>
              </w:rPr>
              <w:t xml:space="preserve">- уважительное отношение к иному мнению, истории и культуре других народов; </w:t>
            </w:r>
          </w:p>
          <w:p w:rsidR="00B30BE5" w:rsidRPr="007B7EC4" w:rsidRDefault="00B30BE5" w:rsidP="001175F8">
            <w:pPr>
              <w:pStyle w:val="210"/>
              <w:tabs>
                <w:tab w:val="left" w:pos="426"/>
              </w:tabs>
              <w:spacing w:line="276" w:lineRule="auto"/>
              <w:rPr>
                <w:rFonts w:cs="Times New Roman"/>
                <w:i w:val="0"/>
              </w:rPr>
            </w:pPr>
            <w:r w:rsidRPr="007B7EC4">
              <w:rPr>
                <w:rFonts w:cs="Times New Roman"/>
                <w:i w:val="0"/>
              </w:rPr>
              <w:t>- навыки сотрудничества в разных ситуациях, умение не создавать конфликты и находить выходы из спорных ситуаций;</w:t>
            </w:r>
          </w:p>
          <w:p w:rsidR="00B30BE5" w:rsidRPr="007B7EC4" w:rsidRDefault="00B30BE5" w:rsidP="001175F8">
            <w:pPr>
              <w:pStyle w:val="210"/>
              <w:tabs>
                <w:tab w:val="left" w:pos="426"/>
              </w:tabs>
              <w:spacing w:line="276" w:lineRule="auto"/>
              <w:rPr>
                <w:rFonts w:cs="Times New Roman"/>
                <w:i w:val="0"/>
              </w:rPr>
            </w:pPr>
            <w:r w:rsidRPr="007B7EC4">
              <w:rPr>
                <w:rFonts w:cs="Times New Roman"/>
                <w:i w:val="0"/>
              </w:rPr>
              <w:t xml:space="preserve">- эстетические потребности, ценности и чувства; </w:t>
            </w:r>
          </w:p>
          <w:p w:rsidR="00B30BE5" w:rsidRPr="007B7EC4" w:rsidRDefault="00B30BE5" w:rsidP="001175F8">
            <w:pPr>
              <w:pStyle w:val="210"/>
              <w:tabs>
                <w:tab w:val="left" w:pos="426"/>
              </w:tabs>
              <w:spacing w:line="276" w:lineRule="auto"/>
              <w:rPr>
                <w:rFonts w:cs="Times New Roman"/>
                <w:i w:val="0"/>
              </w:rPr>
            </w:pPr>
            <w:r w:rsidRPr="007B7EC4">
              <w:rPr>
                <w:rFonts w:cs="Times New Roman"/>
                <w:i w:val="0"/>
              </w:rPr>
              <w:t>- этические чувства, прежде всего доброжелательность и эмоционально-нравственная отзывчивость;</w:t>
            </w:r>
          </w:p>
          <w:p w:rsidR="00B30BE5" w:rsidRPr="007B7EC4" w:rsidRDefault="00B30BE5" w:rsidP="001175F8">
            <w:pPr>
              <w:pStyle w:val="210"/>
              <w:tabs>
                <w:tab w:val="left" w:pos="426"/>
              </w:tabs>
              <w:spacing w:line="276" w:lineRule="auto"/>
              <w:rPr>
                <w:rFonts w:cs="Times New Roman"/>
                <w:i w:val="0"/>
              </w:rPr>
            </w:pPr>
            <w:r w:rsidRPr="007B7EC4">
              <w:rPr>
                <w:rFonts w:cs="Times New Roman"/>
                <w:i w:val="0"/>
              </w:rPr>
              <w:t>- гуманистические и демократические ценности  многонационального российского общества.</w:t>
            </w:r>
          </w:p>
        </w:tc>
      </w:tr>
    </w:tbl>
    <w:p w:rsidR="00B30BE5" w:rsidRPr="007B7EC4" w:rsidRDefault="00B30BE5" w:rsidP="00B30BE5">
      <w:pPr>
        <w:pStyle w:val="af2"/>
        <w:ind w:left="0"/>
        <w:jc w:val="both"/>
        <w:rPr>
          <w:iCs/>
        </w:rPr>
      </w:pPr>
    </w:p>
    <w:p w:rsidR="00B30BE5" w:rsidRPr="007B7EC4" w:rsidRDefault="00B30BE5" w:rsidP="00B30BE5">
      <w:pPr>
        <w:pStyle w:val="af2"/>
        <w:ind w:left="0"/>
        <w:jc w:val="both"/>
        <w:rPr>
          <w:iCs/>
        </w:rPr>
      </w:pPr>
      <w:r w:rsidRPr="007B7EC4">
        <w:rPr>
          <w:iCs/>
        </w:rPr>
        <w:t xml:space="preserve">Таким образом, планируется, что в </w:t>
      </w:r>
      <w:r w:rsidRPr="007B7EC4">
        <w:rPr>
          <w:bCs/>
          <w:iCs/>
        </w:rPr>
        <w:t xml:space="preserve">сфере личностных результатов у выпускников начальной школы, занимающихся по УМК </w:t>
      </w:r>
      <w:r w:rsidRPr="007B7EC4">
        <w:rPr>
          <w:bCs/>
          <w:i/>
          <w:iCs/>
        </w:rPr>
        <w:t>«Перспективная начальная школа»,</w:t>
      </w:r>
      <w:r w:rsidRPr="007B7EC4">
        <w:rPr>
          <w:bCs/>
          <w:iCs/>
        </w:rPr>
        <w:t xml:space="preserve"> </w:t>
      </w:r>
      <w:r w:rsidRPr="007B7EC4">
        <w:rPr>
          <w:iCs/>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30BE5" w:rsidRPr="007B7EC4" w:rsidRDefault="00B30BE5" w:rsidP="00B30BE5">
      <w:pPr>
        <w:pStyle w:val="af2"/>
        <w:ind w:left="0"/>
        <w:jc w:val="both"/>
        <w:rPr>
          <w:b/>
          <w:i/>
          <w:iCs/>
        </w:rPr>
      </w:pPr>
      <w:r w:rsidRPr="007B7EC4">
        <w:rPr>
          <w:rFonts w:eastAsia="NewtonCSanPin-Regular"/>
          <w:bCs/>
        </w:rPr>
        <w:tab/>
      </w:r>
      <w:r w:rsidRPr="007B7EC4">
        <w:rPr>
          <w:iCs/>
        </w:rPr>
        <w:tab/>
      </w:r>
      <w:r w:rsidRPr="007B7EC4">
        <w:rPr>
          <w:rFonts w:eastAsia="NewtonCSanPin-Regular"/>
          <w:b/>
          <w:i/>
          <w:iCs/>
          <w:color w:val="000000"/>
          <w:lang w:eastAsia="ar-SA"/>
        </w:rPr>
        <w:t>Планируемые</w:t>
      </w:r>
      <w:r w:rsidRPr="007B7EC4">
        <w:rPr>
          <w:b/>
          <w:i/>
          <w:iCs/>
        </w:rPr>
        <w:t xml:space="preserve"> метапредметные результаты</w:t>
      </w:r>
    </w:p>
    <w:p w:rsidR="00B30BE5" w:rsidRPr="007B7EC4" w:rsidRDefault="00B30BE5" w:rsidP="00B30BE5">
      <w:pPr>
        <w:ind w:firstLine="708"/>
        <w:jc w:val="center"/>
        <w:rPr>
          <w:rFonts w:eastAsia="NewtonCSanPin-Regular"/>
          <w:i/>
          <w:iCs/>
          <w:color w:val="000000"/>
          <w:szCs w:val="24"/>
          <w:lang w:eastAsia="ar-SA"/>
        </w:rPr>
      </w:pPr>
      <w:r w:rsidRPr="007B7EC4">
        <w:rPr>
          <w:rFonts w:eastAsia="NewtonCSanPin-Regular"/>
          <w:i/>
          <w:iCs/>
          <w:color w:val="000000"/>
          <w:szCs w:val="24"/>
          <w:lang w:eastAsia="ar-SA"/>
        </w:rPr>
        <w:t xml:space="preserve">Регулятивные универсальные учебные действия </w:t>
      </w: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eastAsia="NewtonCSanPin-Regular" w:cs="Times New Roman"/>
                <w:iCs/>
              </w:rPr>
            </w:pPr>
            <w:r w:rsidRPr="007B7EC4">
              <w:rPr>
                <w:rFonts w:cs="Times New Roman"/>
                <w:iCs/>
                <w:color w:val="000000"/>
                <w:lang w:eastAsia="ar-SA" w:bidi="ar-SA"/>
              </w:rPr>
              <w:t>Целеполагание:</w:t>
            </w:r>
            <w:r w:rsidRPr="007B7EC4">
              <w:rPr>
                <w:rFonts w:eastAsia="NewtonCSanPin-Regular" w:cs="Times New Roman"/>
                <w:iCs/>
              </w:rPr>
              <w:t xml:space="preserve"> </w:t>
            </w:r>
          </w:p>
          <w:p w:rsidR="00B30BE5" w:rsidRPr="007B7EC4" w:rsidRDefault="00B30BE5" w:rsidP="001175F8">
            <w:pPr>
              <w:pStyle w:val="210"/>
              <w:tabs>
                <w:tab w:val="left" w:pos="426"/>
              </w:tabs>
              <w:spacing w:line="276" w:lineRule="auto"/>
              <w:rPr>
                <w:rFonts w:eastAsia="NewtonCSanPin-Regular" w:cs="Times New Roman"/>
                <w:i w:val="0"/>
              </w:rPr>
            </w:pPr>
            <w:r w:rsidRPr="007B7EC4">
              <w:rPr>
                <w:rFonts w:eastAsia="NewtonCSanPin-Regular" w:cs="Times New Roman"/>
                <w:i w:val="0"/>
              </w:rPr>
              <w:t>- формулировать и удерживать учебную задачу;</w:t>
            </w:r>
          </w:p>
          <w:p w:rsidR="00B30BE5" w:rsidRPr="007B7EC4" w:rsidRDefault="00B30BE5" w:rsidP="001175F8">
            <w:pPr>
              <w:pStyle w:val="210"/>
              <w:tabs>
                <w:tab w:val="left" w:pos="426"/>
              </w:tabs>
              <w:spacing w:line="276" w:lineRule="auto"/>
              <w:rPr>
                <w:rFonts w:eastAsia="NewtonCSanPin-Italic" w:cs="Times New Roman"/>
              </w:rPr>
            </w:pPr>
            <w:r w:rsidRPr="007B7EC4">
              <w:rPr>
                <w:rFonts w:eastAsia="NewtonCSanPin-Regular" w:cs="Times New Roman"/>
              </w:rPr>
              <w:t>-</w:t>
            </w:r>
            <w:r w:rsidRPr="007B7EC4">
              <w:rPr>
                <w:rFonts w:eastAsia="NewtonCSanPin-Italic" w:cs="Times New Roman"/>
              </w:rPr>
              <w:t xml:space="preserve"> преобразовывать практическую задачу в познавательную*;</w:t>
            </w:r>
          </w:p>
          <w:p w:rsidR="00B30BE5" w:rsidRPr="007B7EC4" w:rsidRDefault="00B30BE5" w:rsidP="001175F8">
            <w:pPr>
              <w:pStyle w:val="210"/>
              <w:tabs>
                <w:tab w:val="left" w:pos="426"/>
              </w:tabs>
              <w:spacing w:line="276" w:lineRule="auto"/>
              <w:rPr>
                <w:rFonts w:eastAsia="NewtonCSanPin-Italic" w:cs="Times New Roman"/>
              </w:rPr>
            </w:pPr>
            <w:r w:rsidRPr="007B7EC4">
              <w:rPr>
                <w:rFonts w:eastAsia="NewtonCSanPin-Italic" w:cs="Times New Roman"/>
              </w:rPr>
              <w:t>- ставить новые учебные задачи в сотрудничестве с учителем.</w:t>
            </w:r>
          </w:p>
        </w:tc>
      </w:tr>
      <w:tr w:rsidR="00B30BE5" w:rsidRPr="007B7EC4" w:rsidTr="001175F8">
        <w:tc>
          <w:tcPr>
            <w:tcW w:w="9686" w:type="dxa"/>
            <w:shd w:val="clear" w:color="auto" w:fill="auto"/>
          </w:tcPr>
          <w:p w:rsidR="00B30BE5" w:rsidRPr="007B7EC4" w:rsidRDefault="00B30BE5" w:rsidP="001175F8">
            <w:pPr>
              <w:snapToGrid w:val="0"/>
              <w:jc w:val="center"/>
              <w:rPr>
                <w:i/>
                <w:iCs/>
                <w:szCs w:val="24"/>
                <w:lang w:eastAsia="ar-SA"/>
              </w:rPr>
            </w:pPr>
            <w:r w:rsidRPr="007B7EC4">
              <w:rPr>
                <w:i/>
                <w:iCs/>
                <w:szCs w:val="24"/>
                <w:lang w:eastAsia="ar-SA"/>
              </w:rPr>
              <w:t xml:space="preserve">Планирование: </w:t>
            </w:r>
          </w:p>
          <w:p w:rsidR="00B30BE5" w:rsidRPr="007B7EC4" w:rsidRDefault="00B30BE5" w:rsidP="001175F8">
            <w:pPr>
              <w:rPr>
                <w:rFonts w:eastAsia="NewtonCSanPin-Regular"/>
                <w:szCs w:val="24"/>
              </w:rPr>
            </w:pPr>
            <w:r w:rsidRPr="007B7EC4">
              <w:rPr>
                <w:b/>
                <w:iCs/>
                <w:szCs w:val="24"/>
                <w:lang w:eastAsia="ar-SA"/>
              </w:rPr>
              <w:t xml:space="preserve">- </w:t>
            </w:r>
            <w:r w:rsidRPr="007B7EC4">
              <w:rPr>
                <w:iCs/>
                <w:szCs w:val="24"/>
                <w:lang w:eastAsia="ar-SA"/>
              </w:rPr>
              <w:t>применя</w:t>
            </w:r>
            <w:r w:rsidRPr="007B7EC4">
              <w:rPr>
                <w:rFonts w:eastAsia="NewtonCSanPin-Regular"/>
                <w:szCs w:val="24"/>
              </w:rPr>
              <w:t>ть установленные правила в планировании способа решения;</w:t>
            </w:r>
          </w:p>
          <w:p w:rsidR="00B30BE5" w:rsidRPr="007B7EC4" w:rsidRDefault="00B30BE5" w:rsidP="001175F8">
            <w:pPr>
              <w:rPr>
                <w:rFonts w:eastAsia="NewtonCSanPin-Regular"/>
                <w:szCs w:val="24"/>
              </w:rPr>
            </w:pPr>
            <w:r w:rsidRPr="007B7EC4">
              <w:rPr>
                <w:rFonts w:eastAsia="NewtonCSanPin-Regular"/>
                <w:szCs w:val="24"/>
              </w:rPr>
              <w:t>- выбирать действия в соответствии с поставленной задачей и условиями её реализации;</w:t>
            </w:r>
          </w:p>
          <w:p w:rsidR="00B30BE5" w:rsidRPr="007B7EC4" w:rsidRDefault="00B30BE5" w:rsidP="001175F8">
            <w:pPr>
              <w:rPr>
                <w:iCs/>
                <w:szCs w:val="24"/>
                <w:lang w:eastAsia="ar-SA"/>
              </w:rPr>
            </w:pPr>
            <w:r w:rsidRPr="007B7EC4">
              <w:rPr>
                <w:rFonts w:eastAsia="NewtonCSanPin-Regular"/>
                <w:szCs w:val="24"/>
              </w:rPr>
              <w:t>-</w:t>
            </w:r>
            <w:r w:rsidRPr="007B7EC4">
              <w:rPr>
                <w:iCs/>
                <w:szCs w:val="24"/>
                <w:lang w:eastAsia="ar-SA"/>
              </w:rPr>
              <w:t xml:space="preserve"> определять последовательность промежуточных целей и соответствующих им действий с учетом конечного результата; </w:t>
            </w:r>
          </w:p>
          <w:p w:rsidR="00B30BE5" w:rsidRPr="007B7EC4" w:rsidRDefault="00B30BE5" w:rsidP="001175F8">
            <w:pPr>
              <w:rPr>
                <w:iCs/>
                <w:szCs w:val="24"/>
                <w:lang w:eastAsia="ar-SA"/>
              </w:rPr>
            </w:pPr>
            <w:r w:rsidRPr="007B7EC4">
              <w:rPr>
                <w:iCs/>
                <w:szCs w:val="24"/>
                <w:lang w:eastAsia="ar-SA"/>
              </w:rPr>
              <w:t>- составлять план и последовательность действий;</w:t>
            </w:r>
          </w:p>
          <w:p w:rsidR="00B30BE5" w:rsidRPr="007B7EC4" w:rsidRDefault="00B30BE5" w:rsidP="001175F8">
            <w:pPr>
              <w:rPr>
                <w:rFonts w:eastAsia="NewtonCSanPin-Italic"/>
                <w:i/>
                <w:szCs w:val="24"/>
              </w:rPr>
            </w:pPr>
            <w:r w:rsidRPr="007B7EC4">
              <w:rPr>
                <w:rFonts w:eastAsia="NewtonCSanPin-Italic"/>
                <w:i/>
                <w:szCs w:val="24"/>
              </w:rPr>
              <w:t>- адекватно использовать речь для планирования и регуляции своей деятельности.</w:t>
            </w:r>
          </w:p>
        </w:tc>
      </w:tr>
      <w:tr w:rsidR="00B30BE5" w:rsidRPr="007B7EC4" w:rsidTr="001175F8">
        <w:tc>
          <w:tcPr>
            <w:tcW w:w="9686" w:type="dxa"/>
            <w:shd w:val="clear" w:color="auto" w:fill="auto"/>
          </w:tcPr>
          <w:p w:rsidR="00B30BE5" w:rsidRPr="007B7EC4" w:rsidRDefault="00B30BE5" w:rsidP="001175F8">
            <w:pPr>
              <w:snapToGrid w:val="0"/>
              <w:jc w:val="center"/>
              <w:rPr>
                <w:i/>
                <w:iCs/>
                <w:color w:val="000000"/>
                <w:szCs w:val="24"/>
                <w:lang w:eastAsia="ar-SA"/>
              </w:rPr>
            </w:pPr>
            <w:r w:rsidRPr="007B7EC4">
              <w:rPr>
                <w:i/>
                <w:iCs/>
                <w:color w:val="000000"/>
                <w:szCs w:val="24"/>
                <w:lang w:eastAsia="ar-SA"/>
              </w:rPr>
              <w:t>Осуществление учебных действий:</w:t>
            </w:r>
          </w:p>
          <w:p w:rsidR="00B30BE5" w:rsidRPr="007B7EC4" w:rsidRDefault="00B30BE5" w:rsidP="001175F8">
            <w:pPr>
              <w:rPr>
                <w:iCs/>
                <w:szCs w:val="24"/>
                <w:lang w:eastAsia="ar-SA"/>
              </w:rPr>
            </w:pPr>
            <w:r w:rsidRPr="007B7EC4">
              <w:rPr>
                <w:iCs/>
                <w:szCs w:val="24"/>
                <w:lang w:eastAsia="ar-SA"/>
              </w:rPr>
              <w:t>- выполнять учебные действия в материализованной, гипермедийной, громкоречевой и умственной формах;</w:t>
            </w:r>
          </w:p>
          <w:p w:rsidR="00B30BE5" w:rsidRPr="007B7EC4" w:rsidRDefault="00B30BE5" w:rsidP="001175F8">
            <w:pPr>
              <w:pStyle w:val="210"/>
              <w:tabs>
                <w:tab w:val="left" w:pos="426"/>
              </w:tabs>
              <w:spacing w:line="276" w:lineRule="auto"/>
              <w:rPr>
                <w:rFonts w:eastAsia="NewtonCSanPin-Regular" w:cs="Times New Roman"/>
                <w:i w:val="0"/>
              </w:rPr>
            </w:pPr>
            <w:r w:rsidRPr="007B7EC4">
              <w:rPr>
                <w:rFonts w:cs="Times New Roman"/>
                <w:i w:val="0"/>
                <w:lang w:eastAsia="ar-SA" w:bidi="ar-SA"/>
              </w:rPr>
              <w:t xml:space="preserve">- </w:t>
            </w:r>
            <w:r w:rsidRPr="007B7EC4">
              <w:rPr>
                <w:rFonts w:eastAsia="NewtonCSanPin-Regular" w:cs="Times New Roman"/>
                <w:i w:val="0"/>
              </w:rPr>
              <w:t>использовать речь для регуляции своего действия.</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eastAsia="NewtonCSanPin-Regular" w:cs="Times New Roman"/>
                <w:iCs/>
              </w:rPr>
            </w:pPr>
            <w:r w:rsidRPr="007B7EC4">
              <w:rPr>
                <w:rFonts w:cs="Times New Roman"/>
                <w:iCs/>
                <w:color w:val="000000"/>
                <w:lang w:eastAsia="ar-SA" w:bidi="ar-SA"/>
              </w:rPr>
              <w:t>Прогнозирование:</w:t>
            </w:r>
            <w:r w:rsidRPr="007B7EC4">
              <w:rPr>
                <w:rFonts w:eastAsia="NewtonCSanPin-Regular" w:cs="Times New Roman"/>
                <w:iCs/>
              </w:rPr>
              <w:t xml:space="preserve"> </w:t>
            </w:r>
          </w:p>
          <w:p w:rsidR="00B30BE5" w:rsidRPr="007B7EC4" w:rsidRDefault="00B30BE5" w:rsidP="001175F8">
            <w:pPr>
              <w:pStyle w:val="210"/>
              <w:tabs>
                <w:tab w:val="left" w:pos="426"/>
              </w:tabs>
              <w:spacing w:line="276" w:lineRule="auto"/>
              <w:rPr>
                <w:rFonts w:cs="Times New Roman"/>
                <w:i w:val="0"/>
                <w:color w:val="000000"/>
                <w:lang w:eastAsia="ar-SA" w:bidi="ar-SA"/>
              </w:rPr>
            </w:pPr>
            <w:r w:rsidRPr="007B7EC4">
              <w:rPr>
                <w:rFonts w:eastAsia="NewtonCSanPin-Regular" w:cs="Times New Roman"/>
                <w:i w:val="0"/>
              </w:rPr>
              <w:t xml:space="preserve">- </w:t>
            </w:r>
            <w:r w:rsidRPr="007B7EC4">
              <w:rPr>
                <w:rFonts w:cs="Times New Roman"/>
                <w:i w:val="0"/>
                <w:color w:val="000000"/>
                <w:lang w:eastAsia="ar-SA" w:bidi="ar-SA"/>
              </w:rPr>
              <w:t>предвосхищать результат;</w:t>
            </w:r>
          </w:p>
          <w:p w:rsidR="00B30BE5" w:rsidRPr="007B7EC4" w:rsidRDefault="00B30BE5" w:rsidP="001175F8">
            <w:pPr>
              <w:pStyle w:val="210"/>
              <w:tabs>
                <w:tab w:val="left" w:pos="426"/>
              </w:tabs>
              <w:spacing w:line="276" w:lineRule="auto"/>
              <w:rPr>
                <w:rFonts w:cs="Times New Roman"/>
                <w:iCs/>
                <w:color w:val="000000"/>
                <w:lang w:eastAsia="ar-SA" w:bidi="ar-SA"/>
              </w:rPr>
            </w:pPr>
            <w:r w:rsidRPr="007B7EC4">
              <w:rPr>
                <w:rFonts w:cs="Times New Roman"/>
                <w:iCs/>
                <w:color w:val="000000"/>
                <w:lang w:eastAsia="ar-SA" w:bidi="ar-SA"/>
              </w:rPr>
              <w:t>- предвидеть уровень усвоения знаний, его временных характеристик;</w:t>
            </w:r>
          </w:p>
          <w:p w:rsidR="00B30BE5" w:rsidRPr="007B7EC4" w:rsidRDefault="00B30BE5" w:rsidP="001175F8">
            <w:pPr>
              <w:pStyle w:val="210"/>
              <w:tabs>
                <w:tab w:val="left" w:pos="426"/>
              </w:tabs>
              <w:spacing w:line="276" w:lineRule="auto"/>
              <w:rPr>
                <w:rFonts w:eastAsia="NewtonCSanPin-Regular" w:cs="Times New Roman"/>
              </w:rPr>
            </w:pPr>
            <w:r w:rsidRPr="007B7EC4">
              <w:rPr>
                <w:rFonts w:cs="Times New Roman"/>
                <w:iCs/>
                <w:color w:val="000000"/>
                <w:lang w:eastAsia="ar-SA" w:bidi="ar-SA"/>
              </w:rPr>
              <w:t>- предвидеть возможности получения конкретного результата при решении задачи.</w:t>
            </w:r>
            <w:r w:rsidRPr="007B7EC4">
              <w:rPr>
                <w:rFonts w:eastAsia="NewtonCSanPin-Regular" w:cs="Times New Roman"/>
              </w:rPr>
              <w:t xml:space="preserve"> </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cs="Times New Roman"/>
                <w:iCs/>
                <w:color w:val="000000"/>
                <w:lang w:eastAsia="ar-SA" w:bidi="ar-SA"/>
              </w:rPr>
            </w:pPr>
            <w:r w:rsidRPr="007B7EC4">
              <w:rPr>
                <w:rFonts w:cs="Times New Roman"/>
                <w:iCs/>
                <w:color w:val="000000"/>
                <w:lang w:eastAsia="ar-SA" w:bidi="ar-SA"/>
              </w:rPr>
              <w:t>Контроль и самоконтроль:</w:t>
            </w:r>
          </w:p>
          <w:p w:rsidR="00B30BE5" w:rsidRPr="007B7EC4" w:rsidRDefault="00B30BE5" w:rsidP="001175F8">
            <w:pPr>
              <w:pStyle w:val="210"/>
              <w:tabs>
                <w:tab w:val="left" w:pos="426"/>
              </w:tabs>
              <w:spacing w:line="276" w:lineRule="auto"/>
              <w:rPr>
                <w:rFonts w:eastAsia="NewtonCSanPin-Italic" w:cs="Times New Roman"/>
                <w:i w:val="0"/>
                <w:color w:val="000000"/>
                <w:lang w:eastAsia="ar-SA" w:bidi="ar-SA"/>
              </w:rPr>
            </w:pPr>
            <w:r w:rsidRPr="007B7EC4">
              <w:rPr>
                <w:rFonts w:eastAsia="NewtonCSanPin-Italic" w:cs="Times New Roman"/>
                <w:i w:val="0"/>
              </w:rPr>
              <w:t xml:space="preserve">- </w:t>
            </w:r>
            <w:r w:rsidRPr="007B7EC4">
              <w:rPr>
                <w:rFonts w:cs="Times New Roman"/>
                <w:i w:val="0"/>
                <w:color w:val="000000"/>
                <w:lang w:eastAsia="ar-SA" w:bidi="ar-SA"/>
              </w:rPr>
              <w:t xml:space="preserve">сличать способ действия и его результат с заданным эталоном с целью обнаружения </w:t>
            </w:r>
            <w:r w:rsidRPr="007B7EC4">
              <w:rPr>
                <w:rFonts w:cs="Times New Roman"/>
                <w:i w:val="0"/>
                <w:color w:val="000000"/>
                <w:lang w:eastAsia="ar-SA" w:bidi="ar-SA"/>
              </w:rPr>
              <w:lastRenderedPageBreak/>
              <w:t>отклонений и отличий от эталона</w:t>
            </w:r>
            <w:r w:rsidRPr="007B7EC4">
              <w:rPr>
                <w:rFonts w:eastAsia="NewtonCSanPin-Italic" w:cs="Times New Roman"/>
                <w:i w:val="0"/>
                <w:color w:val="000000"/>
                <w:lang w:eastAsia="ar-SA" w:bidi="ar-SA"/>
              </w:rPr>
              <w:t>;</w:t>
            </w:r>
          </w:p>
          <w:p w:rsidR="00B30BE5" w:rsidRPr="007B7EC4" w:rsidRDefault="00B30BE5" w:rsidP="001175F8">
            <w:pPr>
              <w:pStyle w:val="210"/>
              <w:tabs>
                <w:tab w:val="left" w:pos="426"/>
              </w:tabs>
              <w:spacing w:line="276" w:lineRule="auto"/>
              <w:rPr>
                <w:rFonts w:eastAsia="NewtonCSanPin-Regular" w:cs="Times New Roman"/>
                <w:i w:val="0"/>
                <w:color w:val="000000"/>
                <w:lang w:eastAsia="ar-SA" w:bidi="ar-SA"/>
              </w:rPr>
            </w:pPr>
            <w:r w:rsidRPr="007B7EC4">
              <w:rPr>
                <w:rFonts w:eastAsia="NewtonCSanPin-Regular" w:cs="Times New Roman"/>
                <w:i w:val="0"/>
                <w:color w:val="000000"/>
                <w:lang w:eastAsia="ar-SA" w:bidi="ar-SA"/>
              </w:rPr>
              <w:t>- различать способ и результат действия;</w:t>
            </w:r>
          </w:p>
          <w:p w:rsidR="00B30BE5" w:rsidRPr="007B7EC4" w:rsidRDefault="00B30BE5" w:rsidP="001175F8">
            <w:pPr>
              <w:pStyle w:val="210"/>
              <w:tabs>
                <w:tab w:val="left" w:pos="426"/>
              </w:tabs>
              <w:spacing w:line="276" w:lineRule="auto"/>
              <w:rPr>
                <w:rFonts w:eastAsia="NewtonCSanPin-Regular" w:cs="Times New Roman"/>
                <w:i w:val="0"/>
              </w:rPr>
            </w:pPr>
            <w:r w:rsidRPr="007B7EC4">
              <w:rPr>
                <w:rFonts w:cs="Times New Roman"/>
                <w:b/>
                <w:i w:val="0"/>
                <w:color w:val="000000"/>
                <w:lang w:eastAsia="ar-SA" w:bidi="ar-SA"/>
              </w:rPr>
              <w:t>-</w:t>
            </w:r>
            <w:r w:rsidRPr="007B7EC4">
              <w:rPr>
                <w:rFonts w:cs="Times New Roman"/>
                <w:i w:val="0"/>
                <w:color w:val="000000"/>
                <w:lang w:eastAsia="ar-SA" w:bidi="ar-SA"/>
              </w:rPr>
              <w:t xml:space="preserve"> использовать</w:t>
            </w:r>
            <w:r w:rsidRPr="007B7EC4">
              <w:rPr>
                <w:rFonts w:eastAsia="NewtonCSanPin-Regular" w:cs="Times New Roman"/>
                <w:i w:val="0"/>
              </w:rPr>
              <w:t xml:space="preserve"> установленные правила в контроле способа решения;</w:t>
            </w:r>
          </w:p>
          <w:p w:rsidR="00B30BE5" w:rsidRPr="007B7EC4" w:rsidRDefault="00B30BE5" w:rsidP="001175F8">
            <w:pPr>
              <w:pStyle w:val="210"/>
              <w:tabs>
                <w:tab w:val="left" w:pos="426"/>
              </w:tabs>
              <w:spacing w:line="276" w:lineRule="auto"/>
              <w:rPr>
                <w:rFonts w:eastAsia="NewtonCSanPin-Regular" w:cs="Times New Roman"/>
                <w:i w:val="0"/>
              </w:rPr>
            </w:pPr>
            <w:r w:rsidRPr="007B7EC4">
              <w:rPr>
                <w:rFonts w:eastAsia="NewtonCSanPin-Regular" w:cs="Times New Roman"/>
                <w:i w:val="0"/>
              </w:rPr>
              <w:t xml:space="preserve">- осуществлять итоговый и пошаговый контроль по результату; </w:t>
            </w:r>
          </w:p>
          <w:p w:rsidR="00B30BE5" w:rsidRPr="007B7EC4" w:rsidRDefault="00B30BE5" w:rsidP="001175F8">
            <w:pPr>
              <w:pStyle w:val="210"/>
              <w:tabs>
                <w:tab w:val="left" w:pos="426"/>
              </w:tabs>
              <w:spacing w:line="276" w:lineRule="auto"/>
              <w:rPr>
                <w:rFonts w:eastAsia="NewtonCSanPin-Italic" w:cs="Times New Roman"/>
              </w:rPr>
            </w:pPr>
            <w:r w:rsidRPr="007B7EC4">
              <w:rPr>
                <w:rFonts w:eastAsia="NewtonCSanPin-Regular" w:cs="Times New Roman"/>
              </w:rPr>
              <w:t xml:space="preserve">- </w:t>
            </w:r>
            <w:r w:rsidRPr="007B7EC4">
              <w:rPr>
                <w:rFonts w:eastAsia="NewtonCSanPin-Italic" w:cs="Times New Roman"/>
              </w:rPr>
              <w:t>осуществлять констатирующий и прогнозирующий  контроль по результату и по способу действия.</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cs="Times New Roman"/>
                <w:iCs/>
                <w:color w:val="000000"/>
                <w:lang w:eastAsia="ar-SA" w:bidi="ar-SA"/>
              </w:rPr>
            </w:pPr>
            <w:r w:rsidRPr="007B7EC4">
              <w:rPr>
                <w:rFonts w:cs="Times New Roman"/>
                <w:iCs/>
                <w:color w:val="000000"/>
                <w:lang w:eastAsia="ar-SA" w:bidi="ar-SA"/>
              </w:rPr>
              <w:lastRenderedPageBreak/>
              <w:t>Коррекция:</w:t>
            </w:r>
          </w:p>
          <w:p w:rsidR="00B30BE5" w:rsidRPr="007B7EC4" w:rsidRDefault="00B30BE5" w:rsidP="001175F8">
            <w:pPr>
              <w:pStyle w:val="210"/>
              <w:tabs>
                <w:tab w:val="left" w:pos="426"/>
              </w:tabs>
              <w:spacing w:line="276" w:lineRule="auto"/>
              <w:rPr>
                <w:rFonts w:cs="Times New Roman"/>
                <w:b/>
                <w:i w:val="0"/>
                <w:color w:val="000000"/>
                <w:lang w:eastAsia="ar-SA" w:bidi="ar-SA"/>
              </w:rPr>
            </w:pPr>
            <w:r w:rsidRPr="007B7EC4">
              <w:rPr>
                <w:rFonts w:cs="Times New Roman"/>
                <w:iCs/>
                <w:color w:val="000000"/>
                <w:lang w:eastAsia="ar-SA" w:bidi="ar-SA"/>
              </w:rPr>
              <w:t xml:space="preserve">- </w:t>
            </w:r>
            <w:r w:rsidRPr="007B7EC4">
              <w:rPr>
                <w:rFonts w:eastAsia="NewtonCSanPin-Regular" w:cs="Times New Roman"/>
                <w:i w:val="0"/>
              </w:rPr>
              <w:t>вносить необходимые коррективы в действие после его завершения на основе его оценки и учёта сделанных ошибок;</w:t>
            </w:r>
            <w:r w:rsidRPr="007B7EC4">
              <w:rPr>
                <w:rFonts w:cs="Times New Roman"/>
                <w:b/>
                <w:i w:val="0"/>
                <w:color w:val="000000"/>
                <w:lang w:eastAsia="ar-SA" w:bidi="ar-SA"/>
              </w:rPr>
              <w:t xml:space="preserve"> </w:t>
            </w:r>
          </w:p>
          <w:p w:rsidR="00B30BE5" w:rsidRPr="007B7EC4" w:rsidRDefault="00B30BE5" w:rsidP="001175F8">
            <w:pPr>
              <w:pStyle w:val="210"/>
              <w:tabs>
                <w:tab w:val="left" w:pos="426"/>
              </w:tabs>
              <w:spacing w:line="276" w:lineRule="auto"/>
              <w:rPr>
                <w:rFonts w:eastAsia="NewtonCSanPin-Regular" w:cs="Times New Roman"/>
                <w:i w:val="0"/>
              </w:rPr>
            </w:pPr>
            <w:r w:rsidRPr="007B7EC4">
              <w:rPr>
                <w:rFonts w:cs="Times New Roman"/>
                <w:b/>
                <w:i w:val="0"/>
                <w:color w:val="000000"/>
                <w:lang w:eastAsia="ar-SA" w:bidi="ar-SA"/>
              </w:rPr>
              <w:t xml:space="preserve">- </w:t>
            </w:r>
            <w:r w:rsidRPr="007B7EC4">
              <w:rPr>
                <w:rFonts w:eastAsia="NewtonCSanPin-Regular" w:cs="Times New Roman"/>
                <w:i w:val="0"/>
              </w:rPr>
              <w:t>адекватно воспринимать предложения учителей, товарищей, родителей и других людей по исправлению допущенных ошибок;</w:t>
            </w:r>
          </w:p>
          <w:p w:rsidR="00B30BE5" w:rsidRPr="007B7EC4" w:rsidRDefault="00B30BE5" w:rsidP="001175F8">
            <w:pPr>
              <w:pStyle w:val="210"/>
              <w:tabs>
                <w:tab w:val="left" w:pos="426"/>
              </w:tabs>
              <w:spacing w:line="276" w:lineRule="auto"/>
              <w:rPr>
                <w:rFonts w:eastAsia="NewtonCSanPin-Regular" w:cs="Times New Roman"/>
                <w:iCs/>
                <w:color w:val="000000"/>
                <w:lang w:eastAsia="ar-SA" w:bidi="ar-SA"/>
              </w:rPr>
            </w:pPr>
            <w:r w:rsidRPr="007B7EC4">
              <w:rPr>
                <w:rFonts w:eastAsia="NewtonCSanPin-Regular" w:cs="Times New Roman"/>
                <w:iCs/>
              </w:rPr>
              <w:t>- вносить</w:t>
            </w:r>
            <w:r w:rsidRPr="007B7EC4">
              <w:rPr>
                <w:rFonts w:eastAsia="NewtonCSanPin-Regular" w:cs="Times New Roman"/>
                <w:iCs/>
                <w:color w:val="000000"/>
                <w:lang w:eastAsia="ar-SA" w:bidi="ar-SA"/>
              </w:rPr>
              <w:t xml:space="preserve"> необходимые дополнения и изменения в план и способ действия в случае расхождения эталона, реального действия и его результата.</w:t>
            </w:r>
          </w:p>
        </w:tc>
      </w:tr>
      <w:tr w:rsidR="00B30BE5" w:rsidRPr="007B7EC4" w:rsidTr="001175F8">
        <w:tc>
          <w:tcPr>
            <w:tcW w:w="9686" w:type="dxa"/>
            <w:shd w:val="clear" w:color="auto" w:fill="auto"/>
          </w:tcPr>
          <w:p w:rsidR="00B30BE5" w:rsidRPr="007B7EC4" w:rsidRDefault="00B30BE5" w:rsidP="001175F8">
            <w:pPr>
              <w:snapToGrid w:val="0"/>
              <w:jc w:val="center"/>
              <w:rPr>
                <w:i/>
                <w:iCs/>
                <w:color w:val="000000"/>
                <w:szCs w:val="24"/>
                <w:lang w:eastAsia="ar-SA"/>
              </w:rPr>
            </w:pPr>
            <w:r w:rsidRPr="007B7EC4">
              <w:rPr>
                <w:i/>
                <w:iCs/>
                <w:color w:val="000000"/>
                <w:szCs w:val="24"/>
                <w:lang w:eastAsia="ar-SA"/>
              </w:rPr>
              <w:t>Оценка:</w:t>
            </w:r>
          </w:p>
          <w:p w:rsidR="00B30BE5" w:rsidRPr="007B7EC4" w:rsidRDefault="00B30BE5" w:rsidP="001175F8">
            <w:pPr>
              <w:jc w:val="both"/>
              <w:rPr>
                <w:iCs/>
                <w:color w:val="000000"/>
                <w:szCs w:val="24"/>
                <w:lang w:eastAsia="ar-SA"/>
              </w:rPr>
            </w:pPr>
            <w:r w:rsidRPr="007B7EC4">
              <w:rPr>
                <w:b/>
                <w:iCs/>
                <w:color w:val="000000"/>
                <w:szCs w:val="24"/>
                <w:lang w:eastAsia="ar-SA"/>
              </w:rPr>
              <w:t xml:space="preserve">- </w:t>
            </w:r>
            <w:r w:rsidRPr="007B7EC4">
              <w:rPr>
                <w:iCs/>
                <w:color w:val="000000"/>
                <w:szCs w:val="24"/>
                <w:lang w:eastAsia="ar-SA"/>
              </w:rPr>
              <w:t>выделять и формулировать то, что усвоено и что нужно усвоить, определять качество и уровень усвоения;</w:t>
            </w:r>
          </w:p>
          <w:p w:rsidR="00B30BE5" w:rsidRPr="007B7EC4" w:rsidRDefault="00B30BE5" w:rsidP="001175F8">
            <w:pPr>
              <w:jc w:val="both"/>
              <w:rPr>
                <w:iCs/>
                <w:color w:val="000000"/>
                <w:szCs w:val="24"/>
                <w:lang w:eastAsia="ar-SA"/>
              </w:rPr>
            </w:pPr>
            <w:r w:rsidRPr="007B7EC4">
              <w:rPr>
                <w:iCs/>
                <w:color w:val="000000"/>
                <w:szCs w:val="24"/>
                <w:lang w:eastAsia="ar-SA"/>
              </w:rPr>
              <w:t>- устанавливать соответствие полученного результата поставленной цели;</w:t>
            </w:r>
          </w:p>
          <w:p w:rsidR="00B30BE5" w:rsidRPr="007B7EC4" w:rsidRDefault="00B30BE5" w:rsidP="001175F8">
            <w:pPr>
              <w:jc w:val="both"/>
              <w:rPr>
                <w:rFonts w:eastAsia="NewtonCSanPin-Regular"/>
                <w:szCs w:val="24"/>
              </w:rPr>
            </w:pPr>
            <w:r w:rsidRPr="007B7EC4">
              <w:rPr>
                <w:color w:val="000000"/>
                <w:szCs w:val="24"/>
                <w:lang w:eastAsia="ar-SA"/>
              </w:rPr>
              <w:t xml:space="preserve">- соотносить правильность выбора, планирования, </w:t>
            </w:r>
            <w:r w:rsidRPr="007B7EC4">
              <w:rPr>
                <w:rFonts w:eastAsia="NewtonCSanPin-Regular"/>
                <w:szCs w:val="24"/>
              </w:rPr>
              <w:t xml:space="preserve">выполнения и результата действия с требованиями конкретной задачи. </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cs="Times New Roman"/>
                <w:iCs/>
                <w:color w:val="000000"/>
                <w:lang w:eastAsia="ar-SA" w:bidi="ar-SA"/>
              </w:rPr>
            </w:pPr>
            <w:r w:rsidRPr="007B7EC4">
              <w:rPr>
                <w:rFonts w:cs="Times New Roman"/>
                <w:iCs/>
                <w:color w:val="000000"/>
                <w:lang w:eastAsia="ar-SA" w:bidi="ar-SA"/>
              </w:rPr>
              <w:t>Саморегуляция:</w:t>
            </w:r>
          </w:p>
          <w:p w:rsidR="00B30BE5" w:rsidRPr="007B7EC4" w:rsidRDefault="00B30BE5" w:rsidP="001175F8">
            <w:pPr>
              <w:pStyle w:val="210"/>
              <w:tabs>
                <w:tab w:val="left" w:pos="426"/>
              </w:tabs>
              <w:spacing w:line="276" w:lineRule="auto"/>
              <w:rPr>
                <w:rFonts w:cs="Times New Roman"/>
                <w:i w:val="0"/>
                <w:color w:val="000000"/>
                <w:lang w:eastAsia="ar-SA" w:bidi="ar-SA"/>
              </w:rPr>
            </w:pPr>
            <w:r w:rsidRPr="007B7EC4">
              <w:rPr>
                <w:rFonts w:cs="Times New Roman"/>
                <w:i w:val="0"/>
                <w:color w:val="000000"/>
                <w:lang w:eastAsia="ar-SA" w:bidi="ar-SA"/>
              </w:rPr>
              <w:t>- концентрация воли для преодоления интеллектуальных затруднений и физических препятствий;</w:t>
            </w:r>
          </w:p>
          <w:p w:rsidR="00B30BE5" w:rsidRPr="007B7EC4" w:rsidRDefault="00B30BE5" w:rsidP="001175F8">
            <w:pPr>
              <w:pStyle w:val="210"/>
              <w:tabs>
                <w:tab w:val="left" w:pos="426"/>
              </w:tabs>
              <w:spacing w:line="276" w:lineRule="auto"/>
              <w:rPr>
                <w:rFonts w:cs="Times New Roman"/>
                <w:i w:val="0"/>
                <w:color w:val="000000"/>
                <w:lang w:eastAsia="ar-SA" w:bidi="ar-SA"/>
              </w:rPr>
            </w:pPr>
            <w:r w:rsidRPr="007B7EC4">
              <w:rPr>
                <w:rFonts w:cs="Times New Roman"/>
                <w:i w:val="0"/>
                <w:color w:val="000000"/>
                <w:lang w:eastAsia="ar-SA" w:bidi="ar-SA"/>
              </w:rPr>
              <w:t>- стабилизация эмоционального состояния для решения различных задач;</w:t>
            </w:r>
          </w:p>
          <w:p w:rsidR="00B30BE5" w:rsidRPr="007B7EC4" w:rsidRDefault="00B30BE5" w:rsidP="001175F8">
            <w:pPr>
              <w:pStyle w:val="210"/>
              <w:tabs>
                <w:tab w:val="left" w:pos="426"/>
              </w:tabs>
              <w:spacing w:line="276" w:lineRule="auto"/>
              <w:rPr>
                <w:rFonts w:cs="Times New Roman"/>
                <w:iCs/>
                <w:color w:val="000000"/>
                <w:lang w:eastAsia="ar-SA" w:bidi="ar-SA"/>
              </w:rPr>
            </w:pPr>
            <w:r w:rsidRPr="007B7EC4">
              <w:rPr>
                <w:rFonts w:cs="Times New Roman"/>
                <w:b/>
                <w:iCs/>
                <w:color w:val="000000"/>
                <w:lang w:eastAsia="ar-SA" w:bidi="ar-SA"/>
              </w:rPr>
              <w:t xml:space="preserve">- </w:t>
            </w:r>
            <w:r w:rsidRPr="007B7EC4">
              <w:rPr>
                <w:rFonts w:cs="Times New Roman"/>
                <w:iCs/>
                <w:color w:val="000000"/>
                <w:lang w:eastAsia="ar-SA" w:bidi="ar-SA"/>
              </w:rPr>
              <w:t xml:space="preserve">активизация </w:t>
            </w:r>
            <w:r w:rsidRPr="007B7EC4">
              <w:rPr>
                <w:rFonts w:cs="Times New Roman"/>
                <w:b/>
                <w:iCs/>
                <w:color w:val="000000"/>
                <w:lang w:eastAsia="ar-SA" w:bidi="ar-SA"/>
              </w:rPr>
              <w:t xml:space="preserve"> </w:t>
            </w:r>
            <w:r w:rsidRPr="007B7EC4">
              <w:rPr>
                <w:rFonts w:cs="Times New Roman"/>
                <w:iCs/>
                <w:color w:val="000000"/>
                <w:lang w:eastAsia="ar-SA" w:bidi="ar-SA"/>
              </w:rPr>
              <w:t>сил и энергии, к волевому усилию в ситуации мотивационного конфликта.</w:t>
            </w:r>
          </w:p>
        </w:tc>
      </w:tr>
    </w:tbl>
    <w:p w:rsidR="00B30BE5" w:rsidRPr="007B7EC4" w:rsidRDefault="00B30BE5" w:rsidP="00B30BE5">
      <w:pPr>
        <w:tabs>
          <w:tab w:val="left" w:pos="709"/>
        </w:tabs>
        <w:ind w:firstLine="720"/>
        <w:jc w:val="both"/>
        <w:rPr>
          <w:rFonts w:eastAsia="NewtonCSanPin-Regular"/>
          <w:color w:val="000000"/>
          <w:szCs w:val="24"/>
          <w:lang w:eastAsia="ar-SA"/>
        </w:rPr>
      </w:pPr>
      <w:r w:rsidRPr="007B7EC4">
        <w:rPr>
          <w:rFonts w:eastAsia="NewtonCSanPin-Italic"/>
          <w:szCs w:val="24"/>
        </w:rPr>
        <w:t>В таблице, в соответствии с логикой организации учебной деятельности, представлены следующие группы регулятивных УУД: целеполагание, планирование, о</w:t>
      </w:r>
      <w:r w:rsidRPr="007B7EC4">
        <w:rPr>
          <w:rFonts w:eastAsia="NewtonCSanPin-Italic"/>
          <w:iCs/>
          <w:color w:val="000000"/>
          <w:szCs w:val="24"/>
          <w:lang w:eastAsia="ar-SA"/>
        </w:rPr>
        <w:t xml:space="preserve">существление учебных действий, прогнозирование, контроль и самоконтроль, коррекция, оценка, саморегуляция. </w:t>
      </w:r>
      <w:r w:rsidRPr="007B7EC4">
        <w:rPr>
          <w:rFonts w:eastAsia="NewtonCSanPin-Italic"/>
          <w:color w:val="000000"/>
          <w:szCs w:val="24"/>
          <w:lang w:eastAsia="ar-SA"/>
        </w:rPr>
        <w:t xml:space="preserve">Для каждой из групп </w:t>
      </w:r>
      <w:r w:rsidRPr="007B7EC4">
        <w:rPr>
          <w:rFonts w:eastAsia="NewtonCSanPin-Regular"/>
          <w:szCs w:val="24"/>
        </w:rPr>
        <w:t xml:space="preserve">определены соответствующие показатели (характеристики), формирование которых позволит выпускникам начальной школы, занимающихся по УМК </w:t>
      </w:r>
      <w:r w:rsidRPr="007B7EC4">
        <w:rPr>
          <w:rFonts w:eastAsia="NewtonCSanPin-Regular"/>
          <w:i/>
          <w:iCs/>
          <w:szCs w:val="24"/>
        </w:rPr>
        <w:t>«Перспективная начальная школа»,</w:t>
      </w:r>
      <w:r w:rsidRPr="007B7EC4">
        <w:rPr>
          <w:rFonts w:eastAsia="NewtonCSanPin-Regular"/>
          <w:szCs w:val="24"/>
        </w:rPr>
        <w:t xml:space="preserve"> </w:t>
      </w:r>
      <w:r w:rsidRPr="007B7EC4">
        <w:rPr>
          <w:rFonts w:eastAsia="NewtonCSanPin-Italic"/>
          <w:szCs w:val="24"/>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w:t>
      </w:r>
      <w:r w:rsidRPr="007B7EC4">
        <w:rPr>
          <w:rFonts w:eastAsia="NewtonCSanPin-Regular"/>
          <w:color w:val="000000"/>
          <w:szCs w:val="24"/>
          <w:lang w:eastAsia="ar-SA"/>
        </w:rPr>
        <w:t>вы в их выполнение.</w:t>
      </w:r>
    </w:p>
    <w:p w:rsidR="00B30BE5" w:rsidRPr="007B7EC4" w:rsidRDefault="00B30BE5" w:rsidP="00B30BE5">
      <w:pPr>
        <w:tabs>
          <w:tab w:val="left" w:pos="709"/>
        </w:tabs>
        <w:ind w:left="1134"/>
        <w:jc w:val="both"/>
        <w:rPr>
          <w:rFonts w:eastAsia="NewtonCSanPin-Italic"/>
          <w:i/>
          <w:szCs w:val="24"/>
        </w:rPr>
      </w:pPr>
      <w:r w:rsidRPr="007B7EC4">
        <w:rPr>
          <w:rFonts w:eastAsia="NewtonCSanPin-Italic"/>
          <w:i/>
          <w:szCs w:val="24"/>
        </w:rPr>
        <w:t>*курсивом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B30BE5" w:rsidRPr="007B7EC4" w:rsidRDefault="00B30BE5" w:rsidP="00B30BE5">
      <w:pPr>
        <w:tabs>
          <w:tab w:val="left" w:pos="709"/>
        </w:tabs>
        <w:ind w:firstLine="720"/>
        <w:jc w:val="both"/>
        <w:rPr>
          <w:rFonts w:eastAsia="NewtonCSanPin-Regular"/>
          <w:color w:val="000000"/>
          <w:szCs w:val="24"/>
          <w:lang w:eastAsia="ar-SA"/>
        </w:rPr>
      </w:pPr>
    </w:p>
    <w:p w:rsidR="00B30BE5" w:rsidRPr="007B7EC4" w:rsidRDefault="00B30BE5" w:rsidP="00B30BE5">
      <w:pPr>
        <w:pStyle w:val="af2"/>
        <w:ind w:firstLine="454"/>
        <w:jc w:val="center"/>
        <w:rPr>
          <w:b/>
          <w:i/>
          <w:iCs/>
        </w:rPr>
      </w:pPr>
      <w:r w:rsidRPr="007B7EC4">
        <w:rPr>
          <w:b/>
          <w:i/>
          <w:iCs/>
        </w:rPr>
        <w:t xml:space="preserve">Планируемые познавательные универсальные учебные действия </w:t>
      </w: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B30BE5" w:rsidRPr="007B7EC4" w:rsidTr="001175F8">
        <w:tc>
          <w:tcPr>
            <w:tcW w:w="9686" w:type="dxa"/>
            <w:shd w:val="clear" w:color="auto" w:fill="auto"/>
          </w:tcPr>
          <w:p w:rsidR="00B30BE5" w:rsidRPr="007B7EC4" w:rsidRDefault="00B30BE5" w:rsidP="001175F8">
            <w:pPr>
              <w:snapToGrid w:val="0"/>
              <w:jc w:val="center"/>
              <w:rPr>
                <w:i/>
                <w:iCs/>
                <w:color w:val="000000"/>
                <w:szCs w:val="24"/>
                <w:lang w:eastAsia="ar-SA"/>
              </w:rPr>
            </w:pPr>
            <w:r w:rsidRPr="007B7EC4">
              <w:rPr>
                <w:i/>
                <w:iCs/>
                <w:color w:val="000000"/>
                <w:szCs w:val="24"/>
                <w:lang w:eastAsia="ar-SA"/>
              </w:rPr>
              <w:t xml:space="preserve">Общеучебные: </w:t>
            </w:r>
          </w:p>
          <w:p w:rsidR="00B30BE5" w:rsidRPr="007B7EC4" w:rsidRDefault="00B30BE5" w:rsidP="001175F8">
            <w:pPr>
              <w:jc w:val="both"/>
              <w:rPr>
                <w:iCs/>
                <w:color w:val="000000"/>
                <w:szCs w:val="24"/>
                <w:lang w:eastAsia="ar-SA"/>
              </w:rPr>
            </w:pPr>
            <w:r w:rsidRPr="007B7EC4">
              <w:rPr>
                <w:iCs/>
                <w:color w:val="000000"/>
                <w:szCs w:val="24"/>
                <w:lang w:eastAsia="ar-SA"/>
              </w:rPr>
              <w:t>-самостоятельно выделять и формулировать познавательную цель;</w:t>
            </w:r>
          </w:p>
          <w:p w:rsidR="00B30BE5" w:rsidRPr="007B7EC4" w:rsidRDefault="00B30BE5" w:rsidP="001175F8">
            <w:pPr>
              <w:jc w:val="both"/>
              <w:rPr>
                <w:rFonts w:eastAsia="NewtonCSanPin-Italic"/>
                <w:szCs w:val="24"/>
              </w:rPr>
            </w:pPr>
            <w:r w:rsidRPr="007B7EC4">
              <w:rPr>
                <w:iCs/>
                <w:color w:val="000000"/>
                <w:szCs w:val="24"/>
                <w:lang w:eastAsia="ar-SA"/>
              </w:rPr>
              <w:t xml:space="preserve">- использовать  </w:t>
            </w:r>
            <w:r w:rsidRPr="007B7EC4">
              <w:rPr>
                <w:rFonts w:eastAsia="NewtonCSanPin-Italic"/>
                <w:szCs w:val="24"/>
              </w:rPr>
              <w:t>общие приёмы решения задач;</w:t>
            </w:r>
          </w:p>
          <w:p w:rsidR="00B30BE5" w:rsidRPr="007B7EC4" w:rsidRDefault="00B30BE5" w:rsidP="001175F8">
            <w:pPr>
              <w:jc w:val="both"/>
              <w:rPr>
                <w:rFonts w:eastAsia="NewtonCSanPin-Italic"/>
                <w:szCs w:val="24"/>
              </w:rPr>
            </w:pPr>
            <w:r w:rsidRPr="007B7EC4">
              <w:rPr>
                <w:rFonts w:eastAsia="NewtonCSanPin-Italic"/>
                <w:szCs w:val="24"/>
              </w:rPr>
              <w:t>- применять правила и пользоваться инструкциями и освоенным закономерностями;</w:t>
            </w:r>
          </w:p>
          <w:p w:rsidR="00B30BE5" w:rsidRPr="007B7EC4" w:rsidRDefault="00B30BE5" w:rsidP="001175F8">
            <w:pPr>
              <w:jc w:val="both"/>
              <w:rPr>
                <w:rFonts w:eastAsia="NewtonCSanPin-Regular"/>
                <w:szCs w:val="24"/>
              </w:rPr>
            </w:pPr>
            <w:r w:rsidRPr="007B7EC4">
              <w:rPr>
                <w:rFonts w:eastAsia="NewtonCSanPin-Italic"/>
                <w:szCs w:val="24"/>
              </w:rPr>
              <w:t xml:space="preserve">- </w:t>
            </w:r>
            <w:r w:rsidRPr="007B7EC4">
              <w:rPr>
                <w:rFonts w:eastAsia="NewtonCSanPin-Regular"/>
                <w:szCs w:val="24"/>
              </w:rPr>
              <w:t>ориентироваться в разнообразии способов решения задач;</w:t>
            </w:r>
          </w:p>
          <w:p w:rsidR="00B30BE5" w:rsidRPr="007B7EC4" w:rsidRDefault="00B30BE5" w:rsidP="001175F8">
            <w:pPr>
              <w:jc w:val="both"/>
              <w:rPr>
                <w:rFonts w:eastAsia="NewtonCSanPin-Italic"/>
                <w:i/>
                <w:szCs w:val="24"/>
              </w:rPr>
            </w:pPr>
            <w:r w:rsidRPr="007B7EC4">
              <w:rPr>
                <w:rFonts w:eastAsia="NewtonCSanPin-Italic"/>
                <w:i/>
                <w:szCs w:val="24"/>
              </w:rPr>
              <w:t>- выбирать наиболее эффективные способы решения задач*;</w:t>
            </w:r>
          </w:p>
          <w:p w:rsidR="00B30BE5" w:rsidRPr="007B7EC4" w:rsidRDefault="00B30BE5" w:rsidP="001175F8">
            <w:pPr>
              <w:jc w:val="both"/>
              <w:rPr>
                <w:iCs/>
                <w:color w:val="000000"/>
                <w:szCs w:val="24"/>
                <w:lang w:eastAsia="ar-SA"/>
              </w:rPr>
            </w:pPr>
            <w:r w:rsidRPr="007B7EC4">
              <w:rPr>
                <w:iCs/>
                <w:color w:val="000000"/>
                <w:szCs w:val="24"/>
                <w:lang w:eastAsia="ar-SA"/>
              </w:rPr>
              <w:t xml:space="preserve">- осуществлять рефлексию способов и условий действий, </w:t>
            </w:r>
          </w:p>
          <w:p w:rsidR="00B30BE5" w:rsidRPr="007B7EC4" w:rsidRDefault="00B30BE5" w:rsidP="001175F8">
            <w:pPr>
              <w:jc w:val="both"/>
              <w:rPr>
                <w:iCs/>
                <w:color w:val="000000"/>
                <w:szCs w:val="24"/>
                <w:lang w:eastAsia="ar-SA"/>
              </w:rPr>
            </w:pPr>
            <w:r w:rsidRPr="007B7EC4">
              <w:rPr>
                <w:iCs/>
                <w:color w:val="000000"/>
                <w:szCs w:val="24"/>
                <w:lang w:eastAsia="ar-SA"/>
              </w:rPr>
              <w:t>- контролировать и оценивать процесс и результат деятельности;</w:t>
            </w:r>
          </w:p>
          <w:p w:rsidR="00B30BE5" w:rsidRPr="007B7EC4" w:rsidRDefault="00B30BE5" w:rsidP="001175F8">
            <w:pPr>
              <w:jc w:val="both"/>
              <w:rPr>
                <w:iCs/>
                <w:color w:val="000000"/>
                <w:szCs w:val="24"/>
                <w:lang w:eastAsia="ar-SA"/>
              </w:rPr>
            </w:pPr>
            <w:r w:rsidRPr="007B7EC4">
              <w:rPr>
                <w:iCs/>
                <w:color w:val="000000"/>
                <w:szCs w:val="24"/>
                <w:lang w:eastAsia="ar-SA"/>
              </w:rPr>
              <w:t>- ставить,  формулировать и решать проблемы;</w:t>
            </w:r>
          </w:p>
          <w:p w:rsidR="00B30BE5" w:rsidRPr="007B7EC4" w:rsidRDefault="00B30BE5" w:rsidP="001175F8">
            <w:pPr>
              <w:jc w:val="both"/>
              <w:rPr>
                <w:iCs/>
                <w:color w:val="000000"/>
                <w:szCs w:val="24"/>
                <w:lang w:eastAsia="ar-SA"/>
              </w:rPr>
            </w:pPr>
            <w:r w:rsidRPr="007B7EC4">
              <w:rPr>
                <w:iCs/>
                <w:color w:val="000000"/>
                <w:szCs w:val="24"/>
                <w:lang w:eastAsia="ar-SA"/>
              </w:rPr>
              <w:t xml:space="preserve">- самостоятельно создавать алгоритмы деятельности при решении проблем различного </w:t>
            </w:r>
            <w:r w:rsidRPr="007B7EC4">
              <w:rPr>
                <w:iCs/>
                <w:color w:val="000000"/>
                <w:szCs w:val="24"/>
                <w:lang w:eastAsia="ar-SA"/>
              </w:rPr>
              <w:lastRenderedPageBreak/>
              <w:t>характера;</w:t>
            </w:r>
          </w:p>
          <w:p w:rsidR="00B30BE5" w:rsidRPr="007B7EC4" w:rsidRDefault="00B30BE5" w:rsidP="001175F8">
            <w:pPr>
              <w:jc w:val="both"/>
              <w:rPr>
                <w:rFonts w:eastAsia="NewtonCSanPin-Italic"/>
                <w:szCs w:val="24"/>
              </w:rPr>
            </w:pPr>
            <w:r w:rsidRPr="007B7EC4">
              <w:rPr>
                <w:rFonts w:eastAsia="NewtonCSanPin-Italic"/>
                <w:i/>
                <w:szCs w:val="24"/>
              </w:rPr>
              <w:t xml:space="preserve">- </w:t>
            </w:r>
            <w:r w:rsidRPr="007B7EC4">
              <w:rPr>
                <w:rFonts w:eastAsia="NewtonCSanPin-Italic"/>
                <w:szCs w:val="24"/>
              </w:rPr>
              <w:t>осознанно и произвольно строить сообщения в устной и письменной форме, в том числе творческого и исследовательского характера;</w:t>
            </w:r>
          </w:p>
          <w:p w:rsidR="00B30BE5" w:rsidRPr="007B7EC4" w:rsidRDefault="00B30BE5" w:rsidP="001175F8">
            <w:pPr>
              <w:jc w:val="both"/>
              <w:rPr>
                <w:iCs/>
                <w:color w:val="000000"/>
                <w:szCs w:val="24"/>
                <w:lang w:eastAsia="ar-SA"/>
              </w:rPr>
            </w:pPr>
            <w:r w:rsidRPr="007B7EC4">
              <w:rPr>
                <w:rFonts w:eastAsia="NewtonCSanPin-Italic"/>
                <w:szCs w:val="24"/>
              </w:rPr>
              <w:t xml:space="preserve">- осуществлять </w:t>
            </w:r>
            <w:r w:rsidRPr="007B7EC4">
              <w:rPr>
                <w:iCs/>
                <w:color w:val="000000"/>
                <w:szCs w:val="24"/>
                <w:lang w:eastAsia="ar-SA"/>
              </w:rPr>
              <w:t>смысловое чтение;</w:t>
            </w:r>
          </w:p>
          <w:p w:rsidR="00B30BE5" w:rsidRPr="007B7EC4" w:rsidRDefault="00B30BE5" w:rsidP="001175F8">
            <w:pPr>
              <w:jc w:val="both"/>
              <w:rPr>
                <w:iCs/>
                <w:color w:val="000000"/>
                <w:szCs w:val="24"/>
                <w:lang w:eastAsia="ar-SA"/>
              </w:rPr>
            </w:pPr>
            <w:r w:rsidRPr="007B7EC4">
              <w:rPr>
                <w:iCs/>
                <w:color w:val="000000"/>
                <w:szCs w:val="24"/>
                <w:lang w:eastAsia="ar-SA"/>
              </w:rPr>
              <w:t>- выбирать вид чтения в зависимости от цели;</w:t>
            </w:r>
          </w:p>
          <w:p w:rsidR="00B30BE5" w:rsidRPr="007B7EC4" w:rsidRDefault="00B30BE5" w:rsidP="001175F8">
            <w:pPr>
              <w:jc w:val="both"/>
              <w:rPr>
                <w:rFonts w:eastAsia="NewtonCSanPin-Regular"/>
                <w:color w:val="FF0000"/>
                <w:szCs w:val="24"/>
              </w:rPr>
            </w:pPr>
            <w:r w:rsidRPr="007B7EC4">
              <w:rPr>
                <w:iCs/>
                <w:color w:val="000000"/>
                <w:szCs w:val="24"/>
                <w:lang w:eastAsia="ar-SA"/>
              </w:rPr>
              <w:t>- узнавать, называть и определять объекты и явления окружающей действительности в соответствии с содержанием учебных предметов.</w:t>
            </w:r>
            <w:r w:rsidRPr="007B7EC4">
              <w:rPr>
                <w:rFonts w:eastAsia="NewtonCSanPin-Regular"/>
                <w:color w:val="FF0000"/>
                <w:szCs w:val="24"/>
              </w:rPr>
              <w:t xml:space="preserve"> </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cs="Times New Roman"/>
                <w:iCs/>
                <w:color w:val="000000"/>
                <w:lang w:eastAsia="ar-SA" w:bidi="ar-SA"/>
              </w:rPr>
            </w:pPr>
            <w:r w:rsidRPr="007B7EC4">
              <w:rPr>
                <w:rFonts w:cs="Times New Roman"/>
                <w:iCs/>
                <w:color w:val="000000"/>
                <w:lang w:eastAsia="ar-SA" w:bidi="ar-SA"/>
              </w:rPr>
              <w:lastRenderedPageBreak/>
              <w:t xml:space="preserve">Знаково-символические: </w:t>
            </w:r>
          </w:p>
          <w:p w:rsidR="00B30BE5" w:rsidRPr="007B7EC4" w:rsidRDefault="00B30BE5" w:rsidP="001175F8">
            <w:pPr>
              <w:pStyle w:val="210"/>
              <w:tabs>
                <w:tab w:val="left" w:pos="426"/>
              </w:tabs>
              <w:spacing w:line="276" w:lineRule="auto"/>
              <w:rPr>
                <w:rFonts w:eastAsia="NewtonCSanPin-Regular" w:cs="Times New Roman"/>
                <w:i w:val="0"/>
              </w:rPr>
            </w:pPr>
            <w:r w:rsidRPr="007B7EC4">
              <w:rPr>
                <w:rFonts w:cs="Times New Roman"/>
                <w:i w:val="0"/>
                <w:color w:val="000000"/>
                <w:lang w:eastAsia="ar-SA" w:bidi="ar-SA"/>
              </w:rPr>
              <w:t xml:space="preserve">- </w:t>
            </w:r>
            <w:r w:rsidRPr="007B7EC4">
              <w:rPr>
                <w:rFonts w:eastAsia="NewtonCSanPin-Regular" w:cs="Times New Roman"/>
                <w:i w:val="0"/>
              </w:rPr>
              <w:t>использовать знаково-символические средства, в том числе модели и схемы для решения задач;</w:t>
            </w:r>
          </w:p>
          <w:p w:rsidR="00B30BE5" w:rsidRPr="007B7EC4" w:rsidRDefault="00B30BE5" w:rsidP="001175F8">
            <w:pPr>
              <w:pStyle w:val="210"/>
              <w:tabs>
                <w:tab w:val="left" w:pos="426"/>
              </w:tabs>
              <w:spacing w:line="276" w:lineRule="auto"/>
              <w:rPr>
                <w:rFonts w:eastAsia="NewtonCSanPin-Italic" w:cs="Times New Roman"/>
              </w:rPr>
            </w:pPr>
            <w:r w:rsidRPr="007B7EC4">
              <w:rPr>
                <w:rFonts w:eastAsia="NewtonCSanPin-Regular" w:cs="Times New Roman"/>
              </w:rPr>
              <w:t xml:space="preserve">- </w:t>
            </w:r>
            <w:r w:rsidRPr="007B7EC4">
              <w:rPr>
                <w:rFonts w:eastAsia="NewtonCSanPin-Italic" w:cs="Times New Roman"/>
              </w:rPr>
              <w:t>создавать и преобразовывать модели и схемы для решения задач;</w:t>
            </w:r>
          </w:p>
          <w:p w:rsidR="00B30BE5" w:rsidRPr="007B7EC4" w:rsidRDefault="00B30BE5" w:rsidP="001175F8">
            <w:pPr>
              <w:pStyle w:val="210"/>
              <w:tabs>
                <w:tab w:val="left" w:pos="426"/>
              </w:tabs>
              <w:spacing w:line="276" w:lineRule="auto"/>
              <w:rPr>
                <w:rFonts w:eastAsia="NewtonCSanPin-Italic" w:cs="Times New Roman"/>
              </w:rPr>
            </w:pPr>
            <w:r w:rsidRPr="007B7EC4">
              <w:rPr>
                <w:rFonts w:eastAsia="NewtonCSanPin-Italic" w:cs="Times New Roman"/>
              </w:rPr>
              <w:t xml:space="preserve">- моделировать, т.е. выделять и обобщенно фиксировать существенные признаки объектов с целью решения конкретных задач </w:t>
            </w:r>
          </w:p>
        </w:tc>
      </w:tr>
      <w:tr w:rsidR="00B30BE5" w:rsidRPr="007B7EC4" w:rsidTr="001175F8">
        <w:tc>
          <w:tcPr>
            <w:tcW w:w="9686" w:type="dxa"/>
            <w:shd w:val="clear" w:color="auto" w:fill="auto"/>
          </w:tcPr>
          <w:p w:rsidR="00B30BE5" w:rsidRPr="007B7EC4" w:rsidRDefault="00B30BE5" w:rsidP="001175F8">
            <w:pPr>
              <w:snapToGrid w:val="0"/>
              <w:jc w:val="center"/>
              <w:rPr>
                <w:rFonts w:eastAsia="NewtonCSanPin-Italic"/>
                <w:i/>
                <w:iCs/>
                <w:szCs w:val="24"/>
              </w:rPr>
            </w:pPr>
            <w:r w:rsidRPr="007B7EC4">
              <w:rPr>
                <w:rFonts w:eastAsia="NewtonCSanPin-Italic"/>
                <w:i/>
                <w:iCs/>
                <w:szCs w:val="24"/>
              </w:rPr>
              <w:t>Информационные:</w:t>
            </w:r>
          </w:p>
          <w:p w:rsidR="00B30BE5" w:rsidRPr="007B7EC4" w:rsidRDefault="00B30BE5" w:rsidP="001175F8">
            <w:pPr>
              <w:jc w:val="both"/>
              <w:rPr>
                <w:rFonts w:eastAsia="NewtonCSanPin-Italic"/>
                <w:szCs w:val="24"/>
              </w:rPr>
            </w:pPr>
            <w:r w:rsidRPr="007B7EC4">
              <w:rPr>
                <w:rFonts w:eastAsia="NewtonCSanPin-Italic"/>
                <w:b/>
                <w:szCs w:val="24"/>
              </w:rPr>
              <w:t xml:space="preserve">- </w:t>
            </w:r>
            <w:r w:rsidRPr="007B7EC4">
              <w:rPr>
                <w:rFonts w:eastAsia="NewtonCSanPin-Italic"/>
                <w:szCs w:val="24"/>
              </w:rPr>
              <w:t>поиск и выделение необходимой информации из различных источников в разных формах (текст, рисунок, таблица, диаграмма, схема);</w:t>
            </w:r>
          </w:p>
          <w:p w:rsidR="00B30BE5" w:rsidRPr="007B7EC4" w:rsidRDefault="00B30BE5" w:rsidP="001175F8">
            <w:pPr>
              <w:jc w:val="both"/>
              <w:rPr>
                <w:rFonts w:eastAsia="NewtonCSanPin-Italic"/>
                <w:szCs w:val="24"/>
              </w:rPr>
            </w:pPr>
            <w:r w:rsidRPr="007B7EC4">
              <w:rPr>
                <w:rFonts w:eastAsia="NewtonCSanPin-Italic"/>
                <w:szCs w:val="24"/>
              </w:rPr>
              <w:t>- сбор информации (</w:t>
            </w:r>
            <w:r w:rsidRPr="007B7EC4">
              <w:rPr>
                <w:iCs/>
                <w:color w:val="000000"/>
                <w:szCs w:val="24"/>
                <w:lang w:eastAsia="ar-SA"/>
              </w:rPr>
              <w:t>извлечение необходимой информации из различных источников</w:t>
            </w:r>
            <w:r w:rsidRPr="007B7EC4">
              <w:rPr>
                <w:rFonts w:eastAsia="NewtonCSanPin-Italic"/>
                <w:szCs w:val="24"/>
              </w:rPr>
              <w:t>; дополнение таблиц новыми данными;</w:t>
            </w:r>
          </w:p>
          <w:p w:rsidR="00B30BE5" w:rsidRPr="007B7EC4" w:rsidRDefault="00B30BE5" w:rsidP="001175F8">
            <w:pPr>
              <w:jc w:val="both"/>
              <w:rPr>
                <w:rFonts w:eastAsia="NewtonCSanPin-Italic"/>
                <w:i/>
                <w:szCs w:val="24"/>
              </w:rPr>
            </w:pPr>
            <w:r w:rsidRPr="007B7EC4">
              <w:rPr>
                <w:rFonts w:eastAsia="NewtonCSanPin-Italic"/>
                <w:szCs w:val="24"/>
              </w:rPr>
              <w:t>- обработка информации (</w:t>
            </w:r>
            <w:r w:rsidRPr="007B7EC4">
              <w:rPr>
                <w:iCs/>
                <w:color w:val="000000"/>
                <w:szCs w:val="24"/>
                <w:lang w:eastAsia="ar-SA"/>
              </w:rPr>
              <w:t>определение основной и второстепенной информации)</w:t>
            </w:r>
            <w:r w:rsidRPr="007B7EC4">
              <w:rPr>
                <w:rFonts w:eastAsia="NewtonCSanPin-Italic"/>
                <w:szCs w:val="24"/>
              </w:rPr>
              <w:t>;</w:t>
            </w:r>
            <w:r w:rsidRPr="007B7EC4">
              <w:rPr>
                <w:rFonts w:eastAsia="NewtonCSanPin-Italic"/>
                <w:i/>
                <w:szCs w:val="24"/>
              </w:rPr>
              <w:t xml:space="preserve"> </w:t>
            </w:r>
          </w:p>
          <w:p w:rsidR="00B30BE5" w:rsidRPr="007B7EC4" w:rsidRDefault="00B30BE5" w:rsidP="001175F8">
            <w:pPr>
              <w:jc w:val="both"/>
              <w:rPr>
                <w:rFonts w:eastAsia="NewtonCSanPin-Italic"/>
                <w:i/>
                <w:szCs w:val="24"/>
              </w:rPr>
            </w:pPr>
            <w:r w:rsidRPr="007B7EC4">
              <w:rPr>
                <w:rFonts w:eastAsia="NewtonCSanPin-Italic"/>
                <w:i/>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B30BE5" w:rsidRPr="007B7EC4" w:rsidRDefault="00B30BE5" w:rsidP="001175F8">
            <w:pPr>
              <w:jc w:val="both"/>
              <w:rPr>
                <w:rFonts w:eastAsia="NewtonCSanPin-Italic"/>
                <w:szCs w:val="24"/>
              </w:rPr>
            </w:pPr>
            <w:r w:rsidRPr="007B7EC4">
              <w:rPr>
                <w:rFonts w:eastAsia="NewtonCSanPin-Italic"/>
                <w:szCs w:val="24"/>
              </w:rPr>
              <w:t>- анализ информации;</w:t>
            </w:r>
          </w:p>
          <w:p w:rsidR="00B30BE5" w:rsidRPr="007B7EC4" w:rsidRDefault="00B30BE5" w:rsidP="001175F8">
            <w:pPr>
              <w:jc w:val="both"/>
              <w:rPr>
                <w:rFonts w:eastAsia="NewtonCSanPin-Italic"/>
                <w:szCs w:val="24"/>
              </w:rPr>
            </w:pPr>
            <w:r w:rsidRPr="007B7EC4">
              <w:rPr>
                <w:rFonts w:eastAsia="NewtonCSanPin-Italic"/>
                <w:szCs w:val="24"/>
              </w:rPr>
              <w:t>- передача информации (устным, письменным, цифровым способами);</w:t>
            </w:r>
          </w:p>
          <w:p w:rsidR="00B30BE5" w:rsidRPr="007B7EC4" w:rsidRDefault="00B30BE5" w:rsidP="001175F8">
            <w:pPr>
              <w:jc w:val="both"/>
              <w:rPr>
                <w:rFonts w:eastAsia="NewtonCSanPin-Italic"/>
                <w:i/>
                <w:szCs w:val="24"/>
              </w:rPr>
            </w:pPr>
            <w:r w:rsidRPr="007B7EC4">
              <w:rPr>
                <w:rFonts w:eastAsia="NewtonCSanPin-Italic"/>
                <w:szCs w:val="24"/>
              </w:rPr>
              <w:t xml:space="preserve">- интерпретация информации (структурировать; переводить сплошной текст в таблицу, презентовать полученную информацию, </w:t>
            </w:r>
            <w:r w:rsidRPr="007B7EC4">
              <w:rPr>
                <w:rFonts w:eastAsia="NewtonCSanPin-Italic"/>
                <w:i/>
                <w:szCs w:val="24"/>
              </w:rPr>
              <w:t>в том числе с помощью  ИКТ);</w:t>
            </w:r>
          </w:p>
          <w:p w:rsidR="00B30BE5" w:rsidRPr="007B7EC4" w:rsidRDefault="00B30BE5" w:rsidP="001175F8">
            <w:pPr>
              <w:jc w:val="both"/>
              <w:rPr>
                <w:rFonts w:eastAsia="NewtonCSanPin-Italic"/>
                <w:szCs w:val="24"/>
              </w:rPr>
            </w:pPr>
            <w:r w:rsidRPr="007B7EC4">
              <w:rPr>
                <w:rFonts w:eastAsia="NewtonCSanPin-Italic"/>
                <w:szCs w:val="24"/>
              </w:rPr>
              <w:t>- применение и представление  информации;</w:t>
            </w:r>
          </w:p>
          <w:p w:rsidR="00B30BE5" w:rsidRPr="007B7EC4" w:rsidRDefault="00B30BE5" w:rsidP="001175F8">
            <w:pPr>
              <w:jc w:val="both"/>
              <w:rPr>
                <w:rFonts w:eastAsia="NewtonCSanPin-Italic"/>
                <w:szCs w:val="24"/>
              </w:rPr>
            </w:pPr>
            <w:r w:rsidRPr="007B7EC4">
              <w:rPr>
                <w:rFonts w:eastAsia="NewtonCSanPin-Italic"/>
                <w:szCs w:val="24"/>
              </w:rPr>
              <w:t>- оценка информации</w:t>
            </w:r>
            <w:r w:rsidRPr="007B7EC4">
              <w:rPr>
                <w:rFonts w:eastAsia="NewtonCSanPin-Italic"/>
                <w:b/>
                <w:szCs w:val="24"/>
              </w:rPr>
              <w:t xml:space="preserve"> (</w:t>
            </w:r>
            <w:r w:rsidRPr="007B7EC4">
              <w:rPr>
                <w:rFonts w:eastAsia="NewtonCSanPin-Italic"/>
                <w:szCs w:val="24"/>
              </w:rPr>
              <w:t xml:space="preserve">критическая оценка, оценка достоверности). </w:t>
            </w:r>
          </w:p>
        </w:tc>
      </w:tr>
      <w:tr w:rsidR="00B30BE5" w:rsidRPr="007B7EC4" w:rsidTr="001175F8">
        <w:tc>
          <w:tcPr>
            <w:tcW w:w="9686" w:type="dxa"/>
            <w:shd w:val="clear" w:color="auto" w:fill="auto"/>
          </w:tcPr>
          <w:p w:rsidR="00B30BE5" w:rsidRPr="007B7EC4" w:rsidRDefault="00B30BE5" w:rsidP="001175F8">
            <w:pPr>
              <w:pStyle w:val="210"/>
              <w:tabs>
                <w:tab w:val="left" w:pos="426"/>
              </w:tabs>
              <w:snapToGrid w:val="0"/>
              <w:spacing w:line="276" w:lineRule="auto"/>
              <w:jc w:val="center"/>
              <w:rPr>
                <w:rFonts w:eastAsia="NewtonCSanPin-Regular" w:cs="Times New Roman"/>
                <w:iCs/>
              </w:rPr>
            </w:pPr>
            <w:r w:rsidRPr="007B7EC4">
              <w:rPr>
                <w:rFonts w:eastAsia="NewtonCSanPin-Regular" w:cs="Times New Roman"/>
                <w:iCs/>
              </w:rPr>
              <w:t>Логические:</w:t>
            </w:r>
          </w:p>
          <w:p w:rsidR="00B30BE5" w:rsidRPr="007B7EC4" w:rsidRDefault="00B30BE5" w:rsidP="001175F8">
            <w:pPr>
              <w:tabs>
                <w:tab w:val="left" w:pos="993"/>
              </w:tabs>
              <w:jc w:val="both"/>
              <w:rPr>
                <w:szCs w:val="24"/>
              </w:rPr>
            </w:pPr>
            <w:r w:rsidRPr="007B7EC4">
              <w:rPr>
                <w:rFonts w:eastAsia="NewtonCSanPin-Regular"/>
                <w:b/>
                <w:szCs w:val="24"/>
              </w:rPr>
              <w:t xml:space="preserve">- </w:t>
            </w:r>
            <w:r w:rsidRPr="007B7EC4">
              <w:rPr>
                <w:szCs w:val="24"/>
              </w:rPr>
              <w:t>подведение под понятие на основе распознавания объектов, выделения существенных признаков;</w:t>
            </w:r>
          </w:p>
          <w:p w:rsidR="00B30BE5" w:rsidRPr="007B7EC4" w:rsidRDefault="00B30BE5" w:rsidP="001175F8">
            <w:pPr>
              <w:tabs>
                <w:tab w:val="left" w:pos="993"/>
              </w:tabs>
              <w:jc w:val="both"/>
              <w:rPr>
                <w:szCs w:val="24"/>
              </w:rPr>
            </w:pPr>
            <w:r w:rsidRPr="007B7EC4">
              <w:rPr>
                <w:szCs w:val="24"/>
              </w:rPr>
              <w:t>- подведение под правило;</w:t>
            </w:r>
          </w:p>
          <w:p w:rsidR="00B30BE5" w:rsidRPr="007B7EC4" w:rsidRDefault="00B30BE5" w:rsidP="001175F8">
            <w:pPr>
              <w:tabs>
                <w:tab w:val="left" w:pos="709"/>
              </w:tabs>
              <w:ind w:left="709"/>
              <w:jc w:val="both"/>
              <w:rPr>
                <w:rFonts w:eastAsia="NewtonCSanPin-Italic"/>
                <w:szCs w:val="24"/>
              </w:rPr>
            </w:pPr>
            <w:r w:rsidRPr="007B7EC4">
              <w:rPr>
                <w:rFonts w:eastAsia="NewtonCSanPin-Italic"/>
                <w:i/>
                <w:szCs w:val="24"/>
              </w:rPr>
              <w:t xml:space="preserve">*курсивом </w:t>
            </w:r>
            <w:r w:rsidRPr="007B7EC4">
              <w:rPr>
                <w:rFonts w:eastAsia="NewtonCSanPin-Italic"/>
                <w:szCs w:val="24"/>
              </w:rPr>
              <w:t>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B30BE5" w:rsidRPr="007B7EC4" w:rsidRDefault="00B30BE5" w:rsidP="001175F8">
            <w:pPr>
              <w:tabs>
                <w:tab w:val="left" w:pos="993"/>
              </w:tabs>
              <w:jc w:val="both"/>
              <w:rPr>
                <w:rFonts w:eastAsia="NewtonCSanPin-Regular"/>
                <w:szCs w:val="24"/>
              </w:rPr>
            </w:pPr>
            <w:r w:rsidRPr="007B7EC4">
              <w:rPr>
                <w:szCs w:val="24"/>
              </w:rPr>
              <w:t xml:space="preserve">- анализ; </w:t>
            </w:r>
            <w:r w:rsidRPr="007B7EC4">
              <w:rPr>
                <w:rFonts w:eastAsia="NewtonCSanPin-Regular"/>
                <w:szCs w:val="24"/>
              </w:rPr>
              <w:t>синтез;  сравнение; сериация;</w:t>
            </w:r>
          </w:p>
          <w:p w:rsidR="00B30BE5" w:rsidRPr="007B7EC4" w:rsidRDefault="00B30BE5" w:rsidP="001175F8">
            <w:pPr>
              <w:rPr>
                <w:rFonts w:eastAsia="NewtonCSanPin-Regular"/>
                <w:szCs w:val="24"/>
              </w:rPr>
            </w:pPr>
            <w:r w:rsidRPr="007B7EC4">
              <w:rPr>
                <w:rFonts w:eastAsia="NewtonCSanPin-Regular"/>
                <w:szCs w:val="24"/>
              </w:rPr>
              <w:t xml:space="preserve">- классификация по заданным критериям; установление аналогий; </w:t>
            </w:r>
          </w:p>
          <w:p w:rsidR="00B30BE5" w:rsidRPr="007B7EC4" w:rsidRDefault="00B30BE5" w:rsidP="001175F8">
            <w:pPr>
              <w:rPr>
                <w:rFonts w:eastAsia="NewtonCSanPin-Regular"/>
                <w:szCs w:val="24"/>
              </w:rPr>
            </w:pPr>
            <w:r w:rsidRPr="007B7EC4">
              <w:rPr>
                <w:rFonts w:eastAsia="NewtonCSanPin-Regular"/>
                <w:szCs w:val="24"/>
              </w:rPr>
              <w:t xml:space="preserve">- установление причинно-следственных связей; </w:t>
            </w:r>
          </w:p>
          <w:p w:rsidR="00B30BE5" w:rsidRPr="007B7EC4" w:rsidRDefault="00B30BE5" w:rsidP="001175F8">
            <w:pPr>
              <w:rPr>
                <w:rFonts w:eastAsia="NewtonCSanPin-Regular"/>
                <w:szCs w:val="24"/>
              </w:rPr>
            </w:pPr>
            <w:r w:rsidRPr="007B7EC4">
              <w:rPr>
                <w:rFonts w:eastAsia="NewtonCSanPin-Regular"/>
                <w:szCs w:val="24"/>
              </w:rPr>
              <w:t>- построение рассуждения; обобщение.</w:t>
            </w:r>
          </w:p>
        </w:tc>
      </w:tr>
    </w:tbl>
    <w:p w:rsidR="00B30BE5" w:rsidRPr="007B7EC4" w:rsidRDefault="00B30BE5" w:rsidP="00B30BE5">
      <w:pPr>
        <w:ind w:firstLine="708"/>
        <w:jc w:val="both"/>
        <w:rPr>
          <w:rFonts w:eastAsia="NewtonCSanPin-Regular"/>
          <w:iCs/>
          <w:color w:val="000000"/>
          <w:szCs w:val="24"/>
          <w:lang w:eastAsia="ar-SA"/>
        </w:rPr>
      </w:pPr>
      <w:r w:rsidRPr="007B7EC4">
        <w:rPr>
          <w:szCs w:val="24"/>
        </w:rPr>
        <w:t>В таблице представлены четыре группы познавательных УУД как составной части метапредметных результатов: о</w:t>
      </w:r>
      <w:r w:rsidRPr="007B7EC4">
        <w:rPr>
          <w:iCs/>
          <w:color w:val="000000"/>
          <w:szCs w:val="24"/>
          <w:lang w:eastAsia="ar-SA"/>
        </w:rPr>
        <w:t>бщеучебные, знаково-символические, и</w:t>
      </w:r>
      <w:r w:rsidRPr="007B7EC4">
        <w:rPr>
          <w:rFonts w:eastAsia="NewtonCSanPin-Italic"/>
          <w:iCs/>
          <w:color w:val="000000"/>
          <w:szCs w:val="24"/>
          <w:lang w:eastAsia="ar-SA"/>
        </w:rPr>
        <w:t>нформационные и л</w:t>
      </w:r>
      <w:r w:rsidRPr="007B7EC4">
        <w:rPr>
          <w:rFonts w:eastAsia="NewtonCSanPin-Regular"/>
          <w:iCs/>
          <w:color w:val="000000"/>
          <w:szCs w:val="24"/>
          <w:lang w:eastAsia="ar-SA"/>
        </w:rPr>
        <w:t>огические. Обоснованность их определения и содержательного наполнения аналогична проектированию личностных результатов.</w:t>
      </w:r>
    </w:p>
    <w:p w:rsidR="00B30BE5" w:rsidRPr="007B7EC4" w:rsidRDefault="00B30BE5" w:rsidP="00B30BE5">
      <w:pPr>
        <w:ind w:firstLine="708"/>
        <w:jc w:val="both"/>
        <w:rPr>
          <w:rFonts w:eastAsia="NewtonCSanPin-Regular"/>
          <w:iCs/>
          <w:color w:val="000000"/>
          <w:szCs w:val="24"/>
          <w:lang w:eastAsia="ar-SA"/>
        </w:rPr>
      </w:pPr>
      <w:r w:rsidRPr="007B7EC4">
        <w:rPr>
          <w:rFonts w:eastAsia="NewtonCSanPin-Regular"/>
          <w:iCs/>
          <w:color w:val="000000"/>
          <w:szCs w:val="24"/>
          <w:lang w:eastAsia="ar-SA"/>
        </w:rPr>
        <w:t xml:space="preserve">Таким образом, в </w:t>
      </w:r>
      <w:r w:rsidRPr="007B7EC4">
        <w:rPr>
          <w:bCs/>
          <w:iCs/>
          <w:szCs w:val="24"/>
        </w:rPr>
        <w:t xml:space="preserve">сфере познавательных УУД </w:t>
      </w:r>
      <w:r w:rsidRPr="007B7EC4">
        <w:rPr>
          <w:iCs/>
          <w:szCs w:val="24"/>
        </w:rPr>
        <w:t xml:space="preserve">выпускники, занимающиеся по УМК </w:t>
      </w:r>
      <w:r w:rsidRPr="007B7EC4">
        <w:rPr>
          <w:i/>
          <w:iCs/>
          <w:szCs w:val="24"/>
        </w:rPr>
        <w:t xml:space="preserve">«Перспективная начальная школа», </w:t>
      </w:r>
      <w:r w:rsidRPr="007B7EC4">
        <w:rPr>
          <w:iCs/>
          <w:szCs w:val="24"/>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Pr="007B7EC4">
        <w:rPr>
          <w:rFonts w:eastAsia="NewtonCSanPin-Regular"/>
          <w:iCs/>
          <w:color w:val="000000"/>
          <w:szCs w:val="24"/>
          <w:lang w:eastAsia="ar-SA"/>
        </w:rPr>
        <w:t>ёмы решения задач.</w:t>
      </w:r>
    </w:p>
    <w:p w:rsidR="00B30BE5" w:rsidRPr="007B7EC4" w:rsidRDefault="00B30BE5" w:rsidP="00B30BE5">
      <w:pPr>
        <w:jc w:val="center"/>
        <w:rPr>
          <w:b/>
          <w:i/>
          <w:iCs/>
          <w:szCs w:val="24"/>
        </w:rPr>
      </w:pPr>
      <w:r w:rsidRPr="007B7EC4">
        <w:rPr>
          <w:b/>
          <w:i/>
          <w:iCs/>
          <w:szCs w:val="24"/>
        </w:rPr>
        <w:t xml:space="preserve">Планируемые коммуникативные универсальные учебные действия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B30BE5" w:rsidRPr="007B7EC4" w:rsidTr="0024566C">
        <w:trPr>
          <w:trHeight w:val="2213"/>
        </w:trPr>
        <w:tc>
          <w:tcPr>
            <w:tcW w:w="9686" w:type="dxa"/>
            <w:shd w:val="clear" w:color="auto" w:fill="auto"/>
          </w:tcPr>
          <w:p w:rsidR="00B30BE5" w:rsidRPr="007B7EC4" w:rsidRDefault="00B30BE5" w:rsidP="0024566C">
            <w:pPr>
              <w:pStyle w:val="210"/>
              <w:tabs>
                <w:tab w:val="left" w:pos="426"/>
              </w:tabs>
              <w:snapToGrid w:val="0"/>
              <w:ind w:left="-4" w:right="1046"/>
              <w:jc w:val="center"/>
              <w:rPr>
                <w:rFonts w:cs="Times New Roman"/>
                <w:iCs/>
                <w:color w:val="000000"/>
                <w:lang w:eastAsia="ar-SA" w:bidi="ar-SA"/>
              </w:rPr>
            </w:pPr>
            <w:r w:rsidRPr="007B7EC4">
              <w:rPr>
                <w:rFonts w:cs="Times New Roman"/>
                <w:iCs/>
                <w:color w:val="000000"/>
                <w:lang w:eastAsia="ar-SA" w:bidi="ar-SA"/>
              </w:rPr>
              <w:lastRenderedPageBreak/>
              <w:t>Инициативное сотрудничество:</w:t>
            </w:r>
          </w:p>
          <w:p w:rsidR="00B30BE5" w:rsidRPr="007B7EC4" w:rsidRDefault="00B30BE5" w:rsidP="0024566C">
            <w:pPr>
              <w:pStyle w:val="210"/>
              <w:tabs>
                <w:tab w:val="left" w:pos="426"/>
              </w:tabs>
              <w:ind w:left="-4" w:right="1046"/>
              <w:rPr>
                <w:rFonts w:eastAsia="NewtonCSanPin-Regular" w:cs="Times New Roman"/>
                <w:i w:val="0"/>
              </w:rPr>
            </w:pPr>
            <w:r w:rsidRPr="007B7EC4">
              <w:rPr>
                <w:rFonts w:eastAsia="NewtonCSanPin-Regular" w:cs="Times New Roman"/>
                <w:i w:val="0"/>
              </w:rPr>
              <w:t>- ставить вопросы; обращаться за помощью; формулировать свои затруднения;</w:t>
            </w:r>
          </w:p>
          <w:p w:rsidR="00B30BE5" w:rsidRPr="007B7EC4" w:rsidRDefault="00B30BE5" w:rsidP="0024566C">
            <w:pPr>
              <w:pStyle w:val="210"/>
              <w:tabs>
                <w:tab w:val="left" w:pos="426"/>
              </w:tabs>
              <w:ind w:left="-4" w:right="1046"/>
              <w:rPr>
                <w:rFonts w:eastAsia="NewtonCSanPin-Regular" w:cs="Times New Roman"/>
              </w:rPr>
            </w:pPr>
            <w:r w:rsidRPr="007B7EC4">
              <w:rPr>
                <w:rFonts w:eastAsia="NewtonCSanPin-Regular" w:cs="Times New Roman"/>
                <w:i w:val="0"/>
              </w:rPr>
              <w:t>- предлагать помощь и сотрудничество;</w:t>
            </w:r>
            <w:r w:rsidRPr="007B7EC4">
              <w:rPr>
                <w:rFonts w:eastAsia="NewtonCSanPin-Regular" w:cs="Times New Roman"/>
              </w:rPr>
              <w:t xml:space="preserve"> </w:t>
            </w:r>
          </w:p>
          <w:p w:rsidR="00B30BE5" w:rsidRPr="007B7EC4" w:rsidRDefault="00B30BE5" w:rsidP="0024566C">
            <w:pPr>
              <w:pStyle w:val="210"/>
              <w:tabs>
                <w:tab w:val="left" w:pos="426"/>
              </w:tabs>
              <w:ind w:left="-9" w:right="-43"/>
              <w:rPr>
                <w:rFonts w:eastAsia="NewtonCSanPin-Regular" w:cs="Times New Roman"/>
                <w:i w:val="0"/>
              </w:rPr>
            </w:pPr>
            <w:r w:rsidRPr="007B7EC4">
              <w:rPr>
                <w:rFonts w:eastAsia="NewtonCSanPin-Regular" w:cs="Times New Roman"/>
                <w:i w:val="0"/>
              </w:rPr>
              <w:t xml:space="preserve">- </w:t>
            </w:r>
            <w:r w:rsidRPr="007B7EC4">
              <w:rPr>
                <w:rFonts w:eastAsia="NewtonCSanPin-Regular" w:cs="Times New Roman"/>
                <w:i w:val="0"/>
                <w:color w:val="000000"/>
                <w:lang w:eastAsia="ar-SA" w:bidi="ar-SA"/>
              </w:rPr>
              <w:t>проявлять активность во взаимодействии</w:t>
            </w:r>
            <w:r w:rsidRPr="007B7EC4">
              <w:rPr>
                <w:rFonts w:eastAsia="NewtonCSanPin-Regular" w:cs="Times New Roman"/>
                <w:i w:val="0"/>
                <w:color w:val="FF0000"/>
              </w:rPr>
              <w:t xml:space="preserve"> </w:t>
            </w:r>
            <w:r w:rsidRPr="007B7EC4">
              <w:rPr>
                <w:rFonts w:eastAsia="NewtonCSanPin-Regular" w:cs="Times New Roman"/>
                <w:i w:val="0"/>
              </w:rPr>
              <w:t>для решения коммуникативных и познавательных задач;</w:t>
            </w:r>
          </w:p>
        </w:tc>
      </w:tr>
      <w:tr w:rsidR="00B30BE5" w:rsidRPr="007B7EC4" w:rsidTr="001175F8">
        <w:tc>
          <w:tcPr>
            <w:tcW w:w="9686" w:type="dxa"/>
            <w:shd w:val="clear" w:color="auto" w:fill="auto"/>
          </w:tcPr>
          <w:p w:rsidR="00B30BE5" w:rsidRPr="007B7EC4" w:rsidRDefault="00B30BE5" w:rsidP="0024566C">
            <w:pPr>
              <w:pStyle w:val="210"/>
              <w:tabs>
                <w:tab w:val="left" w:pos="426"/>
              </w:tabs>
              <w:snapToGrid w:val="0"/>
              <w:ind w:right="1046"/>
              <w:rPr>
                <w:rFonts w:cs="Times New Roman"/>
                <w:iCs/>
                <w:color w:val="000000"/>
                <w:lang w:eastAsia="ar-SA" w:bidi="ar-SA"/>
              </w:rPr>
            </w:pPr>
            <w:r w:rsidRPr="007B7EC4">
              <w:rPr>
                <w:rFonts w:cs="Times New Roman"/>
                <w:iCs/>
                <w:color w:val="000000"/>
                <w:lang w:eastAsia="ar-SA" w:bidi="ar-SA"/>
              </w:rPr>
              <w:t>Планирование учебного сотрудничества:</w:t>
            </w:r>
          </w:p>
          <w:p w:rsidR="00B30BE5" w:rsidRPr="007B7EC4" w:rsidRDefault="00B30BE5" w:rsidP="0024566C">
            <w:pPr>
              <w:pStyle w:val="210"/>
              <w:tabs>
                <w:tab w:val="left" w:pos="426"/>
              </w:tabs>
              <w:ind w:left="-9" w:right="3"/>
              <w:rPr>
                <w:rFonts w:eastAsia="NewtonCSanPin-Italic" w:cs="Times New Roman"/>
                <w:i w:val="0"/>
                <w:color w:val="000000"/>
                <w:lang w:eastAsia="ar-SA" w:bidi="ar-SA"/>
              </w:rPr>
            </w:pPr>
            <w:r w:rsidRPr="007B7EC4">
              <w:rPr>
                <w:rFonts w:eastAsia="NewtonCSanPin-Italic" w:cs="Times New Roman"/>
                <w:i w:val="0"/>
                <w:color w:val="000000"/>
                <w:lang w:eastAsia="ar-SA" w:bidi="ar-SA"/>
              </w:rPr>
              <w:t>- задавать вопросы, необходимые для организации собственной деятельности и сотрудничества с партнёром;</w:t>
            </w:r>
          </w:p>
          <w:p w:rsidR="00B30BE5" w:rsidRPr="007B7EC4" w:rsidRDefault="00B30BE5" w:rsidP="0024566C">
            <w:pPr>
              <w:pStyle w:val="210"/>
              <w:tabs>
                <w:tab w:val="left" w:pos="426"/>
              </w:tabs>
              <w:ind w:left="-9" w:right="-9"/>
              <w:rPr>
                <w:rFonts w:cs="Times New Roman"/>
                <w:i w:val="0"/>
                <w:color w:val="000000"/>
                <w:lang w:eastAsia="ar-SA" w:bidi="ar-SA"/>
              </w:rPr>
            </w:pPr>
            <w:r w:rsidRPr="007B7EC4">
              <w:rPr>
                <w:rFonts w:cs="Times New Roman"/>
                <w:i w:val="0"/>
                <w:color w:val="000000"/>
                <w:lang w:eastAsia="ar-SA" w:bidi="ar-SA"/>
              </w:rPr>
              <w:t>- определять цели, функции участников, способы взаимодействия;</w:t>
            </w:r>
          </w:p>
          <w:p w:rsidR="00B30BE5" w:rsidRPr="007B7EC4" w:rsidRDefault="00B30BE5" w:rsidP="0024566C">
            <w:pPr>
              <w:pStyle w:val="210"/>
              <w:tabs>
                <w:tab w:val="left" w:pos="426"/>
              </w:tabs>
              <w:ind w:left="-9" w:right="-55"/>
              <w:rPr>
                <w:rFonts w:cs="Times New Roman"/>
                <w:i w:val="0"/>
              </w:rPr>
            </w:pPr>
            <w:r w:rsidRPr="007B7EC4">
              <w:rPr>
                <w:rFonts w:cs="Times New Roman"/>
                <w:i w:val="0"/>
                <w:color w:val="000000"/>
                <w:lang w:eastAsia="ar-SA" w:bidi="ar-SA"/>
              </w:rPr>
              <w:t xml:space="preserve">- </w:t>
            </w:r>
            <w:r w:rsidRPr="007B7EC4">
              <w:rPr>
                <w:rFonts w:cs="Times New Roman"/>
                <w:i w:val="0"/>
              </w:rPr>
              <w:t>договариваться о распределении функций и ролей в совместной деятельности.</w:t>
            </w:r>
          </w:p>
        </w:tc>
      </w:tr>
      <w:tr w:rsidR="00B30BE5" w:rsidRPr="007B7EC4" w:rsidTr="001175F8">
        <w:tc>
          <w:tcPr>
            <w:tcW w:w="9686" w:type="dxa"/>
            <w:shd w:val="clear" w:color="auto" w:fill="auto"/>
          </w:tcPr>
          <w:p w:rsidR="00B30BE5" w:rsidRPr="007B7EC4" w:rsidRDefault="00B30BE5" w:rsidP="005412CC">
            <w:pPr>
              <w:pStyle w:val="210"/>
              <w:tabs>
                <w:tab w:val="left" w:pos="426"/>
              </w:tabs>
              <w:snapToGrid w:val="0"/>
              <w:spacing w:line="276" w:lineRule="auto"/>
              <w:ind w:right="1046"/>
              <w:rPr>
                <w:rFonts w:eastAsia="NewtonCSanPin-Regular" w:cs="Times New Roman"/>
                <w:iCs/>
              </w:rPr>
            </w:pPr>
          </w:p>
          <w:p w:rsidR="00B30BE5" w:rsidRPr="007B7EC4" w:rsidRDefault="00B30BE5" w:rsidP="001175F8">
            <w:pPr>
              <w:pStyle w:val="210"/>
              <w:tabs>
                <w:tab w:val="left" w:pos="426"/>
              </w:tabs>
              <w:snapToGrid w:val="0"/>
              <w:spacing w:line="276" w:lineRule="auto"/>
              <w:ind w:left="-4" w:right="1046"/>
              <w:jc w:val="center"/>
              <w:rPr>
                <w:rFonts w:eastAsia="NewtonCSanPin-Regular" w:cs="Times New Roman"/>
                <w:iCs/>
              </w:rPr>
            </w:pPr>
            <w:r w:rsidRPr="007B7EC4">
              <w:rPr>
                <w:rFonts w:eastAsia="NewtonCSanPin-Regular" w:cs="Times New Roman"/>
                <w:iCs/>
              </w:rPr>
              <w:t>Взаимодействие:</w:t>
            </w:r>
          </w:p>
          <w:p w:rsidR="00B30BE5" w:rsidRPr="007B7EC4" w:rsidRDefault="00B30BE5" w:rsidP="001175F8">
            <w:pPr>
              <w:pStyle w:val="210"/>
              <w:tabs>
                <w:tab w:val="left" w:pos="426"/>
              </w:tabs>
              <w:spacing w:line="276" w:lineRule="auto"/>
              <w:ind w:left="-4" w:right="1046"/>
              <w:rPr>
                <w:rFonts w:eastAsia="NewtonCSanPin-Regular" w:cs="Times New Roman"/>
                <w:i w:val="0"/>
              </w:rPr>
            </w:pPr>
            <w:r w:rsidRPr="007B7EC4">
              <w:rPr>
                <w:rFonts w:eastAsia="NewtonCSanPin-Regular" w:cs="Times New Roman"/>
                <w:i w:val="0"/>
              </w:rPr>
              <w:t xml:space="preserve">- формулировать собственное мнение и позицию; задавать вопросы; </w:t>
            </w:r>
          </w:p>
          <w:p w:rsidR="00B30BE5" w:rsidRPr="007B7EC4" w:rsidRDefault="00B30BE5" w:rsidP="001175F8">
            <w:pPr>
              <w:pStyle w:val="210"/>
              <w:tabs>
                <w:tab w:val="left" w:pos="426"/>
              </w:tabs>
              <w:spacing w:line="276" w:lineRule="auto"/>
              <w:ind w:left="-4" w:right="1046"/>
              <w:rPr>
                <w:rFonts w:eastAsia="NewtonCSanPin-Regular" w:cs="Times New Roman"/>
                <w:i w:val="0"/>
              </w:rPr>
            </w:pPr>
            <w:r w:rsidRPr="007B7EC4">
              <w:rPr>
                <w:rFonts w:eastAsia="NewtonCSanPin-Regular" w:cs="Times New Roman"/>
                <w:i w:val="0"/>
              </w:rPr>
              <w:t xml:space="preserve">- строить понятные для партнёра высказывания;  </w:t>
            </w:r>
          </w:p>
          <w:p w:rsidR="00B30BE5" w:rsidRPr="007B7EC4" w:rsidRDefault="00B30BE5" w:rsidP="001175F8">
            <w:pPr>
              <w:pStyle w:val="210"/>
              <w:tabs>
                <w:tab w:val="left" w:pos="426"/>
              </w:tabs>
              <w:spacing w:line="276" w:lineRule="auto"/>
              <w:ind w:left="-4" w:right="1046"/>
              <w:rPr>
                <w:rFonts w:eastAsia="NewtonCSanPin-Regular" w:cs="Times New Roman"/>
                <w:i w:val="0"/>
              </w:rPr>
            </w:pPr>
            <w:r w:rsidRPr="007B7EC4">
              <w:rPr>
                <w:rFonts w:eastAsia="NewtonCSanPin-Regular" w:cs="Times New Roman"/>
                <w:i w:val="0"/>
              </w:rPr>
              <w:t xml:space="preserve">- строить монологичное высказывание; </w:t>
            </w:r>
          </w:p>
          <w:p w:rsidR="00B30BE5" w:rsidRPr="007B7EC4" w:rsidRDefault="00B30BE5" w:rsidP="001175F8">
            <w:pPr>
              <w:pStyle w:val="210"/>
              <w:tabs>
                <w:tab w:val="left" w:pos="426"/>
              </w:tabs>
              <w:spacing w:line="276" w:lineRule="auto"/>
              <w:ind w:left="-9" w:right="-9"/>
              <w:rPr>
                <w:rFonts w:eastAsia="NewtonCSanPin-Regular" w:cs="Times New Roman"/>
                <w:i w:val="0"/>
              </w:rPr>
            </w:pPr>
            <w:r w:rsidRPr="007B7EC4">
              <w:rPr>
                <w:rFonts w:eastAsia="NewtonCSanPin-Regular" w:cs="Times New Roman"/>
                <w:i w:val="0"/>
              </w:rPr>
              <w:t>- вести  устный и письменный диалог</w:t>
            </w:r>
            <w:r w:rsidRPr="007B7EC4">
              <w:rPr>
                <w:rFonts w:cs="Times New Roman"/>
                <w:i w:val="0"/>
                <w:color w:val="000000"/>
                <w:lang w:eastAsia="ar-SA" w:bidi="ar-SA"/>
              </w:rPr>
              <w:t xml:space="preserve"> в соответствии с грамматическими и синтаксическими нормами родного языка</w:t>
            </w:r>
            <w:r w:rsidRPr="007B7EC4">
              <w:rPr>
                <w:rFonts w:eastAsia="NewtonCSanPin-Regular" w:cs="Times New Roman"/>
                <w:i w:val="0"/>
              </w:rPr>
              <w:t>; слушать собеседника.</w:t>
            </w:r>
          </w:p>
        </w:tc>
      </w:tr>
      <w:tr w:rsidR="00B30BE5" w:rsidRPr="007B7EC4" w:rsidTr="001175F8">
        <w:tc>
          <w:tcPr>
            <w:tcW w:w="9686" w:type="dxa"/>
            <w:shd w:val="clear" w:color="auto" w:fill="auto"/>
          </w:tcPr>
          <w:p w:rsidR="00B30BE5" w:rsidRPr="007B7EC4" w:rsidRDefault="00B30BE5" w:rsidP="001175F8">
            <w:pPr>
              <w:snapToGrid w:val="0"/>
              <w:ind w:left="-4" w:right="1046"/>
              <w:jc w:val="center"/>
              <w:rPr>
                <w:i/>
                <w:iCs/>
                <w:szCs w:val="24"/>
              </w:rPr>
            </w:pPr>
            <w:r w:rsidRPr="007B7EC4">
              <w:rPr>
                <w:i/>
                <w:iCs/>
                <w:szCs w:val="24"/>
                <w:lang w:eastAsia="ar-SA"/>
              </w:rPr>
              <w:t>Управление</w:t>
            </w:r>
            <w:r w:rsidRPr="007B7EC4">
              <w:rPr>
                <w:i/>
                <w:iCs/>
                <w:szCs w:val="24"/>
              </w:rPr>
              <w:t xml:space="preserve">  коммуникацией: </w:t>
            </w:r>
          </w:p>
          <w:p w:rsidR="00B30BE5" w:rsidRPr="007B7EC4" w:rsidRDefault="00B30BE5" w:rsidP="001175F8">
            <w:pPr>
              <w:ind w:left="-4" w:right="1046"/>
              <w:jc w:val="both"/>
              <w:rPr>
                <w:szCs w:val="24"/>
              </w:rPr>
            </w:pPr>
            <w:r w:rsidRPr="007B7EC4">
              <w:rPr>
                <w:szCs w:val="24"/>
              </w:rPr>
              <w:t xml:space="preserve">- определять общую цель и пути ее достижения; </w:t>
            </w:r>
          </w:p>
          <w:p w:rsidR="00B30BE5" w:rsidRPr="007B7EC4" w:rsidRDefault="00B30BE5" w:rsidP="001175F8">
            <w:pPr>
              <w:ind w:left="-4" w:right="1046"/>
              <w:jc w:val="both"/>
              <w:rPr>
                <w:szCs w:val="24"/>
              </w:rPr>
            </w:pPr>
            <w:r w:rsidRPr="007B7EC4">
              <w:rPr>
                <w:szCs w:val="24"/>
              </w:rPr>
              <w:t>- осуществлять взаимный контроль;</w:t>
            </w:r>
          </w:p>
          <w:p w:rsidR="00B30BE5" w:rsidRPr="007B7EC4" w:rsidRDefault="00B30BE5" w:rsidP="001175F8">
            <w:pPr>
              <w:ind w:left="-4" w:right="1046"/>
              <w:jc w:val="both"/>
              <w:rPr>
                <w:szCs w:val="24"/>
              </w:rPr>
            </w:pPr>
            <w:r w:rsidRPr="007B7EC4">
              <w:rPr>
                <w:szCs w:val="24"/>
              </w:rPr>
              <w:t>- адекватно оценивать собственное поведение и поведение окружающих;</w:t>
            </w:r>
          </w:p>
          <w:p w:rsidR="00B30BE5" w:rsidRPr="007B7EC4" w:rsidRDefault="00B30BE5" w:rsidP="001175F8">
            <w:pPr>
              <w:ind w:left="-4" w:right="1046"/>
              <w:jc w:val="both"/>
              <w:rPr>
                <w:szCs w:val="24"/>
              </w:rPr>
            </w:pPr>
            <w:r w:rsidRPr="007B7EC4">
              <w:rPr>
                <w:szCs w:val="24"/>
              </w:rPr>
              <w:t>-</w:t>
            </w:r>
            <w:r w:rsidRPr="007B7EC4">
              <w:rPr>
                <w:rFonts w:eastAsia="NewtonCSanPin-Italic"/>
                <w:szCs w:val="24"/>
              </w:rPr>
              <w:t>оказывать в сотрудничестве взаимопомощь</w:t>
            </w:r>
            <w:r w:rsidRPr="007B7EC4">
              <w:rPr>
                <w:rFonts w:eastAsia="NewtonCSanPin-Regular"/>
                <w:szCs w:val="24"/>
              </w:rPr>
              <w:t>;</w:t>
            </w:r>
            <w:r w:rsidRPr="007B7EC4">
              <w:rPr>
                <w:szCs w:val="24"/>
              </w:rPr>
              <w:t xml:space="preserve"> </w:t>
            </w:r>
          </w:p>
          <w:p w:rsidR="00B30BE5" w:rsidRPr="007B7EC4" w:rsidRDefault="00B30BE5" w:rsidP="001175F8">
            <w:pPr>
              <w:ind w:left="-9" w:right="37"/>
              <w:jc w:val="both"/>
              <w:rPr>
                <w:rFonts w:eastAsia="NewtonCSanPin-Italic"/>
                <w:i/>
                <w:szCs w:val="24"/>
              </w:rPr>
            </w:pPr>
            <w:r w:rsidRPr="007B7EC4">
              <w:rPr>
                <w:szCs w:val="24"/>
              </w:rPr>
              <w:t xml:space="preserve">- </w:t>
            </w:r>
            <w:r w:rsidRPr="007B7EC4">
              <w:rPr>
                <w:rFonts w:eastAsia="NewtonCSanPin-Italic"/>
                <w:i/>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30BE5" w:rsidRPr="007B7EC4" w:rsidRDefault="00B30BE5" w:rsidP="001175F8">
            <w:pPr>
              <w:ind w:left="-4" w:right="1046"/>
              <w:jc w:val="both"/>
              <w:rPr>
                <w:rFonts w:eastAsia="NewtonCSanPin-Italic"/>
                <w:i/>
                <w:szCs w:val="24"/>
              </w:rPr>
            </w:pPr>
            <w:r w:rsidRPr="007B7EC4">
              <w:rPr>
                <w:rFonts w:eastAsia="NewtonCSanPin-Italic"/>
                <w:i/>
                <w:szCs w:val="24"/>
              </w:rPr>
              <w:t>- прогнозировать возникновение конфликтов при наличии разных точек зрения;</w:t>
            </w:r>
          </w:p>
          <w:p w:rsidR="00B30BE5" w:rsidRPr="007B7EC4" w:rsidRDefault="00B30BE5" w:rsidP="001175F8">
            <w:pPr>
              <w:ind w:left="-4" w:right="1046"/>
              <w:jc w:val="both"/>
              <w:rPr>
                <w:rFonts w:eastAsia="NewtonCSanPin-Italic"/>
                <w:i/>
                <w:szCs w:val="24"/>
              </w:rPr>
            </w:pPr>
            <w:r w:rsidRPr="007B7EC4">
              <w:rPr>
                <w:rFonts w:eastAsia="NewtonCSanPin-Italic"/>
                <w:i/>
                <w:color w:val="FF0000"/>
                <w:szCs w:val="24"/>
              </w:rPr>
              <w:t xml:space="preserve">- </w:t>
            </w:r>
            <w:r w:rsidRPr="007B7EC4">
              <w:rPr>
                <w:rFonts w:eastAsia="NewtonCSanPin-Italic"/>
                <w:i/>
                <w:szCs w:val="24"/>
              </w:rPr>
              <w:t>разрешать конфликты на основе учёта интересов и позиций всех участников;</w:t>
            </w:r>
          </w:p>
          <w:p w:rsidR="00B30BE5" w:rsidRPr="007B7EC4" w:rsidRDefault="00B30BE5" w:rsidP="001175F8">
            <w:pPr>
              <w:ind w:left="-4" w:right="1046"/>
              <w:jc w:val="both"/>
              <w:rPr>
                <w:rFonts w:eastAsia="NewtonCSanPin-Regular"/>
                <w:szCs w:val="24"/>
              </w:rPr>
            </w:pPr>
            <w:r w:rsidRPr="007B7EC4">
              <w:rPr>
                <w:rFonts w:eastAsia="NewtonCSanPin-Italic"/>
                <w:i/>
                <w:szCs w:val="24"/>
              </w:rPr>
              <w:t xml:space="preserve">- </w:t>
            </w:r>
            <w:r w:rsidRPr="007B7EC4">
              <w:rPr>
                <w:rFonts w:eastAsia="NewtonCSanPin-Regular"/>
                <w:szCs w:val="24"/>
              </w:rPr>
              <w:t>координировать и принимать различные позиции во взаимодействии.</w:t>
            </w:r>
          </w:p>
        </w:tc>
      </w:tr>
    </w:tbl>
    <w:p w:rsidR="00B30BE5" w:rsidRPr="007B7EC4" w:rsidRDefault="00B30BE5" w:rsidP="00B30BE5">
      <w:pPr>
        <w:tabs>
          <w:tab w:val="left" w:pos="709"/>
        </w:tabs>
        <w:ind w:firstLine="720"/>
        <w:jc w:val="both"/>
        <w:rPr>
          <w:rFonts w:eastAsia="NewtonCSanPin-Regular"/>
          <w:color w:val="000000"/>
          <w:szCs w:val="24"/>
          <w:lang w:eastAsia="ar-SA"/>
        </w:rPr>
      </w:pPr>
      <w:r w:rsidRPr="007B7EC4">
        <w:rPr>
          <w:rFonts w:eastAsia="NewtonCSanPin-Italic"/>
          <w:szCs w:val="24"/>
        </w:rPr>
        <w:t>В таблице, в соответствии с особенностями организации общения (взаимодействия), представлены следующие группы коммуникативных УУД: и</w:t>
      </w:r>
      <w:r w:rsidRPr="007B7EC4">
        <w:rPr>
          <w:rFonts w:eastAsia="NewtonCSanPin-Italic"/>
          <w:color w:val="000000"/>
          <w:szCs w:val="24"/>
          <w:lang w:eastAsia="ar-SA"/>
        </w:rPr>
        <w:t>нициативное сотрудничество; планирование учебного сотрудничества; в</w:t>
      </w:r>
      <w:r w:rsidRPr="007B7EC4">
        <w:rPr>
          <w:rFonts w:eastAsia="NewtonCSanPin-Regular"/>
          <w:color w:val="000000"/>
          <w:szCs w:val="24"/>
          <w:lang w:eastAsia="ar-SA"/>
        </w:rPr>
        <w:t>заимодействие; у</w:t>
      </w:r>
      <w:r w:rsidRPr="007B7EC4">
        <w:rPr>
          <w:rFonts w:eastAsia="NewtonCSanPin-Regular"/>
          <w:iCs/>
          <w:color w:val="000000"/>
          <w:szCs w:val="24"/>
          <w:lang w:eastAsia="ar-SA"/>
        </w:rPr>
        <w:t>правление</w:t>
      </w:r>
      <w:r w:rsidRPr="007B7EC4">
        <w:rPr>
          <w:rFonts w:eastAsia="NewtonCSanPin-Regular"/>
          <w:color w:val="000000"/>
          <w:szCs w:val="24"/>
          <w:lang w:eastAsia="ar-SA"/>
        </w:rPr>
        <w:t xml:space="preserve">  коммуникацией.</w:t>
      </w:r>
    </w:p>
    <w:p w:rsidR="00B30BE5" w:rsidRPr="007B7EC4" w:rsidRDefault="00B30BE5" w:rsidP="00B30BE5">
      <w:pPr>
        <w:pBdr>
          <w:bottom w:val="dotted" w:sz="24" w:space="1" w:color="auto"/>
        </w:pBdr>
        <w:jc w:val="both"/>
        <w:rPr>
          <w:iCs/>
          <w:szCs w:val="24"/>
        </w:rPr>
      </w:pPr>
      <w:r w:rsidRPr="007B7EC4">
        <w:rPr>
          <w:iCs/>
          <w:szCs w:val="24"/>
        </w:rPr>
        <w:tab/>
        <w:t xml:space="preserve">Таким образом, в </w:t>
      </w:r>
      <w:r w:rsidRPr="007B7EC4">
        <w:rPr>
          <w:bCs/>
          <w:iCs/>
          <w:szCs w:val="24"/>
        </w:rPr>
        <w:t xml:space="preserve">сфере коммуникативных УУД </w:t>
      </w:r>
      <w:r w:rsidRPr="007B7EC4">
        <w:rPr>
          <w:iCs/>
          <w:szCs w:val="24"/>
        </w:rPr>
        <w:t xml:space="preserve">выпускники начальной школы, занимающиеся по УМК </w:t>
      </w:r>
      <w:r w:rsidRPr="007B7EC4">
        <w:rPr>
          <w:i/>
          <w:iCs/>
          <w:szCs w:val="24"/>
        </w:rPr>
        <w:t>«Перспективная начальная школа»,</w:t>
      </w:r>
      <w:r w:rsidRPr="007B7EC4">
        <w:rPr>
          <w:iCs/>
          <w:szCs w:val="24"/>
        </w:rPr>
        <w:t xml:space="preserve">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30BE5" w:rsidRPr="007B7EC4" w:rsidRDefault="00B30BE5" w:rsidP="00B30BE5">
      <w:pPr>
        <w:pStyle w:val="3"/>
        <w:rPr>
          <w:rFonts w:eastAsia="NewtonCSanPin-Regular"/>
          <w:b w:val="0"/>
          <w:bCs w:val="0"/>
          <w:i/>
          <w:iCs/>
          <w:sz w:val="24"/>
          <w:szCs w:val="24"/>
        </w:rPr>
      </w:pPr>
      <w:r w:rsidRPr="007B7EC4">
        <w:rPr>
          <w:rFonts w:eastAsia="NewtonCSanPin-Regular"/>
          <w:b w:val="0"/>
          <w:i/>
          <w:iCs/>
          <w:sz w:val="24"/>
          <w:szCs w:val="24"/>
        </w:rPr>
        <w:t>При этом подчеркнем</w:t>
      </w:r>
      <w:r w:rsidRPr="007B7EC4">
        <w:rPr>
          <w:rFonts w:eastAsia="NewtonCSanPin-Regular"/>
          <w:i/>
          <w:iCs/>
          <w:sz w:val="24"/>
          <w:szCs w:val="24"/>
        </w:rPr>
        <w:t xml:space="preserve">, </w:t>
      </w:r>
      <w:r w:rsidRPr="007B7EC4">
        <w:rPr>
          <w:rFonts w:eastAsia="NewtonCSanPin-Regular"/>
          <w:b w:val="0"/>
          <w:bCs w:val="0"/>
          <w:i/>
          <w:iCs/>
          <w:sz w:val="24"/>
          <w:szCs w:val="24"/>
        </w:rPr>
        <w:t xml:space="preserve">что сформированность УУД на ступени начального общего образования определяется на этапе завершения обучения в начальной школе. </w:t>
      </w:r>
    </w:p>
    <w:p w:rsidR="00B30BE5" w:rsidRPr="007B7EC4" w:rsidRDefault="00B30BE5" w:rsidP="00B30BE5">
      <w:pPr>
        <w:jc w:val="center"/>
        <w:rPr>
          <w:szCs w:val="24"/>
        </w:rPr>
      </w:pPr>
    </w:p>
    <w:p w:rsidR="00B30BE5" w:rsidRPr="00AB081F" w:rsidRDefault="00B30BE5" w:rsidP="00AB081F">
      <w:pPr>
        <w:jc w:val="center"/>
        <w:rPr>
          <w:b/>
          <w:bCs/>
          <w:color w:val="000000"/>
          <w:sz w:val="22"/>
          <w:szCs w:val="22"/>
        </w:rPr>
      </w:pPr>
      <w:r w:rsidRPr="00AB081F">
        <w:rPr>
          <w:b/>
          <w:bCs/>
          <w:color w:val="000000"/>
          <w:sz w:val="22"/>
          <w:szCs w:val="22"/>
        </w:rPr>
        <w:t>ПЛАНИРУЕМЫЕ РЕЗУЛЬТАТЫ ОСВОЕНИЯ УЧЕБНЫХ ПРОГРАММ</w:t>
      </w:r>
    </w:p>
    <w:p w:rsidR="00B30BE5" w:rsidRPr="00AB081F" w:rsidRDefault="00B30BE5" w:rsidP="00AB081F">
      <w:pPr>
        <w:jc w:val="center"/>
        <w:rPr>
          <w:b/>
          <w:bCs/>
          <w:color w:val="000000"/>
          <w:sz w:val="22"/>
          <w:szCs w:val="22"/>
        </w:rPr>
      </w:pPr>
      <w:r w:rsidRPr="00AB081F">
        <w:rPr>
          <w:b/>
          <w:bCs/>
          <w:color w:val="000000"/>
          <w:sz w:val="22"/>
          <w:szCs w:val="22"/>
        </w:rPr>
        <w:t>ПО ОТДЕЛЬНЫМ ПРЕДМЕТАМ</w:t>
      </w:r>
    </w:p>
    <w:p w:rsidR="00B30BE5" w:rsidRPr="007B7EC4" w:rsidRDefault="00B30BE5" w:rsidP="00B30BE5">
      <w:pPr>
        <w:rPr>
          <w:b/>
          <w:bCs/>
          <w:color w:val="333333"/>
          <w:szCs w:val="24"/>
        </w:rPr>
      </w:pPr>
    </w:p>
    <w:p w:rsidR="00B30BE5" w:rsidRPr="007B7EC4" w:rsidRDefault="00B30BE5" w:rsidP="00B30BE5">
      <w:pPr>
        <w:jc w:val="both"/>
        <w:rPr>
          <w:b/>
          <w:bCs/>
          <w:color w:val="333333"/>
          <w:szCs w:val="24"/>
        </w:rPr>
      </w:pPr>
      <w:r w:rsidRPr="007B7EC4">
        <w:rPr>
          <w:b/>
          <w:bCs/>
          <w:color w:val="333333"/>
          <w:szCs w:val="24"/>
        </w:rPr>
        <w:t>РУССКИЙ ЯЗЫК</w:t>
      </w:r>
    </w:p>
    <w:p w:rsidR="00B30BE5" w:rsidRPr="007B7EC4" w:rsidRDefault="00B30BE5" w:rsidP="00B30BE5">
      <w:pPr>
        <w:jc w:val="both"/>
        <w:rPr>
          <w:color w:val="000000"/>
          <w:szCs w:val="24"/>
        </w:rPr>
      </w:pPr>
      <w:r w:rsidRPr="007B7EC4">
        <w:rPr>
          <w:color w:val="000000"/>
          <w:szCs w:val="24"/>
        </w:rPr>
        <w:t xml:space="preserve">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w:t>
      </w:r>
      <w:r w:rsidRPr="007B7EC4">
        <w:rPr>
          <w:color w:val="000000"/>
          <w:szCs w:val="24"/>
        </w:rPr>
        <w:lastRenderedPageBreak/>
        <w:t>обучения, средством развития их мышления, воображения, интеллектуальных и творческих способностей.</w:t>
      </w:r>
    </w:p>
    <w:p w:rsidR="00B30BE5" w:rsidRPr="007B7EC4" w:rsidRDefault="00B30BE5" w:rsidP="00B30BE5">
      <w:pPr>
        <w:jc w:val="both"/>
        <w:rPr>
          <w:color w:val="000000"/>
          <w:szCs w:val="24"/>
        </w:rPr>
      </w:pPr>
      <w:r w:rsidRPr="007B7EC4">
        <w:rPr>
          <w:color w:val="000000"/>
          <w:szCs w:val="24"/>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30BE5" w:rsidRPr="007B7EC4" w:rsidRDefault="00B30BE5" w:rsidP="00B30BE5">
      <w:pPr>
        <w:jc w:val="both"/>
        <w:rPr>
          <w:color w:val="000000"/>
          <w:szCs w:val="24"/>
        </w:rPr>
      </w:pPr>
      <w:r w:rsidRPr="007B7EC4">
        <w:rPr>
          <w:color w:val="000000"/>
          <w:szCs w:val="24"/>
        </w:rPr>
        <w:t xml:space="preserve">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B30BE5" w:rsidRPr="007B7EC4" w:rsidRDefault="00B30BE5" w:rsidP="00B30BE5">
      <w:pPr>
        <w:tabs>
          <w:tab w:val="left" w:pos="709"/>
        </w:tabs>
        <w:ind w:left="709" w:firstLine="11"/>
        <w:jc w:val="both"/>
        <w:rPr>
          <w:rFonts w:eastAsia="NewtonCSanPin-Italic"/>
          <w:i/>
          <w:szCs w:val="24"/>
        </w:rPr>
      </w:pPr>
      <w:r w:rsidRPr="007B7EC4">
        <w:rPr>
          <w:rFonts w:eastAsia="NewtonCSanPin-Italic"/>
          <w:i/>
          <w:szCs w:val="24"/>
        </w:rPr>
        <w:t>*курсивом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B30BE5" w:rsidRPr="007B7EC4" w:rsidRDefault="00B30BE5" w:rsidP="00B30BE5">
      <w:pPr>
        <w:jc w:val="both"/>
        <w:rPr>
          <w:color w:val="000000"/>
          <w:szCs w:val="24"/>
        </w:rPr>
      </w:pPr>
      <w:r w:rsidRPr="007B7EC4">
        <w:rPr>
          <w:color w:val="000000"/>
          <w:szCs w:val="24"/>
        </w:rPr>
        <w:t>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w:t>
      </w:r>
    </w:p>
    <w:p w:rsidR="00B30BE5" w:rsidRPr="007B7EC4" w:rsidRDefault="00B30BE5" w:rsidP="00B30BE5">
      <w:pPr>
        <w:jc w:val="both"/>
        <w:rPr>
          <w:color w:val="000000"/>
          <w:szCs w:val="24"/>
        </w:rPr>
      </w:pPr>
      <w:r w:rsidRPr="007B7EC4">
        <w:rPr>
          <w:color w:val="000000"/>
          <w:szCs w:val="24"/>
        </w:rPr>
        <w:t>позиции, умение задавать вопросы.</w:t>
      </w:r>
    </w:p>
    <w:p w:rsidR="00B30BE5" w:rsidRPr="007B7EC4" w:rsidRDefault="00B30BE5" w:rsidP="00B30BE5">
      <w:pPr>
        <w:jc w:val="both"/>
        <w:rPr>
          <w:color w:val="000000"/>
          <w:szCs w:val="24"/>
        </w:rPr>
      </w:pPr>
      <w:r w:rsidRPr="007B7EC4">
        <w:rPr>
          <w:color w:val="000000"/>
          <w:szCs w:val="24"/>
        </w:rPr>
        <w:t>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B30BE5" w:rsidRPr="007B7EC4" w:rsidRDefault="00B30BE5" w:rsidP="00B30BE5">
      <w:pPr>
        <w:jc w:val="both"/>
        <w:rPr>
          <w:szCs w:val="24"/>
        </w:rPr>
      </w:pPr>
      <w:r w:rsidRPr="007B7EC4">
        <w:rPr>
          <w:color w:val="000000"/>
          <w:szCs w:val="24"/>
        </w:rPr>
        <w:t xml:space="preserve">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(морфемикой), морфологией и синтаксисом; в объеме содержания курса научатся находить, характеризовать, сравнивать, классифицировать такие языковые </w:t>
      </w:r>
      <w:r w:rsidRPr="007B7EC4">
        <w:rPr>
          <w:szCs w:val="24"/>
        </w:rPr>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30BE5" w:rsidRPr="007B7EC4" w:rsidRDefault="00B30BE5" w:rsidP="00B30BE5">
      <w:pPr>
        <w:jc w:val="both"/>
        <w:rPr>
          <w:szCs w:val="24"/>
        </w:rPr>
      </w:pPr>
      <w:r w:rsidRPr="007B7EC4">
        <w:rPr>
          <w:szCs w:val="24"/>
        </w:rPr>
        <w:t>В 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Содержательная линия «Система языка»</w:t>
      </w:r>
    </w:p>
    <w:p w:rsidR="00B30BE5" w:rsidRPr="007B7EC4" w:rsidRDefault="00B30BE5" w:rsidP="00B30BE5">
      <w:pPr>
        <w:jc w:val="both"/>
        <w:rPr>
          <w:b/>
          <w:bCs/>
          <w:i/>
          <w:iCs/>
          <w:szCs w:val="24"/>
        </w:rPr>
      </w:pPr>
    </w:p>
    <w:p w:rsidR="00B30BE5" w:rsidRPr="007B7EC4" w:rsidRDefault="00B30BE5" w:rsidP="00B30BE5">
      <w:pPr>
        <w:jc w:val="both"/>
        <w:rPr>
          <w:b/>
          <w:bCs/>
          <w:i/>
          <w:iCs/>
          <w:szCs w:val="24"/>
        </w:rPr>
      </w:pPr>
      <w:r w:rsidRPr="007B7EC4">
        <w:rPr>
          <w:b/>
          <w:bCs/>
          <w:i/>
          <w:iCs/>
          <w:szCs w:val="24"/>
        </w:rPr>
        <w:t>Раздел «Фонетика и графика»</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различать звуки и буквы;</w:t>
      </w:r>
    </w:p>
    <w:p w:rsidR="00B30BE5" w:rsidRPr="007B7EC4" w:rsidRDefault="00B30BE5" w:rsidP="00B30BE5">
      <w:pPr>
        <w:jc w:val="both"/>
        <w:rPr>
          <w:szCs w:val="24"/>
        </w:rPr>
      </w:pPr>
      <w:r w:rsidRPr="007B7EC4">
        <w:rPr>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30BE5" w:rsidRPr="007B7EC4" w:rsidRDefault="00B30BE5" w:rsidP="00B30BE5">
      <w:pPr>
        <w:jc w:val="both"/>
        <w:rPr>
          <w:szCs w:val="24"/>
        </w:rPr>
      </w:pPr>
      <w:r w:rsidRPr="007B7EC4">
        <w:rPr>
          <w:szCs w:val="24"/>
        </w:rPr>
        <w:t>• знать последовательность букв в русском алфавите, пользоваться алфавитом для упорядочивания слов и поиска нужной информации.</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30BE5" w:rsidRPr="007B7EC4" w:rsidRDefault="00B30BE5" w:rsidP="00B30BE5">
      <w:pPr>
        <w:jc w:val="both"/>
        <w:rPr>
          <w:b/>
          <w:bCs/>
          <w:i/>
          <w:iCs/>
          <w:szCs w:val="24"/>
        </w:rPr>
      </w:pPr>
    </w:p>
    <w:p w:rsidR="00B30BE5" w:rsidRPr="007B7EC4" w:rsidRDefault="00B30BE5" w:rsidP="00B30BE5">
      <w:pPr>
        <w:jc w:val="both"/>
        <w:rPr>
          <w:b/>
          <w:bCs/>
          <w:i/>
          <w:iCs/>
          <w:szCs w:val="24"/>
        </w:rPr>
      </w:pPr>
      <w:r w:rsidRPr="007B7EC4">
        <w:rPr>
          <w:b/>
          <w:bCs/>
          <w:i/>
          <w:iCs/>
          <w:szCs w:val="24"/>
        </w:rPr>
        <w:t>Раздел «Орфоэпия»</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lastRenderedPageBreak/>
        <w:t xml:space="preserve">• </w:t>
      </w:r>
      <w:r w:rsidRPr="007B7EC4">
        <w:rPr>
          <w:i/>
          <w:iCs/>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30BE5" w:rsidRPr="007B7EC4" w:rsidRDefault="00B30BE5" w:rsidP="00B30BE5">
      <w:pPr>
        <w:jc w:val="both"/>
        <w:rPr>
          <w:i/>
          <w:iCs/>
          <w:szCs w:val="24"/>
        </w:rPr>
      </w:pPr>
      <w:r w:rsidRPr="007B7EC4">
        <w:rPr>
          <w:szCs w:val="24"/>
        </w:rPr>
        <w:t xml:space="preserve">• </w:t>
      </w:r>
      <w:r w:rsidRPr="007B7EC4">
        <w:rPr>
          <w:i/>
          <w:iCs/>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B30BE5" w:rsidRPr="007B7EC4" w:rsidRDefault="00B30BE5" w:rsidP="00B30BE5">
      <w:pPr>
        <w:jc w:val="both"/>
        <w:rPr>
          <w:b/>
          <w:bCs/>
          <w:i/>
          <w:iCs/>
          <w:szCs w:val="24"/>
        </w:rPr>
      </w:pPr>
    </w:p>
    <w:p w:rsidR="00B30BE5" w:rsidRPr="007B7EC4" w:rsidRDefault="00B30BE5" w:rsidP="00B30BE5">
      <w:pPr>
        <w:jc w:val="both"/>
        <w:rPr>
          <w:b/>
          <w:bCs/>
          <w:i/>
          <w:iCs/>
          <w:szCs w:val="24"/>
        </w:rPr>
      </w:pPr>
      <w:r w:rsidRPr="007B7EC4">
        <w:rPr>
          <w:b/>
          <w:bCs/>
          <w:i/>
          <w:iCs/>
          <w:szCs w:val="24"/>
        </w:rPr>
        <w:t>Раздел «Состав слова (морфемика)»</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различать изменяемые и неизменяемые слова;</w:t>
      </w:r>
    </w:p>
    <w:p w:rsidR="00B30BE5" w:rsidRPr="007B7EC4" w:rsidRDefault="00B30BE5" w:rsidP="00B30BE5">
      <w:pPr>
        <w:jc w:val="both"/>
        <w:rPr>
          <w:szCs w:val="24"/>
        </w:rPr>
      </w:pPr>
      <w:r w:rsidRPr="007B7EC4">
        <w:rPr>
          <w:szCs w:val="24"/>
        </w:rPr>
        <w:t>• различать родственные (однокоренные) слова и формы слова;</w:t>
      </w:r>
    </w:p>
    <w:p w:rsidR="00B30BE5" w:rsidRPr="007B7EC4" w:rsidRDefault="00B30BE5" w:rsidP="00B30BE5">
      <w:pPr>
        <w:jc w:val="both"/>
        <w:rPr>
          <w:szCs w:val="24"/>
        </w:rPr>
      </w:pPr>
      <w:r w:rsidRPr="007B7EC4">
        <w:rPr>
          <w:szCs w:val="24"/>
        </w:rPr>
        <w:t>• находить в словах с однозначно выделяемыми морфемами окончание, корень, приставку, суффикс.</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30BE5" w:rsidRPr="007B7EC4" w:rsidRDefault="00B30BE5" w:rsidP="00B30BE5">
      <w:pPr>
        <w:jc w:val="both"/>
        <w:rPr>
          <w:b/>
          <w:bCs/>
          <w:i/>
          <w:iCs/>
          <w:szCs w:val="24"/>
        </w:rPr>
      </w:pPr>
    </w:p>
    <w:p w:rsidR="00B30BE5" w:rsidRPr="007B7EC4" w:rsidRDefault="00B30BE5" w:rsidP="00B30BE5">
      <w:pPr>
        <w:jc w:val="both"/>
        <w:rPr>
          <w:b/>
          <w:bCs/>
          <w:i/>
          <w:iCs/>
          <w:szCs w:val="24"/>
        </w:rPr>
      </w:pPr>
      <w:r w:rsidRPr="007B7EC4">
        <w:rPr>
          <w:b/>
          <w:bCs/>
          <w:i/>
          <w:iCs/>
          <w:szCs w:val="24"/>
        </w:rPr>
        <w:t>Раздел «Лексика»</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выявлять слова, значение которых требует уточнения;</w:t>
      </w:r>
    </w:p>
    <w:p w:rsidR="00B30BE5" w:rsidRPr="007B7EC4" w:rsidRDefault="00B30BE5" w:rsidP="00B30BE5">
      <w:pPr>
        <w:jc w:val="both"/>
        <w:rPr>
          <w:szCs w:val="24"/>
        </w:rPr>
      </w:pPr>
      <w:r w:rsidRPr="007B7EC4">
        <w:rPr>
          <w:szCs w:val="24"/>
        </w:rPr>
        <w:t>• определять значение слова по тексту или уточнять с помощью толкового словаря.</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подбирать синонимы для устранения повторов в тексте;</w:t>
      </w:r>
    </w:p>
    <w:p w:rsidR="00B30BE5" w:rsidRPr="007B7EC4" w:rsidRDefault="00B30BE5" w:rsidP="00B30BE5">
      <w:pPr>
        <w:jc w:val="both"/>
        <w:rPr>
          <w:i/>
          <w:iCs/>
          <w:szCs w:val="24"/>
        </w:rPr>
      </w:pPr>
      <w:r w:rsidRPr="007B7EC4">
        <w:rPr>
          <w:szCs w:val="24"/>
        </w:rPr>
        <w:t xml:space="preserve">• </w:t>
      </w:r>
      <w:r w:rsidRPr="007B7EC4">
        <w:rPr>
          <w:i/>
          <w:iCs/>
          <w:szCs w:val="24"/>
        </w:rPr>
        <w:t>подбирать антонимы для точной характеристики предметов при их сравнении;</w:t>
      </w:r>
    </w:p>
    <w:p w:rsidR="00B30BE5" w:rsidRPr="007B7EC4" w:rsidRDefault="00B30BE5" w:rsidP="00B30BE5">
      <w:pPr>
        <w:jc w:val="both"/>
        <w:rPr>
          <w:i/>
          <w:iCs/>
          <w:szCs w:val="24"/>
        </w:rPr>
      </w:pPr>
      <w:r w:rsidRPr="007B7EC4">
        <w:rPr>
          <w:szCs w:val="24"/>
        </w:rPr>
        <w:t xml:space="preserve">• </w:t>
      </w:r>
      <w:r w:rsidRPr="007B7EC4">
        <w:rPr>
          <w:i/>
          <w:iCs/>
          <w:szCs w:val="24"/>
        </w:rPr>
        <w:t>различать употребление в тексте слов в прямом и переносном значении (простые случаи);</w:t>
      </w:r>
    </w:p>
    <w:p w:rsidR="00B30BE5" w:rsidRPr="007B7EC4" w:rsidRDefault="00B30BE5" w:rsidP="00B30BE5">
      <w:pPr>
        <w:jc w:val="both"/>
        <w:rPr>
          <w:i/>
          <w:iCs/>
          <w:szCs w:val="24"/>
        </w:rPr>
      </w:pPr>
      <w:r w:rsidRPr="007B7EC4">
        <w:rPr>
          <w:szCs w:val="24"/>
        </w:rPr>
        <w:t xml:space="preserve">• </w:t>
      </w:r>
      <w:r w:rsidRPr="007B7EC4">
        <w:rPr>
          <w:i/>
          <w:iCs/>
          <w:szCs w:val="24"/>
        </w:rPr>
        <w:t>оценивать уместность использования слов в тексте;</w:t>
      </w:r>
    </w:p>
    <w:p w:rsidR="00B30BE5" w:rsidRPr="007B7EC4" w:rsidRDefault="00B30BE5" w:rsidP="00B30BE5">
      <w:pPr>
        <w:jc w:val="both"/>
        <w:rPr>
          <w:i/>
          <w:iCs/>
          <w:szCs w:val="24"/>
        </w:rPr>
      </w:pPr>
      <w:r w:rsidRPr="007B7EC4">
        <w:rPr>
          <w:szCs w:val="24"/>
        </w:rPr>
        <w:t xml:space="preserve">• </w:t>
      </w:r>
      <w:r w:rsidRPr="007B7EC4">
        <w:rPr>
          <w:i/>
          <w:iCs/>
          <w:szCs w:val="24"/>
        </w:rPr>
        <w:t>выбирать слова из ряда предложенных для успешного решения коммуникативной задачи.</w:t>
      </w:r>
    </w:p>
    <w:p w:rsidR="00B30BE5" w:rsidRPr="007B7EC4" w:rsidRDefault="00B30BE5" w:rsidP="00B30BE5">
      <w:pPr>
        <w:jc w:val="both"/>
        <w:rPr>
          <w:b/>
          <w:bCs/>
          <w:i/>
          <w:iCs/>
          <w:szCs w:val="24"/>
        </w:rPr>
      </w:pPr>
    </w:p>
    <w:p w:rsidR="00B30BE5" w:rsidRPr="007B7EC4" w:rsidRDefault="00B30BE5" w:rsidP="00B30BE5">
      <w:pPr>
        <w:jc w:val="both"/>
        <w:rPr>
          <w:b/>
          <w:bCs/>
          <w:i/>
          <w:iCs/>
          <w:szCs w:val="24"/>
        </w:rPr>
      </w:pPr>
      <w:r w:rsidRPr="007B7EC4">
        <w:rPr>
          <w:b/>
          <w:bCs/>
          <w:i/>
          <w:iCs/>
          <w:szCs w:val="24"/>
        </w:rPr>
        <w:t>Раздел «Морфология»</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определять грамматические признаки имен существительных — род, число, падеж, склонение;</w:t>
      </w:r>
    </w:p>
    <w:p w:rsidR="00B30BE5" w:rsidRPr="007B7EC4" w:rsidRDefault="00B30BE5" w:rsidP="00B30BE5">
      <w:pPr>
        <w:jc w:val="both"/>
        <w:rPr>
          <w:szCs w:val="24"/>
        </w:rPr>
      </w:pPr>
      <w:r w:rsidRPr="007B7EC4">
        <w:rPr>
          <w:szCs w:val="24"/>
        </w:rPr>
        <w:t>• определять грамматические признаки имен прилагательных — род, число, падеж;</w:t>
      </w:r>
    </w:p>
    <w:p w:rsidR="00B30BE5" w:rsidRPr="007B7EC4" w:rsidRDefault="00B30BE5" w:rsidP="00B30BE5">
      <w:pPr>
        <w:jc w:val="both"/>
        <w:rPr>
          <w:szCs w:val="24"/>
        </w:rPr>
      </w:pPr>
      <w:r w:rsidRPr="007B7EC4">
        <w:rPr>
          <w:szCs w:val="24"/>
        </w:rPr>
        <w:t>• определять грамматические признаки глаголов — число, время, род (в прошедшем времени), лицо (в настоящем и будущем времени), спряжение.</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w:t>
      </w:r>
    </w:p>
    <w:p w:rsidR="00B30BE5" w:rsidRPr="007B7EC4" w:rsidRDefault="00B30BE5" w:rsidP="00B30BE5">
      <w:pPr>
        <w:jc w:val="both"/>
        <w:rPr>
          <w:i/>
          <w:iCs/>
          <w:szCs w:val="24"/>
        </w:rPr>
      </w:pPr>
      <w:r w:rsidRPr="007B7EC4">
        <w:rPr>
          <w:i/>
          <w:iCs/>
          <w:szCs w:val="24"/>
        </w:rPr>
        <w:t>морфологического разбора;</w:t>
      </w:r>
    </w:p>
    <w:p w:rsidR="00B30BE5" w:rsidRPr="007B7EC4" w:rsidRDefault="00B30BE5" w:rsidP="00B30BE5">
      <w:pPr>
        <w:jc w:val="both"/>
        <w:rPr>
          <w:i/>
          <w:iCs/>
          <w:szCs w:val="24"/>
        </w:rPr>
      </w:pPr>
      <w:r w:rsidRPr="007B7EC4">
        <w:rPr>
          <w:szCs w:val="24"/>
        </w:rPr>
        <w:t xml:space="preserve">• </w:t>
      </w:r>
      <w:r w:rsidRPr="007B7EC4">
        <w:rPr>
          <w:i/>
          <w:iCs/>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7EC4">
        <w:rPr>
          <w:b/>
          <w:bCs/>
          <w:i/>
          <w:iCs/>
          <w:szCs w:val="24"/>
        </w:rPr>
        <w:t xml:space="preserve">и, а, но, </w:t>
      </w:r>
      <w:r w:rsidRPr="007B7EC4">
        <w:rPr>
          <w:i/>
          <w:iCs/>
          <w:szCs w:val="24"/>
        </w:rPr>
        <w:t xml:space="preserve">частицу </w:t>
      </w:r>
      <w:r w:rsidRPr="007B7EC4">
        <w:rPr>
          <w:b/>
          <w:bCs/>
          <w:i/>
          <w:iCs/>
          <w:szCs w:val="24"/>
        </w:rPr>
        <w:t xml:space="preserve">не </w:t>
      </w:r>
      <w:r w:rsidRPr="007B7EC4">
        <w:rPr>
          <w:i/>
          <w:iCs/>
          <w:szCs w:val="24"/>
        </w:rPr>
        <w:t>при глаголах.</w:t>
      </w:r>
    </w:p>
    <w:p w:rsidR="00B30BE5" w:rsidRPr="007B7EC4" w:rsidRDefault="00B30BE5" w:rsidP="00B30BE5">
      <w:pPr>
        <w:jc w:val="both"/>
        <w:rPr>
          <w:b/>
          <w:bCs/>
          <w:i/>
          <w:iCs/>
          <w:szCs w:val="24"/>
        </w:rPr>
      </w:pPr>
      <w:r w:rsidRPr="007B7EC4">
        <w:rPr>
          <w:b/>
          <w:bCs/>
          <w:i/>
          <w:iCs/>
          <w:szCs w:val="24"/>
        </w:rPr>
        <w:t>Раздел «Синтаксис»</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различать предложение, словосочетание, слово;</w:t>
      </w:r>
    </w:p>
    <w:p w:rsidR="00B30BE5" w:rsidRPr="007B7EC4" w:rsidRDefault="00B30BE5" w:rsidP="00B30BE5">
      <w:pPr>
        <w:jc w:val="both"/>
        <w:rPr>
          <w:szCs w:val="24"/>
        </w:rPr>
      </w:pPr>
      <w:r w:rsidRPr="007B7EC4">
        <w:rPr>
          <w:szCs w:val="24"/>
        </w:rPr>
        <w:t>• устанавливать при помощи смысловых вопросов связь между словами в словосочетании и предложении;</w:t>
      </w:r>
    </w:p>
    <w:p w:rsidR="00B30BE5" w:rsidRPr="007B7EC4" w:rsidRDefault="00B30BE5" w:rsidP="00B30BE5">
      <w:pPr>
        <w:jc w:val="both"/>
        <w:rPr>
          <w:szCs w:val="24"/>
        </w:rPr>
      </w:pPr>
      <w:r w:rsidRPr="007B7EC4">
        <w:rPr>
          <w:szCs w:val="24"/>
        </w:rPr>
        <w:t>• классифицировать предложения по цели высказывания, находить повествовательные/побудительные/вопросительные предложения;</w:t>
      </w:r>
    </w:p>
    <w:p w:rsidR="00B30BE5" w:rsidRPr="007B7EC4" w:rsidRDefault="00B30BE5" w:rsidP="00B30BE5">
      <w:pPr>
        <w:jc w:val="both"/>
        <w:rPr>
          <w:szCs w:val="24"/>
        </w:rPr>
      </w:pPr>
      <w:r w:rsidRPr="007B7EC4">
        <w:rPr>
          <w:szCs w:val="24"/>
        </w:rPr>
        <w:t>• определять восклицательную/невосклицательную интонацию предложения;</w:t>
      </w:r>
    </w:p>
    <w:p w:rsidR="00B30BE5" w:rsidRPr="007B7EC4" w:rsidRDefault="00B30BE5" w:rsidP="00B30BE5">
      <w:pPr>
        <w:jc w:val="both"/>
        <w:rPr>
          <w:szCs w:val="24"/>
        </w:rPr>
      </w:pPr>
      <w:r w:rsidRPr="007B7EC4">
        <w:rPr>
          <w:szCs w:val="24"/>
        </w:rPr>
        <w:t>• находить главные и второстепенные (без деления на виды) члены предложения;</w:t>
      </w:r>
    </w:p>
    <w:p w:rsidR="00B30BE5" w:rsidRPr="007B7EC4" w:rsidRDefault="00B30BE5" w:rsidP="00B30BE5">
      <w:pPr>
        <w:jc w:val="both"/>
        <w:rPr>
          <w:szCs w:val="24"/>
        </w:rPr>
      </w:pPr>
      <w:r w:rsidRPr="007B7EC4">
        <w:rPr>
          <w:szCs w:val="24"/>
        </w:rPr>
        <w:t>• выделять предложения с однородными членами.</w:t>
      </w:r>
    </w:p>
    <w:p w:rsidR="00B30BE5" w:rsidRPr="007B7EC4" w:rsidRDefault="00B30BE5" w:rsidP="00B30BE5">
      <w:pPr>
        <w:jc w:val="both"/>
        <w:rPr>
          <w:i/>
          <w:iCs/>
          <w:szCs w:val="24"/>
        </w:rPr>
      </w:pP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lastRenderedPageBreak/>
        <w:t xml:space="preserve">• </w:t>
      </w:r>
      <w:r w:rsidRPr="007B7EC4">
        <w:rPr>
          <w:i/>
          <w:iCs/>
          <w:szCs w:val="24"/>
        </w:rPr>
        <w:t>различать второстепенные члены предложения — определения, дополнения, обстоятельства;</w:t>
      </w:r>
    </w:p>
    <w:p w:rsidR="00B30BE5" w:rsidRPr="007B7EC4" w:rsidRDefault="00B30BE5" w:rsidP="00B30BE5">
      <w:pPr>
        <w:jc w:val="both"/>
        <w:rPr>
          <w:i/>
          <w:iCs/>
          <w:szCs w:val="24"/>
        </w:rPr>
      </w:pPr>
      <w:r w:rsidRPr="007B7EC4">
        <w:rPr>
          <w:szCs w:val="24"/>
        </w:rPr>
        <w:t xml:space="preserve">• </w:t>
      </w:r>
      <w:r w:rsidRPr="007B7EC4">
        <w:rPr>
          <w:i/>
          <w:iCs/>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p>
    <w:p w:rsidR="00B30BE5" w:rsidRPr="007B7EC4" w:rsidRDefault="00B30BE5" w:rsidP="00B30BE5">
      <w:pPr>
        <w:jc w:val="both"/>
        <w:rPr>
          <w:i/>
          <w:iCs/>
          <w:szCs w:val="24"/>
        </w:rPr>
      </w:pPr>
      <w:r w:rsidRPr="007B7EC4">
        <w:rPr>
          <w:i/>
          <w:iCs/>
          <w:szCs w:val="24"/>
        </w:rPr>
        <w:t>разбора;</w:t>
      </w:r>
    </w:p>
    <w:p w:rsidR="00B30BE5" w:rsidRPr="007B7EC4" w:rsidRDefault="00B30BE5" w:rsidP="00B30BE5">
      <w:pPr>
        <w:jc w:val="both"/>
        <w:rPr>
          <w:i/>
          <w:iCs/>
          <w:szCs w:val="24"/>
        </w:rPr>
      </w:pPr>
      <w:r w:rsidRPr="007B7EC4">
        <w:rPr>
          <w:szCs w:val="24"/>
        </w:rPr>
        <w:t xml:space="preserve">• </w:t>
      </w:r>
      <w:r w:rsidRPr="007B7EC4">
        <w:rPr>
          <w:i/>
          <w:iCs/>
          <w:szCs w:val="24"/>
        </w:rPr>
        <w:t>различать простые и сложные предложения.</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Содержательная линия «Орфография и пунктуация»</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применять правила правописания (в объеме содержания курса);</w:t>
      </w:r>
    </w:p>
    <w:p w:rsidR="00B30BE5" w:rsidRPr="007B7EC4" w:rsidRDefault="00B30BE5" w:rsidP="00B30BE5">
      <w:pPr>
        <w:jc w:val="both"/>
        <w:rPr>
          <w:szCs w:val="24"/>
        </w:rPr>
      </w:pPr>
      <w:r w:rsidRPr="007B7EC4">
        <w:rPr>
          <w:szCs w:val="24"/>
        </w:rPr>
        <w:t>• определять (уточнять) написание слова по орфографическому словарю учебника;</w:t>
      </w:r>
    </w:p>
    <w:p w:rsidR="00B30BE5" w:rsidRPr="007B7EC4" w:rsidRDefault="00B30BE5" w:rsidP="00B30BE5">
      <w:pPr>
        <w:jc w:val="both"/>
        <w:rPr>
          <w:szCs w:val="24"/>
        </w:rPr>
      </w:pPr>
      <w:r w:rsidRPr="007B7EC4">
        <w:rPr>
          <w:szCs w:val="24"/>
        </w:rPr>
        <w:t>• безошибочно списывать текст объемом 80—90 слов;</w:t>
      </w:r>
    </w:p>
    <w:p w:rsidR="00B30BE5" w:rsidRPr="007B7EC4" w:rsidRDefault="00B30BE5" w:rsidP="00B30BE5">
      <w:pPr>
        <w:jc w:val="both"/>
        <w:rPr>
          <w:szCs w:val="24"/>
        </w:rPr>
      </w:pPr>
      <w:r w:rsidRPr="007B7EC4">
        <w:rPr>
          <w:szCs w:val="24"/>
        </w:rPr>
        <w:t>• писать под диктовку тексты объемом 75—80 слов в соответствии с изученными правилами правописания;</w:t>
      </w:r>
    </w:p>
    <w:p w:rsidR="00B30BE5" w:rsidRPr="007B7EC4" w:rsidRDefault="00B30BE5" w:rsidP="00B30BE5">
      <w:pPr>
        <w:jc w:val="both"/>
        <w:rPr>
          <w:szCs w:val="24"/>
        </w:rPr>
      </w:pPr>
      <w:r w:rsidRPr="007B7EC4">
        <w:rPr>
          <w:szCs w:val="24"/>
        </w:rPr>
        <w:t>• проверять собственный и предложенный тексты, находить и исправлять орфографические и пунктуационные ошибки.</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осознавать место возможного возникновения орфографической ошибки;</w:t>
      </w:r>
    </w:p>
    <w:p w:rsidR="00B30BE5" w:rsidRPr="007B7EC4" w:rsidRDefault="00B30BE5" w:rsidP="00B30BE5">
      <w:pPr>
        <w:jc w:val="both"/>
        <w:rPr>
          <w:i/>
          <w:iCs/>
          <w:szCs w:val="24"/>
        </w:rPr>
      </w:pPr>
      <w:r w:rsidRPr="007B7EC4">
        <w:rPr>
          <w:szCs w:val="24"/>
        </w:rPr>
        <w:t xml:space="preserve">• </w:t>
      </w:r>
      <w:r w:rsidRPr="007B7EC4">
        <w:rPr>
          <w:i/>
          <w:iCs/>
          <w:szCs w:val="24"/>
        </w:rPr>
        <w:t>подбирать примеры с определенной орфограммой;</w:t>
      </w:r>
    </w:p>
    <w:p w:rsidR="00B30BE5" w:rsidRPr="007B7EC4" w:rsidRDefault="00B30BE5" w:rsidP="00B30BE5">
      <w:pPr>
        <w:jc w:val="both"/>
        <w:rPr>
          <w:i/>
          <w:iCs/>
          <w:szCs w:val="24"/>
        </w:rPr>
      </w:pPr>
      <w:r w:rsidRPr="007B7EC4">
        <w:rPr>
          <w:szCs w:val="24"/>
        </w:rPr>
        <w:t xml:space="preserve">• </w:t>
      </w:r>
      <w:r w:rsidRPr="007B7EC4">
        <w:rPr>
          <w:i/>
          <w:iCs/>
          <w:szCs w:val="24"/>
        </w:rPr>
        <w:t>при составлении собственных текстов перефразировать записываемое, чтобы избежать орфографических и пунктуационных ошибок;</w:t>
      </w:r>
    </w:p>
    <w:p w:rsidR="00B30BE5" w:rsidRPr="007B7EC4" w:rsidRDefault="00B30BE5" w:rsidP="00B30BE5">
      <w:pPr>
        <w:jc w:val="both"/>
        <w:rPr>
          <w:i/>
          <w:iCs/>
          <w:szCs w:val="24"/>
        </w:rPr>
      </w:pPr>
      <w:r w:rsidRPr="007B7EC4">
        <w:rPr>
          <w:szCs w:val="24"/>
        </w:rPr>
        <w:t xml:space="preserve">• </w:t>
      </w:r>
      <w:r w:rsidRPr="007B7EC4">
        <w:rPr>
          <w:i/>
          <w:iCs/>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Содержательная линия «Развитие речи»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30BE5" w:rsidRPr="007B7EC4" w:rsidRDefault="00B30BE5" w:rsidP="00B30BE5">
      <w:pPr>
        <w:jc w:val="both"/>
        <w:rPr>
          <w:szCs w:val="24"/>
        </w:rPr>
      </w:pPr>
      <w:r w:rsidRPr="007B7EC4">
        <w:rPr>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30BE5" w:rsidRPr="007B7EC4" w:rsidRDefault="00B30BE5" w:rsidP="00B30BE5">
      <w:pPr>
        <w:jc w:val="both"/>
        <w:rPr>
          <w:szCs w:val="24"/>
        </w:rPr>
      </w:pPr>
      <w:r w:rsidRPr="007B7EC4">
        <w:rPr>
          <w:szCs w:val="24"/>
        </w:rPr>
        <w:t>• выражать собственное мнение, аргументировать его с учетом ситуации общения;</w:t>
      </w:r>
    </w:p>
    <w:p w:rsidR="00B30BE5" w:rsidRPr="007B7EC4" w:rsidRDefault="00B30BE5" w:rsidP="00B30BE5">
      <w:pPr>
        <w:jc w:val="both"/>
        <w:rPr>
          <w:szCs w:val="24"/>
        </w:rPr>
      </w:pPr>
      <w:r w:rsidRPr="007B7EC4">
        <w:rPr>
          <w:szCs w:val="24"/>
        </w:rPr>
        <w:t>• самостоятельно озаглавливать текст;</w:t>
      </w:r>
    </w:p>
    <w:p w:rsidR="00B30BE5" w:rsidRPr="007B7EC4" w:rsidRDefault="00B30BE5" w:rsidP="00B30BE5">
      <w:pPr>
        <w:jc w:val="both"/>
        <w:rPr>
          <w:szCs w:val="24"/>
        </w:rPr>
      </w:pPr>
      <w:r w:rsidRPr="007B7EC4">
        <w:rPr>
          <w:szCs w:val="24"/>
        </w:rPr>
        <w:t>• составлять план текста;</w:t>
      </w:r>
    </w:p>
    <w:p w:rsidR="00B30BE5" w:rsidRPr="007B7EC4" w:rsidRDefault="00B30BE5" w:rsidP="00B30BE5">
      <w:pPr>
        <w:jc w:val="both"/>
        <w:rPr>
          <w:szCs w:val="24"/>
        </w:rPr>
      </w:pPr>
      <w:r w:rsidRPr="007B7EC4">
        <w:rPr>
          <w:szCs w:val="24"/>
        </w:rPr>
        <w:t>• сочинять письма, поздравительные открытки, записки и другие небольшие тексты для конкретных ситуаций общения.</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создавать тексты по предложенному заголовку;</w:t>
      </w:r>
    </w:p>
    <w:p w:rsidR="00B30BE5" w:rsidRPr="007B7EC4" w:rsidRDefault="00B30BE5" w:rsidP="00B30BE5">
      <w:pPr>
        <w:jc w:val="both"/>
        <w:rPr>
          <w:i/>
          <w:iCs/>
          <w:szCs w:val="24"/>
        </w:rPr>
      </w:pPr>
      <w:r w:rsidRPr="007B7EC4">
        <w:rPr>
          <w:szCs w:val="24"/>
        </w:rPr>
        <w:t xml:space="preserve">• </w:t>
      </w:r>
      <w:r w:rsidRPr="007B7EC4">
        <w:rPr>
          <w:i/>
          <w:iCs/>
          <w:szCs w:val="24"/>
        </w:rPr>
        <w:t>подробно или выборочно пересказывать текст;</w:t>
      </w:r>
    </w:p>
    <w:p w:rsidR="00B30BE5" w:rsidRPr="007B7EC4" w:rsidRDefault="00B30BE5" w:rsidP="00B30BE5">
      <w:pPr>
        <w:jc w:val="both"/>
        <w:rPr>
          <w:i/>
          <w:iCs/>
          <w:szCs w:val="24"/>
        </w:rPr>
      </w:pPr>
      <w:r w:rsidRPr="007B7EC4">
        <w:rPr>
          <w:szCs w:val="24"/>
        </w:rPr>
        <w:t xml:space="preserve">• </w:t>
      </w:r>
      <w:r w:rsidRPr="007B7EC4">
        <w:rPr>
          <w:i/>
          <w:iCs/>
          <w:szCs w:val="24"/>
        </w:rPr>
        <w:t>пересказывать текст от другого лица;</w:t>
      </w:r>
    </w:p>
    <w:p w:rsidR="00B30BE5" w:rsidRPr="007B7EC4" w:rsidRDefault="00B30BE5" w:rsidP="00B30BE5">
      <w:pPr>
        <w:jc w:val="both"/>
        <w:rPr>
          <w:i/>
          <w:iCs/>
          <w:szCs w:val="24"/>
        </w:rPr>
      </w:pPr>
      <w:r w:rsidRPr="007B7EC4">
        <w:rPr>
          <w:szCs w:val="24"/>
        </w:rPr>
        <w:t xml:space="preserve">• </w:t>
      </w:r>
      <w:r w:rsidRPr="007B7EC4">
        <w:rPr>
          <w:i/>
          <w:iCs/>
          <w:szCs w:val="24"/>
        </w:rPr>
        <w:t>составлять устный рассказ на определенную тему с использованием разных типов речи: описание, повествование, рассуждение;</w:t>
      </w:r>
    </w:p>
    <w:p w:rsidR="00B30BE5" w:rsidRPr="007B7EC4" w:rsidRDefault="00B30BE5" w:rsidP="00B30BE5">
      <w:pPr>
        <w:jc w:val="both"/>
        <w:rPr>
          <w:i/>
          <w:iCs/>
          <w:szCs w:val="24"/>
        </w:rPr>
      </w:pPr>
      <w:r w:rsidRPr="007B7EC4">
        <w:rPr>
          <w:szCs w:val="24"/>
        </w:rPr>
        <w:t xml:space="preserve">• </w:t>
      </w:r>
      <w:r w:rsidRPr="007B7EC4">
        <w:rPr>
          <w:i/>
          <w:iCs/>
          <w:szCs w:val="24"/>
        </w:rPr>
        <w:t>анализировать и корректировать тексты с нарушенным порядком предложений, находить в тексте смысловые пропуски;</w:t>
      </w:r>
    </w:p>
    <w:p w:rsidR="00B30BE5" w:rsidRPr="007B7EC4" w:rsidRDefault="00B30BE5" w:rsidP="00B30BE5">
      <w:pPr>
        <w:jc w:val="both"/>
        <w:rPr>
          <w:i/>
          <w:iCs/>
          <w:szCs w:val="24"/>
        </w:rPr>
      </w:pPr>
      <w:r w:rsidRPr="007B7EC4">
        <w:rPr>
          <w:szCs w:val="24"/>
        </w:rPr>
        <w:t xml:space="preserve">• </w:t>
      </w:r>
      <w:r w:rsidRPr="007B7EC4">
        <w:rPr>
          <w:i/>
          <w:iCs/>
          <w:szCs w:val="24"/>
        </w:rPr>
        <w:t>корректировать тексты, в которых допущены нарушения культуры речи;</w:t>
      </w:r>
    </w:p>
    <w:p w:rsidR="00B30BE5" w:rsidRPr="007B7EC4" w:rsidRDefault="00B30BE5" w:rsidP="00B30BE5">
      <w:pPr>
        <w:jc w:val="both"/>
        <w:rPr>
          <w:i/>
          <w:iCs/>
          <w:szCs w:val="24"/>
        </w:rPr>
      </w:pPr>
      <w:r w:rsidRPr="007B7EC4">
        <w:rPr>
          <w:szCs w:val="24"/>
        </w:rPr>
        <w:t xml:space="preserve">• </w:t>
      </w:r>
      <w:r w:rsidRPr="007B7EC4">
        <w:rPr>
          <w:i/>
          <w:iCs/>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30BE5" w:rsidRPr="007B7EC4" w:rsidRDefault="00B30BE5" w:rsidP="00B30BE5">
      <w:pPr>
        <w:jc w:val="both"/>
        <w:rPr>
          <w:i/>
          <w:iCs/>
          <w:szCs w:val="24"/>
        </w:rPr>
      </w:pPr>
      <w:r w:rsidRPr="007B7EC4">
        <w:rPr>
          <w:szCs w:val="24"/>
        </w:rPr>
        <w:t xml:space="preserve">• </w:t>
      </w:r>
      <w:r w:rsidRPr="007B7EC4">
        <w:rPr>
          <w:i/>
          <w:iCs/>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B30BE5" w:rsidRPr="007B7EC4" w:rsidRDefault="00B30BE5" w:rsidP="00B30BE5">
      <w:pPr>
        <w:jc w:val="both"/>
        <w:rPr>
          <w:szCs w:val="24"/>
        </w:rPr>
      </w:pPr>
    </w:p>
    <w:p w:rsidR="00B30BE5" w:rsidRPr="007B7EC4" w:rsidRDefault="00B30BE5" w:rsidP="00B30BE5">
      <w:pPr>
        <w:jc w:val="both"/>
        <w:rPr>
          <w:b/>
          <w:bCs/>
          <w:color w:val="333333"/>
          <w:szCs w:val="24"/>
        </w:rPr>
      </w:pPr>
      <w:r w:rsidRPr="007B7EC4">
        <w:rPr>
          <w:b/>
          <w:bCs/>
          <w:color w:val="333333"/>
          <w:szCs w:val="24"/>
        </w:rPr>
        <w:t>ЛИТЕРАТУРНОЕ ЧТЕНИЕ</w:t>
      </w:r>
    </w:p>
    <w:p w:rsidR="00B30BE5" w:rsidRPr="007B7EC4" w:rsidRDefault="00B30BE5" w:rsidP="00B30BE5">
      <w:pPr>
        <w:jc w:val="both"/>
        <w:rPr>
          <w:b/>
          <w:bCs/>
          <w:color w:val="333333"/>
          <w:szCs w:val="24"/>
        </w:rPr>
      </w:pPr>
    </w:p>
    <w:p w:rsidR="00B30BE5" w:rsidRPr="007B7EC4" w:rsidRDefault="00B30BE5" w:rsidP="00B30BE5">
      <w:pPr>
        <w:jc w:val="both"/>
        <w:rPr>
          <w:color w:val="000000"/>
          <w:szCs w:val="24"/>
        </w:rPr>
      </w:pPr>
      <w:r w:rsidRPr="007B7EC4">
        <w:rPr>
          <w:color w:val="000000"/>
          <w:szCs w:val="24"/>
        </w:rPr>
        <w:lastRenderedPageBreak/>
        <w:t>В результате изучения курса выпускник начальной школы осознает значимость чтения для своего дальнейшего развития и для успешного обучения по другим предметам. У него будет</w:t>
      </w:r>
    </w:p>
    <w:p w:rsidR="00B30BE5" w:rsidRPr="007B7EC4" w:rsidRDefault="00B30BE5" w:rsidP="00B30BE5">
      <w:pPr>
        <w:jc w:val="both"/>
        <w:rPr>
          <w:color w:val="000000"/>
          <w:szCs w:val="24"/>
        </w:rPr>
      </w:pPr>
      <w:r w:rsidRPr="007B7EC4">
        <w:rPr>
          <w:color w:val="000000"/>
          <w:szCs w:val="24"/>
        </w:rPr>
        <w:t>формироваться потребность в систематическом чтении как средстве познания мира и самого себя.</w:t>
      </w:r>
    </w:p>
    <w:p w:rsidR="00B30BE5" w:rsidRPr="007B7EC4" w:rsidRDefault="00B30BE5" w:rsidP="00B30BE5">
      <w:pPr>
        <w:jc w:val="both"/>
        <w:rPr>
          <w:color w:val="000000"/>
          <w:szCs w:val="24"/>
        </w:rPr>
      </w:pPr>
      <w:r w:rsidRPr="007B7EC4">
        <w:rPr>
          <w:color w:val="000000"/>
          <w:szCs w:val="24"/>
        </w:rPr>
        <w:t>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w:t>
      </w:r>
    </w:p>
    <w:p w:rsidR="00B30BE5" w:rsidRPr="007B7EC4" w:rsidRDefault="00B30BE5" w:rsidP="00B30BE5">
      <w:pPr>
        <w:jc w:val="both"/>
        <w:rPr>
          <w:color w:val="000000"/>
          <w:szCs w:val="24"/>
        </w:rPr>
      </w:pPr>
      <w:r w:rsidRPr="007B7EC4">
        <w:rPr>
          <w:color w:val="000000"/>
          <w:szCs w:val="24"/>
        </w:rPr>
        <w:t>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B30BE5" w:rsidRPr="007B7EC4" w:rsidRDefault="00B30BE5" w:rsidP="00B30BE5">
      <w:pPr>
        <w:jc w:val="both"/>
        <w:rPr>
          <w:color w:val="000000"/>
          <w:szCs w:val="24"/>
        </w:rPr>
      </w:pPr>
      <w:r w:rsidRPr="007B7EC4">
        <w:rPr>
          <w:color w:val="000000"/>
          <w:szCs w:val="24"/>
        </w:rPr>
        <w:t>Младший школьник полюбит чтение художественных произведений, которые помогут ему сформировать собственную позицию в жизни, расширят кругозор.</w:t>
      </w:r>
    </w:p>
    <w:p w:rsidR="00B30BE5" w:rsidRPr="007B7EC4" w:rsidRDefault="00B30BE5" w:rsidP="00B30BE5">
      <w:pPr>
        <w:jc w:val="both"/>
        <w:rPr>
          <w:color w:val="000000"/>
          <w:szCs w:val="24"/>
        </w:rPr>
      </w:pPr>
      <w:r w:rsidRPr="007B7EC4">
        <w:rPr>
          <w:color w:val="000000"/>
          <w:szCs w:val="24"/>
        </w:rPr>
        <w:t>Выпускник начальной школы приобретет первичные умения работы с учебной и научно-популярной литературой, будет находить и использовать информацию для практической работы.</w:t>
      </w:r>
    </w:p>
    <w:p w:rsidR="00B30BE5" w:rsidRPr="007B7EC4" w:rsidRDefault="00B30BE5" w:rsidP="00B30BE5">
      <w:pPr>
        <w:jc w:val="both"/>
        <w:rPr>
          <w:color w:val="000000"/>
          <w:szCs w:val="24"/>
        </w:rPr>
      </w:pPr>
      <w:r w:rsidRPr="007B7EC4">
        <w:rPr>
          <w:color w:val="000000"/>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w:t>
      </w:r>
    </w:p>
    <w:p w:rsidR="00B30BE5" w:rsidRPr="007B7EC4" w:rsidRDefault="00B30BE5" w:rsidP="00B30BE5">
      <w:pPr>
        <w:jc w:val="both"/>
        <w:rPr>
          <w:color w:val="000000"/>
          <w:szCs w:val="24"/>
        </w:rPr>
      </w:pPr>
      <w:r w:rsidRPr="007B7EC4">
        <w:rPr>
          <w:color w:val="000000"/>
          <w:szCs w:val="24"/>
        </w:rPr>
        <w:t>сформированы универсальные действия, отражающие учебную самостоятельность и познавательные интересы.</w:t>
      </w:r>
    </w:p>
    <w:p w:rsidR="00B30BE5" w:rsidRPr="007B7EC4" w:rsidRDefault="00B30BE5" w:rsidP="00B30BE5">
      <w:pPr>
        <w:jc w:val="both"/>
        <w:rPr>
          <w:color w:val="000000"/>
          <w:szCs w:val="24"/>
        </w:rPr>
      </w:pPr>
      <w:r w:rsidRPr="007B7EC4">
        <w:rPr>
          <w:color w:val="000000"/>
          <w:szCs w:val="24"/>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B30BE5" w:rsidRPr="007B7EC4" w:rsidRDefault="00B30BE5" w:rsidP="00B30BE5">
      <w:pPr>
        <w:jc w:val="both"/>
        <w:rPr>
          <w:color w:val="000000"/>
          <w:szCs w:val="24"/>
        </w:rPr>
      </w:pPr>
      <w:r w:rsidRPr="007B7EC4">
        <w:rPr>
          <w:color w:val="000000"/>
          <w:szCs w:val="24"/>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30BE5" w:rsidRPr="007B7EC4" w:rsidRDefault="00B30BE5" w:rsidP="00B30BE5">
      <w:pPr>
        <w:jc w:val="both"/>
        <w:rPr>
          <w:szCs w:val="24"/>
        </w:rPr>
      </w:pPr>
      <w:r w:rsidRPr="007B7EC4">
        <w:rPr>
          <w:color w:val="000000"/>
          <w:szCs w:val="24"/>
        </w:rPr>
        <w:t xml:space="preserve">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w:t>
      </w:r>
      <w:r w:rsidRPr="007B7EC4">
        <w:rPr>
          <w:szCs w:val="24"/>
        </w:rPr>
        <w:t>на части, составление плана, нахождение средств художественной выразительности и др.), научатся высказывать и пояснять</w:t>
      </w:r>
    </w:p>
    <w:p w:rsidR="00B30BE5" w:rsidRPr="007B7EC4" w:rsidRDefault="00B30BE5" w:rsidP="00B30BE5">
      <w:pPr>
        <w:jc w:val="both"/>
        <w:rPr>
          <w:szCs w:val="24"/>
        </w:rPr>
      </w:pPr>
      <w:r w:rsidRPr="007B7EC4">
        <w:rPr>
          <w:szCs w:val="24"/>
        </w:rPr>
        <w:t>свою точку зрения, познакомятся с правилами и способами взаимодействия с окружающим миром, получат представления о</w:t>
      </w:r>
    </w:p>
    <w:p w:rsidR="00B30BE5" w:rsidRPr="007B7EC4" w:rsidRDefault="00B30BE5" w:rsidP="00B30BE5">
      <w:pPr>
        <w:jc w:val="both"/>
        <w:rPr>
          <w:szCs w:val="24"/>
        </w:rPr>
      </w:pPr>
      <w:r w:rsidRPr="007B7EC4">
        <w:rPr>
          <w:szCs w:val="24"/>
        </w:rPr>
        <w:t>правилах и нормах поведения, принятых в обществе.</w:t>
      </w:r>
    </w:p>
    <w:p w:rsidR="00B30BE5" w:rsidRPr="007B7EC4" w:rsidRDefault="00B30BE5" w:rsidP="00B30BE5">
      <w:pPr>
        <w:jc w:val="both"/>
        <w:rPr>
          <w:szCs w:val="24"/>
        </w:rPr>
      </w:pPr>
      <w:r w:rsidRPr="007B7EC4">
        <w:rPr>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«Виды речевой и читательской деятельности»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30BE5" w:rsidRPr="007B7EC4" w:rsidRDefault="00B30BE5" w:rsidP="00B30BE5">
      <w:pPr>
        <w:jc w:val="both"/>
        <w:rPr>
          <w:szCs w:val="24"/>
        </w:rPr>
      </w:pPr>
      <w:r w:rsidRPr="007B7EC4">
        <w:rPr>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w:t>
      </w:r>
    </w:p>
    <w:p w:rsidR="00B30BE5" w:rsidRPr="007B7EC4" w:rsidRDefault="00B30BE5" w:rsidP="00B30BE5">
      <w:pPr>
        <w:jc w:val="both"/>
        <w:rPr>
          <w:szCs w:val="24"/>
        </w:rPr>
      </w:pPr>
      <w:r w:rsidRPr="007B7EC4">
        <w:rPr>
          <w:szCs w:val="24"/>
        </w:rPr>
        <w:t>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30BE5" w:rsidRPr="007B7EC4" w:rsidRDefault="00B30BE5" w:rsidP="00B30BE5">
      <w:pPr>
        <w:jc w:val="both"/>
        <w:rPr>
          <w:szCs w:val="24"/>
        </w:rPr>
      </w:pPr>
      <w:r w:rsidRPr="007B7EC4">
        <w:rPr>
          <w:szCs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B30BE5" w:rsidRPr="007B7EC4" w:rsidRDefault="00B30BE5" w:rsidP="00B30BE5">
      <w:pPr>
        <w:jc w:val="both"/>
        <w:rPr>
          <w:szCs w:val="24"/>
        </w:rPr>
      </w:pPr>
      <w:r w:rsidRPr="007B7EC4">
        <w:rPr>
          <w:szCs w:val="24"/>
        </w:rPr>
        <w:lastRenderedPageBreak/>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30BE5" w:rsidRPr="007B7EC4" w:rsidRDefault="00B30BE5" w:rsidP="00B30BE5">
      <w:pPr>
        <w:jc w:val="both"/>
        <w:rPr>
          <w:szCs w:val="24"/>
        </w:rPr>
      </w:pPr>
      <w:r w:rsidRPr="007B7EC4">
        <w:rPr>
          <w:szCs w:val="24"/>
        </w:rP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B30BE5" w:rsidRPr="007B7EC4" w:rsidRDefault="00B30BE5" w:rsidP="00B30BE5">
      <w:pPr>
        <w:jc w:val="both"/>
        <w:rPr>
          <w:szCs w:val="24"/>
        </w:rPr>
      </w:pPr>
      <w:r w:rsidRPr="007B7EC4">
        <w:rPr>
          <w:szCs w:val="24"/>
        </w:rPr>
        <w:t>• читать (вслух и про себя) со скоростью, позволяющей осознавать (понимать) смысл прочитанного;</w:t>
      </w:r>
    </w:p>
    <w:p w:rsidR="00B30BE5" w:rsidRPr="007B7EC4" w:rsidRDefault="00B30BE5" w:rsidP="00B30BE5">
      <w:pPr>
        <w:jc w:val="both"/>
        <w:rPr>
          <w:szCs w:val="24"/>
        </w:rPr>
      </w:pPr>
      <w:r w:rsidRPr="007B7EC4">
        <w:rPr>
          <w:szCs w:val="24"/>
        </w:rPr>
        <w:t>• читать осознанно и выразительно доступные по объему произведения;</w:t>
      </w:r>
    </w:p>
    <w:p w:rsidR="00B30BE5" w:rsidRPr="007B7EC4" w:rsidRDefault="00B30BE5" w:rsidP="00B30BE5">
      <w:pPr>
        <w:jc w:val="both"/>
        <w:rPr>
          <w:szCs w:val="24"/>
        </w:rPr>
      </w:pPr>
      <w:r w:rsidRPr="007B7EC4">
        <w:rPr>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30BE5" w:rsidRPr="007B7EC4" w:rsidRDefault="00B30BE5" w:rsidP="00B30BE5">
      <w:pPr>
        <w:jc w:val="both"/>
        <w:rPr>
          <w:szCs w:val="24"/>
        </w:rPr>
      </w:pPr>
      <w:r w:rsidRPr="007B7EC4">
        <w:rPr>
          <w:szCs w:val="24"/>
        </w:rPr>
        <w:t>• ориентироваться в специфике научно-популярного и учебного текста и использовать полученную информацию в практической деятельности;</w:t>
      </w:r>
    </w:p>
    <w:p w:rsidR="00B30BE5" w:rsidRPr="007B7EC4" w:rsidRDefault="00B30BE5" w:rsidP="00B30BE5">
      <w:pPr>
        <w:jc w:val="both"/>
        <w:rPr>
          <w:szCs w:val="24"/>
        </w:rPr>
      </w:pPr>
      <w:r w:rsidRPr="007B7EC4">
        <w:rPr>
          <w:szCs w:val="24"/>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r w:rsidRPr="007B7EC4">
        <w:rPr>
          <w:szCs w:val="24"/>
          <w:vertAlign w:val="superscript"/>
        </w:rPr>
        <w:t>*</w:t>
      </w:r>
      <w:r w:rsidRPr="007B7EC4">
        <w:rPr>
          <w:szCs w:val="24"/>
        </w:rPr>
        <w:t>, определяющие отношение автора к герою, событию;</w:t>
      </w:r>
    </w:p>
    <w:p w:rsidR="00B30BE5" w:rsidRPr="007B7EC4" w:rsidRDefault="00B30BE5" w:rsidP="00B30BE5">
      <w:pPr>
        <w:jc w:val="both"/>
        <w:rPr>
          <w:szCs w:val="24"/>
        </w:rPr>
      </w:pPr>
      <w:r w:rsidRPr="007B7EC4">
        <w:rPr>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B30BE5" w:rsidRPr="007B7EC4" w:rsidRDefault="00B30BE5" w:rsidP="00B30BE5">
      <w:pPr>
        <w:jc w:val="both"/>
        <w:rPr>
          <w:szCs w:val="24"/>
        </w:rPr>
      </w:pPr>
      <w:r w:rsidRPr="007B7EC4">
        <w:rPr>
          <w:szCs w:val="24"/>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B30BE5" w:rsidRPr="007B7EC4" w:rsidRDefault="00B30BE5" w:rsidP="00B30BE5">
      <w:pPr>
        <w:jc w:val="both"/>
        <w:rPr>
          <w:szCs w:val="24"/>
        </w:rPr>
      </w:pPr>
      <w:r w:rsidRPr="007B7EC4">
        <w:rPr>
          <w:szCs w:val="24"/>
        </w:rPr>
        <w:t>• коллективно обсуждать прочитанное, доказывать собственное мнение, опираясь на текст или собственный опыт;</w:t>
      </w:r>
    </w:p>
    <w:p w:rsidR="00B30BE5" w:rsidRPr="007B7EC4" w:rsidRDefault="00B30BE5" w:rsidP="00B30BE5">
      <w:pPr>
        <w:jc w:val="both"/>
        <w:rPr>
          <w:i/>
          <w:iCs/>
          <w:szCs w:val="24"/>
        </w:rPr>
      </w:pPr>
    </w:p>
    <w:p w:rsidR="00B30BE5" w:rsidRPr="007B7EC4" w:rsidRDefault="00B30BE5" w:rsidP="00B30BE5">
      <w:pPr>
        <w:jc w:val="both"/>
        <w:rPr>
          <w:szCs w:val="24"/>
        </w:rPr>
      </w:pPr>
      <w:r w:rsidRPr="007B7EC4">
        <w:rPr>
          <w:szCs w:val="24"/>
          <w:vertAlign w:val="superscript"/>
        </w:rPr>
        <w:t>*</w:t>
      </w:r>
      <w:r w:rsidRPr="007B7EC4">
        <w:rPr>
          <w:szCs w:val="24"/>
        </w:rPr>
        <w:t>Без использования терминологии</w:t>
      </w:r>
    </w:p>
    <w:p w:rsidR="00B30BE5" w:rsidRPr="007B7EC4" w:rsidRDefault="00B30BE5" w:rsidP="00B30BE5">
      <w:pPr>
        <w:jc w:val="both"/>
        <w:rPr>
          <w:szCs w:val="24"/>
        </w:rPr>
      </w:pPr>
      <w:r w:rsidRPr="007B7EC4">
        <w:rPr>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30BE5" w:rsidRPr="007B7EC4" w:rsidRDefault="00B30BE5" w:rsidP="00B30BE5">
      <w:pPr>
        <w:jc w:val="both"/>
        <w:rPr>
          <w:szCs w:val="24"/>
        </w:rPr>
      </w:pPr>
      <w:r w:rsidRPr="007B7EC4">
        <w:rPr>
          <w:szCs w:val="24"/>
        </w:rPr>
        <w:t>• составлять краткую аннотацию (автор, название, тема книги, рекомендации к чтению) на литературное произведение по заданному образцу;</w:t>
      </w:r>
    </w:p>
    <w:p w:rsidR="00B30BE5" w:rsidRPr="007B7EC4" w:rsidRDefault="00B30BE5" w:rsidP="00B30BE5">
      <w:pPr>
        <w:jc w:val="both"/>
        <w:rPr>
          <w:szCs w:val="24"/>
        </w:rPr>
      </w:pPr>
      <w:r w:rsidRPr="007B7EC4">
        <w:rPr>
          <w:szCs w:val="24"/>
        </w:rPr>
        <w:t>• самостоятельно пользоваться алфавитным каталогом, соответствующими возрасту словарями и справочной литературой.</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воспринимать художественную литературу как вид искусства;</w:t>
      </w:r>
    </w:p>
    <w:p w:rsidR="00B30BE5" w:rsidRPr="007B7EC4" w:rsidRDefault="00B30BE5" w:rsidP="00B30BE5">
      <w:pPr>
        <w:jc w:val="both"/>
        <w:rPr>
          <w:i/>
          <w:iCs/>
          <w:szCs w:val="24"/>
        </w:rPr>
      </w:pPr>
      <w:r w:rsidRPr="007B7EC4">
        <w:rPr>
          <w:i/>
          <w:iCs/>
          <w:szCs w:val="24"/>
        </w:rPr>
        <w:t>• осмысливать эстетические и нравственные ценности художественного текста и высказывать собственное суждение;</w:t>
      </w:r>
    </w:p>
    <w:p w:rsidR="00B30BE5" w:rsidRPr="007B7EC4" w:rsidRDefault="00B30BE5" w:rsidP="00B30BE5">
      <w:pPr>
        <w:jc w:val="both"/>
        <w:rPr>
          <w:i/>
          <w:iCs/>
          <w:szCs w:val="24"/>
        </w:rPr>
      </w:pPr>
      <w:r w:rsidRPr="007B7EC4">
        <w:rPr>
          <w:i/>
          <w:iCs/>
          <w:szCs w:val="24"/>
        </w:rPr>
        <w:t>• осознанно выбирать виды чтения (ознакомительное, изучающее, выборочное, поисковое) в зависимости от цели чтения;</w:t>
      </w:r>
    </w:p>
    <w:p w:rsidR="00B30BE5" w:rsidRPr="007B7EC4" w:rsidRDefault="00B30BE5" w:rsidP="00B30BE5">
      <w:pPr>
        <w:jc w:val="both"/>
        <w:rPr>
          <w:i/>
          <w:iCs/>
          <w:szCs w:val="24"/>
        </w:rPr>
      </w:pPr>
      <w:r w:rsidRPr="007B7EC4">
        <w:rPr>
          <w:i/>
          <w:iCs/>
          <w:szCs w:val="24"/>
        </w:rPr>
        <w:t>• определять авторскую позицию и высказывать свое отношение к герою и его поступкам;</w:t>
      </w:r>
    </w:p>
    <w:p w:rsidR="00B30BE5" w:rsidRPr="007B7EC4" w:rsidRDefault="00B30BE5" w:rsidP="00B30BE5">
      <w:pPr>
        <w:jc w:val="both"/>
        <w:rPr>
          <w:i/>
          <w:iCs/>
          <w:szCs w:val="24"/>
        </w:rPr>
      </w:pPr>
      <w:r w:rsidRPr="007B7EC4">
        <w:rPr>
          <w:i/>
          <w:iCs/>
          <w:szCs w:val="24"/>
        </w:rPr>
        <w:t>• доказывать и подтверждать фактами (из текста) собственное суждение;</w:t>
      </w:r>
    </w:p>
    <w:p w:rsidR="00B30BE5" w:rsidRPr="007B7EC4" w:rsidRDefault="00B30BE5" w:rsidP="00B30BE5">
      <w:pPr>
        <w:jc w:val="both"/>
        <w:rPr>
          <w:i/>
          <w:iCs/>
          <w:szCs w:val="24"/>
        </w:rPr>
      </w:pPr>
      <w:r w:rsidRPr="007B7EC4">
        <w:rPr>
          <w:i/>
          <w:iCs/>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30BE5" w:rsidRPr="007B7EC4" w:rsidRDefault="00B30BE5" w:rsidP="00B30BE5">
      <w:pPr>
        <w:jc w:val="both"/>
        <w:rPr>
          <w:i/>
          <w:iCs/>
          <w:szCs w:val="24"/>
        </w:rPr>
      </w:pPr>
      <w:r w:rsidRPr="007B7EC4">
        <w:rPr>
          <w:i/>
          <w:iCs/>
          <w:szCs w:val="24"/>
        </w:rPr>
        <w:t>• писать отзыв о прочитанной книге;</w:t>
      </w:r>
    </w:p>
    <w:p w:rsidR="00B30BE5" w:rsidRPr="007B7EC4" w:rsidRDefault="00B30BE5" w:rsidP="00B30BE5">
      <w:pPr>
        <w:jc w:val="both"/>
        <w:rPr>
          <w:i/>
          <w:iCs/>
          <w:szCs w:val="24"/>
        </w:rPr>
      </w:pPr>
      <w:r w:rsidRPr="007B7EC4">
        <w:rPr>
          <w:i/>
          <w:iCs/>
          <w:szCs w:val="24"/>
        </w:rPr>
        <w:t>• работать с тематическим каталогом;</w:t>
      </w:r>
    </w:p>
    <w:p w:rsidR="00B30BE5" w:rsidRPr="007B7EC4" w:rsidRDefault="00B30BE5" w:rsidP="00B30BE5">
      <w:pPr>
        <w:jc w:val="both"/>
        <w:rPr>
          <w:i/>
          <w:iCs/>
          <w:szCs w:val="24"/>
        </w:rPr>
      </w:pPr>
      <w:r w:rsidRPr="007B7EC4">
        <w:rPr>
          <w:i/>
          <w:iCs/>
          <w:szCs w:val="24"/>
        </w:rPr>
        <w:t>• работать с детской периодикой.</w:t>
      </w:r>
    </w:p>
    <w:p w:rsidR="00B30BE5" w:rsidRPr="007B7EC4" w:rsidRDefault="00B30BE5" w:rsidP="00B30BE5">
      <w:pPr>
        <w:jc w:val="both"/>
        <w:rPr>
          <w:szCs w:val="24"/>
        </w:rPr>
      </w:pPr>
    </w:p>
    <w:p w:rsidR="00B30BE5" w:rsidRPr="007B7EC4" w:rsidRDefault="00B30BE5" w:rsidP="00B30BE5">
      <w:pPr>
        <w:jc w:val="both"/>
        <w:rPr>
          <w:b/>
          <w:bCs/>
          <w:color w:val="333333"/>
          <w:szCs w:val="24"/>
        </w:rPr>
      </w:pPr>
      <w:r w:rsidRPr="007B7EC4">
        <w:rPr>
          <w:b/>
          <w:bCs/>
          <w:color w:val="333333"/>
          <w:szCs w:val="24"/>
        </w:rPr>
        <w:t>ИНОСТРАННЫЙ ЯЗЫК (АНГЛИЙСКИЙ)</w:t>
      </w:r>
    </w:p>
    <w:p w:rsidR="00B30BE5" w:rsidRPr="007B7EC4" w:rsidRDefault="00B30BE5" w:rsidP="00B30BE5">
      <w:pPr>
        <w:jc w:val="both"/>
        <w:rPr>
          <w:b/>
          <w:bCs/>
          <w:color w:val="333333"/>
          <w:szCs w:val="24"/>
        </w:rPr>
      </w:pPr>
    </w:p>
    <w:p w:rsidR="00B30BE5" w:rsidRPr="007B7EC4" w:rsidRDefault="00B30BE5" w:rsidP="00B30BE5">
      <w:pPr>
        <w:jc w:val="both"/>
        <w:rPr>
          <w:color w:val="000000"/>
          <w:szCs w:val="24"/>
        </w:rPr>
      </w:pPr>
      <w:r w:rsidRPr="007B7EC4">
        <w:rPr>
          <w:color w:val="000000"/>
          <w:szCs w:val="24"/>
        </w:rPr>
        <w:lastRenderedPageBreak/>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B30BE5" w:rsidRPr="007B7EC4" w:rsidRDefault="00B30BE5" w:rsidP="00B30BE5">
      <w:pPr>
        <w:jc w:val="both"/>
        <w:rPr>
          <w:color w:val="000000"/>
          <w:szCs w:val="24"/>
        </w:rPr>
      </w:pPr>
      <w:r w:rsidRPr="007B7EC4">
        <w:rPr>
          <w:color w:val="000000"/>
          <w:szCs w:val="24"/>
        </w:rPr>
        <w:t xml:space="preserve">В результате изучения английского языка младшие школьники приобретут </w:t>
      </w:r>
      <w:r w:rsidRPr="007B7EC4">
        <w:rPr>
          <w:i/>
          <w:iCs/>
          <w:color w:val="000000"/>
          <w:szCs w:val="24"/>
        </w:rPr>
        <w:t xml:space="preserve">элементарную коммуникативную компетенцию, </w:t>
      </w:r>
      <w:r w:rsidRPr="007B7EC4">
        <w:rPr>
          <w:color w:val="000000"/>
          <w:szCs w:val="24"/>
        </w:rPr>
        <w:t>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B30BE5" w:rsidRPr="00635518" w:rsidRDefault="00B30BE5" w:rsidP="00B30BE5">
      <w:pPr>
        <w:jc w:val="both"/>
        <w:rPr>
          <w:szCs w:val="24"/>
        </w:rPr>
      </w:pPr>
      <w:r w:rsidRPr="007B7EC4">
        <w:rPr>
          <w:szCs w:val="24"/>
        </w:rPr>
        <w:t>.</w:t>
      </w:r>
    </w:p>
    <w:p w:rsidR="00B30BE5" w:rsidRPr="007B7EC4" w:rsidRDefault="00B30BE5" w:rsidP="00B30BE5">
      <w:pPr>
        <w:jc w:val="both"/>
        <w:rPr>
          <w:color w:val="000000"/>
          <w:szCs w:val="24"/>
        </w:rPr>
      </w:pPr>
      <w:r w:rsidRPr="007B7EC4">
        <w:rPr>
          <w:color w:val="000000"/>
          <w:szCs w:val="24"/>
        </w:rPr>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B30BE5" w:rsidRPr="007B7EC4" w:rsidRDefault="00B30BE5" w:rsidP="00B30BE5">
      <w:pPr>
        <w:jc w:val="both"/>
        <w:rPr>
          <w:color w:val="000000"/>
          <w:szCs w:val="24"/>
        </w:rPr>
      </w:pPr>
      <w:r w:rsidRPr="007B7EC4">
        <w:rPr>
          <w:color w:val="000000"/>
          <w:szCs w:val="24"/>
        </w:rPr>
        <w:t>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w:t>
      </w:r>
    </w:p>
    <w:p w:rsidR="00B30BE5" w:rsidRPr="007B7EC4" w:rsidRDefault="00B30BE5" w:rsidP="00B30BE5">
      <w:pPr>
        <w:jc w:val="both"/>
        <w:rPr>
          <w:color w:val="000000"/>
          <w:szCs w:val="24"/>
        </w:rPr>
      </w:pPr>
      <w:r w:rsidRPr="007B7EC4">
        <w:rPr>
          <w:color w:val="000000"/>
          <w:szCs w:val="24"/>
        </w:rPr>
        <w:t>интеллектуальные и познавательные способности, личностные качества, внимание, мышление, память и воображение.</w:t>
      </w:r>
    </w:p>
    <w:p w:rsidR="00B30BE5" w:rsidRPr="007B7EC4" w:rsidRDefault="00B30BE5" w:rsidP="00B30BE5">
      <w:pPr>
        <w:jc w:val="both"/>
        <w:rPr>
          <w:color w:val="000000"/>
          <w:szCs w:val="24"/>
        </w:rPr>
      </w:pPr>
      <w:r w:rsidRPr="007B7EC4">
        <w:rPr>
          <w:color w:val="000000"/>
          <w:szCs w:val="24"/>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B30BE5" w:rsidRPr="007B7EC4" w:rsidRDefault="00B30BE5" w:rsidP="00B30BE5">
      <w:pPr>
        <w:jc w:val="both"/>
        <w:rPr>
          <w:b/>
          <w:bCs/>
          <w:color w:val="000000"/>
          <w:szCs w:val="24"/>
        </w:rPr>
      </w:pPr>
    </w:p>
    <w:p w:rsidR="00B30BE5" w:rsidRPr="007B7EC4" w:rsidRDefault="00B30BE5" w:rsidP="00B30BE5">
      <w:pPr>
        <w:jc w:val="both"/>
        <w:rPr>
          <w:b/>
          <w:bCs/>
          <w:color w:val="000000"/>
          <w:szCs w:val="24"/>
        </w:rPr>
      </w:pPr>
      <w:r w:rsidRPr="007B7EC4">
        <w:rPr>
          <w:b/>
          <w:bCs/>
          <w:color w:val="000000"/>
          <w:szCs w:val="24"/>
        </w:rPr>
        <w:t>Раздел «Коммуникативные умения»</w:t>
      </w:r>
    </w:p>
    <w:p w:rsidR="00B30BE5" w:rsidRPr="007B7EC4" w:rsidRDefault="00B30BE5" w:rsidP="00B30BE5">
      <w:pPr>
        <w:jc w:val="both"/>
        <w:rPr>
          <w:b/>
          <w:bCs/>
          <w:i/>
          <w:iCs/>
          <w:color w:val="000000"/>
          <w:szCs w:val="24"/>
        </w:rPr>
      </w:pPr>
      <w:r w:rsidRPr="007B7EC4">
        <w:rPr>
          <w:b/>
          <w:bCs/>
          <w:i/>
          <w:iCs/>
          <w:color w:val="000000"/>
          <w:szCs w:val="24"/>
        </w:rPr>
        <w:t>Говорение</w:t>
      </w:r>
    </w:p>
    <w:p w:rsidR="00B30BE5" w:rsidRPr="007B7EC4" w:rsidRDefault="00B30BE5" w:rsidP="00B30BE5">
      <w:pPr>
        <w:jc w:val="both"/>
        <w:rPr>
          <w:color w:val="000000"/>
          <w:szCs w:val="24"/>
        </w:rPr>
      </w:pPr>
      <w:r w:rsidRPr="007B7EC4">
        <w:rPr>
          <w:color w:val="000000"/>
          <w:szCs w:val="24"/>
        </w:rPr>
        <w:t>Выпускник научится:</w:t>
      </w:r>
    </w:p>
    <w:p w:rsidR="00B30BE5" w:rsidRPr="007B7EC4" w:rsidRDefault="00B30BE5" w:rsidP="00B30BE5">
      <w:pPr>
        <w:jc w:val="both"/>
        <w:rPr>
          <w:color w:val="000000"/>
          <w:szCs w:val="24"/>
        </w:rPr>
      </w:pPr>
      <w:r w:rsidRPr="007B7EC4">
        <w:rPr>
          <w:color w:val="000000"/>
          <w:szCs w:val="24"/>
        </w:rPr>
        <w:t>• участвовать в элементарных диалогах: этикетном, диалоге-расспросе, диалоге-побуждении;</w:t>
      </w:r>
    </w:p>
    <w:p w:rsidR="00B30BE5" w:rsidRPr="007B7EC4" w:rsidRDefault="00B30BE5" w:rsidP="00B30BE5">
      <w:pPr>
        <w:jc w:val="both"/>
        <w:rPr>
          <w:color w:val="000000"/>
          <w:szCs w:val="24"/>
        </w:rPr>
      </w:pPr>
      <w:r w:rsidRPr="007B7EC4">
        <w:rPr>
          <w:color w:val="000000"/>
          <w:szCs w:val="24"/>
        </w:rPr>
        <w:t>• составлять небольшое описание предмета, картинки, персонажа;</w:t>
      </w:r>
    </w:p>
    <w:p w:rsidR="00B30BE5" w:rsidRPr="007B7EC4" w:rsidRDefault="00B30BE5" w:rsidP="00B30BE5">
      <w:pPr>
        <w:jc w:val="both"/>
        <w:rPr>
          <w:color w:val="000000"/>
          <w:szCs w:val="24"/>
        </w:rPr>
      </w:pPr>
      <w:r w:rsidRPr="007B7EC4">
        <w:rPr>
          <w:color w:val="000000"/>
          <w:szCs w:val="24"/>
        </w:rPr>
        <w:t>• рассказывать о себе, своей семье, друге.</w:t>
      </w:r>
    </w:p>
    <w:p w:rsidR="00B30BE5" w:rsidRPr="007B7EC4" w:rsidRDefault="00B30BE5" w:rsidP="00B30BE5">
      <w:pPr>
        <w:jc w:val="both"/>
        <w:rPr>
          <w:i/>
          <w:iCs/>
          <w:color w:val="000000"/>
          <w:szCs w:val="24"/>
        </w:rPr>
      </w:pPr>
      <w:r w:rsidRPr="007B7EC4">
        <w:rPr>
          <w:i/>
          <w:iCs/>
          <w:color w:val="000000"/>
          <w:szCs w:val="24"/>
        </w:rPr>
        <w:t>Выпускник получит возможность научиться:</w:t>
      </w:r>
    </w:p>
    <w:p w:rsidR="00B30BE5" w:rsidRPr="007B7EC4" w:rsidRDefault="00B30BE5" w:rsidP="00B30BE5">
      <w:pPr>
        <w:jc w:val="both"/>
        <w:rPr>
          <w:i/>
          <w:iCs/>
          <w:color w:val="000000"/>
          <w:szCs w:val="24"/>
        </w:rPr>
      </w:pPr>
      <w:r w:rsidRPr="007B7EC4">
        <w:rPr>
          <w:i/>
          <w:iCs/>
          <w:color w:val="000000"/>
          <w:szCs w:val="24"/>
        </w:rPr>
        <w:t>• участвовать в элементарном диалоге, расспрашивая собеседника и отвечая на его вопросы;</w:t>
      </w:r>
    </w:p>
    <w:p w:rsidR="00B30BE5" w:rsidRPr="007B7EC4" w:rsidRDefault="00B30BE5" w:rsidP="00B30BE5">
      <w:pPr>
        <w:jc w:val="both"/>
        <w:rPr>
          <w:i/>
          <w:iCs/>
          <w:color w:val="000000"/>
          <w:szCs w:val="24"/>
        </w:rPr>
      </w:pPr>
      <w:r w:rsidRPr="007B7EC4">
        <w:rPr>
          <w:i/>
          <w:iCs/>
          <w:color w:val="000000"/>
          <w:szCs w:val="24"/>
        </w:rPr>
        <w:t>• воспроизводить наизусть небольшие произведения детского фольклора;</w:t>
      </w:r>
    </w:p>
    <w:p w:rsidR="00B30BE5" w:rsidRPr="007B7EC4" w:rsidRDefault="00B30BE5" w:rsidP="00B30BE5">
      <w:pPr>
        <w:jc w:val="both"/>
        <w:rPr>
          <w:i/>
          <w:iCs/>
          <w:color w:val="000000"/>
          <w:szCs w:val="24"/>
        </w:rPr>
      </w:pPr>
      <w:r w:rsidRPr="007B7EC4">
        <w:rPr>
          <w:i/>
          <w:iCs/>
          <w:color w:val="000000"/>
          <w:szCs w:val="24"/>
        </w:rPr>
        <w:t>• составлять краткую характеристику персонажа;</w:t>
      </w:r>
    </w:p>
    <w:p w:rsidR="00B30BE5" w:rsidRPr="007B7EC4" w:rsidRDefault="00B30BE5" w:rsidP="00B30BE5">
      <w:pPr>
        <w:jc w:val="both"/>
        <w:rPr>
          <w:i/>
          <w:iCs/>
          <w:color w:val="000000"/>
          <w:szCs w:val="24"/>
        </w:rPr>
      </w:pPr>
      <w:r w:rsidRPr="007B7EC4">
        <w:rPr>
          <w:i/>
          <w:iCs/>
          <w:color w:val="000000"/>
          <w:szCs w:val="24"/>
        </w:rPr>
        <w:t>• кратко излагать содержание прочитанного текста.</w:t>
      </w:r>
    </w:p>
    <w:p w:rsidR="00B30BE5" w:rsidRPr="007B7EC4" w:rsidRDefault="00B30BE5" w:rsidP="00B30BE5">
      <w:pPr>
        <w:jc w:val="both"/>
        <w:rPr>
          <w:b/>
          <w:bCs/>
          <w:i/>
          <w:iCs/>
          <w:color w:val="000000"/>
          <w:szCs w:val="24"/>
        </w:rPr>
      </w:pPr>
      <w:r w:rsidRPr="007B7EC4">
        <w:rPr>
          <w:b/>
          <w:bCs/>
          <w:i/>
          <w:iCs/>
          <w:color w:val="000000"/>
          <w:szCs w:val="24"/>
        </w:rPr>
        <w:t>Аудирование</w:t>
      </w:r>
    </w:p>
    <w:p w:rsidR="00B30BE5" w:rsidRPr="007B7EC4" w:rsidRDefault="00B30BE5" w:rsidP="00B30BE5">
      <w:pPr>
        <w:jc w:val="both"/>
        <w:rPr>
          <w:color w:val="000000"/>
          <w:szCs w:val="24"/>
        </w:rPr>
      </w:pPr>
      <w:r w:rsidRPr="007B7EC4">
        <w:rPr>
          <w:color w:val="000000"/>
          <w:szCs w:val="24"/>
        </w:rPr>
        <w:t>Выпускник научится:</w:t>
      </w:r>
    </w:p>
    <w:p w:rsidR="00B30BE5" w:rsidRPr="007B7EC4" w:rsidRDefault="00B30BE5" w:rsidP="00B30BE5">
      <w:pPr>
        <w:jc w:val="both"/>
        <w:rPr>
          <w:szCs w:val="24"/>
        </w:rPr>
      </w:pPr>
      <w:r w:rsidRPr="007B7EC4">
        <w:rPr>
          <w:color w:val="000000"/>
          <w:szCs w:val="24"/>
        </w:rPr>
        <w:t>• понимать на слух речь учителя и одноклассников при не</w:t>
      </w:r>
      <w:r w:rsidRPr="007B7EC4">
        <w:rPr>
          <w:szCs w:val="24"/>
        </w:rPr>
        <w:t>посредственном общении и вербально/невербально реагировать на услышанное;</w:t>
      </w:r>
    </w:p>
    <w:p w:rsidR="00B30BE5" w:rsidRPr="007B7EC4" w:rsidRDefault="00B30BE5" w:rsidP="00B30BE5">
      <w:pPr>
        <w:jc w:val="both"/>
        <w:rPr>
          <w:szCs w:val="24"/>
        </w:rPr>
      </w:pPr>
      <w:r w:rsidRPr="007B7EC4">
        <w:rPr>
          <w:szCs w:val="24"/>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воспринимать на слух аудиотекст и полностью понимать содержащуюся в нем информацию;</w:t>
      </w:r>
    </w:p>
    <w:p w:rsidR="00B30BE5" w:rsidRPr="007B7EC4" w:rsidRDefault="00B30BE5" w:rsidP="00B30BE5">
      <w:pPr>
        <w:jc w:val="both"/>
        <w:rPr>
          <w:i/>
          <w:iCs/>
          <w:szCs w:val="24"/>
        </w:rPr>
      </w:pPr>
      <w:r w:rsidRPr="007B7EC4">
        <w:rPr>
          <w:i/>
          <w:iCs/>
          <w:szCs w:val="24"/>
        </w:rPr>
        <w:t>• использовать контекстуальную или языковую догадку при восприятии на слух текстов, содержащих некоторые незнакомые слова.</w:t>
      </w:r>
    </w:p>
    <w:p w:rsidR="00B30BE5" w:rsidRPr="007B7EC4" w:rsidRDefault="00B30BE5" w:rsidP="00B30BE5">
      <w:pPr>
        <w:jc w:val="both"/>
        <w:rPr>
          <w:b/>
          <w:bCs/>
          <w:i/>
          <w:iCs/>
          <w:szCs w:val="24"/>
        </w:rPr>
      </w:pPr>
      <w:r w:rsidRPr="007B7EC4">
        <w:rPr>
          <w:b/>
          <w:bCs/>
          <w:i/>
          <w:iCs/>
          <w:szCs w:val="24"/>
        </w:rPr>
        <w:t>Чтение</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соотносить графический образ английского слова с его звуковым образом;</w:t>
      </w:r>
    </w:p>
    <w:p w:rsidR="00B30BE5" w:rsidRPr="007B7EC4" w:rsidRDefault="00B30BE5" w:rsidP="00B30BE5">
      <w:pPr>
        <w:jc w:val="both"/>
        <w:rPr>
          <w:szCs w:val="24"/>
        </w:rPr>
      </w:pPr>
      <w:r w:rsidRPr="007B7EC4">
        <w:rPr>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B30BE5" w:rsidRPr="007B7EC4" w:rsidRDefault="00B30BE5" w:rsidP="00B30BE5">
      <w:pPr>
        <w:jc w:val="both"/>
        <w:rPr>
          <w:szCs w:val="24"/>
        </w:rPr>
      </w:pPr>
      <w:r w:rsidRPr="007B7EC4">
        <w:rPr>
          <w:szCs w:val="24"/>
        </w:rPr>
        <w:t>• читать про себя и понимать содержание небольшого текста, построенного в основном на изученном языковом материале.</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догадываться о значении незнакомых слов по контексту;</w:t>
      </w:r>
    </w:p>
    <w:p w:rsidR="00B30BE5" w:rsidRPr="007B7EC4" w:rsidRDefault="00B30BE5" w:rsidP="00B30BE5">
      <w:pPr>
        <w:jc w:val="both"/>
        <w:rPr>
          <w:i/>
          <w:iCs/>
          <w:szCs w:val="24"/>
        </w:rPr>
      </w:pPr>
      <w:r w:rsidRPr="007B7EC4">
        <w:rPr>
          <w:i/>
          <w:iCs/>
          <w:szCs w:val="24"/>
        </w:rPr>
        <w:t>• не обращать внимания на незнакомые слова, не мешающие понять основное содержание текста.</w:t>
      </w:r>
    </w:p>
    <w:p w:rsidR="00B30BE5" w:rsidRPr="007B7EC4" w:rsidRDefault="00B30BE5" w:rsidP="00B30BE5">
      <w:pPr>
        <w:jc w:val="both"/>
        <w:rPr>
          <w:b/>
          <w:bCs/>
          <w:i/>
          <w:iCs/>
          <w:szCs w:val="24"/>
        </w:rPr>
      </w:pPr>
      <w:r w:rsidRPr="007B7EC4">
        <w:rPr>
          <w:b/>
          <w:bCs/>
          <w:i/>
          <w:iCs/>
          <w:szCs w:val="24"/>
        </w:rPr>
        <w:lastRenderedPageBreak/>
        <w:t>Письмо</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списывать текст и выписывать из него слова, словосочетания, простые предложения;</w:t>
      </w:r>
    </w:p>
    <w:p w:rsidR="00B30BE5" w:rsidRPr="007B7EC4" w:rsidRDefault="00B30BE5" w:rsidP="00B30BE5">
      <w:pPr>
        <w:jc w:val="both"/>
        <w:rPr>
          <w:szCs w:val="24"/>
        </w:rPr>
      </w:pPr>
      <w:r w:rsidRPr="007B7EC4">
        <w:rPr>
          <w:szCs w:val="24"/>
        </w:rPr>
        <w:t>• восстанавливать слово, предложение, текст в соответствии с решаемой учебной задачей;</w:t>
      </w:r>
    </w:p>
    <w:p w:rsidR="00B30BE5" w:rsidRPr="007B7EC4" w:rsidRDefault="00B30BE5" w:rsidP="00B30BE5">
      <w:pPr>
        <w:jc w:val="both"/>
        <w:rPr>
          <w:szCs w:val="24"/>
        </w:rPr>
      </w:pPr>
      <w:r w:rsidRPr="007B7EC4">
        <w:rPr>
          <w:szCs w:val="24"/>
        </w:rPr>
        <w:t>• писать по образцу краткое письмо зарубежному другу;</w:t>
      </w:r>
    </w:p>
    <w:p w:rsidR="00B30BE5" w:rsidRPr="007B7EC4" w:rsidRDefault="00B30BE5" w:rsidP="00B30BE5">
      <w:pPr>
        <w:jc w:val="both"/>
        <w:rPr>
          <w:szCs w:val="24"/>
        </w:rPr>
      </w:pPr>
      <w:r w:rsidRPr="007B7EC4">
        <w:rPr>
          <w:szCs w:val="24"/>
        </w:rPr>
        <w:t>• писать поздравительную открытку с Новым годом, Рождеством, днем рождения (с опорой на образец).</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в письменной форме кратко отвечать на вопросы к тексту;</w:t>
      </w:r>
    </w:p>
    <w:p w:rsidR="00B30BE5" w:rsidRPr="007B7EC4" w:rsidRDefault="00B30BE5" w:rsidP="00B30BE5">
      <w:pPr>
        <w:jc w:val="both"/>
        <w:rPr>
          <w:i/>
          <w:iCs/>
          <w:szCs w:val="24"/>
        </w:rPr>
      </w:pPr>
      <w:r w:rsidRPr="007B7EC4">
        <w:rPr>
          <w:i/>
          <w:iCs/>
          <w:szCs w:val="24"/>
        </w:rPr>
        <w:t>• составлять рассказ в письменной форме по плану/ключевым словам;</w:t>
      </w:r>
    </w:p>
    <w:p w:rsidR="00B30BE5" w:rsidRPr="007B7EC4" w:rsidRDefault="00B30BE5" w:rsidP="00B30BE5">
      <w:pPr>
        <w:jc w:val="both"/>
        <w:rPr>
          <w:i/>
          <w:iCs/>
          <w:szCs w:val="24"/>
        </w:rPr>
      </w:pPr>
      <w:r w:rsidRPr="007B7EC4">
        <w:rPr>
          <w:i/>
          <w:iCs/>
          <w:szCs w:val="24"/>
        </w:rPr>
        <w:t>• заполнять простую анкету;</w:t>
      </w:r>
    </w:p>
    <w:p w:rsidR="00B30BE5" w:rsidRPr="007B7EC4" w:rsidRDefault="00B30BE5" w:rsidP="00B30BE5">
      <w:pPr>
        <w:jc w:val="both"/>
        <w:rPr>
          <w:i/>
          <w:iCs/>
          <w:szCs w:val="24"/>
        </w:rPr>
      </w:pPr>
      <w:r w:rsidRPr="007B7EC4">
        <w:rPr>
          <w:i/>
          <w:iCs/>
          <w:szCs w:val="24"/>
        </w:rPr>
        <w:t>• правильно оформлять конверт (с опорой на образец).</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«Языковые средства и навыки оперирования ими»</w:t>
      </w:r>
    </w:p>
    <w:p w:rsidR="00B30BE5" w:rsidRPr="007B7EC4" w:rsidRDefault="00B30BE5" w:rsidP="00B30BE5">
      <w:pPr>
        <w:jc w:val="both"/>
        <w:rPr>
          <w:b/>
          <w:bCs/>
          <w:i/>
          <w:iCs/>
          <w:szCs w:val="24"/>
        </w:rPr>
      </w:pPr>
      <w:r w:rsidRPr="007B7EC4">
        <w:rPr>
          <w:b/>
          <w:bCs/>
          <w:i/>
          <w:iCs/>
          <w:szCs w:val="24"/>
        </w:rPr>
        <w:t>Графика, каллиграфия, орфография</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пользоваться английским алфавитом, знать последовательность букв в нем;</w:t>
      </w:r>
    </w:p>
    <w:p w:rsidR="00B30BE5" w:rsidRPr="007B7EC4" w:rsidRDefault="00B30BE5" w:rsidP="00B30BE5">
      <w:pPr>
        <w:jc w:val="both"/>
        <w:rPr>
          <w:szCs w:val="24"/>
        </w:rPr>
      </w:pPr>
      <w:r w:rsidRPr="007B7EC4">
        <w:rPr>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B30BE5" w:rsidRPr="007B7EC4" w:rsidRDefault="00B30BE5" w:rsidP="00B30BE5">
      <w:pPr>
        <w:jc w:val="both"/>
        <w:rPr>
          <w:szCs w:val="24"/>
        </w:rPr>
      </w:pPr>
      <w:r w:rsidRPr="007B7EC4">
        <w:rPr>
          <w:szCs w:val="24"/>
        </w:rPr>
        <w:t>• применять основные правила чтения и орфографии, читать и писать изученные слова английского языка;</w:t>
      </w:r>
    </w:p>
    <w:p w:rsidR="00B30BE5" w:rsidRPr="007B7EC4" w:rsidRDefault="00B30BE5" w:rsidP="00B30BE5">
      <w:pPr>
        <w:jc w:val="both"/>
        <w:rPr>
          <w:szCs w:val="24"/>
        </w:rPr>
      </w:pPr>
      <w:r w:rsidRPr="007B7EC4">
        <w:rPr>
          <w:szCs w:val="24"/>
        </w:rPr>
        <w:t>• отличать буквы от знаков транскрипции.</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сравнивать и анализировать буквосочетания английского языка и их транскрипцию;</w:t>
      </w:r>
    </w:p>
    <w:p w:rsidR="00B30BE5" w:rsidRPr="007B7EC4" w:rsidRDefault="00B30BE5" w:rsidP="00B30BE5">
      <w:pPr>
        <w:jc w:val="both"/>
        <w:rPr>
          <w:i/>
          <w:iCs/>
          <w:szCs w:val="24"/>
        </w:rPr>
      </w:pPr>
      <w:r w:rsidRPr="007B7EC4">
        <w:rPr>
          <w:i/>
          <w:iCs/>
          <w:szCs w:val="24"/>
        </w:rPr>
        <w:t>• группировать слова в соответствии с изученными правилами чтения;</w:t>
      </w:r>
    </w:p>
    <w:p w:rsidR="00B30BE5" w:rsidRPr="007B7EC4" w:rsidRDefault="00B30BE5" w:rsidP="00B30BE5">
      <w:pPr>
        <w:jc w:val="both"/>
        <w:rPr>
          <w:i/>
          <w:iCs/>
          <w:szCs w:val="24"/>
        </w:rPr>
      </w:pPr>
      <w:r w:rsidRPr="007B7EC4">
        <w:rPr>
          <w:i/>
          <w:iCs/>
          <w:szCs w:val="24"/>
        </w:rPr>
        <w:t>• уточнять написание слова по словарю учебника.</w:t>
      </w:r>
    </w:p>
    <w:p w:rsidR="00B30BE5" w:rsidRPr="007B7EC4" w:rsidRDefault="00B30BE5" w:rsidP="00B30BE5">
      <w:pPr>
        <w:jc w:val="both"/>
        <w:rPr>
          <w:b/>
          <w:bCs/>
          <w:i/>
          <w:iCs/>
          <w:szCs w:val="24"/>
        </w:rPr>
      </w:pPr>
      <w:r w:rsidRPr="007B7EC4">
        <w:rPr>
          <w:b/>
          <w:bCs/>
          <w:i/>
          <w:iCs/>
          <w:szCs w:val="24"/>
        </w:rPr>
        <w:t>Фонетическая сторона речи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различать на слух и адекватно произносить все звуки английского языка, соблюдая нормы произношения звуков;</w:t>
      </w:r>
    </w:p>
    <w:p w:rsidR="00B30BE5" w:rsidRPr="007B7EC4" w:rsidRDefault="00B30BE5" w:rsidP="00B30BE5">
      <w:pPr>
        <w:jc w:val="both"/>
        <w:rPr>
          <w:szCs w:val="24"/>
        </w:rPr>
      </w:pPr>
      <w:r w:rsidRPr="007B7EC4">
        <w:rPr>
          <w:szCs w:val="24"/>
        </w:rPr>
        <w:t>• соблюдать правильное ударение в изолированном слове, фразе;</w:t>
      </w:r>
    </w:p>
    <w:p w:rsidR="00B30BE5" w:rsidRPr="007B7EC4" w:rsidRDefault="00B30BE5" w:rsidP="00B30BE5">
      <w:pPr>
        <w:jc w:val="both"/>
        <w:rPr>
          <w:szCs w:val="24"/>
        </w:rPr>
      </w:pPr>
      <w:r w:rsidRPr="007B7EC4">
        <w:rPr>
          <w:szCs w:val="24"/>
        </w:rPr>
        <w:t>• различать коммуникативные типы предложений по интонации;</w:t>
      </w:r>
    </w:p>
    <w:p w:rsidR="00B30BE5" w:rsidRPr="007B7EC4" w:rsidRDefault="00B30BE5" w:rsidP="00B30BE5">
      <w:pPr>
        <w:jc w:val="both"/>
        <w:rPr>
          <w:szCs w:val="24"/>
        </w:rPr>
      </w:pPr>
      <w:r w:rsidRPr="007B7EC4">
        <w:rPr>
          <w:szCs w:val="24"/>
        </w:rPr>
        <w:t>• корректно произносить предложения с точки зрения их ритмико-интонационных особенностей.</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распознавать случаи использования связующего r и соблюдать их в речи;</w:t>
      </w:r>
    </w:p>
    <w:p w:rsidR="00B30BE5" w:rsidRPr="007B7EC4" w:rsidRDefault="00B30BE5" w:rsidP="00B30BE5">
      <w:pPr>
        <w:jc w:val="both"/>
        <w:rPr>
          <w:i/>
          <w:iCs/>
          <w:szCs w:val="24"/>
        </w:rPr>
      </w:pPr>
      <w:r w:rsidRPr="007B7EC4">
        <w:rPr>
          <w:i/>
          <w:iCs/>
          <w:szCs w:val="24"/>
        </w:rPr>
        <w:t>• соблюдать интонацию перечисления;</w:t>
      </w:r>
    </w:p>
    <w:p w:rsidR="00B30BE5" w:rsidRPr="007B7EC4" w:rsidRDefault="00B30BE5" w:rsidP="00B30BE5">
      <w:pPr>
        <w:jc w:val="both"/>
        <w:rPr>
          <w:i/>
          <w:iCs/>
          <w:szCs w:val="24"/>
        </w:rPr>
      </w:pPr>
      <w:r w:rsidRPr="007B7EC4">
        <w:rPr>
          <w:i/>
          <w:iCs/>
          <w:szCs w:val="24"/>
        </w:rPr>
        <w:t>• соблюдать правило отсутствия ударения на служебных словах (артиклях, союзах, предлогах);</w:t>
      </w:r>
    </w:p>
    <w:p w:rsidR="00B30BE5" w:rsidRPr="007B7EC4" w:rsidRDefault="00B30BE5" w:rsidP="00B30BE5">
      <w:pPr>
        <w:jc w:val="both"/>
        <w:rPr>
          <w:i/>
          <w:iCs/>
          <w:szCs w:val="24"/>
        </w:rPr>
      </w:pPr>
      <w:r w:rsidRPr="007B7EC4">
        <w:rPr>
          <w:i/>
          <w:iCs/>
          <w:szCs w:val="24"/>
        </w:rPr>
        <w:t>• читать изучаемые слова по транскрипции.</w:t>
      </w:r>
    </w:p>
    <w:p w:rsidR="00B30BE5" w:rsidRPr="007B7EC4" w:rsidRDefault="00B30BE5" w:rsidP="00B30BE5">
      <w:pPr>
        <w:jc w:val="both"/>
        <w:rPr>
          <w:b/>
          <w:bCs/>
          <w:i/>
          <w:iCs/>
          <w:szCs w:val="24"/>
        </w:rPr>
      </w:pPr>
      <w:r w:rsidRPr="007B7EC4">
        <w:rPr>
          <w:b/>
          <w:bCs/>
          <w:i/>
          <w:iCs/>
          <w:szCs w:val="24"/>
        </w:rPr>
        <w:t>Лексическая сторона речи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узнавать в письменном и устном тексте изученные лексические единицы, в том числе словосочетания, в пределах тематики начальной школы;</w:t>
      </w:r>
    </w:p>
    <w:p w:rsidR="00B30BE5" w:rsidRPr="007B7EC4" w:rsidRDefault="00B30BE5" w:rsidP="00B30BE5">
      <w:pPr>
        <w:jc w:val="both"/>
        <w:rPr>
          <w:szCs w:val="24"/>
        </w:rPr>
      </w:pPr>
      <w:r w:rsidRPr="007B7EC4">
        <w:rPr>
          <w:szCs w:val="24"/>
        </w:rPr>
        <w:t>• оперировать в процессе общения активной лексикой в соответствии с коммуникативной задачей.</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узнавать простые словообразовательные элементы;</w:t>
      </w:r>
    </w:p>
    <w:p w:rsidR="00B30BE5" w:rsidRPr="007B7EC4" w:rsidRDefault="00B30BE5" w:rsidP="00B30BE5">
      <w:pPr>
        <w:jc w:val="both"/>
        <w:rPr>
          <w:i/>
          <w:iCs/>
          <w:szCs w:val="24"/>
        </w:rPr>
      </w:pPr>
      <w:r w:rsidRPr="007B7EC4">
        <w:rPr>
          <w:i/>
          <w:iCs/>
          <w:szCs w:val="24"/>
        </w:rPr>
        <w:t>• опираться на языковую догадку в процессе чтения и аудирования (интернациональные и сложные слова).</w:t>
      </w:r>
    </w:p>
    <w:p w:rsidR="00B30BE5" w:rsidRPr="007B7EC4" w:rsidRDefault="00B30BE5" w:rsidP="00B30BE5">
      <w:pPr>
        <w:jc w:val="both"/>
        <w:rPr>
          <w:b/>
          <w:bCs/>
          <w:i/>
          <w:iCs/>
          <w:szCs w:val="24"/>
        </w:rPr>
      </w:pPr>
      <w:r w:rsidRPr="007B7EC4">
        <w:rPr>
          <w:b/>
          <w:bCs/>
          <w:i/>
          <w:iCs/>
          <w:szCs w:val="24"/>
        </w:rPr>
        <w:t>Грамматическая сторона речи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распознавать и употреблять в речи основные коммуникативные типы предложений;</w:t>
      </w:r>
    </w:p>
    <w:p w:rsidR="00B30BE5" w:rsidRPr="007B7EC4" w:rsidRDefault="00B30BE5" w:rsidP="00B30BE5">
      <w:pPr>
        <w:jc w:val="both"/>
        <w:rPr>
          <w:szCs w:val="24"/>
        </w:rPr>
      </w:pPr>
      <w:r w:rsidRPr="007B7EC4">
        <w:rPr>
          <w:szCs w:val="24"/>
        </w:rPr>
        <w:t>• распознавать и употреблять в речи изученные существительные с определенным/неопределенным/нулевым артиклем;</w:t>
      </w:r>
    </w:p>
    <w:p w:rsidR="00B30BE5" w:rsidRPr="007B7EC4" w:rsidRDefault="00B30BE5" w:rsidP="00B30BE5">
      <w:pPr>
        <w:jc w:val="both"/>
        <w:rPr>
          <w:szCs w:val="24"/>
        </w:rPr>
      </w:pPr>
      <w:r w:rsidRPr="007B7EC4">
        <w:rPr>
          <w:szCs w:val="24"/>
        </w:rPr>
        <w:lastRenderedPageBreak/>
        <w:t xml:space="preserve">глаголы в </w:t>
      </w:r>
      <w:r w:rsidRPr="007B7EC4">
        <w:rPr>
          <w:szCs w:val="24"/>
          <w:lang w:val="en-US"/>
        </w:rPr>
        <w:t>Present</w:t>
      </w:r>
      <w:r w:rsidRPr="007B7EC4">
        <w:rPr>
          <w:szCs w:val="24"/>
        </w:rPr>
        <w:t xml:space="preserve">, </w:t>
      </w:r>
      <w:r w:rsidRPr="007B7EC4">
        <w:rPr>
          <w:szCs w:val="24"/>
          <w:lang w:val="en-US"/>
        </w:rPr>
        <w:t>Past</w:t>
      </w:r>
      <w:r w:rsidRPr="007B7EC4">
        <w:rPr>
          <w:szCs w:val="24"/>
        </w:rPr>
        <w:t xml:space="preserve">, </w:t>
      </w:r>
      <w:r w:rsidRPr="007B7EC4">
        <w:rPr>
          <w:szCs w:val="24"/>
          <w:lang w:val="en-US"/>
        </w:rPr>
        <w:t>Future</w:t>
      </w:r>
      <w:r w:rsidRPr="007B7EC4">
        <w:rPr>
          <w:szCs w:val="24"/>
        </w:rPr>
        <w:t xml:space="preserve"> </w:t>
      </w:r>
      <w:r w:rsidRPr="007B7EC4">
        <w:rPr>
          <w:szCs w:val="24"/>
          <w:lang w:val="en-US"/>
        </w:rPr>
        <w:t>Simple</w:t>
      </w:r>
      <w:r w:rsidRPr="007B7EC4">
        <w:rPr>
          <w:szCs w:val="24"/>
        </w:rPr>
        <w:t xml:space="preserve">; модальные глаголы </w:t>
      </w:r>
      <w:r w:rsidRPr="007B7EC4">
        <w:rPr>
          <w:szCs w:val="24"/>
          <w:lang w:val="en-US"/>
        </w:rPr>
        <w:t>can</w:t>
      </w:r>
      <w:r w:rsidRPr="007B7EC4">
        <w:rPr>
          <w:szCs w:val="24"/>
        </w:rPr>
        <w:t>, may, must;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узнавать сложносочиненные предложения с союзами and и but;</w:t>
      </w:r>
    </w:p>
    <w:p w:rsidR="00B30BE5" w:rsidRPr="007B7EC4" w:rsidRDefault="00B30BE5" w:rsidP="00B30BE5">
      <w:pPr>
        <w:jc w:val="both"/>
        <w:rPr>
          <w:i/>
          <w:iCs/>
          <w:szCs w:val="24"/>
        </w:rPr>
      </w:pPr>
      <w:r w:rsidRPr="007B7EC4">
        <w:rPr>
          <w:i/>
          <w:iCs/>
          <w:szCs w:val="24"/>
        </w:rPr>
        <w:t>• использовать в речи безличные предложения (It’s cold.It’s 5 o’clock. It’s interesting), предложения с конструкцией there is/there are;</w:t>
      </w:r>
    </w:p>
    <w:p w:rsidR="00B30BE5" w:rsidRPr="007B7EC4" w:rsidRDefault="00B30BE5" w:rsidP="00B30BE5">
      <w:pPr>
        <w:jc w:val="both"/>
        <w:rPr>
          <w:i/>
          <w:iCs/>
          <w:szCs w:val="24"/>
          <w:lang w:val="en-US"/>
        </w:rPr>
      </w:pPr>
      <w:r w:rsidRPr="007B7EC4">
        <w:rPr>
          <w:i/>
          <w:iCs/>
          <w:szCs w:val="24"/>
        </w:rPr>
        <w:t xml:space="preserve">• оперировать в речи неопределенными местоимениями </w:t>
      </w:r>
      <w:r w:rsidRPr="007B7EC4">
        <w:rPr>
          <w:i/>
          <w:iCs/>
          <w:szCs w:val="24"/>
          <w:lang w:val="en-US"/>
        </w:rPr>
        <w:t>some</w:t>
      </w:r>
      <w:r w:rsidRPr="007B7EC4">
        <w:rPr>
          <w:i/>
          <w:iCs/>
          <w:szCs w:val="24"/>
        </w:rPr>
        <w:t xml:space="preserve">, </w:t>
      </w:r>
      <w:r w:rsidRPr="007B7EC4">
        <w:rPr>
          <w:i/>
          <w:iCs/>
          <w:szCs w:val="24"/>
          <w:lang w:val="en-US"/>
        </w:rPr>
        <w:t>any</w:t>
      </w:r>
      <w:r w:rsidRPr="007B7EC4">
        <w:rPr>
          <w:i/>
          <w:iCs/>
          <w:szCs w:val="24"/>
        </w:rPr>
        <w:t xml:space="preserve"> (некоторые случаи употребления: </w:t>
      </w:r>
      <w:r w:rsidRPr="007B7EC4">
        <w:rPr>
          <w:i/>
          <w:iCs/>
          <w:szCs w:val="24"/>
          <w:lang w:val="en-US"/>
        </w:rPr>
        <w:t>Can</w:t>
      </w:r>
      <w:r w:rsidRPr="007B7EC4">
        <w:rPr>
          <w:i/>
          <w:iCs/>
          <w:szCs w:val="24"/>
        </w:rPr>
        <w:t xml:space="preserve"> </w:t>
      </w:r>
      <w:r w:rsidRPr="007B7EC4">
        <w:rPr>
          <w:i/>
          <w:iCs/>
          <w:szCs w:val="24"/>
          <w:lang w:val="en-US"/>
        </w:rPr>
        <w:t>I</w:t>
      </w:r>
      <w:r w:rsidRPr="007B7EC4">
        <w:rPr>
          <w:i/>
          <w:iCs/>
          <w:szCs w:val="24"/>
        </w:rPr>
        <w:t xml:space="preserve"> </w:t>
      </w:r>
      <w:r w:rsidRPr="007B7EC4">
        <w:rPr>
          <w:i/>
          <w:iCs/>
          <w:szCs w:val="24"/>
          <w:lang w:val="en-US"/>
        </w:rPr>
        <w:t>have</w:t>
      </w:r>
      <w:r w:rsidRPr="007B7EC4">
        <w:rPr>
          <w:i/>
          <w:iCs/>
          <w:szCs w:val="24"/>
        </w:rPr>
        <w:t xml:space="preserve"> </w:t>
      </w:r>
      <w:r w:rsidRPr="007B7EC4">
        <w:rPr>
          <w:i/>
          <w:iCs/>
          <w:szCs w:val="24"/>
          <w:lang w:val="en-US"/>
        </w:rPr>
        <w:t>some</w:t>
      </w:r>
      <w:r w:rsidRPr="007B7EC4">
        <w:rPr>
          <w:i/>
          <w:iCs/>
          <w:szCs w:val="24"/>
        </w:rPr>
        <w:t xml:space="preserve"> </w:t>
      </w:r>
      <w:r w:rsidRPr="007B7EC4">
        <w:rPr>
          <w:i/>
          <w:iCs/>
          <w:szCs w:val="24"/>
          <w:lang w:val="en-US"/>
        </w:rPr>
        <w:t>tea</w:t>
      </w:r>
      <w:r w:rsidRPr="007B7EC4">
        <w:rPr>
          <w:i/>
          <w:iCs/>
          <w:szCs w:val="24"/>
        </w:rPr>
        <w:t xml:space="preserve">? </w:t>
      </w:r>
      <w:r w:rsidRPr="007B7EC4">
        <w:rPr>
          <w:i/>
          <w:iCs/>
          <w:szCs w:val="24"/>
          <w:lang w:val="en-US"/>
        </w:rPr>
        <w:t>Is there any milk in the fridge? — No, there isn’t any);</w:t>
      </w:r>
    </w:p>
    <w:p w:rsidR="00B30BE5" w:rsidRPr="007B7EC4" w:rsidRDefault="00B30BE5" w:rsidP="00B30BE5">
      <w:pPr>
        <w:jc w:val="both"/>
        <w:rPr>
          <w:i/>
          <w:iCs/>
          <w:szCs w:val="24"/>
        </w:rPr>
      </w:pPr>
      <w:r w:rsidRPr="007B7EC4">
        <w:rPr>
          <w:i/>
          <w:iCs/>
          <w:szCs w:val="24"/>
        </w:rPr>
        <w:t>• образовывать по правилу прилагательные в сравнительной и превосходной степенях и употреблять их в речи;</w:t>
      </w:r>
    </w:p>
    <w:p w:rsidR="00B30BE5" w:rsidRPr="007B7EC4" w:rsidRDefault="00B30BE5" w:rsidP="00B30BE5">
      <w:pPr>
        <w:jc w:val="both"/>
        <w:rPr>
          <w:i/>
          <w:iCs/>
          <w:szCs w:val="24"/>
        </w:rPr>
      </w:pPr>
      <w:r w:rsidRPr="007B7EC4">
        <w:rPr>
          <w:i/>
          <w:iCs/>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B30BE5" w:rsidRPr="007B7EC4" w:rsidRDefault="00B30BE5" w:rsidP="00B30BE5">
      <w:pPr>
        <w:jc w:val="both"/>
        <w:rPr>
          <w:b/>
          <w:bCs/>
          <w:color w:val="333333"/>
          <w:szCs w:val="24"/>
        </w:rPr>
      </w:pPr>
    </w:p>
    <w:p w:rsidR="00B30BE5" w:rsidRPr="007B7EC4" w:rsidRDefault="00B30BE5" w:rsidP="00B30BE5">
      <w:pPr>
        <w:jc w:val="both"/>
        <w:rPr>
          <w:b/>
          <w:bCs/>
          <w:color w:val="333333"/>
          <w:szCs w:val="24"/>
        </w:rPr>
      </w:pPr>
      <w:r w:rsidRPr="007B7EC4">
        <w:rPr>
          <w:b/>
          <w:bCs/>
          <w:color w:val="333333"/>
          <w:szCs w:val="24"/>
        </w:rPr>
        <w:t>МАТЕМАТИКА</w:t>
      </w:r>
    </w:p>
    <w:p w:rsidR="00B30BE5" w:rsidRPr="007B7EC4" w:rsidRDefault="00B30BE5" w:rsidP="00B30BE5">
      <w:pPr>
        <w:jc w:val="both"/>
        <w:rPr>
          <w:color w:val="000000"/>
          <w:szCs w:val="24"/>
        </w:rPr>
      </w:pPr>
      <w:r w:rsidRPr="007B7EC4">
        <w:rPr>
          <w:color w:val="000000"/>
          <w:szCs w:val="24"/>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30BE5" w:rsidRPr="007B7EC4" w:rsidRDefault="00B30BE5" w:rsidP="00B30BE5">
      <w:pPr>
        <w:jc w:val="both"/>
        <w:rPr>
          <w:color w:val="000000"/>
          <w:szCs w:val="24"/>
        </w:rPr>
      </w:pPr>
      <w:r w:rsidRPr="007B7EC4">
        <w:rPr>
          <w:color w:val="000000"/>
          <w:szCs w:val="24"/>
        </w:rPr>
        <w:t>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B30BE5" w:rsidRPr="007B7EC4" w:rsidRDefault="00B30BE5" w:rsidP="00B30BE5">
      <w:pPr>
        <w:jc w:val="both"/>
        <w:rPr>
          <w:color w:val="000000"/>
          <w:szCs w:val="24"/>
        </w:rPr>
      </w:pPr>
      <w:r w:rsidRPr="007B7EC4">
        <w:rPr>
          <w:color w:val="000000"/>
          <w:szCs w:val="24"/>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30BE5" w:rsidRPr="007B7EC4" w:rsidRDefault="00B30BE5" w:rsidP="00B30BE5">
      <w:pPr>
        <w:jc w:val="both"/>
        <w:rPr>
          <w:color w:val="000000"/>
          <w:szCs w:val="24"/>
        </w:rPr>
      </w:pPr>
      <w:r w:rsidRPr="007B7EC4">
        <w:rPr>
          <w:color w:val="000000"/>
          <w:szCs w:val="24"/>
        </w:rPr>
        <w:t>Выпускники начальной школы получат представления о числе как результате счета и измерения, о принципе записи чисел.</w:t>
      </w:r>
    </w:p>
    <w:p w:rsidR="00B30BE5" w:rsidRPr="007B7EC4" w:rsidRDefault="00B30BE5" w:rsidP="00B30BE5">
      <w:pPr>
        <w:jc w:val="both"/>
        <w:rPr>
          <w:color w:val="000000"/>
          <w:szCs w:val="24"/>
        </w:rPr>
      </w:pPr>
      <w:r w:rsidRPr="007B7EC4">
        <w:rPr>
          <w:color w:val="000000"/>
          <w:szCs w:val="24"/>
        </w:rPr>
        <w:t>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B30BE5" w:rsidRPr="007B7EC4" w:rsidRDefault="00B30BE5" w:rsidP="00B30BE5">
      <w:pPr>
        <w:jc w:val="both"/>
        <w:rPr>
          <w:color w:val="000000"/>
          <w:szCs w:val="24"/>
        </w:rPr>
      </w:pPr>
      <w:r w:rsidRPr="007B7EC4">
        <w:rPr>
          <w:color w:val="000000"/>
          <w:szCs w:val="24"/>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30BE5" w:rsidRPr="007B7EC4" w:rsidRDefault="00B30BE5" w:rsidP="00B30BE5">
      <w:pPr>
        <w:jc w:val="both"/>
        <w:rPr>
          <w:color w:val="000000"/>
          <w:szCs w:val="24"/>
        </w:rPr>
      </w:pPr>
      <w:r w:rsidRPr="007B7EC4">
        <w:rPr>
          <w:color w:val="000000"/>
          <w:szCs w:val="24"/>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30BE5" w:rsidRPr="007B7EC4" w:rsidRDefault="00B30BE5" w:rsidP="00B30BE5">
      <w:pPr>
        <w:jc w:val="both"/>
        <w:rPr>
          <w:b/>
          <w:bCs/>
          <w:color w:val="000000"/>
          <w:szCs w:val="24"/>
        </w:rPr>
      </w:pPr>
    </w:p>
    <w:p w:rsidR="00B30BE5" w:rsidRPr="007B7EC4" w:rsidRDefault="00B30BE5" w:rsidP="00B30BE5">
      <w:pPr>
        <w:jc w:val="both"/>
        <w:rPr>
          <w:b/>
          <w:bCs/>
          <w:color w:val="000000"/>
          <w:szCs w:val="24"/>
        </w:rPr>
      </w:pPr>
    </w:p>
    <w:p w:rsidR="00B30BE5" w:rsidRPr="007B7EC4" w:rsidRDefault="00B30BE5" w:rsidP="00B30BE5">
      <w:pPr>
        <w:jc w:val="both"/>
        <w:rPr>
          <w:b/>
          <w:bCs/>
          <w:color w:val="000000"/>
          <w:szCs w:val="24"/>
        </w:rPr>
      </w:pPr>
      <w:r w:rsidRPr="007B7EC4">
        <w:rPr>
          <w:b/>
          <w:bCs/>
          <w:color w:val="000000"/>
          <w:szCs w:val="24"/>
        </w:rPr>
        <w:t>Раздел «Числа и величины»</w:t>
      </w:r>
    </w:p>
    <w:p w:rsidR="00B30BE5" w:rsidRPr="007B7EC4" w:rsidRDefault="00B30BE5" w:rsidP="00B30BE5">
      <w:pPr>
        <w:jc w:val="both"/>
        <w:rPr>
          <w:color w:val="000000"/>
          <w:szCs w:val="24"/>
        </w:rPr>
      </w:pPr>
      <w:r w:rsidRPr="007B7EC4">
        <w:rPr>
          <w:color w:val="000000"/>
          <w:szCs w:val="24"/>
        </w:rPr>
        <w:t>Выпускник научится:</w:t>
      </w:r>
    </w:p>
    <w:p w:rsidR="00B30BE5" w:rsidRPr="007B7EC4" w:rsidRDefault="00B30BE5" w:rsidP="00B30BE5">
      <w:pPr>
        <w:jc w:val="both"/>
        <w:rPr>
          <w:color w:val="000000"/>
          <w:szCs w:val="24"/>
        </w:rPr>
      </w:pPr>
      <w:r w:rsidRPr="007B7EC4">
        <w:rPr>
          <w:color w:val="000000"/>
          <w:szCs w:val="24"/>
        </w:rPr>
        <w:t>• читать, записывать, сравнивать, упорядочивать числа от нуля до миллиона;</w:t>
      </w:r>
    </w:p>
    <w:p w:rsidR="00B30BE5" w:rsidRPr="007B7EC4" w:rsidRDefault="00B30BE5" w:rsidP="00B30BE5">
      <w:pPr>
        <w:jc w:val="both"/>
        <w:rPr>
          <w:color w:val="000000"/>
          <w:szCs w:val="24"/>
        </w:rPr>
      </w:pPr>
      <w:r w:rsidRPr="007B7EC4">
        <w:rPr>
          <w:color w:val="000000"/>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30BE5" w:rsidRPr="007B7EC4" w:rsidRDefault="00B30BE5" w:rsidP="00B30BE5">
      <w:pPr>
        <w:jc w:val="both"/>
        <w:rPr>
          <w:color w:val="000000"/>
          <w:szCs w:val="24"/>
        </w:rPr>
      </w:pPr>
      <w:r w:rsidRPr="007B7EC4">
        <w:rPr>
          <w:color w:val="000000"/>
          <w:szCs w:val="24"/>
        </w:rPr>
        <w:t>• группировать числа по заданному или самостоятельно установленному признаку;</w:t>
      </w:r>
    </w:p>
    <w:p w:rsidR="00B30BE5" w:rsidRPr="007B7EC4" w:rsidRDefault="00B30BE5" w:rsidP="00B30BE5">
      <w:pPr>
        <w:jc w:val="both"/>
        <w:rPr>
          <w:color w:val="000000"/>
          <w:szCs w:val="24"/>
        </w:rPr>
      </w:pPr>
      <w:r w:rsidRPr="007B7EC4">
        <w:rPr>
          <w:color w:val="000000"/>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классифицировать числа по одному или нескольким основаниям, объяснять свои действия;</w:t>
      </w:r>
    </w:p>
    <w:p w:rsidR="00B30BE5" w:rsidRPr="007B7EC4" w:rsidRDefault="00B30BE5" w:rsidP="00B30BE5">
      <w:pPr>
        <w:jc w:val="both"/>
        <w:rPr>
          <w:i/>
          <w:iCs/>
          <w:szCs w:val="24"/>
        </w:rPr>
      </w:pPr>
      <w:r w:rsidRPr="007B7EC4">
        <w:rPr>
          <w:i/>
          <w:iCs/>
          <w:szCs w:val="24"/>
        </w:rPr>
        <w:t>• выбирать единицу для измерения данной величины (длины, массы, площади, времени), объяснять свои действия.</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«Арифметические действия»</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i/>
          <w:iCs/>
          <w:szCs w:val="24"/>
        </w:rPr>
        <w:t xml:space="preserve">• </w:t>
      </w:r>
      <w:r w:rsidRPr="007B7EC4">
        <w:rPr>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w:t>
      </w:r>
    </w:p>
    <w:p w:rsidR="00B30BE5" w:rsidRPr="007B7EC4" w:rsidRDefault="00B30BE5" w:rsidP="00B30BE5">
      <w:pPr>
        <w:jc w:val="both"/>
        <w:rPr>
          <w:szCs w:val="24"/>
        </w:rPr>
      </w:pPr>
      <w:r w:rsidRPr="007B7EC4">
        <w:rPr>
          <w:szCs w:val="24"/>
        </w:rPr>
        <w:t>арифметических действий (в том числе деления с остатком);</w:t>
      </w:r>
    </w:p>
    <w:p w:rsidR="00B30BE5" w:rsidRPr="007B7EC4" w:rsidRDefault="00B30BE5" w:rsidP="00B30BE5">
      <w:pPr>
        <w:jc w:val="both"/>
        <w:rPr>
          <w:szCs w:val="24"/>
        </w:rPr>
      </w:pPr>
      <w:r w:rsidRPr="007B7EC4">
        <w:rPr>
          <w:i/>
          <w:iCs/>
          <w:szCs w:val="24"/>
        </w:rPr>
        <w:t xml:space="preserve">• </w:t>
      </w:r>
      <w:r w:rsidRPr="007B7EC4">
        <w:rPr>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30BE5" w:rsidRPr="007B7EC4" w:rsidRDefault="00B30BE5" w:rsidP="00B30BE5">
      <w:pPr>
        <w:jc w:val="both"/>
        <w:rPr>
          <w:szCs w:val="24"/>
        </w:rPr>
      </w:pPr>
      <w:r w:rsidRPr="007B7EC4">
        <w:rPr>
          <w:i/>
          <w:iCs/>
          <w:szCs w:val="24"/>
        </w:rPr>
        <w:t xml:space="preserve">• </w:t>
      </w:r>
      <w:r w:rsidRPr="007B7EC4">
        <w:rPr>
          <w:szCs w:val="24"/>
        </w:rPr>
        <w:t>выделять неизвестный компонент арифметического действия и находить его значение;</w:t>
      </w:r>
    </w:p>
    <w:p w:rsidR="00B30BE5" w:rsidRPr="007B7EC4" w:rsidRDefault="00B30BE5" w:rsidP="00B30BE5">
      <w:pPr>
        <w:jc w:val="both"/>
        <w:rPr>
          <w:szCs w:val="24"/>
        </w:rPr>
      </w:pPr>
      <w:r w:rsidRPr="007B7EC4">
        <w:rPr>
          <w:i/>
          <w:iCs/>
          <w:szCs w:val="24"/>
        </w:rPr>
        <w:t xml:space="preserve">• </w:t>
      </w:r>
      <w:r w:rsidRPr="007B7EC4">
        <w:rPr>
          <w:szCs w:val="24"/>
        </w:rPr>
        <w:t>вычислять значение числового выражения (содержащего 2—3 арифметических действия, со скобками и без скобок).</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выполнять действия с величинами;</w:t>
      </w:r>
    </w:p>
    <w:p w:rsidR="00B30BE5" w:rsidRPr="007B7EC4" w:rsidRDefault="00B30BE5" w:rsidP="00B30BE5">
      <w:pPr>
        <w:jc w:val="both"/>
        <w:rPr>
          <w:i/>
          <w:iCs/>
          <w:szCs w:val="24"/>
        </w:rPr>
      </w:pPr>
      <w:r w:rsidRPr="007B7EC4">
        <w:rPr>
          <w:i/>
          <w:iCs/>
          <w:szCs w:val="24"/>
        </w:rPr>
        <w:t>• использовать свойства арифметических действий для удобства вычислений;</w:t>
      </w:r>
    </w:p>
    <w:p w:rsidR="00B30BE5" w:rsidRPr="007B7EC4" w:rsidRDefault="00B30BE5" w:rsidP="00B30BE5">
      <w:pPr>
        <w:jc w:val="both"/>
        <w:rPr>
          <w:i/>
          <w:iCs/>
          <w:szCs w:val="24"/>
        </w:rPr>
      </w:pPr>
      <w:r w:rsidRPr="007B7EC4">
        <w:rPr>
          <w:i/>
          <w:iCs/>
          <w:szCs w:val="24"/>
        </w:rPr>
        <w:t>• проводить проверку правильности вычислений (с помощью обратного действия, прикидки и оценки результата действия).</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«Работа с текстовыми задачами»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i/>
          <w:iCs/>
          <w:szCs w:val="24"/>
        </w:rPr>
        <w:t xml:space="preserve">• </w:t>
      </w:r>
      <w:r w:rsidRPr="007B7EC4">
        <w:rPr>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30BE5" w:rsidRPr="007B7EC4" w:rsidRDefault="00B30BE5" w:rsidP="00B30BE5">
      <w:pPr>
        <w:jc w:val="both"/>
        <w:rPr>
          <w:szCs w:val="24"/>
        </w:rPr>
      </w:pPr>
      <w:r w:rsidRPr="007B7EC4">
        <w:rPr>
          <w:i/>
          <w:iCs/>
          <w:szCs w:val="24"/>
        </w:rPr>
        <w:t xml:space="preserve">• </w:t>
      </w:r>
      <w:r w:rsidRPr="007B7EC4">
        <w:rPr>
          <w:szCs w:val="24"/>
        </w:rPr>
        <w:t>решать учебные задачи и задачи, связанные с повседневной жизнью, арифметическим способом (в 1—2 действия);</w:t>
      </w:r>
    </w:p>
    <w:p w:rsidR="00B30BE5" w:rsidRPr="007B7EC4" w:rsidRDefault="00B30BE5" w:rsidP="00B30BE5">
      <w:pPr>
        <w:jc w:val="both"/>
        <w:rPr>
          <w:szCs w:val="24"/>
        </w:rPr>
      </w:pPr>
      <w:r w:rsidRPr="007B7EC4">
        <w:rPr>
          <w:i/>
          <w:iCs/>
          <w:szCs w:val="24"/>
        </w:rPr>
        <w:t xml:space="preserve">• </w:t>
      </w:r>
      <w:r w:rsidRPr="007B7EC4">
        <w:rPr>
          <w:szCs w:val="24"/>
        </w:rPr>
        <w:t>оценивать правильность хода решения и реальность ответа на вопрос задачи.</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решать задачи на нахождение доли величины и величины по значению ее доли (половина, треть, четверть, пятая, десятая часть);</w:t>
      </w:r>
    </w:p>
    <w:p w:rsidR="00B30BE5" w:rsidRPr="007B7EC4" w:rsidRDefault="00B30BE5" w:rsidP="00B30BE5">
      <w:pPr>
        <w:jc w:val="both"/>
        <w:rPr>
          <w:i/>
          <w:iCs/>
          <w:szCs w:val="24"/>
        </w:rPr>
      </w:pPr>
      <w:r w:rsidRPr="007B7EC4">
        <w:rPr>
          <w:i/>
          <w:iCs/>
          <w:szCs w:val="24"/>
        </w:rPr>
        <w:t>• решать задачи в 3—4 действия;</w:t>
      </w:r>
    </w:p>
    <w:p w:rsidR="00B30BE5" w:rsidRPr="007B7EC4" w:rsidRDefault="00B30BE5" w:rsidP="00B30BE5">
      <w:pPr>
        <w:jc w:val="both"/>
        <w:rPr>
          <w:i/>
          <w:iCs/>
          <w:szCs w:val="24"/>
        </w:rPr>
      </w:pPr>
      <w:r w:rsidRPr="007B7EC4">
        <w:rPr>
          <w:i/>
          <w:iCs/>
          <w:szCs w:val="24"/>
        </w:rPr>
        <w:t>• находить разные способы решения задачи.</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«Пространственные отношения. Геометрические фигуры»</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i/>
          <w:iCs/>
          <w:szCs w:val="24"/>
        </w:rPr>
        <w:t xml:space="preserve">• </w:t>
      </w:r>
      <w:r w:rsidRPr="007B7EC4">
        <w:rPr>
          <w:szCs w:val="24"/>
        </w:rPr>
        <w:t>описывать взаимное расположение предметов в пространстве и на плоскости;</w:t>
      </w:r>
    </w:p>
    <w:p w:rsidR="00B30BE5" w:rsidRPr="007B7EC4" w:rsidRDefault="00B30BE5" w:rsidP="00B30BE5">
      <w:pPr>
        <w:jc w:val="both"/>
        <w:rPr>
          <w:szCs w:val="24"/>
        </w:rPr>
      </w:pPr>
      <w:r w:rsidRPr="007B7EC4">
        <w:rPr>
          <w:i/>
          <w:iCs/>
          <w:szCs w:val="24"/>
        </w:rPr>
        <w:t xml:space="preserve">• </w:t>
      </w:r>
      <w:r w:rsidRPr="007B7EC4">
        <w:rPr>
          <w:szCs w:val="24"/>
        </w:rPr>
        <w:t>распознавать, называть, изображать геометрические фигуры: точка, отрезок, ломаная, прямой угол, многоугольник, треугольник, пря</w:t>
      </w:r>
      <w:r w:rsidR="00903E9B">
        <w:rPr>
          <w:szCs w:val="24"/>
        </w:rPr>
        <w:t>МБОУ</w:t>
      </w:r>
      <w:r w:rsidRPr="007B7EC4">
        <w:rPr>
          <w:szCs w:val="24"/>
        </w:rPr>
        <w:t>гольник, квадрат, окружность, круг;</w:t>
      </w:r>
    </w:p>
    <w:p w:rsidR="00B30BE5" w:rsidRPr="007B7EC4" w:rsidRDefault="00B30BE5" w:rsidP="00B30BE5">
      <w:pPr>
        <w:jc w:val="both"/>
        <w:rPr>
          <w:szCs w:val="24"/>
        </w:rPr>
      </w:pPr>
      <w:r w:rsidRPr="007B7EC4">
        <w:rPr>
          <w:i/>
          <w:iCs/>
          <w:szCs w:val="24"/>
        </w:rPr>
        <w:t xml:space="preserve">• </w:t>
      </w:r>
      <w:r w:rsidRPr="007B7EC4">
        <w:rPr>
          <w:szCs w:val="24"/>
        </w:rPr>
        <w:t>выполнять построение геометрических фигур с заданными измерениями (отрезок, квадрат, пря</w:t>
      </w:r>
      <w:r w:rsidR="00903E9B">
        <w:rPr>
          <w:szCs w:val="24"/>
        </w:rPr>
        <w:t>МБОУ</w:t>
      </w:r>
      <w:r w:rsidRPr="007B7EC4">
        <w:rPr>
          <w:szCs w:val="24"/>
        </w:rPr>
        <w:t>гольник) с помощью линейки, угольника;</w:t>
      </w:r>
    </w:p>
    <w:p w:rsidR="00B30BE5" w:rsidRPr="007B7EC4" w:rsidRDefault="00B30BE5" w:rsidP="00B30BE5">
      <w:pPr>
        <w:jc w:val="both"/>
        <w:rPr>
          <w:szCs w:val="24"/>
        </w:rPr>
      </w:pPr>
      <w:r w:rsidRPr="007B7EC4">
        <w:rPr>
          <w:i/>
          <w:iCs/>
          <w:szCs w:val="24"/>
        </w:rPr>
        <w:t xml:space="preserve">• </w:t>
      </w:r>
      <w:r w:rsidRPr="007B7EC4">
        <w:rPr>
          <w:szCs w:val="24"/>
        </w:rPr>
        <w:t>использовать свойства пря</w:t>
      </w:r>
      <w:r w:rsidR="00903E9B">
        <w:rPr>
          <w:szCs w:val="24"/>
        </w:rPr>
        <w:t>МБОУ</w:t>
      </w:r>
      <w:r w:rsidRPr="007B7EC4">
        <w:rPr>
          <w:szCs w:val="24"/>
        </w:rPr>
        <w:t>гольника и квадрата для решения задач;</w:t>
      </w:r>
    </w:p>
    <w:p w:rsidR="00B30BE5" w:rsidRPr="007B7EC4" w:rsidRDefault="00B30BE5" w:rsidP="00B30BE5">
      <w:pPr>
        <w:jc w:val="both"/>
        <w:rPr>
          <w:szCs w:val="24"/>
        </w:rPr>
      </w:pPr>
      <w:r w:rsidRPr="007B7EC4">
        <w:rPr>
          <w:i/>
          <w:iCs/>
          <w:szCs w:val="24"/>
        </w:rPr>
        <w:t xml:space="preserve">• </w:t>
      </w:r>
      <w:r w:rsidRPr="007B7EC4">
        <w:rPr>
          <w:szCs w:val="24"/>
        </w:rPr>
        <w:t>распознавать и называть геометрические тела: куб, шар;</w:t>
      </w:r>
    </w:p>
    <w:p w:rsidR="00B30BE5" w:rsidRPr="007B7EC4" w:rsidRDefault="00B30BE5" w:rsidP="00B30BE5">
      <w:pPr>
        <w:jc w:val="both"/>
        <w:rPr>
          <w:szCs w:val="24"/>
        </w:rPr>
      </w:pPr>
      <w:r w:rsidRPr="007B7EC4">
        <w:rPr>
          <w:i/>
          <w:iCs/>
          <w:szCs w:val="24"/>
        </w:rPr>
        <w:t xml:space="preserve">• </w:t>
      </w:r>
      <w:r w:rsidRPr="007B7EC4">
        <w:rPr>
          <w:szCs w:val="24"/>
        </w:rPr>
        <w:t>соотносить реальные объекты с моделями геометрических фигур.</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распознавать, различать и называть геометрические тела: параллелепипед, пирамиду, цилиндр, конус.</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«Геометрические величины»</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i/>
          <w:iCs/>
          <w:szCs w:val="24"/>
        </w:rPr>
        <w:t xml:space="preserve">• </w:t>
      </w:r>
      <w:r w:rsidRPr="007B7EC4">
        <w:rPr>
          <w:szCs w:val="24"/>
        </w:rPr>
        <w:t>измерять длину отрезка;</w:t>
      </w:r>
    </w:p>
    <w:p w:rsidR="00B30BE5" w:rsidRPr="007B7EC4" w:rsidRDefault="00B30BE5" w:rsidP="00B30BE5">
      <w:pPr>
        <w:jc w:val="both"/>
        <w:rPr>
          <w:szCs w:val="24"/>
        </w:rPr>
      </w:pPr>
      <w:r w:rsidRPr="007B7EC4">
        <w:rPr>
          <w:i/>
          <w:iCs/>
          <w:szCs w:val="24"/>
        </w:rPr>
        <w:t xml:space="preserve">• </w:t>
      </w:r>
      <w:r w:rsidRPr="007B7EC4">
        <w:rPr>
          <w:szCs w:val="24"/>
        </w:rPr>
        <w:t>вычислять периметр треугольника, пря</w:t>
      </w:r>
      <w:r w:rsidR="00903E9B">
        <w:rPr>
          <w:szCs w:val="24"/>
        </w:rPr>
        <w:t>МБОУ</w:t>
      </w:r>
      <w:r w:rsidRPr="007B7EC4">
        <w:rPr>
          <w:szCs w:val="24"/>
        </w:rPr>
        <w:t>гольника и</w:t>
      </w:r>
    </w:p>
    <w:p w:rsidR="00B30BE5" w:rsidRPr="007B7EC4" w:rsidRDefault="00B30BE5" w:rsidP="00B30BE5">
      <w:pPr>
        <w:jc w:val="both"/>
        <w:rPr>
          <w:szCs w:val="24"/>
        </w:rPr>
      </w:pPr>
      <w:r w:rsidRPr="007B7EC4">
        <w:rPr>
          <w:szCs w:val="24"/>
        </w:rPr>
        <w:t>квадрата, площадь пря</w:t>
      </w:r>
      <w:r w:rsidR="00903E9B">
        <w:rPr>
          <w:szCs w:val="24"/>
        </w:rPr>
        <w:t>МБОУ</w:t>
      </w:r>
      <w:r w:rsidRPr="007B7EC4">
        <w:rPr>
          <w:szCs w:val="24"/>
        </w:rPr>
        <w:t>гольника и квадрата;</w:t>
      </w:r>
    </w:p>
    <w:p w:rsidR="00B30BE5" w:rsidRPr="007B7EC4" w:rsidRDefault="00B30BE5" w:rsidP="00B30BE5">
      <w:pPr>
        <w:jc w:val="both"/>
        <w:rPr>
          <w:szCs w:val="24"/>
        </w:rPr>
      </w:pPr>
      <w:r w:rsidRPr="007B7EC4">
        <w:rPr>
          <w:i/>
          <w:iCs/>
          <w:szCs w:val="24"/>
        </w:rPr>
        <w:t xml:space="preserve">• </w:t>
      </w:r>
      <w:r w:rsidRPr="007B7EC4">
        <w:rPr>
          <w:szCs w:val="24"/>
        </w:rPr>
        <w:t>оценивать размеры геометрических объектов, расстояний</w:t>
      </w:r>
    </w:p>
    <w:p w:rsidR="00B30BE5" w:rsidRPr="007B7EC4" w:rsidRDefault="00B30BE5" w:rsidP="00B30BE5">
      <w:pPr>
        <w:jc w:val="both"/>
        <w:rPr>
          <w:szCs w:val="24"/>
        </w:rPr>
      </w:pPr>
      <w:r w:rsidRPr="007B7EC4">
        <w:rPr>
          <w:szCs w:val="24"/>
        </w:rPr>
        <w:lastRenderedPageBreak/>
        <w:t>приближенно (на глаз).</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вычислять периметр и площадь нестандартной пря</w:t>
      </w:r>
      <w:r w:rsidR="00903E9B">
        <w:rPr>
          <w:i/>
          <w:iCs/>
          <w:szCs w:val="24"/>
        </w:rPr>
        <w:t>МБОУ</w:t>
      </w:r>
      <w:r w:rsidRPr="007B7EC4">
        <w:rPr>
          <w:i/>
          <w:iCs/>
          <w:szCs w:val="24"/>
        </w:rPr>
        <w:t>гольной фигуры.</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«Работа с данными»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i/>
          <w:iCs/>
          <w:szCs w:val="24"/>
        </w:rPr>
        <w:t xml:space="preserve">• </w:t>
      </w:r>
      <w:r w:rsidRPr="007B7EC4">
        <w:rPr>
          <w:szCs w:val="24"/>
        </w:rPr>
        <w:t>читать несложные готовые таблицы;</w:t>
      </w:r>
    </w:p>
    <w:p w:rsidR="00B30BE5" w:rsidRPr="007B7EC4" w:rsidRDefault="00B30BE5" w:rsidP="00B30BE5">
      <w:pPr>
        <w:jc w:val="both"/>
        <w:rPr>
          <w:szCs w:val="24"/>
        </w:rPr>
      </w:pPr>
      <w:r w:rsidRPr="007B7EC4">
        <w:rPr>
          <w:i/>
          <w:iCs/>
          <w:szCs w:val="24"/>
        </w:rPr>
        <w:t xml:space="preserve">• </w:t>
      </w:r>
      <w:r w:rsidRPr="007B7EC4">
        <w:rPr>
          <w:szCs w:val="24"/>
        </w:rPr>
        <w:t>заполнять несложные готовые таблицы;</w:t>
      </w:r>
    </w:p>
    <w:p w:rsidR="00B30BE5" w:rsidRPr="007B7EC4" w:rsidRDefault="00B30BE5" w:rsidP="00B30BE5">
      <w:pPr>
        <w:jc w:val="both"/>
        <w:rPr>
          <w:szCs w:val="24"/>
        </w:rPr>
      </w:pPr>
      <w:r w:rsidRPr="007B7EC4">
        <w:rPr>
          <w:i/>
          <w:iCs/>
          <w:szCs w:val="24"/>
        </w:rPr>
        <w:t xml:space="preserve">• </w:t>
      </w:r>
      <w:r w:rsidRPr="007B7EC4">
        <w:rPr>
          <w:szCs w:val="24"/>
        </w:rPr>
        <w:t>читать несложные готовые столбчатые диаграммы.</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читать несложные готовые круговые диаграммы.</w:t>
      </w:r>
    </w:p>
    <w:p w:rsidR="00B30BE5" w:rsidRPr="007B7EC4" w:rsidRDefault="00B30BE5" w:rsidP="00B30BE5">
      <w:pPr>
        <w:jc w:val="both"/>
        <w:rPr>
          <w:i/>
          <w:iCs/>
          <w:szCs w:val="24"/>
        </w:rPr>
      </w:pPr>
      <w:r w:rsidRPr="007B7EC4">
        <w:rPr>
          <w:i/>
          <w:iCs/>
          <w:szCs w:val="24"/>
        </w:rPr>
        <w:t>• достраивать несложную готовую столбчатую диаграмму;</w:t>
      </w:r>
    </w:p>
    <w:p w:rsidR="00B30BE5" w:rsidRPr="007B7EC4" w:rsidRDefault="00B30BE5" w:rsidP="00B30BE5">
      <w:pPr>
        <w:jc w:val="both"/>
        <w:rPr>
          <w:i/>
          <w:iCs/>
          <w:szCs w:val="24"/>
        </w:rPr>
      </w:pPr>
      <w:r w:rsidRPr="007B7EC4">
        <w:rPr>
          <w:i/>
          <w:iCs/>
          <w:szCs w:val="24"/>
        </w:rPr>
        <w:t>• сравнивать и обобщать информацию, представленную в строках и столбцах несложных таблиц и диаграмм;</w:t>
      </w:r>
    </w:p>
    <w:p w:rsidR="00B30BE5" w:rsidRPr="007B7EC4" w:rsidRDefault="00B30BE5" w:rsidP="00B30BE5">
      <w:pPr>
        <w:jc w:val="both"/>
        <w:rPr>
          <w:i/>
          <w:iCs/>
          <w:szCs w:val="24"/>
        </w:rPr>
      </w:pPr>
      <w:r w:rsidRPr="007B7EC4">
        <w:rPr>
          <w:i/>
          <w:iCs/>
          <w:szCs w:val="24"/>
        </w:rPr>
        <w:t>• распознавать одну и ту же информацию, представленную в разной форме (таблицы и диаграммы);</w:t>
      </w:r>
    </w:p>
    <w:p w:rsidR="00B30BE5" w:rsidRPr="007B7EC4" w:rsidRDefault="00B30BE5" w:rsidP="00B30BE5">
      <w:pPr>
        <w:jc w:val="both"/>
        <w:rPr>
          <w:i/>
          <w:iCs/>
          <w:szCs w:val="24"/>
        </w:rPr>
      </w:pPr>
      <w:r w:rsidRPr="007B7EC4">
        <w:rPr>
          <w:i/>
          <w:iCs/>
          <w:szCs w:val="24"/>
        </w:rPr>
        <w:t>• планировать несложные исследования, собирать и представлять полученную информацию с помощью таблиц и диаграмм</w:t>
      </w:r>
      <w:r w:rsidRPr="007B7EC4">
        <w:rPr>
          <w:szCs w:val="24"/>
          <w:vertAlign w:val="superscript"/>
        </w:rPr>
        <w:t>*</w:t>
      </w:r>
      <w:r w:rsidRPr="007B7EC4">
        <w:rPr>
          <w:i/>
          <w:iCs/>
          <w:szCs w:val="24"/>
        </w:rPr>
        <w:t>;</w:t>
      </w:r>
    </w:p>
    <w:p w:rsidR="00B30BE5" w:rsidRPr="007B7EC4" w:rsidRDefault="00B30BE5" w:rsidP="00B30BE5">
      <w:pPr>
        <w:jc w:val="both"/>
        <w:rPr>
          <w:i/>
          <w:iCs/>
          <w:szCs w:val="24"/>
        </w:rPr>
      </w:pPr>
      <w:r w:rsidRPr="007B7EC4">
        <w:rPr>
          <w:i/>
          <w:iCs/>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30BE5" w:rsidRPr="007B7EC4" w:rsidRDefault="00B30BE5" w:rsidP="00B30BE5">
      <w:pPr>
        <w:jc w:val="both"/>
        <w:rPr>
          <w:i/>
          <w:iCs/>
          <w:szCs w:val="24"/>
        </w:rPr>
      </w:pPr>
    </w:p>
    <w:p w:rsidR="00B30BE5" w:rsidRPr="007B7EC4" w:rsidRDefault="00B30BE5" w:rsidP="00B30BE5">
      <w:pPr>
        <w:jc w:val="both"/>
        <w:rPr>
          <w:b/>
          <w:bCs/>
          <w:color w:val="333333"/>
          <w:szCs w:val="24"/>
        </w:rPr>
      </w:pPr>
      <w:r w:rsidRPr="007B7EC4">
        <w:rPr>
          <w:b/>
          <w:bCs/>
          <w:color w:val="333333"/>
          <w:szCs w:val="24"/>
        </w:rPr>
        <w:t>ОКРУЖАЮЩИЙ МИР</w:t>
      </w:r>
    </w:p>
    <w:p w:rsidR="00B30BE5" w:rsidRPr="007B7EC4" w:rsidRDefault="00B30BE5" w:rsidP="00B30BE5">
      <w:pPr>
        <w:jc w:val="both"/>
        <w:rPr>
          <w:b/>
          <w:bCs/>
          <w:color w:val="333333"/>
          <w:szCs w:val="24"/>
        </w:rPr>
      </w:pPr>
    </w:p>
    <w:p w:rsidR="00B30BE5" w:rsidRPr="007B7EC4" w:rsidRDefault="00B30BE5" w:rsidP="00B30BE5">
      <w:pPr>
        <w:jc w:val="both"/>
        <w:rPr>
          <w:color w:val="000000"/>
          <w:szCs w:val="24"/>
        </w:rPr>
      </w:pPr>
      <w:r w:rsidRPr="007B7EC4">
        <w:rPr>
          <w:color w:val="000000"/>
          <w:szCs w:val="24"/>
        </w:rPr>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B30BE5" w:rsidRPr="007B7EC4" w:rsidRDefault="00B30BE5" w:rsidP="00B30BE5">
      <w:pPr>
        <w:jc w:val="both"/>
        <w:rPr>
          <w:color w:val="000000"/>
          <w:szCs w:val="24"/>
        </w:rPr>
      </w:pPr>
      <w:r w:rsidRPr="007B7EC4">
        <w:rPr>
          <w:color w:val="000000"/>
          <w:szCs w:val="24"/>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B30BE5" w:rsidRPr="007B7EC4" w:rsidRDefault="00B30BE5" w:rsidP="00B30BE5">
      <w:pPr>
        <w:jc w:val="both"/>
        <w:rPr>
          <w:color w:val="000000"/>
          <w:szCs w:val="24"/>
        </w:rPr>
      </w:pPr>
      <w:r w:rsidRPr="007B7EC4">
        <w:rPr>
          <w:color w:val="000000"/>
          <w:szCs w:val="24"/>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B30BE5" w:rsidRDefault="00B30BE5" w:rsidP="00B30BE5">
      <w:pPr>
        <w:jc w:val="both"/>
        <w:rPr>
          <w:color w:val="000000"/>
          <w:szCs w:val="24"/>
        </w:rPr>
      </w:pPr>
      <w:r w:rsidRPr="007B7EC4">
        <w:rPr>
          <w:color w:val="000000"/>
          <w:szCs w:val="24"/>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7E21F8" w:rsidRPr="007E21F8" w:rsidRDefault="007E21F8" w:rsidP="00B30BE5">
      <w:pPr>
        <w:jc w:val="both"/>
        <w:rPr>
          <w:color w:val="000000"/>
          <w:szCs w:val="24"/>
        </w:rPr>
      </w:pPr>
    </w:p>
    <w:p w:rsidR="00B30BE5" w:rsidRPr="007B7EC4" w:rsidRDefault="00B30BE5" w:rsidP="00B30BE5">
      <w:pPr>
        <w:jc w:val="both"/>
        <w:rPr>
          <w:szCs w:val="24"/>
        </w:rPr>
      </w:pPr>
      <w:r w:rsidRPr="007B7EC4">
        <w:rPr>
          <w:szCs w:val="24"/>
          <w:vertAlign w:val="superscript"/>
        </w:rPr>
        <w:t>*</w:t>
      </w:r>
      <w:r w:rsidRPr="007B7EC4">
        <w:rPr>
          <w:szCs w:val="24"/>
        </w:rPr>
        <w:t>Под руководством учителя, работая в группе.</w:t>
      </w:r>
    </w:p>
    <w:p w:rsidR="00B30BE5" w:rsidRPr="007B7EC4" w:rsidRDefault="00B30BE5" w:rsidP="00B30BE5">
      <w:pPr>
        <w:jc w:val="both"/>
        <w:rPr>
          <w:color w:val="000000"/>
          <w:szCs w:val="24"/>
        </w:rPr>
      </w:pPr>
      <w:r w:rsidRPr="007B7EC4">
        <w:rPr>
          <w:color w:val="000000"/>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w:t>
      </w:r>
    </w:p>
    <w:p w:rsidR="00B30BE5" w:rsidRPr="007B7EC4" w:rsidRDefault="00B30BE5" w:rsidP="00B30BE5">
      <w:pPr>
        <w:jc w:val="both"/>
        <w:rPr>
          <w:color w:val="000000"/>
          <w:szCs w:val="24"/>
        </w:rPr>
      </w:pPr>
      <w:r w:rsidRPr="007B7EC4">
        <w:rPr>
          <w:color w:val="000000"/>
          <w:szCs w:val="24"/>
        </w:rPr>
        <w:t xml:space="preserve">научиться соблюдать правила поведения в мире природы и людей, правила </w:t>
      </w:r>
    </w:p>
    <w:p w:rsidR="00B30BE5" w:rsidRPr="007B7EC4" w:rsidRDefault="00B30BE5" w:rsidP="00B30BE5">
      <w:pPr>
        <w:jc w:val="both"/>
        <w:rPr>
          <w:color w:val="000000"/>
          <w:szCs w:val="24"/>
        </w:rPr>
      </w:pPr>
      <w:r w:rsidRPr="007B7EC4">
        <w:rPr>
          <w:color w:val="000000"/>
          <w:szCs w:val="24"/>
        </w:rPr>
        <w:t>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30BE5" w:rsidRPr="007B7EC4" w:rsidRDefault="00B30BE5" w:rsidP="00B30BE5">
      <w:pPr>
        <w:jc w:val="both"/>
        <w:rPr>
          <w:color w:val="000000"/>
          <w:szCs w:val="24"/>
        </w:rPr>
      </w:pPr>
    </w:p>
    <w:p w:rsidR="00B30BE5" w:rsidRPr="007B7EC4" w:rsidRDefault="00B30BE5" w:rsidP="00B30BE5">
      <w:pPr>
        <w:jc w:val="both"/>
        <w:rPr>
          <w:b/>
          <w:bCs/>
          <w:color w:val="000000"/>
          <w:szCs w:val="24"/>
        </w:rPr>
      </w:pPr>
      <w:r w:rsidRPr="007B7EC4">
        <w:rPr>
          <w:b/>
          <w:bCs/>
          <w:color w:val="000000"/>
          <w:szCs w:val="24"/>
        </w:rPr>
        <w:t>Раздел «Человек и природа»</w:t>
      </w:r>
    </w:p>
    <w:p w:rsidR="00B30BE5" w:rsidRPr="007B7EC4" w:rsidRDefault="00B30BE5" w:rsidP="00B30BE5">
      <w:pPr>
        <w:jc w:val="both"/>
        <w:rPr>
          <w:color w:val="000000"/>
          <w:szCs w:val="24"/>
        </w:rPr>
      </w:pPr>
      <w:r w:rsidRPr="007B7EC4">
        <w:rPr>
          <w:color w:val="000000"/>
          <w:szCs w:val="24"/>
        </w:rPr>
        <w:t>Выпускник научится:</w:t>
      </w:r>
    </w:p>
    <w:p w:rsidR="00B30BE5" w:rsidRPr="007B7EC4" w:rsidRDefault="00B30BE5" w:rsidP="00B30BE5">
      <w:pPr>
        <w:jc w:val="both"/>
        <w:rPr>
          <w:color w:val="000000"/>
          <w:szCs w:val="24"/>
        </w:rPr>
      </w:pPr>
      <w:r w:rsidRPr="007B7EC4">
        <w:rPr>
          <w:color w:val="000000"/>
          <w:szCs w:val="24"/>
        </w:rPr>
        <w:t>• различать (узнавать) изученные объекты и явления живой  и неживой природы;</w:t>
      </w:r>
    </w:p>
    <w:p w:rsidR="00B30BE5" w:rsidRPr="007B7EC4" w:rsidRDefault="00B30BE5" w:rsidP="00B30BE5">
      <w:pPr>
        <w:jc w:val="both"/>
        <w:rPr>
          <w:color w:val="000000"/>
          <w:szCs w:val="24"/>
        </w:rPr>
      </w:pPr>
      <w:r w:rsidRPr="007B7EC4">
        <w:rPr>
          <w:color w:val="000000"/>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B30BE5" w:rsidRPr="007B7EC4" w:rsidRDefault="00B30BE5" w:rsidP="00B30BE5">
      <w:pPr>
        <w:jc w:val="both"/>
        <w:rPr>
          <w:color w:val="000000"/>
          <w:szCs w:val="24"/>
        </w:rPr>
      </w:pPr>
      <w:r w:rsidRPr="007B7EC4">
        <w:rPr>
          <w:color w:val="000000"/>
          <w:szCs w:val="24"/>
        </w:rPr>
        <w:lastRenderedPageBreak/>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30BE5" w:rsidRPr="007B7EC4" w:rsidRDefault="00B30BE5" w:rsidP="00B30BE5">
      <w:pPr>
        <w:jc w:val="both"/>
        <w:rPr>
          <w:color w:val="000000"/>
          <w:szCs w:val="24"/>
        </w:rPr>
      </w:pPr>
    </w:p>
    <w:p w:rsidR="00B30BE5" w:rsidRPr="007B7EC4" w:rsidRDefault="00B30BE5" w:rsidP="00B30BE5">
      <w:pPr>
        <w:jc w:val="both"/>
        <w:rPr>
          <w:color w:val="000000"/>
          <w:szCs w:val="24"/>
        </w:rPr>
      </w:pPr>
      <w:r w:rsidRPr="007B7EC4">
        <w:rPr>
          <w:color w:val="000000"/>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30BE5" w:rsidRPr="007B7EC4" w:rsidRDefault="00B30BE5" w:rsidP="00B30BE5">
      <w:pPr>
        <w:jc w:val="both"/>
        <w:rPr>
          <w:szCs w:val="24"/>
        </w:rPr>
      </w:pPr>
      <w:r w:rsidRPr="007B7EC4">
        <w:rPr>
          <w:szCs w:val="24"/>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B30BE5" w:rsidRPr="007B7EC4" w:rsidRDefault="00B30BE5" w:rsidP="00B30BE5">
      <w:pPr>
        <w:jc w:val="both"/>
        <w:rPr>
          <w:szCs w:val="24"/>
        </w:rPr>
      </w:pPr>
      <w:r w:rsidRPr="007B7EC4">
        <w:rPr>
          <w:szCs w:val="24"/>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B30BE5" w:rsidRPr="007B7EC4" w:rsidRDefault="00B30BE5" w:rsidP="00B30BE5">
      <w:pPr>
        <w:jc w:val="both"/>
        <w:rPr>
          <w:szCs w:val="24"/>
        </w:rPr>
      </w:pPr>
      <w:r w:rsidRPr="007B7EC4">
        <w:rPr>
          <w:szCs w:val="24"/>
        </w:rPr>
        <w:t>• использовать готовые модели (глобус, карта, план) для объяснения явлений или выявления свойств объектов;</w:t>
      </w:r>
    </w:p>
    <w:p w:rsidR="00B30BE5" w:rsidRPr="007B7EC4" w:rsidRDefault="00B30BE5" w:rsidP="00B30BE5">
      <w:pPr>
        <w:jc w:val="both"/>
        <w:rPr>
          <w:szCs w:val="24"/>
        </w:rPr>
      </w:pPr>
      <w:r w:rsidRPr="007B7EC4">
        <w:rPr>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30BE5" w:rsidRPr="007B7EC4" w:rsidRDefault="00B30BE5" w:rsidP="00B30BE5">
      <w:pPr>
        <w:jc w:val="both"/>
        <w:rPr>
          <w:szCs w:val="24"/>
        </w:rPr>
      </w:pPr>
      <w:r w:rsidRPr="007B7EC4">
        <w:rPr>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30BE5" w:rsidRPr="007B7EC4" w:rsidRDefault="00B30BE5" w:rsidP="00B30BE5">
      <w:pPr>
        <w:jc w:val="both"/>
        <w:rPr>
          <w:szCs w:val="24"/>
        </w:rPr>
      </w:pPr>
      <w:r w:rsidRPr="007B7EC4">
        <w:rPr>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B30BE5" w:rsidRPr="007B7EC4" w:rsidRDefault="00B30BE5" w:rsidP="00B30BE5">
      <w:pPr>
        <w:jc w:val="both"/>
        <w:rPr>
          <w:i/>
          <w:iCs/>
          <w:szCs w:val="24"/>
        </w:rPr>
      </w:pPr>
      <w:r w:rsidRPr="007B7EC4">
        <w:rPr>
          <w:i/>
          <w:iCs/>
          <w:szCs w:val="24"/>
        </w:rPr>
        <w:t>• пользоваться простыми навыками самоконтроля и саморегуляции своего самочувствия для сохранения здоровья,</w:t>
      </w:r>
    </w:p>
    <w:p w:rsidR="00B30BE5" w:rsidRPr="007B7EC4" w:rsidRDefault="00B30BE5" w:rsidP="00B90AD0">
      <w:pPr>
        <w:pStyle w:val="a5"/>
        <w:numPr>
          <w:ilvl w:val="0"/>
          <w:numId w:val="137"/>
        </w:numPr>
        <w:overflowPunct/>
        <w:ind w:left="0" w:firstLine="0"/>
        <w:contextualSpacing/>
        <w:jc w:val="both"/>
        <w:textAlignment w:val="auto"/>
        <w:rPr>
          <w:i/>
          <w:iCs/>
          <w:szCs w:val="24"/>
        </w:rPr>
      </w:pPr>
      <w:r w:rsidRPr="007B7EC4">
        <w:rPr>
          <w:i/>
          <w:iCs/>
          <w:szCs w:val="24"/>
        </w:rPr>
        <w:t>осознанно выполнять режим дня, правила рационального питания и личной гигиены;</w:t>
      </w:r>
    </w:p>
    <w:p w:rsidR="00B30BE5" w:rsidRPr="007B7EC4" w:rsidRDefault="00B30BE5" w:rsidP="00B30BE5">
      <w:pPr>
        <w:jc w:val="both"/>
        <w:rPr>
          <w:i/>
          <w:iCs/>
          <w:szCs w:val="24"/>
        </w:rPr>
      </w:pPr>
      <w:r w:rsidRPr="007B7EC4">
        <w:rPr>
          <w:i/>
          <w:iCs/>
          <w:szCs w:val="24"/>
        </w:rPr>
        <w:t>• выполнять правила безопасного поведения в природе, оказывать первую помощь при несложных несчастных случаях.</w:t>
      </w:r>
    </w:p>
    <w:p w:rsidR="00B30BE5" w:rsidRPr="007B7EC4" w:rsidRDefault="00B30BE5" w:rsidP="00B30BE5">
      <w:pPr>
        <w:jc w:val="both"/>
        <w:rPr>
          <w:b/>
          <w:bCs/>
          <w:szCs w:val="24"/>
        </w:rPr>
      </w:pPr>
    </w:p>
    <w:p w:rsidR="00B30BE5" w:rsidRPr="007B7EC4" w:rsidRDefault="00B30BE5" w:rsidP="00B30BE5">
      <w:pPr>
        <w:jc w:val="both"/>
        <w:rPr>
          <w:b/>
          <w:bCs/>
          <w:szCs w:val="24"/>
        </w:rPr>
      </w:pPr>
      <w:r w:rsidRPr="007B7EC4">
        <w:rPr>
          <w:b/>
          <w:bCs/>
          <w:szCs w:val="24"/>
        </w:rPr>
        <w:t>Раздел «Человек и общество»</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B30BE5" w:rsidRPr="007B7EC4" w:rsidRDefault="00B30BE5" w:rsidP="00B30BE5">
      <w:pPr>
        <w:jc w:val="both"/>
        <w:rPr>
          <w:szCs w:val="24"/>
        </w:rPr>
      </w:pPr>
      <w:r w:rsidRPr="007B7EC4">
        <w:rPr>
          <w:szCs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B30BE5" w:rsidRPr="007B7EC4" w:rsidRDefault="00B30BE5" w:rsidP="00B30BE5">
      <w:pPr>
        <w:jc w:val="both"/>
        <w:rPr>
          <w:szCs w:val="24"/>
        </w:rPr>
      </w:pPr>
      <w:r w:rsidRPr="007B7EC4">
        <w:rPr>
          <w:szCs w:val="24"/>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B30BE5" w:rsidRPr="007B7EC4" w:rsidRDefault="00B30BE5" w:rsidP="00B30BE5">
      <w:pPr>
        <w:jc w:val="both"/>
        <w:rPr>
          <w:szCs w:val="24"/>
        </w:rPr>
      </w:pPr>
      <w:r w:rsidRPr="007B7EC4">
        <w:rPr>
          <w:szCs w:val="24"/>
        </w:rPr>
        <w:t>• оценивать характер взаимоотношений людей в различных социальных группах (семья, общество сверстников и т. д.);</w:t>
      </w:r>
    </w:p>
    <w:p w:rsidR="00B30BE5" w:rsidRPr="007B7EC4" w:rsidRDefault="00B30BE5" w:rsidP="00B30BE5">
      <w:pPr>
        <w:jc w:val="both"/>
        <w:rPr>
          <w:szCs w:val="24"/>
        </w:rPr>
      </w:pPr>
      <w:r w:rsidRPr="007B7EC4">
        <w:rPr>
          <w:szCs w:val="24"/>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B30BE5" w:rsidRPr="007B7EC4" w:rsidRDefault="00B30BE5" w:rsidP="00B30BE5">
      <w:pPr>
        <w:jc w:val="both"/>
        <w:rPr>
          <w:szCs w:val="24"/>
        </w:rPr>
      </w:pPr>
      <w:r w:rsidRPr="007B7EC4">
        <w:rPr>
          <w:szCs w:val="24"/>
        </w:rPr>
        <w:t>• соблюдать правила личной безопасности и безопасности окружающих, понимать необходимость здорового образа жизни.</w:t>
      </w:r>
    </w:p>
    <w:p w:rsidR="00B30BE5" w:rsidRPr="007B7EC4" w:rsidRDefault="00B30BE5" w:rsidP="00B30BE5">
      <w:pPr>
        <w:jc w:val="both"/>
        <w:rPr>
          <w:i/>
          <w:iCs/>
          <w:szCs w:val="24"/>
        </w:rPr>
      </w:pP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осознавать свою неразрывную связь с разнообразными окружающими социальными группами;</w:t>
      </w:r>
    </w:p>
    <w:p w:rsidR="00B30BE5" w:rsidRPr="007B7EC4" w:rsidRDefault="00B30BE5" w:rsidP="00B30BE5">
      <w:pPr>
        <w:jc w:val="both"/>
        <w:rPr>
          <w:i/>
          <w:iCs/>
          <w:szCs w:val="24"/>
        </w:rPr>
      </w:pPr>
      <w:r w:rsidRPr="007B7EC4">
        <w:rPr>
          <w:i/>
          <w:iCs/>
          <w:szCs w:val="24"/>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30BE5" w:rsidRPr="007B7EC4" w:rsidRDefault="00B30BE5" w:rsidP="00B30BE5">
      <w:pPr>
        <w:jc w:val="both"/>
        <w:rPr>
          <w:i/>
          <w:iCs/>
          <w:szCs w:val="24"/>
        </w:rPr>
      </w:pPr>
      <w:r w:rsidRPr="007B7EC4">
        <w:rPr>
          <w:i/>
          <w:iCs/>
          <w:szCs w:val="24"/>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B30BE5" w:rsidRPr="007B7EC4" w:rsidRDefault="00B30BE5" w:rsidP="00B30BE5">
      <w:pPr>
        <w:jc w:val="both"/>
        <w:rPr>
          <w:i/>
          <w:iCs/>
          <w:szCs w:val="24"/>
        </w:rPr>
      </w:pPr>
      <w:r w:rsidRPr="007B7EC4">
        <w:rPr>
          <w:i/>
          <w:iCs/>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B30BE5" w:rsidRPr="007B7EC4" w:rsidRDefault="00B30BE5" w:rsidP="00B30BE5">
      <w:pPr>
        <w:jc w:val="both"/>
        <w:rPr>
          <w:i/>
          <w:iCs/>
          <w:szCs w:val="24"/>
        </w:rPr>
      </w:pPr>
    </w:p>
    <w:p w:rsidR="00B30BE5" w:rsidRPr="007B7EC4" w:rsidRDefault="00B30BE5" w:rsidP="00B30BE5">
      <w:pPr>
        <w:jc w:val="both"/>
        <w:rPr>
          <w:i/>
          <w:iCs/>
          <w:szCs w:val="24"/>
        </w:rPr>
      </w:pPr>
    </w:p>
    <w:p w:rsidR="00B30BE5" w:rsidRPr="007B7EC4" w:rsidRDefault="00B30BE5" w:rsidP="00B30BE5">
      <w:pPr>
        <w:jc w:val="both"/>
        <w:rPr>
          <w:b/>
          <w:bCs/>
          <w:color w:val="333333"/>
          <w:szCs w:val="24"/>
        </w:rPr>
      </w:pPr>
      <w:r w:rsidRPr="007B7EC4">
        <w:rPr>
          <w:b/>
          <w:bCs/>
          <w:color w:val="333333"/>
          <w:szCs w:val="24"/>
        </w:rPr>
        <w:t>МУЗЫКА</w:t>
      </w:r>
    </w:p>
    <w:p w:rsidR="00B30BE5" w:rsidRPr="007B7EC4" w:rsidRDefault="00B30BE5" w:rsidP="00B30BE5">
      <w:pPr>
        <w:jc w:val="both"/>
        <w:rPr>
          <w:color w:val="000000"/>
          <w:szCs w:val="24"/>
        </w:rPr>
      </w:pPr>
      <w:r w:rsidRPr="007B7EC4">
        <w:rPr>
          <w:color w:val="000000"/>
          <w:szCs w:val="24"/>
        </w:rPr>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w:t>
      </w:r>
      <w:r w:rsidR="00903E9B">
        <w:rPr>
          <w:color w:val="000000"/>
          <w:szCs w:val="24"/>
        </w:rPr>
        <w:t>МБОУ</w:t>
      </w:r>
      <w:r w:rsidRPr="007B7EC4">
        <w:rPr>
          <w:color w:val="000000"/>
          <w:szCs w:val="24"/>
        </w:rPr>
        <w:t>важение, жизненный оптимизм.</w:t>
      </w:r>
    </w:p>
    <w:p w:rsidR="00B30BE5" w:rsidRPr="007B7EC4" w:rsidRDefault="00B30BE5" w:rsidP="00B30BE5">
      <w:pPr>
        <w:jc w:val="both"/>
        <w:rPr>
          <w:color w:val="000000"/>
          <w:szCs w:val="24"/>
        </w:rPr>
      </w:pPr>
      <w:r w:rsidRPr="007B7EC4">
        <w:rPr>
          <w:color w:val="000000"/>
          <w:szCs w:val="24"/>
        </w:rPr>
        <w:t>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B30BE5" w:rsidRPr="007B7EC4" w:rsidRDefault="00B30BE5" w:rsidP="00B30BE5">
      <w:pPr>
        <w:jc w:val="both"/>
        <w:rPr>
          <w:color w:val="000000"/>
          <w:szCs w:val="24"/>
        </w:rPr>
      </w:pPr>
      <w:r w:rsidRPr="007B7EC4">
        <w:rPr>
          <w:color w:val="000000"/>
          <w:szCs w:val="24"/>
        </w:rPr>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30BE5" w:rsidRPr="007B7EC4" w:rsidRDefault="00B30BE5" w:rsidP="00B30BE5">
      <w:pPr>
        <w:jc w:val="both"/>
        <w:rPr>
          <w:b/>
          <w:bCs/>
          <w:color w:val="000000"/>
          <w:szCs w:val="24"/>
        </w:rPr>
      </w:pPr>
      <w:r w:rsidRPr="007B7EC4">
        <w:rPr>
          <w:b/>
          <w:bCs/>
          <w:color w:val="000000"/>
          <w:szCs w:val="24"/>
        </w:rPr>
        <w:t>Раздел «Музыка в жизни человека»</w:t>
      </w:r>
    </w:p>
    <w:p w:rsidR="00B30BE5" w:rsidRPr="007B7EC4" w:rsidRDefault="00B30BE5" w:rsidP="00B30BE5">
      <w:pPr>
        <w:jc w:val="both"/>
        <w:rPr>
          <w:color w:val="000000"/>
          <w:szCs w:val="24"/>
        </w:rPr>
      </w:pPr>
      <w:r w:rsidRPr="007B7EC4">
        <w:rPr>
          <w:color w:val="000000"/>
          <w:szCs w:val="24"/>
        </w:rPr>
        <w:t>Выпускник научится:</w:t>
      </w:r>
    </w:p>
    <w:p w:rsidR="00B30BE5" w:rsidRPr="007B7EC4" w:rsidRDefault="00B30BE5" w:rsidP="00B30BE5">
      <w:pPr>
        <w:jc w:val="both"/>
        <w:rPr>
          <w:color w:val="000000"/>
          <w:szCs w:val="24"/>
        </w:rPr>
      </w:pPr>
      <w:r w:rsidRPr="007B7EC4">
        <w:rPr>
          <w:color w:val="000000"/>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B30BE5" w:rsidRPr="007B7EC4" w:rsidRDefault="00B30BE5" w:rsidP="00B30BE5">
      <w:pPr>
        <w:jc w:val="both"/>
        <w:rPr>
          <w:color w:val="000000"/>
          <w:szCs w:val="24"/>
        </w:rPr>
      </w:pPr>
      <w:r w:rsidRPr="007B7EC4">
        <w:rPr>
          <w:color w:val="000000"/>
          <w:szCs w:val="24"/>
        </w:rPr>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B30BE5" w:rsidRPr="007B7EC4" w:rsidRDefault="00B30BE5" w:rsidP="00B30BE5">
      <w:pPr>
        <w:jc w:val="both"/>
        <w:rPr>
          <w:color w:val="000000"/>
          <w:szCs w:val="24"/>
        </w:rPr>
      </w:pPr>
      <w:r w:rsidRPr="007B7EC4">
        <w:rPr>
          <w:color w:val="000000"/>
          <w:szCs w:val="24"/>
        </w:rPr>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B30BE5" w:rsidRPr="007B7EC4" w:rsidRDefault="00B30BE5" w:rsidP="00B30BE5">
      <w:pPr>
        <w:jc w:val="both"/>
        <w:rPr>
          <w:i/>
          <w:iCs/>
          <w:color w:val="000000"/>
          <w:szCs w:val="24"/>
        </w:rPr>
      </w:pPr>
    </w:p>
    <w:p w:rsidR="00B30BE5" w:rsidRPr="007B7EC4" w:rsidRDefault="00B30BE5" w:rsidP="00B30BE5">
      <w:pPr>
        <w:jc w:val="both"/>
        <w:rPr>
          <w:i/>
          <w:iCs/>
          <w:color w:val="000000"/>
          <w:szCs w:val="24"/>
        </w:rPr>
      </w:pPr>
      <w:r w:rsidRPr="007B7EC4">
        <w:rPr>
          <w:i/>
          <w:iCs/>
          <w:color w:val="000000"/>
          <w:szCs w:val="24"/>
        </w:rPr>
        <w:t>Выпускник получит возможность научиться:</w:t>
      </w:r>
    </w:p>
    <w:p w:rsidR="00B30BE5" w:rsidRPr="007B7EC4" w:rsidRDefault="00B30BE5" w:rsidP="00B30BE5">
      <w:pPr>
        <w:jc w:val="both"/>
        <w:rPr>
          <w:i/>
          <w:iCs/>
          <w:color w:val="000000"/>
          <w:szCs w:val="24"/>
        </w:rPr>
      </w:pPr>
      <w:r w:rsidRPr="007B7EC4">
        <w:rPr>
          <w:i/>
          <w:iCs/>
          <w:color w:val="000000"/>
          <w:szCs w:val="24"/>
        </w:rPr>
        <w:t>• реализовывать творческий потенциал, осуществляя собственные  музыкально- исполнительские замыслы в различных видах деятельности;</w:t>
      </w:r>
    </w:p>
    <w:p w:rsidR="00B30BE5" w:rsidRPr="007B7EC4" w:rsidRDefault="00B30BE5" w:rsidP="00B30BE5">
      <w:pPr>
        <w:jc w:val="both"/>
        <w:rPr>
          <w:i/>
          <w:iCs/>
          <w:szCs w:val="24"/>
        </w:rPr>
      </w:pPr>
      <w:r w:rsidRPr="007B7EC4">
        <w:rPr>
          <w:i/>
          <w:iCs/>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B30BE5" w:rsidRPr="007B7EC4" w:rsidRDefault="00B30BE5" w:rsidP="00B30BE5">
      <w:pPr>
        <w:jc w:val="both"/>
        <w:rPr>
          <w:b/>
          <w:bCs/>
          <w:szCs w:val="24"/>
        </w:rPr>
      </w:pPr>
      <w:r w:rsidRPr="007B7EC4">
        <w:rPr>
          <w:b/>
          <w:bCs/>
          <w:szCs w:val="24"/>
        </w:rPr>
        <w:t>Раздел «Основные закономерности музыкального искусства»</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30BE5" w:rsidRPr="007B7EC4" w:rsidRDefault="00B30BE5" w:rsidP="00B30BE5">
      <w:pPr>
        <w:jc w:val="both"/>
        <w:rPr>
          <w:szCs w:val="24"/>
        </w:rPr>
      </w:pPr>
      <w:r w:rsidRPr="007B7EC4">
        <w:rPr>
          <w:szCs w:val="24"/>
        </w:rPr>
        <w:lastRenderedPageBreak/>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B30BE5" w:rsidRPr="007B7EC4" w:rsidRDefault="00B30BE5" w:rsidP="00B30BE5">
      <w:pPr>
        <w:jc w:val="both"/>
        <w:rPr>
          <w:szCs w:val="24"/>
        </w:rPr>
      </w:pPr>
      <w:r w:rsidRPr="007B7EC4">
        <w:rPr>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30BE5" w:rsidRPr="007B7EC4" w:rsidRDefault="00B30BE5" w:rsidP="00B30BE5">
      <w:pPr>
        <w:jc w:val="both"/>
        <w:rPr>
          <w:i/>
          <w:iCs/>
          <w:szCs w:val="24"/>
        </w:rPr>
      </w:pP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30BE5" w:rsidRPr="007B7EC4" w:rsidRDefault="00B30BE5" w:rsidP="00B30BE5">
      <w:pPr>
        <w:jc w:val="both"/>
        <w:rPr>
          <w:i/>
          <w:iCs/>
          <w:szCs w:val="24"/>
        </w:rPr>
      </w:pPr>
      <w:r w:rsidRPr="007B7EC4">
        <w:rPr>
          <w:i/>
          <w:iCs/>
          <w:szCs w:val="24"/>
        </w:rPr>
        <w:t>• использовать систему графических знаков для ориентации в нотном письме при пении простейших мелодий;</w:t>
      </w:r>
    </w:p>
    <w:p w:rsidR="00B30BE5" w:rsidRPr="007B7EC4" w:rsidRDefault="00B30BE5" w:rsidP="00B30BE5">
      <w:pPr>
        <w:jc w:val="both"/>
        <w:rPr>
          <w:i/>
          <w:iCs/>
          <w:szCs w:val="24"/>
        </w:rPr>
      </w:pPr>
      <w:r w:rsidRPr="007B7EC4">
        <w:rPr>
          <w:i/>
          <w:iCs/>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30BE5" w:rsidRPr="007B7EC4" w:rsidRDefault="00B30BE5" w:rsidP="00B30BE5">
      <w:pPr>
        <w:jc w:val="both"/>
        <w:rPr>
          <w:b/>
          <w:bCs/>
          <w:szCs w:val="24"/>
        </w:rPr>
      </w:pPr>
      <w:r w:rsidRPr="007B7EC4">
        <w:rPr>
          <w:b/>
          <w:bCs/>
          <w:szCs w:val="24"/>
        </w:rPr>
        <w:t>Раздел «Музыкальная картина мира»</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30BE5" w:rsidRPr="007B7EC4" w:rsidRDefault="00B30BE5" w:rsidP="00B30BE5">
      <w:pPr>
        <w:jc w:val="both"/>
        <w:rPr>
          <w:szCs w:val="24"/>
        </w:rPr>
      </w:pPr>
      <w:r w:rsidRPr="007B7EC4">
        <w:rPr>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30BE5" w:rsidRPr="007B7EC4" w:rsidRDefault="00B30BE5" w:rsidP="00B30BE5">
      <w:pPr>
        <w:jc w:val="both"/>
        <w:rPr>
          <w:szCs w:val="24"/>
        </w:rPr>
      </w:pPr>
      <w:r w:rsidRPr="007B7EC4">
        <w:rPr>
          <w:szCs w:val="24"/>
        </w:rPr>
        <w:t>• оценивать и соотносить содержание и музыкальный язык народного и профессионального музыкального творчества разных стран мира.</w:t>
      </w:r>
    </w:p>
    <w:p w:rsidR="00B30BE5" w:rsidRPr="007B7EC4" w:rsidRDefault="00B30BE5" w:rsidP="00B30BE5">
      <w:pPr>
        <w:jc w:val="both"/>
        <w:rPr>
          <w:i/>
          <w:iCs/>
          <w:szCs w:val="24"/>
        </w:rPr>
      </w:pP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30BE5" w:rsidRDefault="00B30BE5" w:rsidP="00B30BE5">
      <w:pPr>
        <w:jc w:val="both"/>
        <w:rPr>
          <w:i/>
          <w:iCs/>
          <w:szCs w:val="24"/>
        </w:rPr>
      </w:pPr>
      <w:r w:rsidRPr="007B7EC4">
        <w:rPr>
          <w:i/>
          <w:iCs/>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B081F" w:rsidRPr="007B7EC4" w:rsidRDefault="00AB081F" w:rsidP="00B30BE5">
      <w:pPr>
        <w:jc w:val="both"/>
        <w:rPr>
          <w:i/>
          <w:iCs/>
          <w:szCs w:val="24"/>
        </w:rPr>
      </w:pPr>
    </w:p>
    <w:p w:rsidR="00B30BE5" w:rsidRPr="007B7EC4" w:rsidRDefault="00B30BE5" w:rsidP="00B30BE5">
      <w:pPr>
        <w:jc w:val="both"/>
        <w:rPr>
          <w:b/>
          <w:bCs/>
          <w:color w:val="333333"/>
          <w:szCs w:val="24"/>
        </w:rPr>
      </w:pPr>
      <w:r w:rsidRPr="007B7EC4">
        <w:rPr>
          <w:b/>
          <w:bCs/>
          <w:color w:val="333333"/>
          <w:szCs w:val="24"/>
        </w:rPr>
        <w:t>ИЗОБРАЗИТЕЛЬНОЕ ИСКУССТВО</w:t>
      </w:r>
    </w:p>
    <w:p w:rsidR="00B30BE5" w:rsidRPr="007B7EC4" w:rsidRDefault="00B30BE5" w:rsidP="00B30BE5">
      <w:pPr>
        <w:jc w:val="both"/>
        <w:rPr>
          <w:color w:val="000000"/>
          <w:szCs w:val="24"/>
        </w:rPr>
      </w:pPr>
      <w:r w:rsidRPr="007B7EC4">
        <w:rPr>
          <w:color w:val="000000"/>
          <w:szCs w:val="24"/>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B30BE5" w:rsidRPr="007B7EC4" w:rsidRDefault="00B30BE5" w:rsidP="00B30BE5">
      <w:pPr>
        <w:jc w:val="both"/>
        <w:rPr>
          <w:color w:val="000000"/>
          <w:szCs w:val="24"/>
        </w:rPr>
      </w:pPr>
      <w:r w:rsidRPr="007B7EC4">
        <w:rPr>
          <w:color w:val="000000"/>
          <w:szCs w:val="24"/>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w:t>
      </w:r>
    </w:p>
    <w:p w:rsidR="00B30BE5" w:rsidRPr="007B7EC4" w:rsidRDefault="00B30BE5" w:rsidP="00B30BE5">
      <w:pPr>
        <w:jc w:val="both"/>
        <w:rPr>
          <w:color w:val="000000"/>
          <w:szCs w:val="24"/>
        </w:rPr>
      </w:pPr>
      <w:r w:rsidRPr="007B7EC4">
        <w:rPr>
          <w:color w:val="000000"/>
          <w:szCs w:val="24"/>
        </w:rPr>
        <w:t>практических задач.</w:t>
      </w:r>
    </w:p>
    <w:p w:rsidR="00B30BE5" w:rsidRPr="007B7EC4" w:rsidRDefault="00B30BE5" w:rsidP="00B30BE5">
      <w:pPr>
        <w:jc w:val="both"/>
        <w:rPr>
          <w:b/>
          <w:bCs/>
          <w:color w:val="000000"/>
          <w:szCs w:val="24"/>
        </w:rPr>
      </w:pPr>
      <w:r w:rsidRPr="007B7EC4">
        <w:rPr>
          <w:b/>
          <w:bCs/>
          <w:color w:val="000000"/>
          <w:szCs w:val="24"/>
        </w:rPr>
        <w:t>Раздел «Восприятие искусства и виды художественной деятельности»</w:t>
      </w:r>
    </w:p>
    <w:p w:rsidR="00B30BE5" w:rsidRPr="007B7EC4" w:rsidRDefault="00B30BE5" w:rsidP="00B30BE5">
      <w:pPr>
        <w:jc w:val="both"/>
        <w:rPr>
          <w:color w:val="000000"/>
          <w:szCs w:val="24"/>
        </w:rPr>
      </w:pPr>
      <w:r w:rsidRPr="007B7EC4">
        <w:rPr>
          <w:color w:val="000000"/>
          <w:szCs w:val="24"/>
        </w:rPr>
        <w:t>Выпускник научится:</w:t>
      </w:r>
    </w:p>
    <w:p w:rsidR="00B30BE5" w:rsidRPr="007B7EC4" w:rsidRDefault="00B30BE5" w:rsidP="00B30BE5">
      <w:pPr>
        <w:jc w:val="both"/>
        <w:rPr>
          <w:color w:val="000000"/>
          <w:szCs w:val="24"/>
        </w:rPr>
      </w:pPr>
      <w:r w:rsidRPr="007B7EC4">
        <w:rPr>
          <w:color w:val="000000"/>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w:t>
      </w:r>
      <w:r w:rsidRPr="007B7EC4">
        <w:rPr>
          <w:color w:val="000000"/>
          <w:szCs w:val="24"/>
        </w:rPr>
        <w:lastRenderedPageBreak/>
        <w:t>творческой деятельности, используя различные художественные материалы и приемы работы с ними для передачи собственного замысла;</w:t>
      </w:r>
    </w:p>
    <w:p w:rsidR="00B30BE5" w:rsidRPr="007B7EC4" w:rsidRDefault="00B30BE5" w:rsidP="00B30BE5">
      <w:pPr>
        <w:jc w:val="both"/>
        <w:rPr>
          <w:color w:val="000000"/>
          <w:szCs w:val="24"/>
        </w:rPr>
      </w:pPr>
      <w:r w:rsidRPr="007B7EC4">
        <w:rPr>
          <w:color w:val="000000"/>
          <w:szCs w:val="24"/>
        </w:rPr>
        <w:t>• различать основные виды и жанры пластических искусств, понимать их специфику;</w:t>
      </w:r>
    </w:p>
    <w:p w:rsidR="00B30BE5" w:rsidRPr="007B7EC4" w:rsidRDefault="00B30BE5" w:rsidP="00B30BE5">
      <w:pPr>
        <w:jc w:val="both"/>
        <w:rPr>
          <w:color w:val="000000"/>
          <w:szCs w:val="24"/>
        </w:rPr>
      </w:pPr>
      <w:r w:rsidRPr="007B7EC4">
        <w:rPr>
          <w:color w:val="000000"/>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B30BE5" w:rsidRPr="007B7EC4" w:rsidRDefault="00B30BE5" w:rsidP="00B30BE5">
      <w:pPr>
        <w:jc w:val="both"/>
        <w:rPr>
          <w:color w:val="000000"/>
          <w:szCs w:val="24"/>
        </w:rPr>
      </w:pPr>
      <w:r w:rsidRPr="007B7EC4">
        <w:rPr>
          <w:color w:val="000000"/>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30BE5" w:rsidRPr="007B7EC4" w:rsidRDefault="00B30BE5" w:rsidP="00B30BE5">
      <w:pPr>
        <w:jc w:val="both"/>
        <w:rPr>
          <w:color w:val="000000"/>
          <w:szCs w:val="24"/>
        </w:rPr>
      </w:pPr>
      <w:r w:rsidRPr="007B7EC4">
        <w:rPr>
          <w:color w:val="000000"/>
          <w:szCs w:val="24"/>
        </w:rPr>
        <w:t>• называть ведущие художественные музеи России и художественные музеи своего региона.</w:t>
      </w:r>
    </w:p>
    <w:p w:rsidR="00B30BE5" w:rsidRPr="007B7EC4" w:rsidRDefault="00B30BE5" w:rsidP="00B30BE5">
      <w:pPr>
        <w:jc w:val="both"/>
        <w:rPr>
          <w:i/>
          <w:iCs/>
          <w:color w:val="000000"/>
          <w:szCs w:val="24"/>
        </w:rPr>
      </w:pPr>
    </w:p>
    <w:p w:rsidR="00B30BE5" w:rsidRPr="007B7EC4" w:rsidRDefault="00B30BE5" w:rsidP="00B30BE5">
      <w:pPr>
        <w:jc w:val="both"/>
        <w:rPr>
          <w:i/>
          <w:iCs/>
          <w:color w:val="000000"/>
          <w:szCs w:val="24"/>
        </w:rPr>
      </w:pPr>
      <w:r w:rsidRPr="007B7EC4">
        <w:rPr>
          <w:i/>
          <w:iCs/>
          <w:color w:val="000000"/>
          <w:szCs w:val="24"/>
        </w:rPr>
        <w:t>Выпускник получит возможность научиться:</w:t>
      </w:r>
    </w:p>
    <w:p w:rsidR="00B30BE5" w:rsidRPr="007B7EC4" w:rsidRDefault="00B30BE5" w:rsidP="00B30BE5">
      <w:pPr>
        <w:jc w:val="both"/>
        <w:rPr>
          <w:i/>
          <w:iCs/>
          <w:szCs w:val="24"/>
        </w:rPr>
      </w:pPr>
      <w:r w:rsidRPr="007B7EC4">
        <w:rPr>
          <w:i/>
          <w:iCs/>
          <w:color w:val="000000"/>
          <w:szCs w:val="24"/>
        </w:rPr>
        <w:t>• воспринимать произведения изобразительного искус</w:t>
      </w:r>
      <w:r w:rsidRPr="007B7EC4">
        <w:rPr>
          <w:i/>
          <w:iCs/>
          <w:szCs w:val="24"/>
        </w:rPr>
        <w:t>ства, участвовать в обсуждении их содержания и выразительных средств, объяснять сюжеты и содержание знакомых произведений;</w:t>
      </w:r>
    </w:p>
    <w:p w:rsidR="00B30BE5" w:rsidRPr="007B7EC4" w:rsidRDefault="00B30BE5" w:rsidP="00B30BE5">
      <w:pPr>
        <w:jc w:val="both"/>
        <w:rPr>
          <w:i/>
          <w:iCs/>
          <w:szCs w:val="24"/>
        </w:rPr>
      </w:pPr>
      <w:r w:rsidRPr="007B7EC4">
        <w:rPr>
          <w:i/>
          <w:iCs/>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B30BE5" w:rsidRPr="007B7EC4" w:rsidRDefault="00B30BE5" w:rsidP="00B30BE5">
      <w:pPr>
        <w:jc w:val="both"/>
        <w:rPr>
          <w:i/>
          <w:iCs/>
          <w:szCs w:val="24"/>
        </w:rPr>
      </w:pPr>
      <w:r w:rsidRPr="007B7EC4">
        <w:rPr>
          <w:i/>
          <w:iCs/>
          <w:szCs w:val="24"/>
        </w:rPr>
        <w:t>• высказывать суждение о художественных произведениях, изображающих природу и человека в различных эмоциональных состояниях.</w:t>
      </w:r>
    </w:p>
    <w:p w:rsidR="00B30BE5" w:rsidRPr="007B7EC4" w:rsidRDefault="00B30BE5" w:rsidP="00B30BE5">
      <w:pPr>
        <w:jc w:val="both"/>
        <w:rPr>
          <w:i/>
          <w:iCs/>
          <w:szCs w:val="24"/>
        </w:rPr>
      </w:pPr>
    </w:p>
    <w:p w:rsidR="00B30BE5" w:rsidRPr="007B7EC4" w:rsidRDefault="00B30BE5" w:rsidP="00B30BE5">
      <w:pPr>
        <w:jc w:val="both"/>
        <w:rPr>
          <w:b/>
          <w:bCs/>
          <w:szCs w:val="24"/>
        </w:rPr>
      </w:pPr>
      <w:r w:rsidRPr="007B7EC4">
        <w:rPr>
          <w:b/>
          <w:bCs/>
          <w:szCs w:val="24"/>
        </w:rPr>
        <w:t>Раздел «Азбука искусства. Как говорит искусство?»</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создавать простые композиции на заданную тему на плоскости и в пространстве;</w:t>
      </w:r>
    </w:p>
    <w:p w:rsidR="00B30BE5" w:rsidRPr="007B7EC4" w:rsidRDefault="00B30BE5" w:rsidP="00B30BE5">
      <w:pPr>
        <w:jc w:val="both"/>
        <w:rPr>
          <w:szCs w:val="24"/>
        </w:rPr>
      </w:pPr>
      <w:r w:rsidRPr="007B7EC4">
        <w:rPr>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B30BE5" w:rsidRPr="007B7EC4" w:rsidRDefault="00B30BE5" w:rsidP="00B30BE5">
      <w:pPr>
        <w:jc w:val="both"/>
        <w:rPr>
          <w:szCs w:val="24"/>
        </w:rPr>
      </w:pPr>
      <w:r w:rsidRPr="007B7EC4">
        <w:rPr>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B30BE5" w:rsidRPr="007B7EC4" w:rsidRDefault="00B30BE5" w:rsidP="00B30BE5">
      <w:pPr>
        <w:jc w:val="both"/>
        <w:rPr>
          <w:szCs w:val="24"/>
        </w:rPr>
      </w:pPr>
      <w:r w:rsidRPr="007B7EC4">
        <w:rPr>
          <w:szCs w:val="24"/>
        </w:rPr>
        <w:t>• создавать средствами живописи, графики, скульптуры,</w:t>
      </w:r>
    </w:p>
    <w:p w:rsidR="00B30BE5" w:rsidRPr="007B7EC4" w:rsidRDefault="00B30BE5" w:rsidP="00B30BE5">
      <w:pPr>
        <w:jc w:val="both"/>
        <w:rPr>
          <w:szCs w:val="24"/>
        </w:rPr>
      </w:pPr>
      <w:r w:rsidRPr="007B7EC4">
        <w:rPr>
          <w:szCs w:val="24"/>
        </w:rPr>
        <w:t>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B30BE5" w:rsidRPr="007B7EC4" w:rsidRDefault="00B30BE5" w:rsidP="00B30BE5">
      <w:pPr>
        <w:jc w:val="both"/>
        <w:rPr>
          <w:szCs w:val="24"/>
        </w:rPr>
      </w:pPr>
      <w:r w:rsidRPr="007B7EC4">
        <w:rPr>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30BE5" w:rsidRPr="007B7EC4" w:rsidRDefault="00B30BE5" w:rsidP="00B30BE5">
      <w:pPr>
        <w:jc w:val="both"/>
        <w:rPr>
          <w:szCs w:val="24"/>
        </w:rPr>
      </w:pPr>
      <w:r w:rsidRPr="007B7EC4">
        <w:rPr>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30BE5" w:rsidRPr="007B7EC4" w:rsidRDefault="00B30BE5" w:rsidP="00B30BE5">
      <w:pPr>
        <w:jc w:val="both"/>
        <w:rPr>
          <w:i/>
          <w:iCs/>
          <w:szCs w:val="24"/>
        </w:rPr>
      </w:pP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w:t>
      </w:r>
    </w:p>
    <w:p w:rsidR="00B30BE5" w:rsidRPr="007B7EC4" w:rsidRDefault="00B30BE5" w:rsidP="00B30BE5">
      <w:pPr>
        <w:jc w:val="both"/>
        <w:rPr>
          <w:i/>
          <w:iCs/>
          <w:szCs w:val="24"/>
        </w:rPr>
      </w:pPr>
      <w:r w:rsidRPr="007B7EC4">
        <w:rPr>
          <w:i/>
          <w:iCs/>
          <w:szCs w:val="24"/>
        </w:rPr>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30BE5" w:rsidRPr="007B7EC4" w:rsidRDefault="00B30BE5" w:rsidP="00B30BE5">
      <w:pPr>
        <w:jc w:val="both"/>
        <w:rPr>
          <w:i/>
          <w:iCs/>
          <w:szCs w:val="24"/>
        </w:rPr>
      </w:pPr>
      <w:r w:rsidRPr="007B7EC4">
        <w:rPr>
          <w:i/>
          <w:iCs/>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B30BE5" w:rsidRPr="007B7EC4" w:rsidRDefault="00B30BE5" w:rsidP="00B30BE5">
      <w:pPr>
        <w:jc w:val="both"/>
        <w:rPr>
          <w:i/>
          <w:iCs/>
          <w:szCs w:val="24"/>
        </w:rPr>
      </w:pPr>
      <w:r w:rsidRPr="007B7EC4">
        <w:rPr>
          <w:i/>
          <w:iCs/>
          <w:szCs w:val="24"/>
        </w:rPr>
        <w:t>• выполнять простые рисунки и орнаментальные композиции, используя язык компьютерной графики в программеPaint.</w:t>
      </w:r>
    </w:p>
    <w:p w:rsidR="00B30BE5" w:rsidRPr="007B7EC4" w:rsidRDefault="00B30BE5" w:rsidP="00B30BE5">
      <w:pPr>
        <w:jc w:val="both"/>
        <w:rPr>
          <w:i/>
          <w:iCs/>
          <w:szCs w:val="24"/>
        </w:rPr>
      </w:pPr>
    </w:p>
    <w:p w:rsidR="00B30BE5" w:rsidRPr="007B7EC4" w:rsidRDefault="00B30BE5" w:rsidP="00B30BE5">
      <w:pPr>
        <w:jc w:val="both"/>
        <w:rPr>
          <w:b/>
          <w:bCs/>
          <w:szCs w:val="24"/>
        </w:rPr>
      </w:pPr>
      <w:r w:rsidRPr="007B7EC4">
        <w:rPr>
          <w:b/>
          <w:bCs/>
          <w:szCs w:val="24"/>
        </w:rPr>
        <w:lastRenderedPageBreak/>
        <w:t>Раздел «Значимые темы искусства. О чем говорит искусство?»</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осознавать главные темы искусства и отражать их в собственной художественно-творческой деятельности;</w:t>
      </w:r>
    </w:p>
    <w:p w:rsidR="00B30BE5" w:rsidRPr="007B7EC4" w:rsidRDefault="00B30BE5" w:rsidP="00B30BE5">
      <w:pPr>
        <w:jc w:val="both"/>
        <w:rPr>
          <w:szCs w:val="24"/>
        </w:rPr>
      </w:pPr>
      <w:r w:rsidRPr="007B7EC4">
        <w:rPr>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B30BE5" w:rsidRPr="007B7EC4" w:rsidRDefault="00B30BE5" w:rsidP="00B30BE5">
      <w:pPr>
        <w:jc w:val="both"/>
        <w:rPr>
          <w:szCs w:val="24"/>
        </w:rPr>
      </w:pPr>
      <w:r w:rsidRPr="007B7EC4">
        <w:rPr>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B30BE5" w:rsidRPr="007B7EC4" w:rsidRDefault="00B30BE5" w:rsidP="00B30BE5">
      <w:pPr>
        <w:jc w:val="both"/>
        <w:rPr>
          <w:i/>
          <w:iCs/>
          <w:szCs w:val="24"/>
        </w:rPr>
      </w:pP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видеть, чувствовать и изображать красоту и разнообразие природы, человека, зданий, предметов;</w:t>
      </w:r>
    </w:p>
    <w:p w:rsidR="00B30BE5" w:rsidRPr="007B7EC4" w:rsidRDefault="00B30BE5" w:rsidP="00B30BE5">
      <w:pPr>
        <w:jc w:val="both"/>
        <w:rPr>
          <w:i/>
          <w:iCs/>
          <w:szCs w:val="24"/>
        </w:rPr>
      </w:pPr>
      <w:r w:rsidRPr="007B7EC4">
        <w:rPr>
          <w:i/>
          <w:iCs/>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30BE5" w:rsidRPr="007B7EC4" w:rsidRDefault="00B30BE5" w:rsidP="00B30BE5">
      <w:pPr>
        <w:jc w:val="both"/>
        <w:rPr>
          <w:i/>
          <w:iCs/>
          <w:szCs w:val="24"/>
        </w:rPr>
      </w:pPr>
      <w:r w:rsidRPr="007B7EC4">
        <w:rPr>
          <w:i/>
          <w:iCs/>
          <w:szCs w:val="24"/>
        </w:rPr>
        <w:t>• изображать пейзажи, натюрморты, портреты, выражая к ним свое эмоциональное отношение;</w:t>
      </w:r>
    </w:p>
    <w:p w:rsidR="00B30BE5" w:rsidRPr="007B7EC4" w:rsidRDefault="00B30BE5" w:rsidP="00B30BE5">
      <w:pPr>
        <w:jc w:val="both"/>
        <w:rPr>
          <w:i/>
          <w:iCs/>
          <w:szCs w:val="24"/>
        </w:rPr>
      </w:pPr>
      <w:r w:rsidRPr="007B7EC4">
        <w:rPr>
          <w:i/>
          <w:iCs/>
          <w:szCs w:val="24"/>
        </w:rPr>
        <w:t>• изображать многофигурные композиции на значимые жизненные темы и участвовать в коллективных работах на эти темы.</w:t>
      </w:r>
    </w:p>
    <w:p w:rsidR="00B30BE5" w:rsidRPr="007B7EC4" w:rsidRDefault="00B30BE5" w:rsidP="00B30BE5">
      <w:pPr>
        <w:jc w:val="both"/>
        <w:rPr>
          <w:i/>
          <w:iCs/>
          <w:szCs w:val="24"/>
        </w:rPr>
      </w:pPr>
    </w:p>
    <w:p w:rsidR="00B30BE5" w:rsidRPr="007B7EC4" w:rsidRDefault="00B30BE5" w:rsidP="00B30BE5">
      <w:pPr>
        <w:jc w:val="both"/>
        <w:rPr>
          <w:b/>
          <w:bCs/>
          <w:color w:val="333333"/>
          <w:szCs w:val="24"/>
        </w:rPr>
      </w:pPr>
      <w:r w:rsidRPr="007B7EC4">
        <w:rPr>
          <w:b/>
          <w:bCs/>
          <w:color w:val="333333"/>
          <w:szCs w:val="24"/>
        </w:rPr>
        <w:t>ТЕХНОЛОГИЯ</w:t>
      </w:r>
    </w:p>
    <w:p w:rsidR="00B30BE5" w:rsidRPr="007B7EC4" w:rsidRDefault="00B30BE5" w:rsidP="00B30BE5">
      <w:pPr>
        <w:jc w:val="both"/>
        <w:rPr>
          <w:color w:val="000000"/>
          <w:szCs w:val="24"/>
        </w:rPr>
      </w:pPr>
      <w:r w:rsidRPr="007B7EC4">
        <w:rPr>
          <w:color w:val="000000"/>
          <w:szCs w:val="24"/>
        </w:rPr>
        <w:t>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30BE5" w:rsidRPr="007B7EC4" w:rsidRDefault="00B30BE5" w:rsidP="00B30BE5">
      <w:pPr>
        <w:jc w:val="both"/>
        <w:rPr>
          <w:color w:val="000000"/>
          <w:szCs w:val="24"/>
        </w:rPr>
      </w:pPr>
      <w:r w:rsidRPr="007B7EC4">
        <w:rPr>
          <w:color w:val="000000"/>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30BE5" w:rsidRPr="007B7EC4" w:rsidRDefault="00B30BE5" w:rsidP="00B30BE5">
      <w:pPr>
        <w:jc w:val="both"/>
        <w:rPr>
          <w:color w:val="000000"/>
          <w:szCs w:val="24"/>
        </w:rPr>
      </w:pPr>
      <w:r w:rsidRPr="007B7EC4">
        <w:rPr>
          <w:color w:val="000000"/>
          <w:szCs w:val="24"/>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B30BE5" w:rsidRPr="007B7EC4" w:rsidRDefault="00B30BE5" w:rsidP="00B30BE5">
      <w:pPr>
        <w:jc w:val="both"/>
        <w:rPr>
          <w:color w:val="000000"/>
          <w:szCs w:val="24"/>
        </w:rPr>
      </w:pPr>
      <w:r w:rsidRPr="007B7EC4">
        <w:rPr>
          <w:color w:val="000000"/>
          <w:szCs w:val="24"/>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B30BE5" w:rsidRPr="007B7EC4" w:rsidRDefault="00B30BE5" w:rsidP="00B30BE5">
      <w:pPr>
        <w:jc w:val="both"/>
        <w:rPr>
          <w:color w:val="000000"/>
          <w:szCs w:val="24"/>
        </w:rPr>
      </w:pPr>
      <w:r w:rsidRPr="007B7EC4">
        <w:rPr>
          <w:color w:val="000000"/>
          <w:szCs w:val="24"/>
        </w:rPr>
        <w:t>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B30BE5" w:rsidRPr="007B7EC4" w:rsidRDefault="00B30BE5" w:rsidP="00B30BE5">
      <w:pPr>
        <w:jc w:val="both"/>
        <w:rPr>
          <w:color w:val="000000"/>
          <w:szCs w:val="24"/>
        </w:rPr>
      </w:pPr>
      <w:r w:rsidRPr="007B7EC4">
        <w:rPr>
          <w:color w:val="000000"/>
          <w:szCs w:val="24"/>
        </w:rPr>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B30BE5" w:rsidRPr="007B7EC4" w:rsidRDefault="00B30BE5" w:rsidP="00B30BE5">
      <w:pPr>
        <w:jc w:val="both"/>
        <w:rPr>
          <w:szCs w:val="24"/>
        </w:rPr>
      </w:pPr>
      <w:r w:rsidRPr="007B7EC4">
        <w:rPr>
          <w:szCs w:val="24"/>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30BE5" w:rsidRPr="007B7EC4" w:rsidRDefault="00B30BE5" w:rsidP="00B30BE5">
      <w:pPr>
        <w:jc w:val="both"/>
        <w:rPr>
          <w:szCs w:val="24"/>
        </w:rPr>
      </w:pPr>
      <w:r w:rsidRPr="007B7EC4">
        <w:rPr>
          <w:szCs w:val="24"/>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30BE5" w:rsidRPr="007B7EC4" w:rsidRDefault="00B30BE5" w:rsidP="00B30BE5">
      <w:pPr>
        <w:jc w:val="both"/>
        <w:rPr>
          <w:b/>
          <w:bCs/>
          <w:szCs w:val="24"/>
        </w:rPr>
      </w:pPr>
      <w:r w:rsidRPr="007B7EC4">
        <w:rPr>
          <w:b/>
          <w:bCs/>
          <w:szCs w:val="24"/>
        </w:rPr>
        <w:t>Раздел «Общекультурные и общетрудовые компетенции.</w:t>
      </w:r>
    </w:p>
    <w:p w:rsidR="00B30BE5" w:rsidRPr="007B7EC4" w:rsidRDefault="00B30BE5" w:rsidP="00B30BE5">
      <w:pPr>
        <w:jc w:val="both"/>
        <w:rPr>
          <w:b/>
          <w:bCs/>
          <w:szCs w:val="24"/>
        </w:rPr>
      </w:pPr>
      <w:r w:rsidRPr="007B7EC4">
        <w:rPr>
          <w:b/>
          <w:bCs/>
          <w:szCs w:val="24"/>
        </w:rPr>
        <w:t>Основы культуры труда, самообслуживание»</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называть наиболее распространенные в своем регионе профессии (в том числе профессии своих родителей) и описывать их особенности;</w:t>
      </w:r>
    </w:p>
    <w:p w:rsidR="00B30BE5" w:rsidRPr="007B7EC4" w:rsidRDefault="00B30BE5" w:rsidP="00B30BE5">
      <w:pPr>
        <w:jc w:val="both"/>
        <w:rPr>
          <w:szCs w:val="24"/>
        </w:rPr>
      </w:pPr>
      <w:r w:rsidRPr="007B7EC4">
        <w:rPr>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30BE5" w:rsidRPr="007B7EC4" w:rsidRDefault="00B30BE5" w:rsidP="00B30BE5">
      <w:pPr>
        <w:jc w:val="both"/>
        <w:rPr>
          <w:szCs w:val="24"/>
        </w:rPr>
      </w:pPr>
      <w:r w:rsidRPr="007B7EC4">
        <w:rPr>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B30BE5" w:rsidRPr="007B7EC4" w:rsidRDefault="00B30BE5" w:rsidP="00B30BE5">
      <w:pPr>
        <w:jc w:val="both"/>
        <w:rPr>
          <w:szCs w:val="24"/>
        </w:rPr>
      </w:pPr>
      <w:r w:rsidRPr="007B7EC4">
        <w:rPr>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уважительно относиться к труду людей;</w:t>
      </w:r>
    </w:p>
    <w:p w:rsidR="00B30BE5" w:rsidRPr="007B7EC4" w:rsidRDefault="00B30BE5" w:rsidP="00B30BE5">
      <w:pPr>
        <w:jc w:val="both"/>
        <w:rPr>
          <w:i/>
          <w:iCs/>
          <w:szCs w:val="24"/>
        </w:rPr>
      </w:pPr>
      <w:r w:rsidRPr="007B7EC4">
        <w:rPr>
          <w:i/>
          <w:iCs/>
          <w:szCs w:val="24"/>
        </w:rPr>
        <w:t>• понимать культурно-историческую ценность традиций, отраженных в предметном мире, и уважать их;</w:t>
      </w:r>
    </w:p>
    <w:p w:rsidR="00B30BE5" w:rsidRPr="007B7EC4" w:rsidRDefault="00B30BE5" w:rsidP="00B30BE5">
      <w:pPr>
        <w:jc w:val="both"/>
        <w:rPr>
          <w:i/>
          <w:iCs/>
          <w:szCs w:val="24"/>
        </w:rPr>
      </w:pPr>
      <w:r w:rsidRPr="007B7EC4">
        <w:rPr>
          <w:i/>
          <w:iCs/>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30BE5" w:rsidRPr="007B7EC4" w:rsidRDefault="00B30BE5" w:rsidP="00B30BE5">
      <w:pPr>
        <w:jc w:val="both"/>
        <w:rPr>
          <w:b/>
          <w:bCs/>
          <w:szCs w:val="24"/>
        </w:rPr>
      </w:pPr>
      <w:r w:rsidRPr="007B7EC4">
        <w:rPr>
          <w:b/>
          <w:bCs/>
          <w:szCs w:val="24"/>
        </w:rPr>
        <w:t>Раздел «Технология ручной обработки материалов. Элементы графической грамоты»</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30BE5" w:rsidRPr="007B7EC4" w:rsidRDefault="00B30BE5" w:rsidP="00B30BE5">
      <w:pPr>
        <w:jc w:val="both"/>
        <w:rPr>
          <w:szCs w:val="24"/>
        </w:rPr>
      </w:pPr>
      <w:r w:rsidRPr="007B7EC4">
        <w:rPr>
          <w:szCs w:val="24"/>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B30BE5" w:rsidRPr="007B7EC4" w:rsidRDefault="00B30BE5" w:rsidP="00B30BE5">
      <w:pPr>
        <w:jc w:val="both"/>
        <w:rPr>
          <w:szCs w:val="24"/>
        </w:rPr>
      </w:pPr>
      <w:r w:rsidRPr="007B7EC4">
        <w:rPr>
          <w:szCs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B30BE5" w:rsidRPr="007B7EC4" w:rsidRDefault="00B30BE5" w:rsidP="00B30BE5">
      <w:pPr>
        <w:jc w:val="both"/>
        <w:rPr>
          <w:szCs w:val="24"/>
        </w:rPr>
      </w:pPr>
      <w:r w:rsidRPr="007B7EC4">
        <w:rPr>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B30BE5" w:rsidRPr="007B7EC4" w:rsidRDefault="00B30BE5" w:rsidP="00B30BE5">
      <w:pPr>
        <w:jc w:val="both"/>
        <w:rPr>
          <w:i/>
          <w:iCs/>
          <w:szCs w:val="24"/>
        </w:rPr>
      </w:pPr>
      <w:r w:rsidRPr="007B7EC4">
        <w:rPr>
          <w:i/>
          <w:iCs/>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30BE5" w:rsidRPr="007B7EC4" w:rsidRDefault="00B30BE5" w:rsidP="00B30BE5">
      <w:pPr>
        <w:jc w:val="both"/>
        <w:rPr>
          <w:i/>
          <w:iCs/>
          <w:szCs w:val="24"/>
        </w:rPr>
      </w:pPr>
    </w:p>
    <w:p w:rsidR="00B30BE5" w:rsidRPr="007B7EC4" w:rsidRDefault="00B30BE5" w:rsidP="00B30BE5">
      <w:pPr>
        <w:jc w:val="both"/>
        <w:rPr>
          <w:b/>
          <w:bCs/>
          <w:szCs w:val="24"/>
        </w:rPr>
      </w:pPr>
      <w:r w:rsidRPr="007B7EC4">
        <w:rPr>
          <w:b/>
          <w:bCs/>
          <w:szCs w:val="24"/>
        </w:rPr>
        <w:t>Раздел «Конструирование и моделирование»</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lastRenderedPageBreak/>
        <w:t>• анализировать устройство изделия: выделять детали, их форму, определять взаимное расположение, виды соединения деталей;</w:t>
      </w:r>
    </w:p>
    <w:p w:rsidR="00B30BE5" w:rsidRPr="007B7EC4" w:rsidRDefault="00B30BE5" w:rsidP="00B30BE5">
      <w:pPr>
        <w:jc w:val="both"/>
        <w:rPr>
          <w:szCs w:val="24"/>
        </w:rPr>
      </w:pPr>
      <w:r w:rsidRPr="007B7EC4">
        <w:rPr>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30BE5" w:rsidRPr="007B7EC4" w:rsidRDefault="00B30BE5" w:rsidP="00B30BE5">
      <w:pPr>
        <w:jc w:val="both"/>
        <w:rPr>
          <w:szCs w:val="24"/>
        </w:rPr>
      </w:pPr>
      <w:r w:rsidRPr="007B7EC4">
        <w:rPr>
          <w:szCs w:val="24"/>
        </w:rPr>
        <w:t>• изготавливать несложные конструкции изделий по рисунку, простейшему чертежу или эскизу, образцу и доступным заданным условиям.</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соотносить объемную конструкцию, основанную на правильных геометрических формах, с изображениями их разверток;</w:t>
      </w:r>
    </w:p>
    <w:p w:rsidR="00B30BE5" w:rsidRPr="007B7EC4" w:rsidRDefault="00B30BE5" w:rsidP="00B30BE5">
      <w:pPr>
        <w:jc w:val="both"/>
        <w:rPr>
          <w:i/>
          <w:iCs/>
          <w:szCs w:val="24"/>
        </w:rPr>
      </w:pPr>
      <w:r w:rsidRPr="007B7EC4">
        <w:rPr>
          <w:i/>
          <w:iCs/>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B30BE5" w:rsidRPr="007B7EC4" w:rsidRDefault="00B30BE5" w:rsidP="00B30BE5">
      <w:pPr>
        <w:jc w:val="both"/>
        <w:rPr>
          <w:b/>
          <w:bCs/>
          <w:szCs w:val="24"/>
        </w:rPr>
      </w:pPr>
      <w:r w:rsidRPr="007B7EC4">
        <w:rPr>
          <w:b/>
          <w:bCs/>
          <w:szCs w:val="24"/>
        </w:rPr>
        <w:t>Раздел «Практика работы на компьютере»</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30BE5" w:rsidRPr="007B7EC4" w:rsidRDefault="00B30BE5" w:rsidP="00B30BE5">
      <w:pPr>
        <w:jc w:val="both"/>
        <w:rPr>
          <w:szCs w:val="24"/>
        </w:rPr>
      </w:pPr>
      <w:r w:rsidRPr="007B7EC4">
        <w:rPr>
          <w:szCs w:val="24"/>
        </w:rPr>
        <w:t>• использовать простейшие приемы работы с готовыми электронными ресурсами: активировать, читать информацию, выполнять задания;</w:t>
      </w:r>
    </w:p>
    <w:p w:rsidR="00B30BE5" w:rsidRPr="007B7EC4" w:rsidRDefault="00B30BE5" w:rsidP="00B30BE5">
      <w:pPr>
        <w:jc w:val="both"/>
        <w:rPr>
          <w:szCs w:val="24"/>
        </w:rPr>
      </w:pPr>
      <w:r w:rsidRPr="007B7EC4">
        <w:rPr>
          <w:szCs w:val="24"/>
        </w:rPr>
        <w:t>• создавать небольшие тексты, использовать рисунки из ресурса компьютера, программы Word и Power Point.</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i/>
          <w:iCs/>
          <w:szCs w:val="24"/>
        </w:rPr>
        <w:t>•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w:t>
      </w:r>
    </w:p>
    <w:p w:rsidR="00B30BE5" w:rsidRPr="007B7EC4" w:rsidRDefault="00B30BE5" w:rsidP="00B30BE5">
      <w:pPr>
        <w:jc w:val="both"/>
        <w:rPr>
          <w:i/>
          <w:iCs/>
          <w:szCs w:val="24"/>
        </w:rPr>
      </w:pPr>
      <w:r w:rsidRPr="007B7EC4">
        <w:rPr>
          <w:i/>
          <w:iCs/>
          <w:szCs w:val="24"/>
        </w:rPr>
        <w:t>получения, хранения, переработки.</w:t>
      </w:r>
    </w:p>
    <w:p w:rsidR="00B30BE5" w:rsidRPr="007B7EC4" w:rsidRDefault="00B30BE5" w:rsidP="00B30BE5">
      <w:pPr>
        <w:jc w:val="both"/>
        <w:rPr>
          <w:b/>
          <w:bCs/>
          <w:color w:val="000000"/>
          <w:szCs w:val="24"/>
        </w:rPr>
      </w:pPr>
      <w:r w:rsidRPr="007B7EC4">
        <w:rPr>
          <w:b/>
          <w:bCs/>
          <w:color w:val="333333"/>
          <w:szCs w:val="24"/>
        </w:rPr>
        <w:t>ФИЗИЧЕСКАЯ КУЛЬТУРА</w:t>
      </w:r>
      <w:r w:rsidRPr="007B7EC4">
        <w:rPr>
          <w:b/>
          <w:bCs/>
          <w:color w:val="000000"/>
          <w:szCs w:val="24"/>
          <w:vertAlign w:val="superscript"/>
        </w:rPr>
        <w:t>1</w:t>
      </w:r>
    </w:p>
    <w:p w:rsidR="00B30BE5" w:rsidRPr="007B7EC4" w:rsidRDefault="00B30BE5" w:rsidP="00B30BE5">
      <w:pPr>
        <w:jc w:val="both"/>
        <w:rPr>
          <w:color w:val="000000"/>
          <w:szCs w:val="24"/>
        </w:rPr>
      </w:pPr>
      <w:r w:rsidRPr="007B7EC4">
        <w:rPr>
          <w:color w:val="000000"/>
          <w:szCs w:val="24"/>
        </w:rPr>
        <w:t xml:space="preserve">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B30BE5" w:rsidRPr="007B7EC4" w:rsidRDefault="00B30BE5" w:rsidP="00B30BE5">
      <w:pPr>
        <w:jc w:val="both"/>
        <w:rPr>
          <w:color w:val="000000"/>
          <w:szCs w:val="24"/>
        </w:rPr>
      </w:pPr>
      <w:r w:rsidRPr="007B7EC4">
        <w:rPr>
          <w:color w:val="000000"/>
          <w:szCs w:val="24"/>
        </w:rPr>
        <w:t>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30BE5" w:rsidRPr="007B7EC4" w:rsidRDefault="00B30BE5" w:rsidP="00B30BE5">
      <w:pPr>
        <w:jc w:val="both"/>
        <w:rPr>
          <w:color w:val="000000"/>
          <w:szCs w:val="24"/>
        </w:rPr>
      </w:pPr>
      <w:r w:rsidRPr="007B7EC4">
        <w:rPr>
          <w:color w:val="000000"/>
          <w:szCs w:val="24"/>
        </w:rPr>
        <w:t xml:space="preserve">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w:t>
      </w:r>
    </w:p>
    <w:p w:rsidR="00B30BE5" w:rsidRPr="007B7EC4" w:rsidRDefault="00B30BE5" w:rsidP="00B30BE5">
      <w:pPr>
        <w:jc w:val="both"/>
        <w:rPr>
          <w:color w:val="000000"/>
          <w:szCs w:val="24"/>
          <w:vertAlign w:val="superscript"/>
        </w:rPr>
      </w:pPr>
    </w:p>
    <w:p w:rsidR="00B30BE5" w:rsidRPr="007B7EC4" w:rsidRDefault="00B30BE5" w:rsidP="00B30BE5">
      <w:pPr>
        <w:jc w:val="both"/>
        <w:rPr>
          <w:color w:val="000000"/>
          <w:szCs w:val="24"/>
        </w:rPr>
      </w:pPr>
      <w:r w:rsidRPr="007B7EC4">
        <w:rPr>
          <w:color w:val="000000"/>
          <w:szCs w:val="24"/>
          <w:vertAlign w:val="superscript"/>
        </w:rPr>
        <w:t>1</w:t>
      </w:r>
      <w:r w:rsidRPr="007B7EC4">
        <w:rPr>
          <w:color w:val="000000"/>
          <w:szCs w:val="24"/>
        </w:rPr>
        <w:t xml:space="preserve"> Данные планируемые результаты и примеры оценки их достижения составлены с учетом возможностей учащихся основной физкультурной группы (не имеющих противопоказаний для занятий физической культурой или существенных ограничений по нагрузке)</w:t>
      </w:r>
    </w:p>
    <w:p w:rsidR="00B30BE5" w:rsidRPr="007B7EC4" w:rsidRDefault="00B30BE5" w:rsidP="00B30BE5">
      <w:pPr>
        <w:jc w:val="both"/>
        <w:rPr>
          <w:color w:val="000000"/>
          <w:szCs w:val="24"/>
        </w:rPr>
      </w:pPr>
      <w:r w:rsidRPr="007B7EC4">
        <w:rPr>
          <w:color w:val="000000"/>
          <w:szCs w:val="24"/>
        </w:rPr>
        <w:t>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B30BE5" w:rsidRPr="007B7EC4" w:rsidRDefault="00B30BE5" w:rsidP="00B30BE5">
      <w:pPr>
        <w:jc w:val="both"/>
        <w:rPr>
          <w:color w:val="000000"/>
          <w:szCs w:val="24"/>
        </w:rPr>
      </w:pPr>
      <w:r w:rsidRPr="007B7EC4">
        <w:rPr>
          <w:color w:val="000000"/>
          <w:szCs w:val="24"/>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30BE5" w:rsidRPr="007B7EC4" w:rsidRDefault="00B30BE5" w:rsidP="00B30BE5">
      <w:pPr>
        <w:jc w:val="both"/>
        <w:rPr>
          <w:color w:val="000000"/>
          <w:szCs w:val="24"/>
        </w:rPr>
      </w:pPr>
      <w:r w:rsidRPr="007B7EC4">
        <w:rPr>
          <w:color w:val="000000"/>
          <w:szCs w:val="24"/>
        </w:rPr>
        <w:t xml:space="preserve">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w:t>
      </w:r>
      <w:r w:rsidRPr="007B7EC4">
        <w:rPr>
          <w:color w:val="000000"/>
          <w:szCs w:val="24"/>
        </w:rPr>
        <w:lastRenderedPageBreak/>
        <w:t>мячи; лазать и перелезать через препятствия; выполнять акробатические и гимнастические упражнения, простейшие комбинации; передвигаться на лыжах.</w:t>
      </w:r>
    </w:p>
    <w:p w:rsidR="00B30BE5" w:rsidRPr="007B7EC4" w:rsidRDefault="00B30BE5" w:rsidP="00B30BE5">
      <w:pPr>
        <w:jc w:val="both"/>
        <w:rPr>
          <w:color w:val="000000"/>
          <w:szCs w:val="24"/>
        </w:rPr>
      </w:pPr>
      <w:r w:rsidRPr="007B7EC4">
        <w:rPr>
          <w:color w:val="000000"/>
          <w:szCs w:val="24"/>
        </w:rPr>
        <w:t>Выпускники будут демонстрировать постоянный прирост показателей развития основных физических качеств.</w:t>
      </w:r>
    </w:p>
    <w:p w:rsidR="00B30BE5" w:rsidRPr="007B7EC4" w:rsidRDefault="00B30BE5" w:rsidP="00B30BE5">
      <w:pPr>
        <w:jc w:val="both"/>
        <w:rPr>
          <w:color w:val="000000"/>
          <w:szCs w:val="24"/>
        </w:rPr>
      </w:pPr>
      <w:r w:rsidRPr="007B7EC4">
        <w:rPr>
          <w:color w:val="000000"/>
          <w:szCs w:val="24"/>
        </w:rPr>
        <w:t>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w:t>
      </w:r>
    </w:p>
    <w:p w:rsidR="00B30BE5" w:rsidRPr="007B7EC4" w:rsidRDefault="00B30BE5" w:rsidP="00B30BE5">
      <w:pPr>
        <w:jc w:val="both"/>
        <w:rPr>
          <w:b/>
          <w:bCs/>
          <w:szCs w:val="24"/>
        </w:rPr>
      </w:pPr>
      <w:r w:rsidRPr="007B7EC4">
        <w:rPr>
          <w:b/>
          <w:bCs/>
          <w:szCs w:val="24"/>
        </w:rPr>
        <w:t>Раздел «Знания о физической культуре»</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30BE5" w:rsidRPr="007B7EC4" w:rsidRDefault="00B30BE5" w:rsidP="00B30BE5">
      <w:pPr>
        <w:jc w:val="both"/>
        <w:rPr>
          <w:szCs w:val="24"/>
        </w:rPr>
      </w:pPr>
      <w:r w:rsidRPr="007B7EC4">
        <w:rPr>
          <w:szCs w:val="24"/>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B30BE5" w:rsidRPr="007B7EC4" w:rsidRDefault="00B30BE5" w:rsidP="00B30BE5">
      <w:pPr>
        <w:jc w:val="both"/>
        <w:rPr>
          <w:color w:val="000000"/>
          <w:szCs w:val="24"/>
          <w:vertAlign w:val="superscript"/>
        </w:rPr>
      </w:pPr>
    </w:p>
    <w:p w:rsidR="00B30BE5" w:rsidRPr="007B7EC4" w:rsidRDefault="00B30BE5" w:rsidP="00B30BE5">
      <w:pPr>
        <w:jc w:val="both"/>
        <w:rPr>
          <w:szCs w:val="24"/>
        </w:rPr>
      </w:pPr>
      <w:r w:rsidRPr="007B7EC4">
        <w:rPr>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B30BE5" w:rsidRPr="007B7EC4" w:rsidRDefault="00B30BE5" w:rsidP="00B30BE5">
      <w:pPr>
        <w:jc w:val="both"/>
        <w:rPr>
          <w:szCs w:val="24"/>
        </w:rPr>
      </w:pPr>
      <w:r w:rsidRPr="007B7EC4">
        <w:rPr>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выявлять связь занятий физической культурой с трудовой и оборонной деятельностью;</w:t>
      </w:r>
    </w:p>
    <w:p w:rsidR="00B30BE5" w:rsidRPr="007B7EC4" w:rsidRDefault="00B30BE5" w:rsidP="00B30BE5">
      <w:pPr>
        <w:jc w:val="both"/>
        <w:rPr>
          <w:i/>
          <w:iCs/>
          <w:szCs w:val="24"/>
        </w:rPr>
      </w:pPr>
      <w:r w:rsidRPr="007B7EC4">
        <w:rPr>
          <w:szCs w:val="24"/>
        </w:rPr>
        <w:t xml:space="preserve">• </w:t>
      </w:r>
      <w:r w:rsidRPr="007B7EC4">
        <w:rPr>
          <w:i/>
          <w:iCs/>
          <w:szCs w:val="24"/>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B30BE5" w:rsidRPr="007B7EC4" w:rsidRDefault="00B30BE5" w:rsidP="00B30BE5">
      <w:pPr>
        <w:jc w:val="both"/>
        <w:rPr>
          <w:b/>
          <w:bCs/>
          <w:szCs w:val="24"/>
        </w:rPr>
      </w:pPr>
      <w:r w:rsidRPr="007B7EC4">
        <w:rPr>
          <w:b/>
          <w:bCs/>
          <w:szCs w:val="24"/>
        </w:rPr>
        <w:t>Раздел «Способы физкультурной деятельности»</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отбирать и выполнять комплексы упражнений для утренней зарядки и физкультминуток в соответствии с изученными правилами;</w:t>
      </w:r>
    </w:p>
    <w:p w:rsidR="00B30BE5" w:rsidRPr="007B7EC4" w:rsidRDefault="00B30BE5" w:rsidP="00B30BE5">
      <w:pPr>
        <w:jc w:val="both"/>
        <w:rPr>
          <w:szCs w:val="24"/>
        </w:rPr>
      </w:pPr>
      <w:r w:rsidRPr="007B7EC4">
        <w:rPr>
          <w:szCs w:val="24"/>
        </w:rPr>
        <w:t>• организовывать и проводить подвижные игры и простейшие соревнования во</w:t>
      </w:r>
    </w:p>
    <w:p w:rsidR="00B30BE5" w:rsidRPr="007B7EC4" w:rsidRDefault="00B30BE5" w:rsidP="00B30BE5">
      <w:pPr>
        <w:jc w:val="both"/>
        <w:rPr>
          <w:szCs w:val="24"/>
        </w:rPr>
      </w:pPr>
      <w:r w:rsidRPr="007B7EC4">
        <w:rPr>
          <w:szCs w:val="24"/>
        </w:rPr>
        <w:t>время отдыха на открытом воздухе и в помещении (спортивном зале и местах рекреации), соблюдать правила взаимодействия с игроками;</w:t>
      </w:r>
    </w:p>
    <w:p w:rsidR="00B30BE5" w:rsidRPr="007B7EC4" w:rsidRDefault="00B30BE5" w:rsidP="00B30BE5">
      <w:pPr>
        <w:jc w:val="both"/>
        <w:rPr>
          <w:szCs w:val="24"/>
        </w:rPr>
      </w:pPr>
      <w:r w:rsidRPr="007B7EC4">
        <w:rPr>
          <w:szCs w:val="24"/>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30BE5" w:rsidRPr="007B7EC4" w:rsidRDefault="00B30BE5" w:rsidP="00B30BE5">
      <w:pPr>
        <w:jc w:val="both"/>
        <w:rPr>
          <w:i/>
          <w:iCs/>
          <w:szCs w:val="24"/>
        </w:rPr>
      </w:pPr>
      <w:r w:rsidRPr="007B7EC4">
        <w:rPr>
          <w:szCs w:val="24"/>
        </w:rPr>
        <w:t xml:space="preserve">• </w:t>
      </w:r>
      <w:r w:rsidRPr="007B7EC4">
        <w:rPr>
          <w:i/>
          <w:iCs/>
          <w:szCs w:val="24"/>
        </w:rPr>
        <w:t>целенаправленно отбирать физические упражнения для индивидуальных занятий по развитию физических качеств;</w:t>
      </w:r>
    </w:p>
    <w:p w:rsidR="00B30BE5" w:rsidRPr="007B7EC4" w:rsidRDefault="00B30BE5" w:rsidP="00B30BE5">
      <w:pPr>
        <w:jc w:val="both"/>
        <w:rPr>
          <w:i/>
          <w:iCs/>
          <w:szCs w:val="24"/>
        </w:rPr>
      </w:pPr>
      <w:r w:rsidRPr="007B7EC4">
        <w:rPr>
          <w:szCs w:val="24"/>
        </w:rPr>
        <w:t xml:space="preserve">• </w:t>
      </w:r>
      <w:r w:rsidRPr="007B7EC4">
        <w:rPr>
          <w:i/>
          <w:iCs/>
          <w:szCs w:val="24"/>
        </w:rPr>
        <w:t>выполнять простейшие приемы оказания доврачебной помощи при травмах и ушибах.</w:t>
      </w:r>
    </w:p>
    <w:p w:rsidR="00B30BE5" w:rsidRPr="007B7EC4" w:rsidRDefault="00B30BE5" w:rsidP="00B30BE5">
      <w:pPr>
        <w:jc w:val="both"/>
        <w:rPr>
          <w:b/>
          <w:bCs/>
          <w:szCs w:val="24"/>
        </w:rPr>
      </w:pPr>
      <w:r w:rsidRPr="007B7EC4">
        <w:rPr>
          <w:b/>
          <w:bCs/>
          <w:szCs w:val="24"/>
        </w:rPr>
        <w:t>Раздел «Физическое совершенствование»</w:t>
      </w:r>
    </w:p>
    <w:p w:rsidR="00B30BE5" w:rsidRPr="007B7EC4" w:rsidRDefault="00B30BE5" w:rsidP="00B30BE5">
      <w:pPr>
        <w:jc w:val="both"/>
        <w:rPr>
          <w:szCs w:val="24"/>
        </w:rPr>
      </w:pPr>
      <w:r w:rsidRPr="007B7EC4">
        <w:rPr>
          <w:szCs w:val="24"/>
        </w:rPr>
        <w:t>Выпускник научится:</w:t>
      </w:r>
    </w:p>
    <w:p w:rsidR="00B30BE5" w:rsidRPr="007B7EC4" w:rsidRDefault="00B30BE5" w:rsidP="00B30BE5">
      <w:pPr>
        <w:jc w:val="both"/>
        <w:rPr>
          <w:szCs w:val="24"/>
        </w:rPr>
      </w:pPr>
      <w:r w:rsidRPr="007B7EC4">
        <w:rPr>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B30BE5" w:rsidRPr="007B7EC4" w:rsidRDefault="00B30BE5" w:rsidP="00B30BE5">
      <w:pPr>
        <w:jc w:val="both"/>
        <w:rPr>
          <w:szCs w:val="24"/>
        </w:rPr>
      </w:pPr>
      <w:r w:rsidRPr="007B7EC4">
        <w:rPr>
          <w:szCs w:val="24"/>
        </w:rPr>
        <w:t>• выполнять тестовые упражнения для оценки динамики индивидуального развития основных физических качеств;</w:t>
      </w:r>
    </w:p>
    <w:p w:rsidR="00B30BE5" w:rsidRPr="007B7EC4" w:rsidRDefault="00B30BE5" w:rsidP="00B30BE5">
      <w:pPr>
        <w:jc w:val="both"/>
        <w:rPr>
          <w:szCs w:val="24"/>
        </w:rPr>
      </w:pPr>
      <w:r w:rsidRPr="007B7EC4">
        <w:rPr>
          <w:szCs w:val="24"/>
        </w:rPr>
        <w:lastRenderedPageBreak/>
        <w:t>• выполнять организующие строевые команды и приемы;</w:t>
      </w:r>
    </w:p>
    <w:p w:rsidR="00B30BE5" w:rsidRPr="007B7EC4" w:rsidRDefault="00B30BE5" w:rsidP="00B30BE5">
      <w:pPr>
        <w:jc w:val="both"/>
        <w:rPr>
          <w:szCs w:val="24"/>
        </w:rPr>
      </w:pPr>
      <w:r w:rsidRPr="007B7EC4">
        <w:rPr>
          <w:szCs w:val="24"/>
        </w:rPr>
        <w:t>• выполнять акробатические упражнения (кувырки, стойки, перекаты);</w:t>
      </w:r>
    </w:p>
    <w:p w:rsidR="00B30BE5" w:rsidRPr="007B7EC4" w:rsidRDefault="00B30BE5" w:rsidP="00B30BE5">
      <w:pPr>
        <w:jc w:val="both"/>
        <w:rPr>
          <w:szCs w:val="24"/>
        </w:rPr>
      </w:pPr>
      <w:r w:rsidRPr="007B7EC4">
        <w:rPr>
          <w:szCs w:val="24"/>
        </w:rPr>
        <w:t>• выполнять гимнастические упражнения на спортивных снарядах (перекладина, брусья, гимнастическое бревно);</w:t>
      </w:r>
    </w:p>
    <w:p w:rsidR="00B30BE5" w:rsidRPr="007B7EC4" w:rsidRDefault="00B30BE5" w:rsidP="00B30BE5">
      <w:pPr>
        <w:jc w:val="both"/>
        <w:rPr>
          <w:szCs w:val="24"/>
        </w:rPr>
      </w:pPr>
      <w:r w:rsidRPr="007B7EC4">
        <w:rPr>
          <w:szCs w:val="24"/>
        </w:rPr>
        <w:t>• выполнять легкоатлетические упражнения (бег, прыжки, метания и броски мяча разного веса);</w:t>
      </w:r>
    </w:p>
    <w:p w:rsidR="00B30BE5" w:rsidRPr="007B7EC4" w:rsidRDefault="00B30BE5" w:rsidP="00B30BE5">
      <w:pPr>
        <w:jc w:val="both"/>
        <w:rPr>
          <w:szCs w:val="24"/>
        </w:rPr>
      </w:pPr>
      <w:r w:rsidRPr="007B7EC4">
        <w:rPr>
          <w:szCs w:val="24"/>
        </w:rPr>
        <w:t>• выполнять игровые действия и упражнения из подвижных игр разной функциональной направленности.</w:t>
      </w:r>
    </w:p>
    <w:p w:rsidR="00B30BE5" w:rsidRPr="007B7EC4" w:rsidRDefault="00B30BE5" w:rsidP="00B30BE5">
      <w:pPr>
        <w:jc w:val="both"/>
        <w:rPr>
          <w:szCs w:val="24"/>
        </w:rPr>
      </w:pPr>
      <w:r w:rsidRPr="007B7EC4">
        <w:rPr>
          <w:szCs w:val="24"/>
        </w:rPr>
        <w:t xml:space="preserve">• </w:t>
      </w:r>
      <w:r w:rsidRPr="007B7EC4">
        <w:rPr>
          <w:iCs/>
          <w:szCs w:val="24"/>
        </w:rPr>
        <w:t>выполнять передвижения на лыжах</w:t>
      </w:r>
    </w:p>
    <w:p w:rsidR="00B30BE5" w:rsidRPr="007B7EC4" w:rsidRDefault="00B30BE5" w:rsidP="00B30BE5">
      <w:pPr>
        <w:jc w:val="both"/>
        <w:rPr>
          <w:i/>
          <w:iCs/>
          <w:szCs w:val="24"/>
        </w:rPr>
      </w:pPr>
      <w:r w:rsidRPr="007B7EC4">
        <w:rPr>
          <w:i/>
          <w:iCs/>
          <w:szCs w:val="24"/>
        </w:rPr>
        <w:t>Выпускник получит возможность научиться:</w:t>
      </w:r>
    </w:p>
    <w:p w:rsidR="00B30BE5" w:rsidRPr="007B7EC4" w:rsidRDefault="00B30BE5" w:rsidP="00B30BE5">
      <w:pPr>
        <w:jc w:val="both"/>
        <w:rPr>
          <w:i/>
          <w:iCs/>
          <w:szCs w:val="24"/>
        </w:rPr>
      </w:pPr>
      <w:r w:rsidRPr="007B7EC4">
        <w:rPr>
          <w:szCs w:val="24"/>
        </w:rPr>
        <w:t xml:space="preserve">• </w:t>
      </w:r>
      <w:r w:rsidRPr="007B7EC4">
        <w:rPr>
          <w:i/>
          <w:iCs/>
          <w:szCs w:val="24"/>
        </w:rPr>
        <w:t>сохранять правильную осанку, оптимальное телосложение;</w:t>
      </w:r>
    </w:p>
    <w:p w:rsidR="00B30BE5" w:rsidRPr="007B7EC4" w:rsidRDefault="00B30BE5" w:rsidP="00B30BE5">
      <w:pPr>
        <w:jc w:val="both"/>
        <w:rPr>
          <w:i/>
          <w:iCs/>
          <w:szCs w:val="24"/>
        </w:rPr>
      </w:pPr>
      <w:r w:rsidRPr="007B7EC4">
        <w:rPr>
          <w:szCs w:val="24"/>
        </w:rPr>
        <w:t xml:space="preserve">• </w:t>
      </w:r>
      <w:r w:rsidRPr="007B7EC4">
        <w:rPr>
          <w:i/>
          <w:iCs/>
          <w:szCs w:val="24"/>
        </w:rPr>
        <w:t>выполнять эстетически красиво гимнастические и акробатические комбинации;</w:t>
      </w:r>
    </w:p>
    <w:p w:rsidR="00B30BE5" w:rsidRPr="007B7EC4" w:rsidRDefault="00B30BE5" w:rsidP="00B30BE5">
      <w:pPr>
        <w:jc w:val="both"/>
        <w:rPr>
          <w:i/>
          <w:iCs/>
          <w:szCs w:val="24"/>
        </w:rPr>
      </w:pPr>
      <w:r w:rsidRPr="007B7EC4">
        <w:rPr>
          <w:szCs w:val="24"/>
        </w:rPr>
        <w:t xml:space="preserve">• </w:t>
      </w:r>
      <w:r w:rsidRPr="007B7EC4">
        <w:rPr>
          <w:i/>
          <w:iCs/>
          <w:szCs w:val="24"/>
        </w:rPr>
        <w:t>играть в баскетбол и волейбол по упрощенным правилам;</w:t>
      </w:r>
    </w:p>
    <w:p w:rsidR="00B30BE5" w:rsidRPr="007B7EC4" w:rsidRDefault="00B30BE5" w:rsidP="00B30BE5">
      <w:pPr>
        <w:jc w:val="both"/>
        <w:rPr>
          <w:i/>
          <w:iCs/>
          <w:szCs w:val="24"/>
        </w:rPr>
      </w:pPr>
    </w:p>
    <w:p w:rsidR="00287C11" w:rsidRPr="00CC6CFD" w:rsidRDefault="00AB081F" w:rsidP="00287C11">
      <w:pPr>
        <w:jc w:val="both"/>
        <w:rPr>
          <w:bCs/>
          <w:color w:val="333333"/>
          <w:sz w:val="22"/>
          <w:szCs w:val="22"/>
        </w:rPr>
      </w:pPr>
      <w:r>
        <w:rPr>
          <w:bCs/>
          <w:color w:val="333333"/>
          <w:sz w:val="22"/>
          <w:szCs w:val="22"/>
        </w:rPr>
        <w:t xml:space="preserve">           </w:t>
      </w:r>
    </w:p>
    <w:p w:rsidR="008500DC" w:rsidRPr="008500DC" w:rsidRDefault="008500DC" w:rsidP="008500DC">
      <w:pPr>
        <w:spacing w:after="283"/>
        <w:jc w:val="center"/>
        <w:rPr>
          <w:b/>
          <w:i/>
          <w:szCs w:val="24"/>
          <w:u w:val="single"/>
        </w:rPr>
      </w:pPr>
      <w:r w:rsidRPr="008500DC">
        <w:rPr>
          <w:b/>
          <w:i/>
          <w:szCs w:val="24"/>
          <w:u w:val="single"/>
        </w:rPr>
        <w:t>Программа «</w:t>
      </w:r>
      <w:r>
        <w:rPr>
          <w:b/>
          <w:i/>
          <w:szCs w:val="24"/>
          <w:u w:val="single"/>
        </w:rPr>
        <w:t>Ш</w:t>
      </w:r>
      <w:r w:rsidRPr="008500DC">
        <w:rPr>
          <w:b/>
          <w:i/>
          <w:szCs w:val="24"/>
          <w:u w:val="single"/>
        </w:rPr>
        <w:t>кола России»</w:t>
      </w:r>
    </w:p>
    <w:p w:rsidR="008500DC" w:rsidRPr="008500DC" w:rsidRDefault="008500DC" w:rsidP="008500DC">
      <w:pPr>
        <w:spacing w:line="276" w:lineRule="auto"/>
        <w:ind w:firstLine="426"/>
        <w:rPr>
          <w:bCs/>
          <w:szCs w:val="24"/>
        </w:rPr>
      </w:pPr>
      <w:r w:rsidRPr="008500DC">
        <w:rPr>
          <w:bCs/>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8500DC">
        <w:rPr>
          <w:b/>
          <w:bCs/>
          <w:iCs/>
          <w:szCs w:val="24"/>
        </w:rPr>
        <w:t>обобщённых личностно- ориентированных целей образования</w:t>
      </w:r>
      <w:r w:rsidRPr="008500DC">
        <w:rPr>
          <w:bCs/>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500DC" w:rsidRPr="008500DC" w:rsidRDefault="008500DC" w:rsidP="008500DC">
      <w:pPr>
        <w:spacing w:line="276" w:lineRule="auto"/>
        <w:ind w:firstLine="426"/>
        <w:rPr>
          <w:bCs/>
          <w:szCs w:val="24"/>
        </w:rPr>
      </w:pPr>
      <w:r w:rsidRPr="008500DC">
        <w:rPr>
          <w:bCs/>
          <w:szCs w:val="24"/>
        </w:rPr>
        <w:t>Планируемые результаты:</w:t>
      </w:r>
    </w:p>
    <w:p w:rsidR="008500DC" w:rsidRPr="008500DC" w:rsidRDefault="008500DC" w:rsidP="008500DC">
      <w:pPr>
        <w:spacing w:line="276" w:lineRule="auto"/>
        <w:ind w:firstLine="426"/>
        <w:rPr>
          <w:bCs/>
          <w:szCs w:val="24"/>
        </w:rPr>
      </w:pPr>
      <w:r w:rsidRPr="008500DC">
        <w:rPr>
          <w:bCs/>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500DC" w:rsidRPr="008500DC" w:rsidRDefault="008500DC" w:rsidP="008500DC">
      <w:pPr>
        <w:spacing w:line="276" w:lineRule="auto"/>
        <w:ind w:firstLine="426"/>
        <w:rPr>
          <w:bCs/>
          <w:szCs w:val="24"/>
        </w:rPr>
      </w:pPr>
      <w:r w:rsidRPr="008500DC">
        <w:rPr>
          <w:bCs/>
          <w:szCs w:val="24"/>
        </w:rPr>
        <w:t>• 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8500DC" w:rsidRPr="008500DC" w:rsidRDefault="008500DC" w:rsidP="008500DC">
      <w:pPr>
        <w:spacing w:line="276" w:lineRule="auto"/>
        <w:rPr>
          <w:szCs w:val="24"/>
        </w:rPr>
      </w:pPr>
      <w:r w:rsidRPr="008500DC">
        <w:rPr>
          <w:szCs w:val="24"/>
        </w:rPr>
        <w:t xml:space="preserve">      Планируемые результаты разработаны на основе Концепции и всех трех групп требований стандарта. Они строятся с учетом основных нормативных документов, обеспечивающих  функционирование стандарта, учебного плана, Фундаментального ядра содержания общего образования, Программы формирования универсальных учебных действий, системы оценки и др.</w:t>
      </w:r>
    </w:p>
    <w:p w:rsidR="008500DC" w:rsidRPr="008500DC" w:rsidRDefault="008500DC" w:rsidP="008500DC">
      <w:pPr>
        <w:spacing w:line="276" w:lineRule="auto"/>
        <w:rPr>
          <w:szCs w:val="24"/>
        </w:rPr>
      </w:pPr>
      <w:r w:rsidRPr="008500DC">
        <w:rPr>
          <w:szCs w:val="24"/>
        </w:rPr>
        <w:t xml:space="preserve">       Планируемые результаты </w:t>
      </w:r>
      <w:r w:rsidRPr="008500DC">
        <w:rPr>
          <w:b/>
          <w:bCs/>
          <w:szCs w:val="24"/>
        </w:rPr>
        <w:t xml:space="preserve">уточняют и конкретизируют </w:t>
      </w:r>
      <w:r w:rsidRPr="008500DC">
        <w:rPr>
          <w:szCs w:val="24"/>
        </w:rPr>
        <w:t xml:space="preserve"> требования стандарта к результатам освоения основной образовательной программы для каждого учебного предмета с учетом </w:t>
      </w:r>
      <w:r w:rsidRPr="008500DC">
        <w:rPr>
          <w:i/>
          <w:iCs/>
          <w:szCs w:val="24"/>
        </w:rPr>
        <w:t>ведущих целевых установок изучения данного предмета</w:t>
      </w:r>
      <w:r w:rsidRPr="008500DC">
        <w:rPr>
          <w:szCs w:val="24"/>
        </w:rPr>
        <w:t xml:space="preserve">, а также с учетом </w:t>
      </w:r>
      <w:r w:rsidRPr="008500DC">
        <w:rPr>
          <w:i/>
          <w:iCs/>
          <w:szCs w:val="24"/>
        </w:rPr>
        <w:t xml:space="preserve">возрастной специфики </w:t>
      </w:r>
      <w:r w:rsidRPr="008500DC">
        <w:rPr>
          <w:szCs w:val="24"/>
        </w:rPr>
        <w:t>учащихся.</w:t>
      </w:r>
    </w:p>
    <w:p w:rsidR="008500DC" w:rsidRPr="008500DC" w:rsidRDefault="008500DC" w:rsidP="008500DC">
      <w:pPr>
        <w:spacing w:line="276" w:lineRule="auto"/>
        <w:ind w:firstLine="426"/>
        <w:rPr>
          <w:bCs/>
          <w:szCs w:val="24"/>
        </w:rPr>
      </w:pPr>
      <w:r w:rsidRPr="008500DC">
        <w:rPr>
          <w:bCs/>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500DC">
        <w:rPr>
          <w:bCs/>
          <w:iCs/>
          <w:szCs w:val="24"/>
        </w:rPr>
        <w:t xml:space="preserve">опорный характер, </w:t>
      </w:r>
      <w:r w:rsidRPr="008500DC">
        <w:rPr>
          <w:bCs/>
          <w:szCs w:val="24"/>
        </w:rPr>
        <w:t>т. е. служащий основой для последующего обучения.</w:t>
      </w:r>
    </w:p>
    <w:p w:rsidR="008500DC" w:rsidRPr="008500DC" w:rsidRDefault="008500DC" w:rsidP="008500DC">
      <w:pPr>
        <w:spacing w:line="276" w:lineRule="auto"/>
        <w:ind w:firstLine="426"/>
        <w:rPr>
          <w:bCs/>
          <w:szCs w:val="24"/>
        </w:rPr>
      </w:pPr>
      <w:r w:rsidRPr="008500DC">
        <w:rPr>
          <w:bCs/>
          <w:szCs w:val="24"/>
        </w:rPr>
        <w:t xml:space="preserve">В структуре планируемых результатов по каждой учебной программе (предметной, междисциплинарной) выделяются следующие </w:t>
      </w:r>
      <w:r w:rsidRPr="008500DC">
        <w:rPr>
          <w:bCs/>
          <w:iCs/>
          <w:szCs w:val="24"/>
        </w:rPr>
        <w:t>уровни описания</w:t>
      </w:r>
      <w:r w:rsidRPr="008500DC">
        <w:rPr>
          <w:bCs/>
          <w:szCs w:val="24"/>
        </w:rPr>
        <w:t>.</w:t>
      </w:r>
    </w:p>
    <w:p w:rsidR="008500DC" w:rsidRPr="008500DC" w:rsidRDefault="008500DC" w:rsidP="008500DC">
      <w:pPr>
        <w:spacing w:line="276" w:lineRule="auto"/>
        <w:ind w:firstLine="426"/>
        <w:rPr>
          <w:bCs/>
          <w:szCs w:val="24"/>
        </w:rPr>
      </w:pPr>
      <w:r w:rsidRPr="008500DC">
        <w:rPr>
          <w:b/>
          <w:bCs/>
          <w:szCs w:val="24"/>
        </w:rPr>
        <w:t>Цели-ориентиры</w:t>
      </w:r>
      <w:r w:rsidRPr="008500DC">
        <w:rPr>
          <w:bCs/>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w:t>
      </w:r>
      <w:r w:rsidRPr="008500DC">
        <w:rPr>
          <w:bCs/>
          <w:szCs w:val="24"/>
        </w:rPr>
        <w:lastRenderedPageBreak/>
        <w:t>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8500DC" w:rsidRPr="008500DC" w:rsidRDefault="008500DC" w:rsidP="008500DC">
      <w:pPr>
        <w:spacing w:line="276" w:lineRule="auto"/>
        <w:ind w:firstLine="426"/>
        <w:rPr>
          <w:bCs/>
          <w:szCs w:val="24"/>
        </w:rPr>
      </w:pPr>
      <w:r w:rsidRPr="008500DC">
        <w:rPr>
          <w:b/>
          <w:bCs/>
          <w:szCs w:val="24"/>
        </w:rPr>
        <w:t>Цели, характеризующие систему учебных действий в отношении опорного учебного материала.</w:t>
      </w:r>
      <w:r w:rsidRPr="008500DC">
        <w:rPr>
          <w:bCs/>
          <w:szCs w:val="24"/>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8500DC" w:rsidRPr="008500DC" w:rsidRDefault="008500DC" w:rsidP="008500DC">
      <w:pPr>
        <w:spacing w:line="276" w:lineRule="auto"/>
        <w:ind w:firstLine="426"/>
        <w:rPr>
          <w:bCs/>
          <w:szCs w:val="24"/>
        </w:rPr>
      </w:pPr>
      <w:r w:rsidRPr="008500DC">
        <w:rPr>
          <w:bCs/>
          <w:szCs w:val="24"/>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500DC" w:rsidRPr="008500DC" w:rsidRDefault="008500DC" w:rsidP="008500DC">
      <w:pPr>
        <w:spacing w:line="276" w:lineRule="auto"/>
        <w:ind w:firstLine="426"/>
        <w:rPr>
          <w:bCs/>
          <w:szCs w:val="24"/>
        </w:rPr>
      </w:pPr>
      <w:r w:rsidRPr="008500DC">
        <w:rPr>
          <w:bCs/>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8500DC" w:rsidRPr="008500DC" w:rsidRDefault="008500DC" w:rsidP="008500DC">
      <w:pPr>
        <w:spacing w:line="276" w:lineRule="auto"/>
        <w:ind w:firstLine="426"/>
        <w:rPr>
          <w:bCs/>
          <w:iCs/>
          <w:szCs w:val="24"/>
        </w:rPr>
      </w:pPr>
      <w:r w:rsidRPr="008500DC">
        <w:rPr>
          <w:b/>
          <w:bCs/>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8500DC">
        <w:rPr>
          <w:bCs/>
          <w:szCs w:val="24"/>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8500DC">
        <w:rPr>
          <w:bCs/>
          <w:iCs/>
          <w:szCs w:val="24"/>
        </w:rPr>
        <w:t xml:space="preserve">выделяются курсивом. </w:t>
      </w:r>
      <w:r w:rsidRPr="008500DC">
        <w:rPr>
          <w:bCs/>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8500DC" w:rsidRPr="008500DC" w:rsidRDefault="008500DC" w:rsidP="008500DC">
      <w:pPr>
        <w:spacing w:line="276" w:lineRule="auto"/>
        <w:ind w:firstLine="426"/>
        <w:rPr>
          <w:bCs/>
          <w:iCs/>
          <w:szCs w:val="24"/>
        </w:rPr>
      </w:pPr>
      <w:r w:rsidRPr="008500DC">
        <w:rPr>
          <w:bCs/>
          <w:iCs/>
          <w:szCs w:val="24"/>
        </w:rPr>
        <w:t>На ступени начального общего образования устанавливаются планируемые результаты освоения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8500DC" w:rsidRPr="008500DC" w:rsidRDefault="008500DC" w:rsidP="008500DC">
      <w:pPr>
        <w:spacing w:line="276" w:lineRule="auto"/>
        <w:ind w:firstLine="426"/>
        <w:rPr>
          <w:b/>
          <w:bCs/>
          <w:iCs/>
          <w:szCs w:val="24"/>
        </w:rPr>
      </w:pPr>
      <w:r w:rsidRPr="008500DC">
        <w:rPr>
          <w:b/>
          <w:bCs/>
          <w:iCs/>
          <w:szCs w:val="24"/>
        </w:rPr>
        <w:t>2.1.</w:t>
      </w:r>
      <w:r w:rsidRPr="008500DC">
        <w:rPr>
          <w:bCs/>
          <w:iCs/>
          <w:szCs w:val="24"/>
        </w:rPr>
        <w:t xml:space="preserve"> </w:t>
      </w:r>
      <w:r w:rsidRPr="008500DC">
        <w:rPr>
          <w:b/>
          <w:bCs/>
          <w:iCs/>
          <w:szCs w:val="24"/>
        </w:rPr>
        <w:t>Формирование универсальных учебных действий (личностные и метапредметные результаты)</w:t>
      </w:r>
    </w:p>
    <w:p w:rsidR="008500DC" w:rsidRPr="008500DC" w:rsidRDefault="008500DC" w:rsidP="008500DC">
      <w:pPr>
        <w:spacing w:line="276" w:lineRule="auto"/>
        <w:ind w:firstLine="426"/>
        <w:rPr>
          <w:szCs w:val="24"/>
        </w:rPr>
      </w:pPr>
      <w:r w:rsidRPr="008500DC">
        <w:rPr>
          <w:bCs/>
          <w:iCs/>
          <w:szCs w:val="24"/>
        </w:rPr>
        <w:t xml:space="preserve">В результате изучения </w:t>
      </w:r>
      <w:r w:rsidRPr="008500DC">
        <w:rPr>
          <w:b/>
          <w:bCs/>
          <w:iCs/>
          <w:szCs w:val="24"/>
        </w:rPr>
        <w:t>всех без исключения предметов</w:t>
      </w:r>
      <w:r w:rsidRPr="008500DC">
        <w:rPr>
          <w:bCs/>
          <w:iCs/>
          <w:szCs w:val="24"/>
        </w:rPr>
        <w:t xml:space="preserve"> на ступени начального общего образования у выпускников будут сформированы следующие </w:t>
      </w:r>
      <w:r w:rsidRPr="008500DC">
        <w:rPr>
          <w:szCs w:val="24"/>
        </w:rPr>
        <w:t>планируемые  результаты  освоения основной образовательной программы:</w:t>
      </w:r>
    </w:p>
    <w:p w:rsidR="008500DC" w:rsidRPr="008500DC" w:rsidRDefault="008500DC" w:rsidP="008500DC">
      <w:pPr>
        <w:spacing w:line="276" w:lineRule="auto"/>
        <w:ind w:firstLine="426"/>
        <w:rPr>
          <w:szCs w:val="24"/>
        </w:rPr>
      </w:pPr>
      <w:r w:rsidRPr="008500DC">
        <w:rPr>
          <w:szCs w:val="24"/>
        </w:rPr>
        <w:t xml:space="preserve">• </w:t>
      </w:r>
      <w:r w:rsidRPr="008500DC">
        <w:rPr>
          <w:b/>
          <w:szCs w:val="24"/>
        </w:rPr>
        <w:t>личностные результаты</w:t>
      </w:r>
      <w:r w:rsidRPr="008500DC">
        <w:rPr>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w:t>
      </w:r>
      <w:r w:rsidRPr="008500DC">
        <w:rPr>
          <w:szCs w:val="24"/>
        </w:rPr>
        <w:lastRenderedPageBreak/>
        <w:t>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8500DC">
        <w:rPr>
          <w:szCs w:val="24"/>
        </w:rPr>
        <w:br/>
        <w:t xml:space="preserve">     • </w:t>
      </w:r>
      <w:r w:rsidRPr="008500DC">
        <w:rPr>
          <w:b/>
          <w:szCs w:val="24"/>
        </w:rPr>
        <w:t>метапредметные результаты</w:t>
      </w:r>
      <w:r w:rsidRPr="008500DC">
        <w:rPr>
          <w:szCs w:val="24"/>
        </w:rPr>
        <w:t xml:space="preserve"> — освоенные обучающимися универсальные учебные действия (познавательные, регулятивные и коммуникативные);</w:t>
      </w:r>
    </w:p>
    <w:p w:rsidR="008500DC" w:rsidRPr="008500DC" w:rsidRDefault="008500DC" w:rsidP="008500DC">
      <w:pPr>
        <w:spacing w:line="276" w:lineRule="auto"/>
        <w:ind w:firstLine="426"/>
        <w:rPr>
          <w:szCs w:val="24"/>
        </w:rPr>
      </w:pPr>
      <w:r w:rsidRPr="008500DC">
        <w:rPr>
          <w:szCs w:val="24"/>
        </w:rPr>
        <w:t xml:space="preserve">• </w:t>
      </w:r>
      <w:r w:rsidRPr="008500DC">
        <w:rPr>
          <w:b/>
          <w:szCs w:val="24"/>
        </w:rPr>
        <w:t>предметные результаты</w:t>
      </w:r>
      <w:r w:rsidRPr="008500DC">
        <w:rPr>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500DC" w:rsidRPr="008500DC" w:rsidRDefault="008500DC" w:rsidP="008500DC">
      <w:pPr>
        <w:pStyle w:val="21"/>
        <w:tabs>
          <w:tab w:val="left" w:pos="426"/>
        </w:tabs>
        <w:spacing w:after="0" w:line="276" w:lineRule="auto"/>
        <w:ind w:firstLine="426"/>
      </w:pPr>
      <w:r w:rsidRPr="008500DC">
        <w:rPr>
          <w:b/>
          <w:i/>
        </w:rPr>
        <w:t>Личностные результаты освоения основной образовательной программы начального общего образования</w:t>
      </w:r>
      <w:r w:rsidRPr="008500DC">
        <w:t xml:space="preserve"> отражают:</w:t>
      </w:r>
    </w:p>
    <w:p w:rsidR="008500DC" w:rsidRPr="008500DC" w:rsidRDefault="008500DC" w:rsidP="008500DC">
      <w:pPr>
        <w:tabs>
          <w:tab w:val="left" w:pos="0"/>
        </w:tabs>
        <w:spacing w:line="276" w:lineRule="auto"/>
        <w:ind w:firstLine="426"/>
        <w:rPr>
          <w:szCs w:val="24"/>
        </w:rPr>
      </w:pPr>
      <w:r w:rsidRPr="008500DC">
        <w:rPr>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3) формирование уважительного отношения к иному мнению, истории и культуре других народов;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4) овладение начальными навыками адаптации в динамично изменяющемся и развивающемся мире;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7) формирование эстетических потребностей, ценностей и чувств;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500DC" w:rsidRPr="008500DC" w:rsidRDefault="008500DC" w:rsidP="008500DC">
      <w:pPr>
        <w:tabs>
          <w:tab w:val="left" w:pos="993"/>
          <w:tab w:val="num" w:pos="1134"/>
        </w:tabs>
        <w:spacing w:line="276" w:lineRule="auto"/>
        <w:ind w:firstLine="426"/>
        <w:rPr>
          <w:szCs w:val="24"/>
        </w:rPr>
      </w:pPr>
      <w:r w:rsidRPr="008500DC">
        <w:rPr>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500DC" w:rsidRPr="008500DC" w:rsidRDefault="008500DC" w:rsidP="008500DC">
      <w:pPr>
        <w:tabs>
          <w:tab w:val="left" w:pos="0"/>
        </w:tabs>
        <w:spacing w:line="276" w:lineRule="auto"/>
        <w:ind w:firstLine="426"/>
        <w:rPr>
          <w:b/>
          <w:i/>
          <w:szCs w:val="24"/>
        </w:rPr>
      </w:pPr>
      <w:r w:rsidRPr="008500DC">
        <w:rPr>
          <w:b/>
          <w:i/>
          <w:szCs w:val="24"/>
        </w:rPr>
        <w:t>Метапредметные результаты освоения основной образовательной программы начального общего образования</w:t>
      </w:r>
      <w:r w:rsidRPr="008500DC">
        <w:rPr>
          <w:szCs w:val="24"/>
        </w:rPr>
        <w:t xml:space="preserve"> отражают:</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овладение способностью принимать и сохранять цели и задачи учебной деятельности, поиска средств ее осуществления;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освоение способов решения проблем творческого и поискового характера;</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освоение начальных форм познавательной и личностной рефлексии;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готовность конструктивно разрешать конфликты посредством учета интересов сторон и сотрудничества;</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500DC" w:rsidRPr="008500DC" w:rsidRDefault="008500DC" w:rsidP="00B90AD0">
      <w:pPr>
        <w:numPr>
          <w:ilvl w:val="0"/>
          <w:numId w:val="134"/>
        </w:numPr>
        <w:tabs>
          <w:tab w:val="left" w:pos="993"/>
        </w:tabs>
        <w:overflowPunct/>
        <w:spacing w:line="276" w:lineRule="auto"/>
        <w:ind w:firstLine="426"/>
        <w:jc w:val="both"/>
        <w:textAlignment w:val="auto"/>
        <w:rPr>
          <w:szCs w:val="24"/>
        </w:rPr>
      </w:pPr>
      <w:r w:rsidRPr="008500DC">
        <w:rPr>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500DC" w:rsidRPr="008500DC" w:rsidRDefault="008500DC" w:rsidP="008500DC">
      <w:pPr>
        <w:pStyle w:val="2"/>
        <w:spacing w:line="276" w:lineRule="auto"/>
        <w:ind w:firstLine="426"/>
        <w:rPr>
          <w:b/>
          <w:i w:val="0"/>
          <w:sz w:val="24"/>
          <w:szCs w:val="24"/>
        </w:rPr>
      </w:pPr>
      <w:r w:rsidRPr="008500DC">
        <w:rPr>
          <w:b/>
          <w:sz w:val="24"/>
          <w:szCs w:val="24"/>
        </w:rPr>
        <w:t xml:space="preserve"> </w:t>
      </w:r>
      <w:r w:rsidRPr="008500DC">
        <w:rPr>
          <w:sz w:val="24"/>
          <w:szCs w:val="24"/>
        </w:rPr>
        <w:t>П</w:t>
      </w:r>
      <w:r w:rsidRPr="008500DC">
        <w:rPr>
          <w:spacing w:val="-6"/>
          <w:sz w:val="24"/>
          <w:szCs w:val="24"/>
        </w:rPr>
        <w:t>редметные результаты освоения основной</w:t>
      </w:r>
      <w:r w:rsidRPr="008500DC">
        <w:rPr>
          <w:sz w:val="24"/>
          <w:szCs w:val="24"/>
        </w:rPr>
        <w:t xml:space="preserve"> образовательной программы начального общего образования</w:t>
      </w:r>
      <w:r w:rsidRPr="008500DC">
        <w:rPr>
          <w:i w:val="0"/>
          <w:sz w:val="24"/>
          <w:szCs w:val="24"/>
        </w:rPr>
        <w:t xml:space="preserve"> </w:t>
      </w:r>
      <w:r w:rsidRPr="008500DC">
        <w:rPr>
          <w:b/>
          <w:i w:val="0"/>
          <w:sz w:val="24"/>
          <w:szCs w:val="24"/>
        </w:rPr>
        <w:t>отражают:</w:t>
      </w:r>
    </w:p>
    <w:p w:rsidR="008500DC" w:rsidRPr="008500DC" w:rsidRDefault="008500DC" w:rsidP="008500DC">
      <w:pPr>
        <w:spacing w:line="276" w:lineRule="auto"/>
        <w:ind w:firstLine="426"/>
        <w:rPr>
          <w:b/>
          <w:bCs/>
          <w:iCs/>
          <w:szCs w:val="24"/>
        </w:rPr>
      </w:pPr>
      <w:r w:rsidRPr="008500DC">
        <w:rPr>
          <w:b/>
          <w:bCs/>
          <w:iCs/>
          <w:szCs w:val="24"/>
        </w:rPr>
        <w:t xml:space="preserve">2.2. Русский язык. </w:t>
      </w:r>
    </w:p>
    <w:p w:rsidR="008500DC" w:rsidRPr="008500DC" w:rsidRDefault="008500DC" w:rsidP="008500DC">
      <w:pPr>
        <w:spacing w:line="276" w:lineRule="auto"/>
        <w:ind w:firstLine="426"/>
        <w:rPr>
          <w:bCs/>
          <w:iCs/>
          <w:szCs w:val="24"/>
        </w:rPr>
      </w:pPr>
      <w:r w:rsidRPr="008500DC">
        <w:rPr>
          <w:bCs/>
          <w:iCs/>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500DC" w:rsidRPr="008500DC" w:rsidRDefault="008500DC" w:rsidP="008500DC">
      <w:pPr>
        <w:spacing w:line="276" w:lineRule="auto"/>
        <w:ind w:firstLine="426"/>
        <w:rPr>
          <w:bCs/>
          <w:iCs/>
          <w:szCs w:val="24"/>
        </w:rPr>
      </w:pPr>
      <w:r w:rsidRPr="008500DC">
        <w:rPr>
          <w:bCs/>
          <w:iCs/>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w:t>
      </w:r>
      <w:r w:rsidRPr="008500DC">
        <w:rPr>
          <w:bCs/>
          <w:iCs/>
          <w:szCs w:val="24"/>
        </w:rPr>
        <w:lastRenderedPageBreak/>
        <w:t xml:space="preserve">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8500DC" w:rsidRPr="008500DC" w:rsidRDefault="008500DC" w:rsidP="008500DC">
      <w:pPr>
        <w:spacing w:line="276" w:lineRule="auto"/>
        <w:ind w:firstLine="426"/>
        <w:rPr>
          <w:bCs/>
          <w:iCs/>
          <w:szCs w:val="24"/>
        </w:rPr>
      </w:pPr>
      <w:r w:rsidRPr="008500DC">
        <w:rPr>
          <w:bCs/>
          <w:iCs/>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8500DC" w:rsidRPr="008500DC" w:rsidRDefault="008500DC" w:rsidP="008500DC">
      <w:pPr>
        <w:spacing w:line="276" w:lineRule="auto"/>
        <w:ind w:firstLine="426"/>
        <w:rPr>
          <w:bCs/>
          <w:i/>
          <w:iCs/>
          <w:szCs w:val="24"/>
        </w:rPr>
      </w:pPr>
      <w:r w:rsidRPr="008500DC">
        <w:rPr>
          <w:bCs/>
          <w:i/>
          <w:iCs/>
          <w:szCs w:val="24"/>
        </w:rPr>
        <w:t>2.2.1. Содержательная линия «Система языка»</w:t>
      </w:r>
    </w:p>
    <w:p w:rsidR="008500DC" w:rsidRPr="008500DC" w:rsidRDefault="008500DC" w:rsidP="008500DC">
      <w:pPr>
        <w:spacing w:line="276" w:lineRule="auto"/>
        <w:ind w:firstLine="426"/>
        <w:rPr>
          <w:bCs/>
          <w:i/>
          <w:iCs/>
          <w:szCs w:val="24"/>
        </w:rPr>
      </w:pPr>
      <w:r w:rsidRPr="008500DC">
        <w:rPr>
          <w:bCs/>
          <w:i/>
          <w:iCs/>
          <w:szCs w:val="24"/>
        </w:rPr>
        <w:t>Раздел «Фонетика и графика»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различать звуки и буквы;</w:t>
      </w:r>
    </w:p>
    <w:p w:rsidR="008500DC" w:rsidRPr="008500DC" w:rsidRDefault="008500DC" w:rsidP="008500DC">
      <w:pPr>
        <w:spacing w:line="276" w:lineRule="auto"/>
        <w:ind w:firstLine="426"/>
        <w:rPr>
          <w:bCs/>
          <w:iCs/>
          <w:szCs w:val="24"/>
        </w:rPr>
      </w:pPr>
      <w:r w:rsidRPr="008500DC">
        <w:rPr>
          <w:bCs/>
          <w:iCs/>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500DC" w:rsidRPr="008500DC" w:rsidRDefault="008500DC" w:rsidP="008500DC">
      <w:pPr>
        <w:spacing w:line="276" w:lineRule="auto"/>
        <w:ind w:firstLine="426"/>
        <w:rPr>
          <w:bCs/>
          <w:iCs/>
          <w:szCs w:val="24"/>
        </w:rPr>
      </w:pPr>
      <w:r w:rsidRPr="008500DC">
        <w:rPr>
          <w:bCs/>
          <w:iCs/>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8500DC" w:rsidRPr="008500DC" w:rsidRDefault="008500DC" w:rsidP="008500DC">
      <w:pPr>
        <w:spacing w:line="276" w:lineRule="auto"/>
        <w:ind w:firstLine="426"/>
        <w:rPr>
          <w:bCs/>
          <w:iCs/>
          <w:szCs w:val="24"/>
        </w:rPr>
      </w:pPr>
      <w:r w:rsidRPr="008500DC">
        <w:rPr>
          <w:bCs/>
          <w:iCs/>
          <w:szCs w:val="24"/>
        </w:rPr>
        <w:t>Выпускник получит возможность научиться проводить фонетико-графический (звуко -буквенный) разбор слова самостоятельно по предложенному в учебнике алгоритму, оценивать правильность проведения фонетико-графического (звуко - буквенного) разбора слов.</w:t>
      </w:r>
    </w:p>
    <w:p w:rsidR="008500DC" w:rsidRPr="008500DC" w:rsidRDefault="008500DC" w:rsidP="008500DC">
      <w:pPr>
        <w:spacing w:line="276" w:lineRule="auto"/>
        <w:ind w:firstLine="426"/>
        <w:rPr>
          <w:bCs/>
          <w:i/>
          <w:iCs/>
          <w:szCs w:val="24"/>
        </w:rPr>
      </w:pPr>
      <w:r w:rsidRPr="008500DC">
        <w:rPr>
          <w:bCs/>
          <w:i/>
          <w:iCs/>
          <w:szCs w:val="24"/>
        </w:rPr>
        <w:t>Раздел «Орфоэпия»</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500DC" w:rsidRPr="008500DC" w:rsidRDefault="008500DC" w:rsidP="008500DC">
      <w:pPr>
        <w:spacing w:line="276" w:lineRule="auto"/>
        <w:ind w:firstLine="426"/>
        <w:rPr>
          <w:bCs/>
          <w:iCs/>
          <w:szCs w:val="24"/>
        </w:rPr>
      </w:pPr>
      <w:r w:rsidRPr="008500DC">
        <w:rPr>
          <w:bCs/>
          <w:iCs/>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500DC" w:rsidRPr="008500DC" w:rsidRDefault="008500DC" w:rsidP="008500DC">
      <w:pPr>
        <w:spacing w:line="276" w:lineRule="auto"/>
        <w:ind w:firstLine="426"/>
        <w:rPr>
          <w:bCs/>
          <w:i/>
          <w:iCs/>
          <w:szCs w:val="24"/>
        </w:rPr>
      </w:pPr>
      <w:r w:rsidRPr="008500DC">
        <w:rPr>
          <w:bCs/>
          <w:i/>
          <w:iCs/>
          <w:szCs w:val="24"/>
        </w:rPr>
        <w:t>Раздел «Состав слова (морфемика)»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различать изменяемые и неизменяемые слова;</w:t>
      </w:r>
    </w:p>
    <w:p w:rsidR="008500DC" w:rsidRPr="008500DC" w:rsidRDefault="008500DC" w:rsidP="008500DC">
      <w:pPr>
        <w:spacing w:line="276" w:lineRule="auto"/>
        <w:ind w:firstLine="426"/>
        <w:rPr>
          <w:bCs/>
          <w:iCs/>
          <w:szCs w:val="24"/>
        </w:rPr>
      </w:pPr>
      <w:r w:rsidRPr="008500DC">
        <w:rPr>
          <w:bCs/>
          <w:iCs/>
          <w:szCs w:val="24"/>
        </w:rPr>
        <w:t>• различать родственные (однокоренные) слова и формы слова;</w:t>
      </w:r>
    </w:p>
    <w:p w:rsidR="008500DC" w:rsidRPr="008500DC" w:rsidRDefault="008500DC" w:rsidP="008500DC">
      <w:pPr>
        <w:spacing w:line="276" w:lineRule="auto"/>
        <w:ind w:firstLine="426"/>
        <w:rPr>
          <w:bCs/>
          <w:iCs/>
          <w:szCs w:val="24"/>
        </w:rPr>
      </w:pPr>
      <w:r w:rsidRPr="008500DC">
        <w:rPr>
          <w:bCs/>
          <w:iCs/>
          <w:szCs w:val="24"/>
        </w:rPr>
        <w:t>• находить в словах окончание, корень, приставку, суффикс.</w:t>
      </w:r>
    </w:p>
    <w:p w:rsidR="008500DC" w:rsidRPr="008500DC" w:rsidRDefault="008500DC" w:rsidP="008500DC">
      <w:pPr>
        <w:spacing w:line="276" w:lineRule="auto"/>
        <w:ind w:firstLine="426"/>
        <w:rPr>
          <w:bCs/>
          <w:iCs/>
          <w:szCs w:val="24"/>
        </w:rPr>
      </w:pPr>
      <w:r w:rsidRPr="008500DC">
        <w:rPr>
          <w:bCs/>
          <w:iCs/>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500DC" w:rsidRPr="008500DC" w:rsidRDefault="008500DC" w:rsidP="008500DC">
      <w:pPr>
        <w:spacing w:line="276" w:lineRule="auto"/>
        <w:ind w:firstLine="426"/>
        <w:rPr>
          <w:bCs/>
          <w:i/>
          <w:iCs/>
          <w:szCs w:val="24"/>
        </w:rPr>
      </w:pPr>
      <w:r w:rsidRPr="008500DC">
        <w:rPr>
          <w:bCs/>
          <w:i/>
          <w:iCs/>
          <w:szCs w:val="24"/>
        </w:rPr>
        <w:t>Раздел «Лексика»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выявлять слова, значение которых требует уточнения;</w:t>
      </w:r>
    </w:p>
    <w:p w:rsidR="008500DC" w:rsidRPr="008500DC" w:rsidRDefault="008500DC" w:rsidP="008500DC">
      <w:pPr>
        <w:spacing w:line="276" w:lineRule="auto"/>
        <w:ind w:firstLine="426"/>
        <w:rPr>
          <w:bCs/>
          <w:iCs/>
          <w:szCs w:val="24"/>
        </w:rPr>
      </w:pPr>
      <w:r w:rsidRPr="008500DC">
        <w:rPr>
          <w:bCs/>
          <w:iCs/>
          <w:szCs w:val="24"/>
        </w:rPr>
        <w:t>• определять значение слова по тексту или уточнять с помощью толкового словаря.</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подбирать синонимы для устранения повторов в тексте;</w:t>
      </w:r>
    </w:p>
    <w:p w:rsidR="008500DC" w:rsidRPr="008500DC" w:rsidRDefault="008500DC" w:rsidP="008500DC">
      <w:pPr>
        <w:spacing w:line="276" w:lineRule="auto"/>
        <w:ind w:firstLine="426"/>
        <w:rPr>
          <w:bCs/>
          <w:iCs/>
          <w:szCs w:val="24"/>
        </w:rPr>
      </w:pPr>
      <w:r w:rsidRPr="008500DC">
        <w:rPr>
          <w:bCs/>
          <w:iCs/>
          <w:szCs w:val="24"/>
        </w:rPr>
        <w:t>• подбирать антонимы для точной характеристики предметов при их сравнении;</w:t>
      </w:r>
    </w:p>
    <w:p w:rsidR="008500DC" w:rsidRPr="008500DC" w:rsidRDefault="008500DC" w:rsidP="008500DC">
      <w:pPr>
        <w:spacing w:line="276" w:lineRule="auto"/>
        <w:ind w:firstLine="426"/>
        <w:rPr>
          <w:bCs/>
          <w:iCs/>
          <w:szCs w:val="24"/>
        </w:rPr>
      </w:pPr>
      <w:r w:rsidRPr="008500DC">
        <w:rPr>
          <w:bCs/>
          <w:iCs/>
          <w:szCs w:val="24"/>
        </w:rPr>
        <w:t>• различать употребление в тексте слов в прямом и переносном значении (простые случаи);</w:t>
      </w:r>
    </w:p>
    <w:p w:rsidR="008500DC" w:rsidRPr="008500DC" w:rsidRDefault="008500DC" w:rsidP="008500DC">
      <w:pPr>
        <w:spacing w:line="276" w:lineRule="auto"/>
        <w:ind w:firstLine="426"/>
        <w:rPr>
          <w:bCs/>
          <w:iCs/>
          <w:szCs w:val="24"/>
        </w:rPr>
      </w:pPr>
      <w:r w:rsidRPr="008500DC">
        <w:rPr>
          <w:bCs/>
          <w:iCs/>
          <w:szCs w:val="24"/>
        </w:rPr>
        <w:t>• оценивать уместность использования слов в тексте;</w:t>
      </w:r>
    </w:p>
    <w:p w:rsidR="008500DC" w:rsidRPr="008500DC" w:rsidRDefault="008500DC" w:rsidP="008500DC">
      <w:pPr>
        <w:spacing w:line="276" w:lineRule="auto"/>
        <w:ind w:firstLine="426"/>
        <w:rPr>
          <w:bCs/>
          <w:iCs/>
          <w:szCs w:val="24"/>
        </w:rPr>
      </w:pPr>
      <w:r w:rsidRPr="008500DC">
        <w:rPr>
          <w:bCs/>
          <w:iCs/>
          <w:szCs w:val="24"/>
        </w:rPr>
        <w:t>• выбирать слова из ряда предложенных для успешного решения коммуникативной задачи.</w:t>
      </w:r>
    </w:p>
    <w:p w:rsidR="008500DC" w:rsidRPr="008500DC" w:rsidRDefault="008500DC" w:rsidP="008500DC">
      <w:pPr>
        <w:spacing w:line="276" w:lineRule="auto"/>
        <w:ind w:firstLine="426"/>
        <w:rPr>
          <w:bCs/>
          <w:i/>
          <w:iCs/>
          <w:szCs w:val="24"/>
        </w:rPr>
      </w:pPr>
      <w:r w:rsidRPr="008500DC">
        <w:rPr>
          <w:bCs/>
          <w:i/>
          <w:iCs/>
          <w:szCs w:val="24"/>
        </w:rPr>
        <w:t>Раздел «Морфология»</w:t>
      </w:r>
    </w:p>
    <w:p w:rsidR="008500DC" w:rsidRPr="008500DC" w:rsidRDefault="008500DC" w:rsidP="008500DC">
      <w:pPr>
        <w:spacing w:line="276" w:lineRule="auto"/>
        <w:ind w:firstLine="426"/>
        <w:rPr>
          <w:b/>
          <w:bCs/>
          <w:iCs/>
          <w:szCs w:val="24"/>
        </w:rPr>
      </w:pPr>
      <w:r w:rsidRPr="008500DC">
        <w:rPr>
          <w:b/>
          <w:bCs/>
          <w:iCs/>
          <w:szCs w:val="24"/>
        </w:rPr>
        <w:lastRenderedPageBreak/>
        <w:t>Выпускник научится:</w:t>
      </w:r>
    </w:p>
    <w:p w:rsidR="008500DC" w:rsidRPr="008500DC" w:rsidRDefault="008500DC" w:rsidP="008500DC">
      <w:pPr>
        <w:spacing w:line="276" w:lineRule="auto"/>
        <w:ind w:firstLine="426"/>
        <w:rPr>
          <w:bCs/>
          <w:iCs/>
          <w:szCs w:val="24"/>
        </w:rPr>
      </w:pPr>
      <w:r w:rsidRPr="008500DC">
        <w:rPr>
          <w:bCs/>
          <w:iCs/>
          <w:szCs w:val="24"/>
        </w:rPr>
        <w:t>• определять грамматические признаки имён существительных — род, число, падеж, склонение;</w:t>
      </w:r>
    </w:p>
    <w:p w:rsidR="008500DC" w:rsidRPr="008500DC" w:rsidRDefault="008500DC" w:rsidP="008500DC">
      <w:pPr>
        <w:spacing w:line="276" w:lineRule="auto"/>
        <w:ind w:firstLine="426"/>
        <w:rPr>
          <w:bCs/>
          <w:iCs/>
          <w:szCs w:val="24"/>
        </w:rPr>
      </w:pPr>
      <w:r w:rsidRPr="008500DC">
        <w:rPr>
          <w:bCs/>
          <w:iCs/>
          <w:szCs w:val="24"/>
        </w:rPr>
        <w:t>• определять грамматические признаки имён прилагательных — род, число, падеж;</w:t>
      </w:r>
    </w:p>
    <w:p w:rsidR="008500DC" w:rsidRPr="008500DC" w:rsidRDefault="008500DC" w:rsidP="008500DC">
      <w:pPr>
        <w:spacing w:line="276" w:lineRule="auto"/>
        <w:ind w:firstLine="426"/>
        <w:rPr>
          <w:bCs/>
          <w:iCs/>
          <w:szCs w:val="24"/>
        </w:rPr>
      </w:pPr>
      <w:r w:rsidRPr="008500DC">
        <w:rPr>
          <w:bCs/>
          <w:iCs/>
          <w:szCs w:val="24"/>
        </w:rPr>
        <w:t>• определять грамматические признаки глаголов — число, время, род (в прошедшем времени), лицо (в настоящем и будущем времени), спряжение.</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500DC" w:rsidRPr="008500DC" w:rsidRDefault="008500DC" w:rsidP="008500DC">
      <w:pPr>
        <w:spacing w:line="276" w:lineRule="auto"/>
        <w:ind w:firstLine="426"/>
        <w:rPr>
          <w:bCs/>
          <w:iCs/>
          <w:szCs w:val="24"/>
        </w:rPr>
      </w:pPr>
      <w:r w:rsidRPr="008500DC">
        <w:rPr>
          <w:bCs/>
          <w:iCs/>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500DC" w:rsidRPr="008500DC" w:rsidRDefault="008500DC" w:rsidP="008500DC">
      <w:pPr>
        <w:spacing w:line="276" w:lineRule="auto"/>
        <w:ind w:firstLine="426"/>
        <w:rPr>
          <w:bCs/>
          <w:i/>
          <w:iCs/>
          <w:szCs w:val="24"/>
        </w:rPr>
      </w:pPr>
      <w:r w:rsidRPr="008500DC">
        <w:rPr>
          <w:bCs/>
          <w:i/>
          <w:iCs/>
          <w:szCs w:val="24"/>
        </w:rPr>
        <w:t>Раздел «Синтаксис»</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различать предложение, словосочетание, слово;</w:t>
      </w:r>
    </w:p>
    <w:p w:rsidR="008500DC" w:rsidRPr="008500DC" w:rsidRDefault="008500DC" w:rsidP="008500DC">
      <w:pPr>
        <w:spacing w:line="276" w:lineRule="auto"/>
        <w:ind w:firstLine="426"/>
        <w:rPr>
          <w:bCs/>
          <w:iCs/>
          <w:szCs w:val="24"/>
        </w:rPr>
      </w:pPr>
      <w:r w:rsidRPr="008500DC">
        <w:rPr>
          <w:bCs/>
          <w:iCs/>
          <w:szCs w:val="24"/>
        </w:rPr>
        <w:t>• устанавливать при помощи смысловых вопросов связь</w:t>
      </w:r>
    </w:p>
    <w:p w:rsidR="008500DC" w:rsidRPr="008500DC" w:rsidRDefault="008500DC" w:rsidP="008500DC">
      <w:pPr>
        <w:spacing w:line="276" w:lineRule="auto"/>
        <w:ind w:firstLine="426"/>
        <w:rPr>
          <w:bCs/>
          <w:iCs/>
          <w:szCs w:val="24"/>
        </w:rPr>
      </w:pPr>
      <w:r w:rsidRPr="008500DC">
        <w:rPr>
          <w:bCs/>
          <w:iCs/>
          <w:szCs w:val="24"/>
        </w:rPr>
        <w:t>между словами в словосочетании и предложении;</w:t>
      </w:r>
    </w:p>
    <w:p w:rsidR="008500DC" w:rsidRPr="008500DC" w:rsidRDefault="008500DC" w:rsidP="008500DC">
      <w:pPr>
        <w:spacing w:line="276" w:lineRule="auto"/>
        <w:ind w:firstLine="426"/>
        <w:rPr>
          <w:bCs/>
          <w:iCs/>
          <w:szCs w:val="24"/>
        </w:rPr>
      </w:pPr>
      <w:r w:rsidRPr="008500DC">
        <w:rPr>
          <w:bCs/>
          <w:iCs/>
          <w:szCs w:val="24"/>
        </w:rPr>
        <w:t>• классифицировать предложения по цели высказывания, находить повествовательные/побудительные/вопросительные предложения;</w:t>
      </w:r>
    </w:p>
    <w:p w:rsidR="008500DC" w:rsidRPr="008500DC" w:rsidRDefault="008500DC" w:rsidP="008500DC">
      <w:pPr>
        <w:spacing w:line="276" w:lineRule="auto"/>
        <w:ind w:firstLine="426"/>
        <w:rPr>
          <w:bCs/>
          <w:iCs/>
          <w:szCs w:val="24"/>
        </w:rPr>
      </w:pPr>
      <w:r w:rsidRPr="008500DC">
        <w:rPr>
          <w:bCs/>
          <w:iCs/>
          <w:szCs w:val="24"/>
        </w:rPr>
        <w:t>• определять восклицательную/невосклицательную интонацию предложения;</w:t>
      </w:r>
    </w:p>
    <w:p w:rsidR="008500DC" w:rsidRPr="008500DC" w:rsidRDefault="008500DC" w:rsidP="008500DC">
      <w:pPr>
        <w:spacing w:line="276" w:lineRule="auto"/>
        <w:ind w:firstLine="426"/>
        <w:rPr>
          <w:bCs/>
          <w:iCs/>
          <w:szCs w:val="24"/>
        </w:rPr>
      </w:pPr>
      <w:r w:rsidRPr="008500DC">
        <w:rPr>
          <w:bCs/>
          <w:iCs/>
          <w:szCs w:val="24"/>
        </w:rPr>
        <w:t>• находить главные и второстепенные (без деления на виды) члены предложения;</w:t>
      </w:r>
    </w:p>
    <w:p w:rsidR="008500DC" w:rsidRPr="008500DC" w:rsidRDefault="008500DC" w:rsidP="008500DC">
      <w:pPr>
        <w:spacing w:line="276" w:lineRule="auto"/>
        <w:ind w:firstLine="426"/>
        <w:rPr>
          <w:bCs/>
          <w:iCs/>
          <w:szCs w:val="24"/>
        </w:rPr>
      </w:pPr>
      <w:r w:rsidRPr="008500DC">
        <w:rPr>
          <w:bCs/>
          <w:iCs/>
          <w:szCs w:val="24"/>
        </w:rPr>
        <w:t>• выделять предложения с однородными членами.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различать второстепенные члены предложения — определения, дополнения, обстоятельства;</w:t>
      </w:r>
    </w:p>
    <w:p w:rsidR="008500DC" w:rsidRPr="008500DC" w:rsidRDefault="008500DC" w:rsidP="008500DC">
      <w:pPr>
        <w:spacing w:line="276" w:lineRule="auto"/>
        <w:ind w:firstLine="426"/>
        <w:rPr>
          <w:bCs/>
          <w:iCs/>
          <w:szCs w:val="24"/>
        </w:rPr>
      </w:pPr>
      <w:r w:rsidRPr="008500DC">
        <w:rPr>
          <w:bCs/>
          <w:iCs/>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500DC" w:rsidRPr="008500DC" w:rsidRDefault="008500DC" w:rsidP="008500DC">
      <w:pPr>
        <w:spacing w:line="276" w:lineRule="auto"/>
        <w:ind w:firstLine="426"/>
        <w:rPr>
          <w:bCs/>
          <w:iCs/>
          <w:szCs w:val="24"/>
        </w:rPr>
      </w:pPr>
      <w:r w:rsidRPr="008500DC">
        <w:rPr>
          <w:bCs/>
          <w:iCs/>
          <w:szCs w:val="24"/>
        </w:rPr>
        <w:t>• различать простые и сложные предложения.</w:t>
      </w:r>
    </w:p>
    <w:p w:rsidR="008500DC" w:rsidRPr="008500DC" w:rsidRDefault="008500DC" w:rsidP="008500DC">
      <w:pPr>
        <w:spacing w:line="276" w:lineRule="auto"/>
        <w:ind w:firstLine="426"/>
        <w:rPr>
          <w:bCs/>
          <w:i/>
          <w:iCs/>
          <w:szCs w:val="24"/>
        </w:rPr>
      </w:pPr>
      <w:r w:rsidRPr="008500DC">
        <w:rPr>
          <w:bCs/>
          <w:i/>
          <w:iCs/>
          <w:szCs w:val="24"/>
        </w:rPr>
        <w:t>2.2.2. Содержательная линия</w:t>
      </w:r>
    </w:p>
    <w:p w:rsidR="008500DC" w:rsidRPr="008500DC" w:rsidRDefault="008500DC" w:rsidP="008500DC">
      <w:pPr>
        <w:spacing w:line="276" w:lineRule="auto"/>
        <w:ind w:firstLine="426"/>
        <w:rPr>
          <w:bCs/>
          <w:i/>
          <w:iCs/>
          <w:szCs w:val="24"/>
        </w:rPr>
      </w:pPr>
      <w:r w:rsidRPr="008500DC">
        <w:rPr>
          <w:bCs/>
          <w:i/>
          <w:iCs/>
          <w:szCs w:val="24"/>
        </w:rPr>
        <w:t>«Орфография и пунктуация»</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применять правила правописания (в объёме содержания курса);</w:t>
      </w:r>
    </w:p>
    <w:p w:rsidR="008500DC" w:rsidRPr="008500DC" w:rsidRDefault="008500DC" w:rsidP="008500DC">
      <w:pPr>
        <w:spacing w:line="276" w:lineRule="auto"/>
        <w:ind w:firstLine="426"/>
        <w:rPr>
          <w:bCs/>
          <w:iCs/>
          <w:szCs w:val="24"/>
        </w:rPr>
      </w:pPr>
      <w:r w:rsidRPr="008500DC">
        <w:rPr>
          <w:bCs/>
          <w:iCs/>
          <w:szCs w:val="24"/>
        </w:rPr>
        <w:t>• определять (уточнять) написание слова по орфографическому словарю;</w:t>
      </w:r>
    </w:p>
    <w:p w:rsidR="008500DC" w:rsidRPr="008500DC" w:rsidRDefault="008500DC" w:rsidP="008500DC">
      <w:pPr>
        <w:spacing w:line="276" w:lineRule="auto"/>
        <w:ind w:firstLine="426"/>
        <w:rPr>
          <w:bCs/>
          <w:iCs/>
          <w:szCs w:val="24"/>
        </w:rPr>
      </w:pPr>
      <w:r w:rsidRPr="008500DC">
        <w:rPr>
          <w:bCs/>
          <w:iCs/>
          <w:szCs w:val="24"/>
        </w:rPr>
        <w:t>• безошибочно списывать текст объёмом 80—90 слов;</w:t>
      </w:r>
    </w:p>
    <w:p w:rsidR="008500DC" w:rsidRPr="008500DC" w:rsidRDefault="008500DC" w:rsidP="008500DC">
      <w:pPr>
        <w:spacing w:line="276" w:lineRule="auto"/>
        <w:ind w:firstLine="426"/>
        <w:rPr>
          <w:bCs/>
          <w:iCs/>
          <w:szCs w:val="24"/>
        </w:rPr>
      </w:pPr>
      <w:r w:rsidRPr="008500DC">
        <w:rPr>
          <w:bCs/>
          <w:iCs/>
          <w:szCs w:val="24"/>
        </w:rPr>
        <w:t>• писать под диктовку тексты объёмом 75—80 слов в соответствии с изученными правилами правописания;</w:t>
      </w:r>
    </w:p>
    <w:p w:rsidR="008500DC" w:rsidRPr="008500DC" w:rsidRDefault="008500DC" w:rsidP="008500DC">
      <w:pPr>
        <w:spacing w:line="276" w:lineRule="auto"/>
        <w:ind w:firstLine="426"/>
        <w:rPr>
          <w:bCs/>
          <w:iCs/>
          <w:szCs w:val="24"/>
        </w:rPr>
      </w:pPr>
      <w:r w:rsidRPr="008500DC">
        <w:rPr>
          <w:bCs/>
          <w:iCs/>
          <w:szCs w:val="24"/>
        </w:rPr>
        <w:t>• проверять собственный и предложенный текст, находить и исправлять орфографические и пунктуационные ошибки.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осознавать место возможного возникновения орфографической ошибки;</w:t>
      </w:r>
    </w:p>
    <w:p w:rsidR="008500DC" w:rsidRPr="008500DC" w:rsidRDefault="008500DC" w:rsidP="008500DC">
      <w:pPr>
        <w:spacing w:line="276" w:lineRule="auto"/>
        <w:ind w:firstLine="426"/>
        <w:rPr>
          <w:bCs/>
          <w:iCs/>
          <w:szCs w:val="24"/>
        </w:rPr>
      </w:pPr>
      <w:r w:rsidRPr="008500DC">
        <w:rPr>
          <w:bCs/>
          <w:iCs/>
          <w:szCs w:val="24"/>
        </w:rPr>
        <w:t>• подбирать примеры с определённой орфограммой;</w:t>
      </w:r>
    </w:p>
    <w:p w:rsidR="008500DC" w:rsidRPr="008500DC" w:rsidRDefault="008500DC" w:rsidP="008500DC">
      <w:pPr>
        <w:spacing w:line="276" w:lineRule="auto"/>
        <w:ind w:firstLine="426"/>
        <w:rPr>
          <w:bCs/>
          <w:iCs/>
          <w:szCs w:val="24"/>
        </w:rPr>
      </w:pPr>
      <w:r w:rsidRPr="008500DC">
        <w:rPr>
          <w:bCs/>
          <w:iCs/>
          <w:szCs w:val="24"/>
        </w:rPr>
        <w:t>• при составлении собственных текстов перефразировать записываемое, чтобы избежать орфографических и пунктуационных ошибок;</w:t>
      </w:r>
    </w:p>
    <w:p w:rsidR="008500DC" w:rsidRPr="008500DC" w:rsidRDefault="008500DC" w:rsidP="008500DC">
      <w:pPr>
        <w:spacing w:line="276" w:lineRule="auto"/>
        <w:ind w:firstLine="426"/>
        <w:rPr>
          <w:bCs/>
          <w:iCs/>
          <w:szCs w:val="24"/>
        </w:rPr>
      </w:pPr>
      <w:r w:rsidRPr="008500DC">
        <w:rPr>
          <w:bCs/>
          <w:iCs/>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500DC" w:rsidRPr="008500DC" w:rsidRDefault="008500DC" w:rsidP="008500DC">
      <w:pPr>
        <w:spacing w:line="276" w:lineRule="auto"/>
        <w:ind w:firstLine="426"/>
        <w:rPr>
          <w:bCs/>
          <w:i/>
          <w:iCs/>
          <w:szCs w:val="24"/>
        </w:rPr>
      </w:pPr>
      <w:r w:rsidRPr="008500DC">
        <w:rPr>
          <w:bCs/>
          <w:i/>
          <w:iCs/>
          <w:szCs w:val="24"/>
        </w:rPr>
        <w:t>2.2.3. Содержательная линия «Развитие речи»</w:t>
      </w:r>
    </w:p>
    <w:p w:rsidR="008500DC" w:rsidRPr="008500DC" w:rsidRDefault="008500DC" w:rsidP="008500DC">
      <w:pPr>
        <w:spacing w:line="276" w:lineRule="auto"/>
        <w:ind w:firstLine="426"/>
        <w:rPr>
          <w:b/>
          <w:bCs/>
          <w:iCs/>
          <w:szCs w:val="24"/>
        </w:rPr>
      </w:pPr>
      <w:r w:rsidRPr="008500DC">
        <w:rPr>
          <w:b/>
          <w:bCs/>
          <w:iCs/>
          <w:szCs w:val="24"/>
        </w:rPr>
        <w:lastRenderedPageBreak/>
        <w:t>Выпускник научится:</w:t>
      </w:r>
    </w:p>
    <w:p w:rsidR="008500DC" w:rsidRPr="008500DC" w:rsidRDefault="008500DC" w:rsidP="008500DC">
      <w:pPr>
        <w:spacing w:line="276" w:lineRule="auto"/>
        <w:ind w:firstLine="426"/>
        <w:rPr>
          <w:bCs/>
          <w:iCs/>
          <w:szCs w:val="24"/>
        </w:rPr>
      </w:pPr>
      <w:r w:rsidRPr="008500DC">
        <w:rPr>
          <w:bCs/>
          <w:iCs/>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500DC" w:rsidRPr="008500DC" w:rsidRDefault="008500DC" w:rsidP="008500DC">
      <w:pPr>
        <w:spacing w:line="276" w:lineRule="auto"/>
        <w:ind w:firstLine="426"/>
        <w:rPr>
          <w:bCs/>
          <w:iCs/>
          <w:szCs w:val="24"/>
        </w:rPr>
      </w:pPr>
      <w:r w:rsidRPr="008500DC">
        <w:rPr>
          <w:bCs/>
          <w:iCs/>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500DC" w:rsidRPr="008500DC" w:rsidRDefault="008500DC" w:rsidP="008500DC">
      <w:pPr>
        <w:spacing w:line="276" w:lineRule="auto"/>
        <w:ind w:firstLine="426"/>
        <w:rPr>
          <w:bCs/>
          <w:iCs/>
          <w:szCs w:val="24"/>
        </w:rPr>
      </w:pPr>
      <w:r w:rsidRPr="008500DC">
        <w:rPr>
          <w:bCs/>
          <w:iCs/>
          <w:szCs w:val="24"/>
        </w:rPr>
        <w:t>• выражать собственное мнение, аргументировать его с учётом ситуации общения;</w:t>
      </w:r>
    </w:p>
    <w:p w:rsidR="008500DC" w:rsidRPr="008500DC" w:rsidRDefault="008500DC" w:rsidP="008500DC">
      <w:pPr>
        <w:spacing w:line="276" w:lineRule="auto"/>
        <w:ind w:firstLine="426"/>
        <w:rPr>
          <w:bCs/>
          <w:iCs/>
          <w:szCs w:val="24"/>
        </w:rPr>
      </w:pPr>
      <w:r w:rsidRPr="008500DC">
        <w:rPr>
          <w:bCs/>
          <w:iCs/>
          <w:szCs w:val="24"/>
        </w:rPr>
        <w:t>• самостоятельно озаглавливать текст;</w:t>
      </w:r>
    </w:p>
    <w:p w:rsidR="008500DC" w:rsidRPr="008500DC" w:rsidRDefault="008500DC" w:rsidP="008500DC">
      <w:pPr>
        <w:spacing w:line="276" w:lineRule="auto"/>
        <w:ind w:firstLine="426"/>
        <w:rPr>
          <w:bCs/>
          <w:iCs/>
          <w:szCs w:val="24"/>
        </w:rPr>
      </w:pPr>
      <w:r w:rsidRPr="008500DC">
        <w:rPr>
          <w:bCs/>
          <w:iCs/>
          <w:szCs w:val="24"/>
        </w:rPr>
        <w:t>• составлять план текста;</w:t>
      </w:r>
    </w:p>
    <w:p w:rsidR="008500DC" w:rsidRPr="008500DC" w:rsidRDefault="008500DC" w:rsidP="008500DC">
      <w:pPr>
        <w:spacing w:line="276" w:lineRule="auto"/>
        <w:ind w:firstLine="426"/>
        <w:rPr>
          <w:bCs/>
          <w:iCs/>
          <w:szCs w:val="24"/>
        </w:rPr>
      </w:pPr>
      <w:r w:rsidRPr="008500DC">
        <w:rPr>
          <w:bCs/>
          <w:iCs/>
          <w:szCs w:val="24"/>
        </w:rPr>
        <w:t>• сочинять письма, поздравительные открытки, записки и другие небольшие тексты для конкретных ситуаций общения.</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создавать тексты по предложенному заголовку;</w:t>
      </w:r>
    </w:p>
    <w:p w:rsidR="008500DC" w:rsidRPr="008500DC" w:rsidRDefault="008500DC" w:rsidP="008500DC">
      <w:pPr>
        <w:spacing w:line="276" w:lineRule="auto"/>
        <w:ind w:firstLine="426"/>
        <w:rPr>
          <w:bCs/>
          <w:iCs/>
          <w:szCs w:val="24"/>
        </w:rPr>
      </w:pPr>
      <w:r w:rsidRPr="008500DC">
        <w:rPr>
          <w:bCs/>
          <w:iCs/>
          <w:szCs w:val="24"/>
        </w:rPr>
        <w:t>• подробно или выборочно пересказывать текст;</w:t>
      </w:r>
    </w:p>
    <w:p w:rsidR="008500DC" w:rsidRPr="008500DC" w:rsidRDefault="008500DC" w:rsidP="008500DC">
      <w:pPr>
        <w:spacing w:line="276" w:lineRule="auto"/>
        <w:ind w:firstLine="426"/>
        <w:rPr>
          <w:bCs/>
          <w:iCs/>
          <w:szCs w:val="24"/>
        </w:rPr>
      </w:pPr>
      <w:r w:rsidRPr="008500DC">
        <w:rPr>
          <w:bCs/>
          <w:iCs/>
          <w:szCs w:val="24"/>
        </w:rPr>
        <w:t>• пересказывать текст от другого лица;</w:t>
      </w:r>
    </w:p>
    <w:p w:rsidR="008500DC" w:rsidRPr="008500DC" w:rsidRDefault="008500DC" w:rsidP="008500DC">
      <w:pPr>
        <w:spacing w:line="276" w:lineRule="auto"/>
        <w:ind w:firstLine="426"/>
        <w:rPr>
          <w:bCs/>
          <w:iCs/>
          <w:szCs w:val="24"/>
        </w:rPr>
      </w:pPr>
      <w:r w:rsidRPr="008500DC">
        <w:rPr>
          <w:bCs/>
          <w:iCs/>
          <w:szCs w:val="24"/>
        </w:rPr>
        <w:t>• составлять устный рассказ на определённую тему с использованием разных типов речи: описание, повествование, рассуждение;</w:t>
      </w:r>
    </w:p>
    <w:p w:rsidR="008500DC" w:rsidRPr="008500DC" w:rsidRDefault="008500DC" w:rsidP="008500DC">
      <w:pPr>
        <w:spacing w:line="276" w:lineRule="auto"/>
        <w:ind w:firstLine="426"/>
        <w:rPr>
          <w:bCs/>
          <w:iCs/>
          <w:szCs w:val="24"/>
        </w:rPr>
      </w:pPr>
      <w:r w:rsidRPr="008500DC">
        <w:rPr>
          <w:bCs/>
          <w:iCs/>
          <w:szCs w:val="24"/>
        </w:rPr>
        <w:t>• анализировать и корректировать тексты с нарушенным порядком предложений, находить в тексте смысловые пропуски;</w:t>
      </w:r>
    </w:p>
    <w:p w:rsidR="008500DC" w:rsidRPr="008500DC" w:rsidRDefault="008500DC" w:rsidP="008500DC">
      <w:pPr>
        <w:spacing w:line="276" w:lineRule="auto"/>
        <w:ind w:firstLine="426"/>
        <w:rPr>
          <w:bCs/>
          <w:iCs/>
          <w:szCs w:val="24"/>
        </w:rPr>
      </w:pPr>
      <w:r w:rsidRPr="008500DC">
        <w:rPr>
          <w:bCs/>
          <w:iCs/>
          <w:szCs w:val="24"/>
        </w:rPr>
        <w:t>• корректировать тексты, в которых допущены нарушения культуры речи;</w:t>
      </w:r>
    </w:p>
    <w:p w:rsidR="008500DC" w:rsidRPr="008500DC" w:rsidRDefault="008500DC" w:rsidP="008500DC">
      <w:pPr>
        <w:spacing w:line="276" w:lineRule="auto"/>
        <w:ind w:firstLine="426"/>
        <w:rPr>
          <w:bCs/>
          <w:iCs/>
          <w:szCs w:val="24"/>
        </w:rPr>
      </w:pPr>
      <w:r w:rsidRPr="008500DC">
        <w:rPr>
          <w:bCs/>
          <w:iCs/>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500DC" w:rsidRPr="008500DC" w:rsidRDefault="008500DC" w:rsidP="008500DC">
      <w:pPr>
        <w:spacing w:line="276" w:lineRule="auto"/>
        <w:ind w:firstLine="426"/>
        <w:rPr>
          <w:bCs/>
          <w:iCs/>
          <w:szCs w:val="24"/>
        </w:rPr>
      </w:pPr>
      <w:r w:rsidRPr="008500DC">
        <w:rPr>
          <w:bCs/>
          <w:iCs/>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8500DC" w:rsidRPr="008500DC" w:rsidRDefault="008500DC" w:rsidP="008500DC">
      <w:pPr>
        <w:spacing w:line="276" w:lineRule="auto"/>
        <w:ind w:firstLine="426"/>
        <w:rPr>
          <w:b/>
          <w:bCs/>
          <w:iCs/>
          <w:szCs w:val="24"/>
        </w:rPr>
      </w:pPr>
      <w:r w:rsidRPr="008500DC">
        <w:rPr>
          <w:b/>
          <w:bCs/>
          <w:iCs/>
          <w:szCs w:val="24"/>
        </w:rPr>
        <w:t>2.3. Литературное чтение.</w:t>
      </w:r>
    </w:p>
    <w:p w:rsidR="008500DC" w:rsidRPr="008500DC" w:rsidRDefault="008500DC" w:rsidP="008500DC">
      <w:pPr>
        <w:spacing w:line="276" w:lineRule="auto"/>
        <w:ind w:firstLine="426"/>
        <w:rPr>
          <w:bCs/>
          <w:iCs/>
          <w:szCs w:val="24"/>
        </w:rPr>
      </w:pPr>
      <w:r w:rsidRPr="008500DC">
        <w:rPr>
          <w:bCs/>
          <w:iCs/>
          <w:szCs w:val="24"/>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8500DC" w:rsidRPr="008500DC" w:rsidRDefault="008500DC" w:rsidP="008500DC">
      <w:pPr>
        <w:spacing w:line="276" w:lineRule="auto"/>
        <w:ind w:firstLine="426"/>
        <w:rPr>
          <w:bCs/>
          <w:iCs/>
          <w:szCs w:val="24"/>
        </w:rPr>
      </w:pPr>
      <w:r w:rsidRPr="008500DC">
        <w:rPr>
          <w:bCs/>
          <w:iCs/>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w:t>
      </w:r>
    </w:p>
    <w:p w:rsidR="008500DC" w:rsidRPr="008500DC" w:rsidRDefault="008500DC" w:rsidP="008500DC">
      <w:pPr>
        <w:spacing w:line="276" w:lineRule="auto"/>
        <w:ind w:firstLine="426"/>
        <w:rPr>
          <w:bCs/>
          <w:iCs/>
          <w:szCs w:val="24"/>
        </w:rPr>
      </w:pPr>
      <w:r w:rsidRPr="008500DC">
        <w:rPr>
          <w:bCs/>
          <w:iCs/>
          <w:szCs w:val="24"/>
        </w:rPr>
        <w:t>которыми коммуникативными и эстетическими возможностями родного языка, используемыми в художественных произведениях.</w:t>
      </w:r>
    </w:p>
    <w:p w:rsidR="008500DC" w:rsidRPr="008500DC" w:rsidRDefault="008500DC" w:rsidP="008500DC">
      <w:pPr>
        <w:spacing w:line="276" w:lineRule="auto"/>
        <w:ind w:firstLine="426"/>
        <w:rPr>
          <w:bCs/>
          <w:iCs/>
          <w:szCs w:val="24"/>
        </w:rPr>
      </w:pPr>
      <w:r w:rsidRPr="008500DC">
        <w:rPr>
          <w:bCs/>
          <w:iCs/>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500DC" w:rsidRPr="008500DC" w:rsidRDefault="008500DC" w:rsidP="008500DC">
      <w:pPr>
        <w:spacing w:line="276" w:lineRule="auto"/>
        <w:ind w:firstLine="426"/>
        <w:rPr>
          <w:bCs/>
          <w:iCs/>
          <w:szCs w:val="24"/>
        </w:rPr>
      </w:pPr>
      <w:r w:rsidRPr="008500DC">
        <w:rPr>
          <w:bCs/>
          <w:iCs/>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w:t>
      </w:r>
      <w:r w:rsidRPr="008500DC">
        <w:rPr>
          <w:bCs/>
          <w:iCs/>
          <w:szCs w:val="24"/>
        </w:rPr>
        <w:lastRenderedPageBreak/>
        <w:t>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500DC" w:rsidRPr="008500DC" w:rsidRDefault="008500DC" w:rsidP="008500DC">
      <w:pPr>
        <w:spacing w:line="276" w:lineRule="auto"/>
        <w:ind w:firstLine="426"/>
        <w:rPr>
          <w:bCs/>
          <w:iCs/>
          <w:szCs w:val="24"/>
        </w:rPr>
      </w:pPr>
      <w:r w:rsidRPr="008500DC">
        <w:rPr>
          <w:bCs/>
          <w:iCs/>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500DC" w:rsidRPr="008500DC" w:rsidRDefault="008500DC" w:rsidP="008500DC">
      <w:pPr>
        <w:spacing w:line="276" w:lineRule="auto"/>
        <w:ind w:firstLine="426"/>
        <w:rPr>
          <w:bCs/>
          <w:iCs/>
          <w:szCs w:val="24"/>
        </w:rPr>
      </w:pPr>
      <w:r w:rsidRPr="008500DC">
        <w:rPr>
          <w:bCs/>
          <w:iCs/>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500DC" w:rsidRPr="008500DC" w:rsidRDefault="008500DC" w:rsidP="008500DC">
      <w:pPr>
        <w:spacing w:line="276" w:lineRule="auto"/>
        <w:ind w:firstLine="426"/>
        <w:rPr>
          <w:bCs/>
          <w:i/>
          <w:iCs/>
          <w:szCs w:val="24"/>
        </w:rPr>
      </w:pPr>
      <w:r w:rsidRPr="008500DC">
        <w:rPr>
          <w:bCs/>
          <w:i/>
          <w:iCs/>
          <w:szCs w:val="24"/>
        </w:rPr>
        <w:t>2.3.1. Виды речевой и читательской деятельности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500DC" w:rsidRPr="008500DC" w:rsidRDefault="008500DC" w:rsidP="008500DC">
      <w:pPr>
        <w:spacing w:line="276" w:lineRule="auto"/>
        <w:ind w:firstLine="426"/>
        <w:rPr>
          <w:bCs/>
          <w:iCs/>
          <w:szCs w:val="24"/>
        </w:rPr>
      </w:pPr>
      <w:r w:rsidRPr="008500DC">
        <w:rPr>
          <w:bCs/>
          <w:iCs/>
          <w:szCs w:val="24"/>
        </w:rPr>
        <w:t>• читать со скоростью, позволяющей понимать смысл прочитанного;</w:t>
      </w:r>
    </w:p>
    <w:p w:rsidR="008500DC" w:rsidRPr="008500DC" w:rsidRDefault="008500DC" w:rsidP="008500DC">
      <w:pPr>
        <w:spacing w:line="276" w:lineRule="auto"/>
        <w:ind w:firstLine="426"/>
        <w:rPr>
          <w:bCs/>
          <w:iCs/>
          <w:szCs w:val="24"/>
        </w:rPr>
      </w:pPr>
      <w:r w:rsidRPr="008500DC">
        <w:rPr>
          <w:bCs/>
          <w:iCs/>
          <w:szCs w:val="24"/>
        </w:rPr>
        <w:t>• различать на практическом уровне виды текстов (художественный, учебный, справочный), опираясь на особенности каждого вида текста;</w:t>
      </w:r>
    </w:p>
    <w:p w:rsidR="008500DC" w:rsidRPr="008500DC" w:rsidRDefault="008500DC" w:rsidP="008500DC">
      <w:pPr>
        <w:spacing w:line="276" w:lineRule="auto"/>
        <w:ind w:firstLine="426"/>
        <w:rPr>
          <w:bCs/>
          <w:iCs/>
          <w:szCs w:val="24"/>
        </w:rPr>
      </w:pPr>
      <w:r w:rsidRPr="008500DC">
        <w:rPr>
          <w:bCs/>
          <w:iCs/>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500DC" w:rsidRPr="008500DC" w:rsidRDefault="008500DC" w:rsidP="008500DC">
      <w:pPr>
        <w:spacing w:line="276" w:lineRule="auto"/>
        <w:ind w:firstLine="426"/>
        <w:rPr>
          <w:bCs/>
          <w:iCs/>
          <w:szCs w:val="24"/>
        </w:rPr>
      </w:pPr>
      <w:r w:rsidRPr="008500DC">
        <w:rPr>
          <w:bCs/>
          <w:iCs/>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8500DC" w:rsidRPr="008500DC" w:rsidRDefault="008500DC" w:rsidP="008500DC">
      <w:pPr>
        <w:spacing w:line="276" w:lineRule="auto"/>
        <w:ind w:firstLine="426"/>
        <w:rPr>
          <w:bCs/>
          <w:iCs/>
          <w:szCs w:val="24"/>
        </w:rPr>
      </w:pPr>
      <w:r w:rsidRPr="008500DC">
        <w:rPr>
          <w:bCs/>
          <w:iCs/>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8500DC" w:rsidRPr="008500DC" w:rsidRDefault="008500DC" w:rsidP="008500DC">
      <w:pPr>
        <w:spacing w:line="276" w:lineRule="auto"/>
        <w:ind w:firstLine="426"/>
        <w:rPr>
          <w:bCs/>
          <w:iCs/>
          <w:szCs w:val="24"/>
        </w:rPr>
      </w:pPr>
      <w:r w:rsidRPr="008500DC">
        <w:rPr>
          <w:bCs/>
          <w:iCs/>
          <w:szCs w:val="24"/>
        </w:rPr>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8500DC" w:rsidRPr="008500DC" w:rsidRDefault="008500DC" w:rsidP="008500DC">
      <w:pPr>
        <w:spacing w:line="276" w:lineRule="auto"/>
        <w:ind w:firstLine="426"/>
        <w:rPr>
          <w:bCs/>
          <w:iCs/>
          <w:szCs w:val="24"/>
        </w:rPr>
      </w:pPr>
      <w:r w:rsidRPr="008500DC">
        <w:rPr>
          <w:bCs/>
          <w:iCs/>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8500DC" w:rsidRPr="008500DC" w:rsidRDefault="008500DC" w:rsidP="008500DC">
      <w:pPr>
        <w:spacing w:line="276" w:lineRule="auto"/>
        <w:ind w:firstLine="426"/>
        <w:rPr>
          <w:bCs/>
          <w:iCs/>
          <w:szCs w:val="24"/>
        </w:rPr>
      </w:pPr>
      <w:r w:rsidRPr="008500DC">
        <w:rPr>
          <w:bCs/>
          <w:iCs/>
          <w:szCs w:val="24"/>
        </w:rPr>
        <w:t xml:space="preserve"> Без использования терминологии.</w:t>
      </w:r>
    </w:p>
    <w:p w:rsidR="008500DC" w:rsidRPr="008500DC" w:rsidRDefault="008500DC" w:rsidP="008500DC">
      <w:pPr>
        <w:spacing w:line="276" w:lineRule="auto"/>
        <w:ind w:firstLine="426"/>
        <w:rPr>
          <w:bCs/>
          <w:iCs/>
          <w:szCs w:val="24"/>
        </w:rPr>
      </w:pPr>
      <w:r w:rsidRPr="008500DC">
        <w:rPr>
          <w:bCs/>
          <w:iCs/>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500DC" w:rsidRPr="008500DC" w:rsidRDefault="008500DC" w:rsidP="008500DC">
      <w:pPr>
        <w:spacing w:line="276" w:lineRule="auto"/>
        <w:ind w:firstLine="426"/>
        <w:rPr>
          <w:bCs/>
          <w:iCs/>
          <w:szCs w:val="24"/>
        </w:rPr>
      </w:pPr>
      <w:r w:rsidRPr="008500DC">
        <w:rPr>
          <w:bCs/>
          <w:iCs/>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8500DC" w:rsidRPr="008500DC" w:rsidRDefault="008500DC" w:rsidP="008500DC">
      <w:pPr>
        <w:spacing w:line="276" w:lineRule="auto"/>
        <w:ind w:firstLine="426"/>
        <w:rPr>
          <w:bCs/>
          <w:iCs/>
          <w:szCs w:val="24"/>
        </w:rPr>
      </w:pPr>
      <w:r w:rsidRPr="008500DC">
        <w:rPr>
          <w:bCs/>
          <w:iCs/>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500DC" w:rsidRPr="008500DC" w:rsidRDefault="008500DC" w:rsidP="008500DC">
      <w:pPr>
        <w:spacing w:line="276" w:lineRule="auto"/>
        <w:ind w:firstLine="426"/>
        <w:rPr>
          <w:bCs/>
          <w:iCs/>
          <w:szCs w:val="24"/>
        </w:rPr>
      </w:pPr>
      <w:r w:rsidRPr="008500DC">
        <w:rPr>
          <w:bCs/>
          <w:iCs/>
          <w:szCs w:val="24"/>
        </w:rPr>
        <w:lastRenderedPageBreak/>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воспринимать художественную литературу как вид искусства;</w:t>
      </w:r>
    </w:p>
    <w:p w:rsidR="008500DC" w:rsidRPr="008500DC" w:rsidRDefault="008500DC" w:rsidP="008500DC">
      <w:pPr>
        <w:spacing w:line="276" w:lineRule="auto"/>
        <w:ind w:firstLine="426"/>
        <w:rPr>
          <w:bCs/>
          <w:iCs/>
          <w:szCs w:val="24"/>
        </w:rPr>
      </w:pPr>
      <w:r w:rsidRPr="008500DC">
        <w:rPr>
          <w:bCs/>
          <w:iCs/>
          <w:szCs w:val="24"/>
        </w:rPr>
        <w:t>• предвосхищать содержание текста по заголовку и с опорой на предыдущий опыт;</w:t>
      </w:r>
    </w:p>
    <w:p w:rsidR="008500DC" w:rsidRPr="008500DC" w:rsidRDefault="008500DC" w:rsidP="008500DC">
      <w:pPr>
        <w:spacing w:line="276" w:lineRule="auto"/>
        <w:ind w:firstLine="426"/>
        <w:rPr>
          <w:bCs/>
          <w:iCs/>
          <w:szCs w:val="24"/>
        </w:rPr>
      </w:pPr>
      <w:r w:rsidRPr="008500DC">
        <w:rPr>
          <w:bCs/>
          <w:iCs/>
          <w:szCs w:val="24"/>
        </w:rPr>
        <w:t>• выделять не только главную, но и избыточную информацию;</w:t>
      </w:r>
    </w:p>
    <w:p w:rsidR="008500DC" w:rsidRPr="008500DC" w:rsidRDefault="008500DC" w:rsidP="008500DC">
      <w:pPr>
        <w:spacing w:line="276" w:lineRule="auto"/>
        <w:ind w:firstLine="426"/>
        <w:rPr>
          <w:bCs/>
          <w:iCs/>
          <w:szCs w:val="24"/>
        </w:rPr>
      </w:pPr>
      <w:r w:rsidRPr="008500DC">
        <w:rPr>
          <w:bCs/>
          <w:iCs/>
          <w:szCs w:val="24"/>
        </w:rPr>
        <w:t>• осмысливать эстетические и нравственные ценности художественного текста и высказывать суждение;</w:t>
      </w:r>
    </w:p>
    <w:p w:rsidR="008500DC" w:rsidRPr="008500DC" w:rsidRDefault="008500DC" w:rsidP="008500DC">
      <w:pPr>
        <w:spacing w:line="276" w:lineRule="auto"/>
        <w:ind w:firstLine="426"/>
        <w:rPr>
          <w:bCs/>
          <w:iCs/>
          <w:szCs w:val="24"/>
        </w:rPr>
      </w:pPr>
      <w:r w:rsidRPr="008500DC">
        <w:rPr>
          <w:bCs/>
          <w:iCs/>
          <w:szCs w:val="24"/>
        </w:rPr>
        <w:t>• определять авторскую позицию и высказывать отношение к герою и его поступкам;</w:t>
      </w:r>
    </w:p>
    <w:p w:rsidR="008500DC" w:rsidRPr="008500DC" w:rsidRDefault="008500DC" w:rsidP="008500DC">
      <w:pPr>
        <w:spacing w:line="276" w:lineRule="auto"/>
        <w:ind w:firstLine="426"/>
        <w:rPr>
          <w:bCs/>
          <w:iCs/>
          <w:szCs w:val="24"/>
        </w:rPr>
      </w:pPr>
      <w:r w:rsidRPr="008500DC">
        <w:rPr>
          <w:bCs/>
          <w:iCs/>
          <w:szCs w:val="24"/>
        </w:rPr>
        <w:t>• отмечать изменения своего эмоционального состояния в процессе чтения литературного произведения;</w:t>
      </w:r>
    </w:p>
    <w:p w:rsidR="008500DC" w:rsidRPr="008500DC" w:rsidRDefault="008500DC" w:rsidP="008500DC">
      <w:pPr>
        <w:spacing w:line="276" w:lineRule="auto"/>
        <w:ind w:firstLine="426"/>
        <w:rPr>
          <w:bCs/>
          <w:iCs/>
          <w:szCs w:val="24"/>
        </w:rPr>
      </w:pPr>
      <w:r w:rsidRPr="008500DC">
        <w:rPr>
          <w:bCs/>
          <w:iCs/>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500DC" w:rsidRPr="008500DC" w:rsidRDefault="008500DC" w:rsidP="008500DC">
      <w:pPr>
        <w:spacing w:line="276" w:lineRule="auto"/>
        <w:ind w:firstLine="426"/>
        <w:rPr>
          <w:bCs/>
          <w:iCs/>
          <w:szCs w:val="24"/>
        </w:rPr>
      </w:pPr>
      <w:r w:rsidRPr="008500DC">
        <w:rPr>
          <w:bCs/>
          <w:iCs/>
          <w:szCs w:val="24"/>
        </w:rPr>
        <w:t>• высказывать эстетическое и нравственно-этическое суждение и подтверждать высказанное суждение примерами из текста;</w:t>
      </w:r>
    </w:p>
    <w:p w:rsidR="008500DC" w:rsidRPr="008500DC" w:rsidRDefault="008500DC" w:rsidP="008500DC">
      <w:pPr>
        <w:spacing w:line="276" w:lineRule="auto"/>
        <w:ind w:firstLine="426"/>
        <w:rPr>
          <w:bCs/>
          <w:iCs/>
          <w:szCs w:val="24"/>
        </w:rPr>
      </w:pPr>
      <w:r w:rsidRPr="008500DC">
        <w:rPr>
          <w:bCs/>
          <w:iCs/>
          <w:szCs w:val="24"/>
        </w:rPr>
        <w:t>• делать выписки из прочитанных текстов для дальнейшего практического использования.</w:t>
      </w:r>
    </w:p>
    <w:p w:rsidR="008500DC" w:rsidRPr="008500DC" w:rsidRDefault="008500DC" w:rsidP="008500DC">
      <w:pPr>
        <w:spacing w:line="276" w:lineRule="auto"/>
        <w:ind w:firstLine="426"/>
        <w:rPr>
          <w:bCs/>
          <w:i/>
          <w:iCs/>
          <w:szCs w:val="24"/>
        </w:rPr>
      </w:pPr>
      <w:r w:rsidRPr="008500DC">
        <w:rPr>
          <w:bCs/>
          <w:i/>
          <w:iCs/>
          <w:szCs w:val="24"/>
        </w:rPr>
        <w:t>2.3.2. Круг детского чтения</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ориентироваться в книге по названию, оглавлению, отличать сборник произведений от авторской книги;</w:t>
      </w:r>
    </w:p>
    <w:p w:rsidR="008500DC" w:rsidRPr="008500DC" w:rsidRDefault="008500DC" w:rsidP="008500DC">
      <w:pPr>
        <w:spacing w:line="276" w:lineRule="auto"/>
        <w:ind w:firstLine="426"/>
        <w:rPr>
          <w:bCs/>
          <w:iCs/>
          <w:szCs w:val="24"/>
        </w:rPr>
      </w:pPr>
      <w:r w:rsidRPr="008500DC">
        <w:rPr>
          <w:bCs/>
          <w:iCs/>
          <w:szCs w:val="24"/>
        </w:rPr>
        <w:t>• самостоятельно и целенаправленно осуществлять выбор книги в библиотеке по заданной тематике, по собственному желанию;</w:t>
      </w:r>
    </w:p>
    <w:p w:rsidR="008500DC" w:rsidRPr="008500DC" w:rsidRDefault="008500DC" w:rsidP="008500DC">
      <w:pPr>
        <w:spacing w:line="276" w:lineRule="auto"/>
        <w:ind w:firstLine="426"/>
        <w:rPr>
          <w:bCs/>
          <w:iCs/>
          <w:szCs w:val="24"/>
        </w:rPr>
      </w:pPr>
      <w:r w:rsidRPr="008500DC">
        <w:rPr>
          <w:bCs/>
          <w:iCs/>
          <w:szCs w:val="24"/>
        </w:rPr>
        <w:t>• составлять краткую аннотацию (автор, название, тема книги, рекомендации к чтению) на литературное произведение по заданному образцу;</w:t>
      </w:r>
    </w:p>
    <w:p w:rsidR="008500DC" w:rsidRPr="008500DC" w:rsidRDefault="008500DC" w:rsidP="008500DC">
      <w:pPr>
        <w:spacing w:line="276" w:lineRule="auto"/>
        <w:ind w:firstLine="426"/>
        <w:rPr>
          <w:bCs/>
          <w:iCs/>
          <w:szCs w:val="24"/>
        </w:rPr>
      </w:pPr>
      <w:r w:rsidRPr="008500DC">
        <w:rPr>
          <w:bCs/>
          <w:iCs/>
          <w:szCs w:val="24"/>
        </w:rPr>
        <w:t>• пользоваться алфавитным каталогом, самостоятельно пользоваться соответствующими возрасту словарями и справочной литературой.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500DC" w:rsidRPr="008500DC" w:rsidRDefault="008500DC" w:rsidP="008500DC">
      <w:pPr>
        <w:spacing w:line="276" w:lineRule="auto"/>
        <w:ind w:firstLine="426"/>
        <w:rPr>
          <w:bCs/>
          <w:iCs/>
          <w:szCs w:val="24"/>
        </w:rPr>
      </w:pPr>
      <w:r w:rsidRPr="008500DC">
        <w:rPr>
          <w:bCs/>
          <w:iCs/>
          <w:szCs w:val="24"/>
        </w:rPr>
        <w:t>• определять предпочтительный круг чтения, исходя из собственных интересов и познавательных потребностей;</w:t>
      </w:r>
    </w:p>
    <w:p w:rsidR="008500DC" w:rsidRPr="008500DC" w:rsidRDefault="008500DC" w:rsidP="008500DC">
      <w:pPr>
        <w:spacing w:line="276" w:lineRule="auto"/>
        <w:ind w:firstLine="426"/>
        <w:rPr>
          <w:bCs/>
          <w:iCs/>
          <w:szCs w:val="24"/>
        </w:rPr>
      </w:pPr>
      <w:r w:rsidRPr="008500DC">
        <w:rPr>
          <w:bCs/>
          <w:iCs/>
          <w:szCs w:val="24"/>
        </w:rPr>
        <w:t>• писать отзыв о прочитанной книге;</w:t>
      </w:r>
    </w:p>
    <w:p w:rsidR="008500DC" w:rsidRPr="008500DC" w:rsidRDefault="008500DC" w:rsidP="008500DC">
      <w:pPr>
        <w:spacing w:line="276" w:lineRule="auto"/>
        <w:ind w:firstLine="426"/>
        <w:rPr>
          <w:bCs/>
          <w:iCs/>
          <w:szCs w:val="24"/>
        </w:rPr>
      </w:pPr>
      <w:r w:rsidRPr="008500DC">
        <w:rPr>
          <w:bCs/>
          <w:iCs/>
          <w:szCs w:val="24"/>
        </w:rPr>
        <w:t>• работать с тематическим каталогом;</w:t>
      </w:r>
    </w:p>
    <w:p w:rsidR="008500DC" w:rsidRPr="008500DC" w:rsidRDefault="008500DC" w:rsidP="008500DC">
      <w:pPr>
        <w:spacing w:line="276" w:lineRule="auto"/>
        <w:ind w:firstLine="426"/>
        <w:rPr>
          <w:bCs/>
          <w:iCs/>
          <w:szCs w:val="24"/>
        </w:rPr>
      </w:pPr>
      <w:r w:rsidRPr="008500DC">
        <w:rPr>
          <w:bCs/>
          <w:iCs/>
          <w:szCs w:val="24"/>
        </w:rPr>
        <w:t>• работать с детской периодикой.</w:t>
      </w:r>
    </w:p>
    <w:p w:rsidR="008500DC" w:rsidRPr="008500DC" w:rsidRDefault="008500DC" w:rsidP="008500DC">
      <w:pPr>
        <w:spacing w:line="276" w:lineRule="auto"/>
        <w:ind w:firstLine="426"/>
        <w:rPr>
          <w:bCs/>
          <w:i/>
          <w:iCs/>
          <w:szCs w:val="24"/>
        </w:rPr>
      </w:pPr>
      <w:r w:rsidRPr="008500DC">
        <w:rPr>
          <w:bCs/>
          <w:i/>
          <w:iCs/>
          <w:szCs w:val="24"/>
        </w:rPr>
        <w:t>2.3.3. Литературоведческая пропедевтика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500DC" w:rsidRPr="008500DC" w:rsidRDefault="008500DC" w:rsidP="008500DC">
      <w:pPr>
        <w:spacing w:line="276" w:lineRule="auto"/>
        <w:ind w:firstLine="426"/>
        <w:rPr>
          <w:bCs/>
          <w:iCs/>
          <w:szCs w:val="24"/>
        </w:rPr>
      </w:pPr>
      <w:r w:rsidRPr="008500DC">
        <w:rPr>
          <w:bCs/>
          <w:iCs/>
          <w:szCs w:val="24"/>
        </w:rPr>
        <w:lastRenderedPageBreak/>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500DC" w:rsidRPr="008500DC" w:rsidRDefault="008500DC" w:rsidP="008500DC">
      <w:pPr>
        <w:spacing w:line="276" w:lineRule="auto"/>
        <w:ind w:firstLine="426"/>
        <w:rPr>
          <w:bCs/>
          <w:i/>
          <w:iCs/>
          <w:szCs w:val="24"/>
        </w:rPr>
      </w:pPr>
      <w:r w:rsidRPr="008500DC">
        <w:rPr>
          <w:bCs/>
          <w:i/>
          <w:iCs/>
          <w:szCs w:val="24"/>
        </w:rPr>
        <w:t>2.3.4. Творческая деятельность</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читать по ролям литературное произведение;</w:t>
      </w:r>
    </w:p>
    <w:p w:rsidR="008500DC" w:rsidRPr="008500DC" w:rsidRDefault="008500DC" w:rsidP="008500DC">
      <w:pPr>
        <w:spacing w:line="276" w:lineRule="auto"/>
        <w:ind w:firstLine="426"/>
        <w:rPr>
          <w:bCs/>
          <w:iCs/>
          <w:szCs w:val="24"/>
        </w:rPr>
      </w:pPr>
      <w:r w:rsidRPr="008500DC">
        <w:rPr>
          <w:bCs/>
          <w:iCs/>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500DC" w:rsidRPr="008500DC" w:rsidRDefault="008500DC" w:rsidP="008500DC">
      <w:pPr>
        <w:spacing w:line="276" w:lineRule="auto"/>
        <w:ind w:firstLine="426"/>
        <w:rPr>
          <w:bCs/>
          <w:iCs/>
          <w:szCs w:val="24"/>
        </w:rPr>
      </w:pPr>
      <w:r w:rsidRPr="008500DC">
        <w:rPr>
          <w:bCs/>
          <w:iCs/>
          <w:szCs w:val="24"/>
        </w:rPr>
        <w:t>1 Без использования терминологии.</w:t>
      </w:r>
    </w:p>
    <w:p w:rsidR="008500DC" w:rsidRPr="008500DC" w:rsidRDefault="008500DC" w:rsidP="008500DC">
      <w:pPr>
        <w:spacing w:line="276" w:lineRule="auto"/>
        <w:ind w:firstLine="426"/>
        <w:rPr>
          <w:bCs/>
          <w:iCs/>
          <w:szCs w:val="24"/>
        </w:rPr>
      </w:pPr>
      <w:r w:rsidRPr="008500DC">
        <w:rPr>
          <w:bCs/>
          <w:iCs/>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творчески пересказывать текст (от лица героя, от автора), дополнять текст;</w:t>
      </w:r>
    </w:p>
    <w:p w:rsidR="008500DC" w:rsidRPr="008500DC" w:rsidRDefault="008500DC" w:rsidP="008500DC">
      <w:pPr>
        <w:spacing w:line="276" w:lineRule="auto"/>
        <w:ind w:firstLine="426"/>
        <w:rPr>
          <w:bCs/>
          <w:iCs/>
          <w:szCs w:val="24"/>
        </w:rPr>
      </w:pPr>
      <w:r w:rsidRPr="008500DC">
        <w:rPr>
          <w:bCs/>
          <w:iCs/>
          <w:szCs w:val="24"/>
        </w:rPr>
        <w:t>• создавать иллюстрации по содержанию произведения;</w:t>
      </w:r>
    </w:p>
    <w:p w:rsidR="008500DC" w:rsidRPr="008500DC" w:rsidRDefault="008500DC" w:rsidP="008500DC">
      <w:pPr>
        <w:spacing w:line="276" w:lineRule="auto"/>
        <w:ind w:firstLine="426"/>
        <w:rPr>
          <w:bCs/>
          <w:iCs/>
          <w:szCs w:val="24"/>
        </w:rPr>
      </w:pPr>
      <w:r w:rsidRPr="008500DC">
        <w:rPr>
          <w:bCs/>
          <w:iCs/>
          <w:szCs w:val="24"/>
        </w:rPr>
        <w:t>• работать в группе, создавая инсценировки по произведению, сценарии, проекты;</w:t>
      </w:r>
    </w:p>
    <w:p w:rsidR="008500DC" w:rsidRPr="008500DC" w:rsidRDefault="008500DC" w:rsidP="008500DC">
      <w:pPr>
        <w:spacing w:line="276" w:lineRule="auto"/>
        <w:ind w:firstLine="426"/>
        <w:rPr>
          <w:bCs/>
          <w:iCs/>
          <w:szCs w:val="24"/>
        </w:rPr>
      </w:pPr>
      <w:r w:rsidRPr="008500DC">
        <w:rPr>
          <w:bCs/>
          <w:iCs/>
          <w:szCs w:val="24"/>
        </w:rPr>
        <w:t>• создавать собственный текст (повествование – по аналогии, рассуждение – развёрнутый ответ на вопрос; описание – характеристика героя).</w:t>
      </w:r>
    </w:p>
    <w:p w:rsidR="008500DC" w:rsidRPr="008500DC" w:rsidRDefault="008500DC" w:rsidP="008500DC">
      <w:pPr>
        <w:spacing w:line="276" w:lineRule="auto"/>
        <w:ind w:firstLine="426"/>
        <w:rPr>
          <w:b/>
          <w:bCs/>
          <w:iCs/>
          <w:szCs w:val="24"/>
        </w:rPr>
      </w:pPr>
      <w:r w:rsidRPr="008500DC">
        <w:rPr>
          <w:b/>
          <w:bCs/>
          <w:iCs/>
          <w:szCs w:val="24"/>
        </w:rPr>
        <w:t>2.4. Иностранный язык (английский)</w:t>
      </w:r>
    </w:p>
    <w:p w:rsidR="008500DC" w:rsidRPr="008500DC" w:rsidRDefault="008500DC" w:rsidP="008500DC">
      <w:pPr>
        <w:spacing w:line="276" w:lineRule="auto"/>
        <w:ind w:firstLine="426"/>
        <w:rPr>
          <w:bCs/>
          <w:iCs/>
          <w:szCs w:val="24"/>
        </w:rPr>
      </w:pPr>
      <w:r w:rsidRPr="008500DC">
        <w:rPr>
          <w:bCs/>
          <w:iCs/>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500DC" w:rsidRPr="008500DC" w:rsidRDefault="008500DC" w:rsidP="008500DC">
      <w:pPr>
        <w:spacing w:line="276" w:lineRule="auto"/>
        <w:ind w:firstLine="426"/>
        <w:rPr>
          <w:bCs/>
          <w:iCs/>
          <w:szCs w:val="24"/>
        </w:rPr>
      </w:pPr>
      <w:r w:rsidRPr="008500DC">
        <w:rPr>
          <w:bCs/>
          <w:iCs/>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500DC" w:rsidRPr="008500DC" w:rsidRDefault="008500DC" w:rsidP="008500DC">
      <w:pPr>
        <w:spacing w:line="276" w:lineRule="auto"/>
        <w:ind w:firstLine="426"/>
        <w:rPr>
          <w:bCs/>
          <w:iCs/>
          <w:szCs w:val="24"/>
        </w:rPr>
      </w:pPr>
      <w:r w:rsidRPr="008500DC">
        <w:rPr>
          <w:bCs/>
          <w:iCs/>
          <w:szCs w:val="24"/>
        </w:rPr>
        <w:t>В результате изучения иностранного языка на ступени начального общего образования у обучающихся:</w:t>
      </w:r>
    </w:p>
    <w:p w:rsidR="008500DC" w:rsidRPr="008500DC" w:rsidRDefault="008500DC" w:rsidP="008500DC">
      <w:pPr>
        <w:spacing w:line="276" w:lineRule="auto"/>
        <w:ind w:firstLine="426"/>
        <w:rPr>
          <w:bCs/>
          <w:iCs/>
          <w:szCs w:val="24"/>
        </w:rPr>
      </w:pPr>
      <w:r w:rsidRPr="008500DC">
        <w:rPr>
          <w:bCs/>
          <w:iCs/>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8500DC" w:rsidRPr="008500DC" w:rsidRDefault="008500DC" w:rsidP="008500DC">
      <w:pPr>
        <w:spacing w:line="276" w:lineRule="auto"/>
        <w:ind w:firstLine="426"/>
        <w:rPr>
          <w:bCs/>
          <w:iCs/>
          <w:szCs w:val="24"/>
        </w:rPr>
      </w:pPr>
      <w:r w:rsidRPr="008500DC">
        <w:rPr>
          <w:bCs/>
          <w:iCs/>
          <w:szCs w:val="24"/>
        </w:rPr>
        <w:t>будет получено общее представление о строе изучаемого языка и его некоторых отличиях от родного языка;</w:t>
      </w:r>
    </w:p>
    <w:p w:rsidR="008500DC" w:rsidRPr="008500DC" w:rsidRDefault="008500DC" w:rsidP="008500DC">
      <w:pPr>
        <w:spacing w:line="276" w:lineRule="auto"/>
        <w:ind w:firstLine="426"/>
        <w:rPr>
          <w:bCs/>
          <w:iCs/>
          <w:szCs w:val="24"/>
        </w:rPr>
      </w:pPr>
      <w:r w:rsidRPr="008500DC">
        <w:rPr>
          <w:bCs/>
          <w:iCs/>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500DC" w:rsidRPr="008500DC" w:rsidRDefault="008500DC" w:rsidP="008500DC">
      <w:pPr>
        <w:spacing w:line="276" w:lineRule="auto"/>
        <w:ind w:firstLine="426"/>
        <w:rPr>
          <w:bCs/>
          <w:iCs/>
          <w:szCs w:val="24"/>
        </w:rPr>
      </w:pPr>
      <w:r w:rsidRPr="008500DC">
        <w:rPr>
          <w:bCs/>
          <w:iCs/>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500DC" w:rsidRPr="008500DC" w:rsidRDefault="008500DC" w:rsidP="008500DC">
      <w:pPr>
        <w:spacing w:line="276" w:lineRule="auto"/>
        <w:ind w:firstLine="426"/>
        <w:rPr>
          <w:bCs/>
          <w:i/>
          <w:iCs/>
          <w:szCs w:val="24"/>
        </w:rPr>
      </w:pPr>
      <w:r w:rsidRPr="008500DC">
        <w:rPr>
          <w:bCs/>
          <w:i/>
          <w:iCs/>
          <w:szCs w:val="24"/>
        </w:rPr>
        <w:t>2.4.1. Коммуникативные умения</w:t>
      </w:r>
    </w:p>
    <w:p w:rsidR="008500DC" w:rsidRPr="008500DC" w:rsidRDefault="008500DC" w:rsidP="008500DC">
      <w:pPr>
        <w:spacing w:line="276" w:lineRule="auto"/>
        <w:ind w:firstLine="426"/>
        <w:rPr>
          <w:bCs/>
          <w:i/>
          <w:iCs/>
          <w:szCs w:val="24"/>
        </w:rPr>
      </w:pPr>
      <w:r w:rsidRPr="008500DC">
        <w:rPr>
          <w:bCs/>
          <w:i/>
          <w:iCs/>
          <w:szCs w:val="24"/>
        </w:rPr>
        <w:t>Говорение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lastRenderedPageBreak/>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500DC" w:rsidRPr="008500DC" w:rsidRDefault="008500DC" w:rsidP="008500DC">
      <w:pPr>
        <w:spacing w:line="276" w:lineRule="auto"/>
        <w:ind w:firstLine="426"/>
        <w:rPr>
          <w:bCs/>
          <w:iCs/>
          <w:szCs w:val="24"/>
        </w:rPr>
      </w:pPr>
      <w:r w:rsidRPr="008500DC">
        <w:rPr>
          <w:bCs/>
          <w:iCs/>
          <w:szCs w:val="24"/>
        </w:rPr>
        <w:t>• составлять небольшое описание предмета, картинки, персонажа;</w:t>
      </w:r>
    </w:p>
    <w:p w:rsidR="008500DC" w:rsidRPr="008500DC" w:rsidRDefault="008500DC" w:rsidP="008500DC">
      <w:pPr>
        <w:spacing w:line="276" w:lineRule="auto"/>
        <w:ind w:firstLine="426"/>
        <w:rPr>
          <w:bCs/>
          <w:iCs/>
          <w:szCs w:val="24"/>
        </w:rPr>
      </w:pPr>
      <w:r w:rsidRPr="008500DC">
        <w:rPr>
          <w:bCs/>
          <w:iCs/>
          <w:szCs w:val="24"/>
        </w:rPr>
        <w:t>• рассказывать о себе, своей семье, друге.</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воспроизводить наизусть небольшие произведения детского фольклора;</w:t>
      </w:r>
    </w:p>
    <w:p w:rsidR="008500DC" w:rsidRPr="008500DC" w:rsidRDefault="008500DC" w:rsidP="008500DC">
      <w:pPr>
        <w:spacing w:line="276" w:lineRule="auto"/>
        <w:ind w:firstLine="426"/>
        <w:rPr>
          <w:bCs/>
          <w:iCs/>
          <w:szCs w:val="24"/>
        </w:rPr>
      </w:pPr>
      <w:r w:rsidRPr="008500DC">
        <w:rPr>
          <w:bCs/>
          <w:iCs/>
          <w:szCs w:val="24"/>
        </w:rPr>
        <w:t>• составлять краткую характеристику персонажа;</w:t>
      </w:r>
    </w:p>
    <w:p w:rsidR="008500DC" w:rsidRPr="008500DC" w:rsidRDefault="008500DC" w:rsidP="008500DC">
      <w:pPr>
        <w:spacing w:line="276" w:lineRule="auto"/>
        <w:ind w:firstLine="426"/>
        <w:rPr>
          <w:bCs/>
          <w:iCs/>
          <w:szCs w:val="24"/>
        </w:rPr>
      </w:pPr>
      <w:r w:rsidRPr="008500DC">
        <w:rPr>
          <w:bCs/>
          <w:iCs/>
          <w:szCs w:val="24"/>
        </w:rPr>
        <w:t>• кратко излагать содержание прочитанного текста.</w:t>
      </w:r>
    </w:p>
    <w:p w:rsidR="008500DC" w:rsidRPr="008500DC" w:rsidRDefault="008500DC" w:rsidP="008500DC">
      <w:pPr>
        <w:spacing w:line="276" w:lineRule="auto"/>
        <w:ind w:firstLine="426"/>
        <w:rPr>
          <w:bCs/>
          <w:i/>
          <w:iCs/>
          <w:szCs w:val="24"/>
        </w:rPr>
      </w:pPr>
      <w:r w:rsidRPr="008500DC">
        <w:rPr>
          <w:bCs/>
          <w:i/>
          <w:iCs/>
          <w:szCs w:val="24"/>
        </w:rPr>
        <w:t>Аудирование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понимать на слух речь учителя и одноклассников при непосредственном общении и вербально/не вербально реагировать на услышанное;</w:t>
      </w:r>
    </w:p>
    <w:p w:rsidR="008500DC" w:rsidRPr="008500DC" w:rsidRDefault="008500DC" w:rsidP="008500DC">
      <w:pPr>
        <w:spacing w:line="276" w:lineRule="auto"/>
        <w:ind w:firstLine="426"/>
        <w:rPr>
          <w:bCs/>
          <w:iCs/>
          <w:szCs w:val="24"/>
        </w:rPr>
      </w:pPr>
      <w:r w:rsidRPr="008500DC">
        <w:rPr>
          <w:bCs/>
          <w:iCs/>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воспринимать на слух аудио текст и полностью понимать содержащуюся в нём информацию;</w:t>
      </w:r>
    </w:p>
    <w:p w:rsidR="008500DC" w:rsidRPr="008500DC" w:rsidRDefault="008500DC" w:rsidP="008500DC">
      <w:pPr>
        <w:spacing w:line="276" w:lineRule="auto"/>
        <w:ind w:firstLine="426"/>
        <w:rPr>
          <w:bCs/>
          <w:iCs/>
          <w:szCs w:val="24"/>
        </w:rPr>
      </w:pPr>
      <w:r w:rsidRPr="008500DC">
        <w:rPr>
          <w:bCs/>
          <w:iCs/>
          <w:szCs w:val="24"/>
        </w:rPr>
        <w:t>• использовать контекстуальную или языковую догадку при восприятии на слух текстов, содержащих некоторые незнакомые слова.</w:t>
      </w:r>
    </w:p>
    <w:p w:rsidR="008500DC" w:rsidRPr="008500DC" w:rsidRDefault="008500DC" w:rsidP="008500DC">
      <w:pPr>
        <w:spacing w:line="276" w:lineRule="auto"/>
        <w:ind w:firstLine="426"/>
        <w:rPr>
          <w:bCs/>
          <w:i/>
          <w:iCs/>
          <w:szCs w:val="24"/>
        </w:rPr>
      </w:pPr>
      <w:r w:rsidRPr="008500DC">
        <w:rPr>
          <w:bCs/>
          <w:i/>
          <w:iCs/>
          <w:szCs w:val="24"/>
        </w:rPr>
        <w:t>Чтение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соотносить графический образ английского слова с его звуковым образом;</w:t>
      </w:r>
    </w:p>
    <w:p w:rsidR="008500DC" w:rsidRPr="008500DC" w:rsidRDefault="008500DC" w:rsidP="008500DC">
      <w:pPr>
        <w:spacing w:line="276" w:lineRule="auto"/>
        <w:ind w:firstLine="426"/>
        <w:rPr>
          <w:bCs/>
          <w:iCs/>
          <w:szCs w:val="24"/>
        </w:rPr>
      </w:pPr>
      <w:r w:rsidRPr="008500DC">
        <w:rPr>
          <w:bCs/>
          <w:iCs/>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8500DC" w:rsidRPr="008500DC" w:rsidRDefault="008500DC" w:rsidP="008500DC">
      <w:pPr>
        <w:spacing w:line="276" w:lineRule="auto"/>
        <w:ind w:firstLine="426"/>
        <w:rPr>
          <w:bCs/>
          <w:iCs/>
          <w:szCs w:val="24"/>
        </w:rPr>
      </w:pPr>
      <w:r w:rsidRPr="008500DC">
        <w:rPr>
          <w:bCs/>
          <w:iCs/>
          <w:szCs w:val="24"/>
        </w:rPr>
        <w:t>• читать про себя и понимать содержание небольшого текста, построенного в основном на изученном языковом материале;</w:t>
      </w:r>
    </w:p>
    <w:p w:rsidR="008500DC" w:rsidRPr="008500DC" w:rsidRDefault="008500DC" w:rsidP="008500DC">
      <w:pPr>
        <w:spacing w:line="276" w:lineRule="auto"/>
        <w:ind w:firstLine="426"/>
        <w:rPr>
          <w:bCs/>
          <w:iCs/>
          <w:szCs w:val="24"/>
        </w:rPr>
      </w:pPr>
      <w:r w:rsidRPr="008500DC">
        <w:rPr>
          <w:bCs/>
          <w:iCs/>
          <w:szCs w:val="24"/>
        </w:rPr>
        <w:t>• читать про себя и находить необходимую информацию.</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догадываться о значении незнакомых слов по контексту;</w:t>
      </w:r>
    </w:p>
    <w:p w:rsidR="008500DC" w:rsidRPr="008500DC" w:rsidRDefault="008500DC" w:rsidP="008500DC">
      <w:pPr>
        <w:spacing w:line="276" w:lineRule="auto"/>
        <w:ind w:firstLine="426"/>
        <w:rPr>
          <w:bCs/>
          <w:iCs/>
          <w:szCs w:val="24"/>
        </w:rPr>
      </w:pPr>
      <w:r w:rsidRPr="008500DC">
        <w:rPr>
          <w:bCs/>
          <w:iCs/>
          <w:szCs w:val="24"/>
        </w:rPr>
        <w:t>• не обращать внимания на незнакомые слова, не мешающие понимать основное содержание текста.</w:t>
      </w:r>
    </w:p>
    <w:p w:rsidR="008500DC" w:rsidRPr="008500DC" w:rsidRDefault="008500DC" w:rsidP="008500DC">
      <w:pPr>
        <w:spacing w:line="276" w:lineRule="auto"/>
        <w:ind w:firstLine="426"/>
        <w:rPr>
          <w:bCs/>
          <w:i/>
          <w:iCs/>
          <w:szCs w:val="24"/>
        </w:rPr>
      </w:pPr>
      <w:r w:rsidRPr="008500DC">
        <w:rPr>
          <w:bCs/>
          <w:i/>
          <w:iCs/>
          <w:szCs w:val="24"/>
        </w:rPr>
        <w:t>Письмо</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выписывать из текста слова, словосочетания и предложения;</w:t>
      </w:r>
    </w:p>
    <w:p w:rsidR="008500DC" w:rsidRPr="008500DC" w:rsidRDefault="008500DC" w:rsidP="008500DC">
      <w:pPr>
        <w:spacing w:line="276" w:lineRule="auto"/>
        <w:ind w:firstLine="426"/>
        <w:rPr>
          <w:bCs/>
          <w:iCs/>
          <w:szCs w:val="24"/>
        </w:rPr>
      </w:pPr>
      <w:r w:rsidRPr="008500DC">
        <w:rPr>
          <w:bCs/>
          <w:iCs/>
          <w:szCs w:val="24"/>
        </w:rPr>
        <w:t>• писать поздравительную открытку к Новому году, Рождеству, дню рождения (с опорой на образец);</w:t>
      </w:r>
    </w:p>
    <w:p w:rsidR="008500DC" w:rsidRPr="008500DC" w:rsidRDefault="008500DC" w:rsidP="008500DC">
      <w:pPr>
        <w:spacing w:line="276" w:lineRule="auto"/>
        <w:ind w:firstLine="426"/>
        <w:rPr>
          <w:bCs/>
          <w:iCs/>
          <w:szCs w:val="24"/>
        </w:rPr>
      </w:pPr>
      <w:r w:rsidRPr="008500DC">
        <w:rPr>
          <w:bCs/>
          <w:iCs/>
          <w:szCs w:val="24"/>
        </w:rPr>
        <w:t>• писать по образцу краткое письмо зарубежному другу (с опорой на образец).</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 письменной форме кратко отвечать на вопросы к тексту;</w:t>
      </w:r>
    </w:p>
    <w:p w:rsidR="008500DC" w:rsidRPr="008500DC" w:rsidRDefault="008500DC" w:rsidP="008500DC">
      <w:pPr>
        <w:spacing w:line="276" w:lineRule="auto"/>
        <w:ind w:firstLine="426"/>
        <w:rPr>
          <w:bCs/>
          <w:iCs/>
          <w:szCs w:val="24"/>
        </w:rPr>
      </w:pPr>
      <w:r w:rsidRPr="008500DC">
        <w:rPr>
          <w:bCs/>
          <w:iCs/>
          <w:szCs w:val="24"/>
        </w:rPr>
        <w:t>• составлять рассказ в письменной форме по плану/ключевым словам;</w:t>
      </w:r>
    </w:p>
    <w:p w:rsidR="008500DC" w:rsidRPr="008500DC" w:rsidRDefault="008500DC" w:rsidP="008500DC">
      <w:pPr>
        <w:spacing w:line="276" w:lineRule="auto"/>
        <w:ind w:firstLine="426"/>
        <w:rPr>
          <w:bCs/>
          <w:iCs/>
          <w:szCs w:val="24"/>
        </w:rPr>
      </w:pPr>
      <w:r w:rsidRPr="008500DC">
        <w:rPr>
          <w:bCs/>
          <w:iCs/>
          <w:szCs w:val="24"/>
        </w:rPr>
        <w:t>• заполнять простую анкету;</w:t>
      </w:r>
    </w:p>
    <w:p w:rsidR="008500DC" w:rsidRPr="008500DC" w:rsidRDefault="008500DC" w:rsidP="008500DC">
      <w:pPr>
        <w:spacing w:line="276" w:lineRule="auto"/>
        <w:ind w:firstLine="426"/>
        <w:rPr>
          <w:bCs/>
          <w:iCs/>
          <w:szCs w:val="24"/>
        </w:rPr>
      </w:pPr>
      <w:r w:rsidRPr="008500DC">
        <w:rPr>
          <w:bCs/>
          <w:iCs/>
          <w:szCs w:val="24"/>
        </w:rPr>
        <w:t>• правильно оформлять конверт, сервисные поля в системе электронной почты (адрес, тема сообщения).</w:t>
      </w:r>
    </w:p>
    <w:p w:rsidR="008500DC" w:rsidRPr="008500DC" w:rsidRDefault="008500DC" w:rsidP="008500DC">
      <w:pPr>
        <w:spacing w:line="276" w:lineRule="auto"/>
        <w:ind w:firstLine="426"/>
        <w:rPr>
          <w:bCs/>
          <w:i/>
          <w:iCs/>
          <w:szCs w:val="24"/>
        </w:rPr>
      </w:pPr>
      <w:r w:rsidRPr="008500DC">
        <w:rPr>
          <w:bCs/>
          <w:i/>
          <w:iCs/>
          <w:szCs w:val="24"/>
        </w:rPr>
        <w:t>2.4.2. Языковые средства</w:t>
      </w:r>
    </w:p>
    <w:p w:rsidR="008500DC" w:rsidRPr="008500DC" w:rsidRDefault="008500DC" w:rsidP="008500DC">
      <w:pPr>
        <w:spacing w:line="276" w:lineRule="auto"/>
        <w:ind w:firstLine="426"/>
        <w:rPr>
          <w:bCs/>
          <w:i/>
          <w:iCs/>
          <w:szCs w:val="24"/>
        </w:rPr>
      </w:pPr>
      <w:r w:rsidRPr="008500DC">
        <w:rPr>
          <w:bCs/>
          <w:i/>
          <w:iCs/>
          <w:szCs w:val="24"/>
        </w:rPr>
        <w:t>и навыки оперирования ими</w:t>
      </w:r>
    </w:p>
    <w:p w:rsidR="008500DC" w:rsidRPr="008500DC" w:rsidRDefault="008500DC" w:rsidP="008500DC">
      <w:pPr>
        <w:spacing w:line="276" w:lineRule="auto"/>
        <w:ind w:firstLine="426"/>
        <w:rPr>
          <w:bCs/>
          <w:i/>
          <w:iCs/>
          <w:szCs w:val="24"/>
        </w:rPr>
      </w:pPr>
      <w:r w:rsidRPr="008500DC">
        <w:rPr>
          <w:bCs/>
          <w:i/>
          <w:iCs/>
          <w:szCs w:val="24"/>
        </w:rPr>
        <w:t>Графика, каллиграфия, орфография</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lastRenderedPageBreak/>
        <w:t>• воспроизводить графически и каллиграфически корректно все буквы английского алфавита (полупечатное написание букв, буквосочетаний, слов);</w:t>
      </w:r>
    </w:p>
    <w:p w:rsidR="008500DC" w:rsidRPr="008500DC" w:rsidRDefault="008500DC" w:rsidP="008500DC">
      <w:pPr>
        <w:spacing w:line="276" w:lineRule="auto"/>
        <w:ind w:firstLine="426"/>
        <w:rPr>
          <w:bCs/>
          <w:iCs/>
          <w:szCs w:val="24"/>
        </w:rPr>
      </w:pPr>
      <w:r w:rsidRPr="008500DC">
        <w:rPr>
          <w:bCs/>
          <w:iCs/>
          <w:szCs w:val="24"/>
        </w:rPr>
        <w:t>• пользоваться английским алфавитом, знать последовательность букв в нём;</w:t>
      </w:r>
    </w:p>
    <w:p w:rsidR="008500DC" w:rsidRPr="008500DC" w:rsidRDefault="008500DC" w:rsidP="008500DC">
      <w:pPr>
        <w:spacing w:line="276" w:lineRule="auto"/>
        <w:ind w:firstLine="426"/>
        <w:rPr>
          <w:bCs/>
          <w:iCs/>
          <w:szCs w:val="24"/>
        </w:rPr>
      </w:pPr>
      <w:r w:rsidRPr="008500DC">
        <w:rPr>
          <w:bCs/>
          <w:iCs/>
          <w:szCs w:val="24"/>
        </w:rPr>
        <w:t>• списывать текст;</w:t>
      </w:r>
    </w:p>
    <w:p w:rsidR="008500DC" w:rsidRPr="008500DC" w:rsidRDefault="008500DC" w:rsidP="008500DC">
      <w:pPr>
        <w:spacing w:line="276" w:lineRule="auto"/>
        <w:ind w:firstLine="426"/>
        <w:rPr>
          <w:bCs/>
          <w:iCs/>
          <w:szCs w:val="24"/>
        </w:rPr>
      </w:pPr>
      <w:r w:rsidRPr="008500DC">
        <w:rPr>
          <w:bCs/>
          <w:iCs/>
          <w:szCs w:val="24"/>
        </w:rPr>
        <w:t>• восстанавливать слово в соответствии с решаемой учебной задачей;</w:t>
      </w:r>
    </w:p>
    <w:p w:rsidR="008500DC" w:rsidRPr="008500DC" w:rsidRDefault="008500DC" w:rsidP="008500DC">
      <w:pPr>
        <w:spacing w:line="276" w:lineRule="auto"/>
        <w:ind w:firstLine="426"/>
        <w:rPr>
          <w:bCs/>
          <w:iCs/>
          <w:szCs w:val="24"/>
        </w:rPr>
      </w:pPr>
      <w:r w:rsidRPr="008500DC">
        <w:rPr>
          <w:bCs/>
          <w:iCs/>
          <w:szCs w:val="24"/>
        </w:rPr>
        <w:t>• отличать буквы от знаков транскрипции.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сравнивать и анализировать буквосочетания английского языка и их транскрипцию;</w:t>
      </w:r>
    </w:p>
    <w:p w:rsidR="008500DC" w:rsidRPr="008500DC" w:rsidRDefault="008500DC" w:rsidP="008500DC">
      <w:pPr>
        <w:spacing w:line="276" w:lineRule="auto"/>
        <w:ind w:firstLine="426"/>
        <w:rPr>
          <w:bCs/>
          <w:iCs/>
          <w:szCs w:val="24"/>
        </w:rPr>
      </w:pPr>
      <w:r w:rsidRPr="008500DC">
        <w:rPr>
          <w:bCs/>
          <w:iCs/>
          <w:szCs w:val="24"/>
        </w:rPr>
        <w:t>• группировать слова в соответствии с изученными правилами чтения;</w:t>
      </w:r>
    </w:p>
    <w:p w:rsidR="008500DC" w:rsidRPr="008500DC" w:rsidRDefault="008500DC" w:rsidP="008500DC">
      <w:pPr>
        <w:spacing w:line="276" w:lineRule="auto"/>
        <w:ind w:firstLine="426"/>
        <w:rPr>
          <w:bCs/>
          <w:iCs/>
          <w:szCs w:val="24"/>
        </w:rPr>
      </w:pPr>
      <w:r w:rsidRPr="008500DC">
        <w:rPr>
          <w:bCs/>
          <w:iCs/>
          <w:szCs w:val="24"/>
        </w:rPr>
        <w:t>• уточнять написание слова по словарю;</w:t>
      </w:r>
    </w:p>
    <w:p w:rsidR="008500DC" w:rsidRPr="008500DC" w:rsidRDefault="008500DC" w:rsidP="008500DC">
      <w:pPr>
        <w:spacing w:line="276" w:lineRule="auto"/>
        <w:ind w:firstLine="426"/>
        <w:rPr>
          <w:bCs/>
          <w:iCs/>
          <w:szCs w:val="24"/>
        </w:rPr>
      </w:pPr>
      <w:r w:rsidRPr="008500DC">
        <w:rPr>
          <w:bCs/>
          <w:iCs/>
          <w:szCs w:val="24"/>
        </w:rPr>
        <w:t>• использовать экранный перевод отдельных слов(с русского языка на иностранный язык и обратно).</w:t>
      </w:r>
    </w:p>
    <w:p w:rsidR="008500DC" w:rsidRPr="008500DC" w:rsidRDefault="008500DC" w:rsidP="008500DC">
      <w:pPr>
        <w:spacing w:line="276" w:lineRule="auto"/>
        <w:ind w:firstLine="426"/>
        <w:rPr>
          <w:bCs/>
          <w:i/>
          <w:iCs/>
          <w:szCs w:val="24"/>
        </w:rPr>
      </w:pPr>
      <w:r w:rsidRPr="008500DC">
        <w:rPr>
          <w:bCs/>
          <w:i/>
          <w:iCs/>
          <w:szCs w:val="24"/>
        </w:rPr>
        <w:t>Фонетическая сторона речи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различать на слух и адекватно произносить все звуки английского языка, соблюдая нормы произношения звуков;</w:t>
      </w:r>
    </w:p>
    <w:p w:rsidR="008500DC" w:rsidRPr="008500DC" w:rsidRDefault="008500DC" w:rsidP="008500DC">
      <w:pPr>
        <w:spacing w:line="276" w:lineRule="auto"/>
        <w:ind w:firstLine="426"/>
        <w:rPr>
          <w:bCs/>
          <w:iCs/>
          <w:szCs w:val="24"/>
        </w:rPr>
      </w:pPr>
      <w:r w:rsidRPr="008500DC">
        <w:rPr>
          <w:bCs/>
          <w:iCs/>
          <w:szCs w:val="24"/>
        </w:rPr>
        <w:t>• соблюдать правильное ударение в изолированном слове, фразе;</w:t>
      </w:r>
    </w:p>
    <w:p w:rsidR="008500DC" w:rsidRPr="008500DC" w:rsidRDefault="008500DC" w:rsidP="008500DC">
      <w:pPr>
        <w:spacing w:line="276" w:lineRule="auto"/>
        <w:ind w:firstLine="426"/>
        <w:rPr>
          <w:bCs/>
          <w:iCs/>
          <w:szCs w:val="24"/>
        </w:rPr>
      </w:pPr>
      <w:r w:rsidRPr="008500DC">
        <w:rPr>
          <w:bCs/>
          <w:iCs/>
          <w:szCs w:val="24"/>
        </w:rPr>
        <w:t>• различать коммуникативные типы предложений по интонации;</w:t>
      </w:r>
    </w:p>
    <w:p w:rsidR="008500DC" w:rsidRPr="008500DC" w:rsidRDefault="008500DC" w:rsidP="008500DC">
      <w:pPr>
        <w:spacing w:line="276" w:lineRule="auto"/>
        <w:ind w:firstLine="426"/>
        <w:rPr>
          <w:bCs/>
          <w:iCs/>
          <w:szCs w:val="24"/>
        </w:rPr>
      </w:pPr>
      <w:r w:rsidRPr="008500DC">
        <w:rPr>
          <w:bCs/>
          <w:iCs/>
          <w:szCs w:val="24"/>
        </w:rPr>
        <w:t>• корректно произносить предложения с точки зрения их ритмико-интонационных особенностей.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распознавать связующее  в речи и уметь его использовать;</w:t>
      </w:r>
    </w:p>
    <w:p w:rsidR="008500DC" w:rsidRPr="008500DC" w:rsidRDefault="008500DC" w:rsidP="008500DC">
      <w:pPr>
        <w:spacing w:line="276" w:lineRule="auto"/>
        <w:ind w:firstLine="426"/>
        <w:rPr>
          <w:bCs/>
          <w:iCs/>
          <w:szCs w:val="24"/>
        </w:rPr>
      </w:pPr>
      <w:r w:rsidRPr="008500DC">
        <w:rPr>
          <w:bCs/>
          <w:iCs/>
          <w:szCs w:val="24"/>
        </w:rPr>
        <w:t>• соблюдать интонацию перечисления;</w:t>
      </w:r>
    </w:p>
    <w:p w:rsidR="008500DC" w:rsidRPr="008500DC" w:rsidRDefault="008500DC" w:rsidP="008500DC">
      <w:pPr>
        <w:spacing w:line="276" w:lineRule="auto"/>
        <w:ind w:firstLine="426"/>
        <w:rPr>
          <w:bCs/>
          <w:iCs/>
          <w:szCs w:val="24"/>
        </w:rPr>
      </w:pPr>
      <w:r w:rsidRPr="008500DC">
        <w:rPr>
          <w:bCs/>
          <w:iCs/>
          <w:szCs w:val="24"/>
        </w:rPr>
        <w:t>• соблюдать правило отсутствия ударения на служебных словах (артиклях, союзах, предлогах);</w:t>
      </w:r>
    </w:p>
    <w:p w:rsidR="008500DC" w:rsidRPr="008500DC" w:rsidRDefault="008500DC" w:rsidP="008500DC">
      <w:pPr>
        <w:spacing w:line="276" w:lineRule="auto"/>
        <w:ind w:firstLine="426"/>
        <w:rPr>
          <w:bCs/>
          <w:iCs/>
          <w:szCs w:val="24"/>
        </w:rPr>
      </w:pPr>
      <w:r w:rsidRPr="008500DC">
        <w:rPr>
          <w:bCs/>
          <w:iCs/>
          <w:szCs w:val="24"/>
        </w:rPr>
        <w:t>• читать изучаемые слова по транскрипции.</w:t>
      </w:r>
    </w:p>
    <w:p w:rsidR="008500DC" w:rsidRPr="008500DC" w:rsidRDefault="008500DC" w:rsidP="008500DC">
      <w:pPr>
        <w:spacing w:line="276" w:lineRule="auto"/>
        <w:ind w:firstLine="426"/>
        <w:rPr>
          <w:bCs/>
          <w:i/>
          <w:iCs/>
          <w:szCs w:val="24"/>
        </w:rPr>
      </w:pPr>
      <w:r w:rsidRPr="008500DC">
        <w:rPr>
          <w:bCs/>
          <w:i/>
          <w:iCs/>
          <w:szCs w:val="24"/>
        </w:rPr>
        <w:t>Лексическая сторона речи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500DC" w:rsidRPr="008500DC" w:rsidRDefault="008500DC" w:rsidP="008500DC">
      <w:pPr>
        <w:spacing w:line="276" w:lineRule="auto"/>
        <w:ind w:firstLine="426"/>
        <w:rPr>
          <w:bCs/>
          <w:iCs/>
          <w:szCs w:val="24"/>
        </w:rPr>
      </w:pPr>
      <w:r w:rsidRPr="008500DC">
        <w:rPr>
          <w:bCs/>
          <w:iCs/>
          <w:szCs w:val="24"/>
        </w:rPr>
        <w:t>• употреблять в процессе общения активную лексику в соответствии с коммуникативной задачей;</w:t>
      </w:r>
    </w:p>
    <w:p w:rsidR="008500DC" w:rsidRPr="008500DC" w:rsidRDefault="008500DC" w:rsidP="008500DC">
      <w:pPr>
        <w:spacing w:line="276" w:lineRule="auto"/>
        <w:ind w:firstLine="426"/>
        <w:rPr>
          <w:bCs/>
          <w:iCs/>
          <w:szCs w:val="24"/>
        </w:rPr>
      </w:pPr>
      <w:r w:rsidRPr="008500DC">
        <w:rPr>
          <w:bCs/>
          <w:iCs/>
          <w:szCs w:val="24"/>
        </w:rPr>
        <w:t>• восстанавливать текст в соответствии с решаемой учебной задачей.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узнавать простые словообразовательные элементы;</w:t>
      </w:r>
    </w:p>
    <w:p w:rsidR="008500DC" w:rsidRPr="008500DC" w:rsidRDefault="008500DC" w:rsidP="008500DC">
      <w:pPr>
        <w:spacing w:line="276" w:lineRule="auto"/>
        <w:ind w:firstLine="426"/>
        <w:rPr>
          <w:bCs/>
          <w:iCs/>
          <w:szCs w:val="24"/>
        </w:rPr>
      </w:pPr>
      <w:r w:rsidRPr="008500DC">
        <w:rPr>
          <w:bCs/>
          <w:iCs/>
          <w:szCs w:val="24"/>
        </w:rPr>
        <w:t>• опираться на языковую догадку в процессе чтения и аудирования (интернациональные и сложные слова).</w:t>
      </w:r>
    </w:p>
    <w:p w:rsidR="008500DC" w:rsidRPr="008500DC" w:rsidRDefault="008500DC" w:rsidP="008500DC">
      <w:pPr>
        <w:spacing w:line="276" w:lineRule="auto"/>
        <w:ind w:firstLine="426"/>
        <w:rPr>
          <w:bCs/>
          <w:i/>
          <w:iCs/>
          <w:szCs w:val="24"/>
        </w:rPr>
      </w:pPr>
      <w:r w:rsidRPr="008500DC">
        <w:rPr>
          <w:bCs/>
          <w:i/>
          <w:iCs/>
          <w:szCs w:val="24"/>
        </w:rPr>
        <w:t>Грамматическая сторона речи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распознавать и употреблять в речи основные коммуникативные типы предложений;</w:t>
      </w:r>
    </w:p>
    <w:p w:rsidR="008500DC" w:rsidRPr="008500DC" w:rsidRDefault="008500DC" w:rsidP="008500DC">
      <w:pPr>
        <w:spacing w:line="276" w:lineRule="auto"/>
        <w:ind w:firstLine="426"/>
        <w:rPr>
          <w:bCs/>
          <w:iCs/>
          <w:szCs w:val="24"/>
        </w:rPr>
      </w:pPr>
      <w:r w:rsidRPr="008500DC">
        <w:rPr>
          <w:bCs/>
          <w:iCs/>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w:t>
      </w:r>
      <w:r w:rsidRPr="008500DC">
        <w:rPr>
          <w:bCs/>
          <w:iCs/>
          <w:szCs w:val="24"/>
          <w:lang w:val="en-US"/>
        </w:rPr>
        <w:t>s</w:t>
      </w:r>
      <w:r w:rsidRPr="008500DC">
        <w:rPr>
          <w:bCs/>
          <w:iCs/>
          <w:szCs w:val="24"/>
        </w:rPr>
        <w:t xml:space="preserve">, </w:t>
      </w:r>
      <w:r w:rsidRPr="008500DC">
        <w:rPr>
          <w:bCs/>
          <w:iCs/>
          <w:szCs w:val="24"/>
          <w:lang w:val="en-US"/>
        </w:rPr>
        <w:t>Past</w:t>
      </w:r>
      <w:r w:rsidRPr="008500DC">
        <w:rPr>
          <w:bCs/>
          <w:iCs/>
          <w:szCs w:val="24"/>
        </w:rPr>
        <w:t xml:space="preserve">, </w:t>
      </w:r>
      <w:r w:rsidRPr="008500DC">
        <w:rPr>
          <w:bCs/>
          <w:iCs/>
          <w:szCs w:val="24"/>
          <w:lang w:val="en-US"/>
        </w:rPr>
        <w:t>Future</w:t>
      </w:r>
      <w:r w:rsidRPr="008500DC">
        <w:rPr>
          <w:bCs/>
          <w:iCs/>
          <w:szCs w:val="24"/>
        </w:rPr>
        <w:t xml:space="preserve"> </w:t>
      </w:r>
      <w:r w:rsidRPr="008500DC">
        <w:rPr>
          <w:bCs/>
          <w:iCs/>
          <w:szCs w:val="24"/>
          <w:lang w:val="en-US"/>
        </w:rPr>
        <w:t>Simple</w:t>
      </w:r>
      <w:r w:rsidRPr="008500DC">
        <w:rPr>
          <w:bCs/>
          <w:iCs/>
          <w:szCs w:val="24"/>
        </w:rPr>
        <w:t xml:space="preserve">; модальные глаголы </w:t>
      </w:r>
      <w:r w:rsidRPr="008500DC">
        <w:rPr>
          <w:bCs/>
          <w:iCs/>
          <w:szCs w:val="24"/>
          <w:lang w:val="en-US"/>
        </w:rPr>
        <w:t>can</w:t>
      </w:r>
      <w:r w:rsidRPr="008500DC">
        <w:rPr>
          <w:bCs/>
          <w:iCs/>
          <w:szCs w:val="24"/>
        </w:rPr>
        <w:t xml:space="preserve">, </w:t>
      </w:r>
      <w:r w:rsidRPr="008500DC">
        <w:rPr>
          <w:bCs/>
          <w:iCs/>
          <w:szCs w:val="24"/>
          <w:lang w:val="en-US"/>
        </w:rPr>
        <w:t>may</w:t>
      </w:r>
      <w:r w:rsidRPr="008500DC">
        <w:rPr>
          <w:bCs/>
          <w:iCs/>
          <w:szCs w:val="24"/>
        </w:rPr>
        <w:t xml:space="preserve">, </w:t>
      </w:r>
      <w:r w:rsidRPr="008500DC">
        <w:rPr>
          <w:bCs/>
          <w:iCs/>
          <w:szCs w:val="24"/>
          <w:lang w:val="en-US"/>
        </w:rPr>
        <w:t>must</w:t>
      </w:r>
      <w:r w:rsidRPr="008500DC">
        <w:rPr>
          <w:bCs/>
          <w:iCs/>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w:t>
      </w:r>
      <w:r w:rsidRPr="008500DC">
        <w:rPr>
          <w:bCs/>
          <w:iCs/>
          <w:szCs w:val="24"/>
        </w:rPr>
        <w:lastRenderedPageBreak/>
        <w:t>(до 30) числительные; наиболее употребительные предлоги для выражения временных и пространственных отношений.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узнавать сложносочинённые предложения с союзами and и but;</w:t>
      </w:r>
    </w:p>
    <w:p w:rsidR="008500DC" w:rsidRPr="008500DC" w:rsidRDefault="008500DC" w:rsidP="008500DC">
      <w:pPr>
        <w:spacing w:line="276" w:lineRule="auto"/>
        <w:ind w:firstLine="426"/>
        <w:rPr>
          <w:bCs/>
          <w:iCs/>
          <w:szCs w:val="24"/>
          <w:lang w:val="en-US"/>
        </w:rPr>
      </w:pPr>
      <w:r w:rsidRPr="008500DC">
        <w:rPr>
          <w:bCs/>
          <w:iCs/>
          <w:szCs w:val="24"/>
        </w:rPr>
        <w:t>• использовать в речи безличные предложения (It’s</w:t>
      </w:r>
      <w:r w:rsidRPr="008500DC">
        <w:rPr>
          <w:bCs/>
          <w:iCs/>
          <w:szCs w:val="24"/>
          <w:lang w:val="en-US"/>
        </w:rPr>
        <w:t>o</w:t>
      </w:r>
      <w:r w:rsidRPr="008500DC">
        <w:rPr>
          <w:bCs/>
          <w:iCs/>
          <w:szCs w:val="24"/>
        </w:rPr>
        <w:t xml:space="preserve">  cold. </w:t>
      </w:r>
      <w:r w:rsidRPr="008500DC">
        <w:rPr>
          <w:bCs/>
          <w:iCs/>
          <w:szCs w:val="24"/>
          <w:lang w:val="en-US"/>
        </w:rPr>
        <w:t xml:space="preserve">It’s o’clock. It’s interesing), </w:t>
      </w:r>
      <w:r w:rsidRPr="008500DC">
        <w:rPr>
          <w:bCs/>
          <w:iCs/>
          <w:szCs w:val="24"/>
        </w:rPr>
        <w:t>предложения</w:t>
      </w:r>
      <w:r w:rsidRPr="008500DC">
        <w:rPr>
          <w:bCs/>
          <w:iCs/>
          <w:szCs w:val="24"/>
          <w:lang w:val="en-US"/>
        </w:rPr>
        <w:t xml:space="preserve"> </w:t>
      </w:r>
      <w:r w:rsidRPr="008500DC">
        <w:rPr>
          <w:bCs/>
          <w:iCs/>
          <w:szCs w:val="24"/>
        </w:rPr>
        <w:t>с</w:t>
      </w:r>
      <w:r w:rsidRPr="008500DC">
        <w:rPr>
          <w:bCs/>
          <w:iCs/>
          <w:szCs w:val="24"/>
          <w:lang w:val="en-US"/>
        </w:rPr>
        <w:t xml:space="preserve"> </w:t>
      </w:r>
      <w:r w:rsidRPr="008500DC">
        <w:rPr>
          <w:bCs/>
          <w:iCs/>
          <w:szCs w:val="24"/>
        </w:rPr>
        <w:t>конструкцией</w:t>
      </w:r>
      <w:r w:rsidRPr="008500DC">
        <w:rPr>
          <w:bCs/>
          <w:iCs/>
          <w:szCs w:val="24"/>
          <w:lang w:val="en-US"/>
        </w:rPr>
        <w:t xml:space="preserve"> there is/there are;</w:t>
      </w:r>
    </w:p>
    <w:p w:rsidR="008500DC" w:rsidRPr="008500DC" w:rsidRDefault="008500DC" w:rsidP="008500DC">
      <w:pPr>
        <w:spacing w:line="276" w:lineRule="auto"/>
        <w:ind w:firstLine="426"/>
        <w:rPr>
          <w:bCs/>
          <w:iCs/>
          <w:szCs w:val="24"/>
          <w:lang w:val="en-US"/>
        </w:rPr>
      </w:pPr>
      <w:r w:rsidRPr="008500DC">
        <w:rPr>
          <w:bCs/>
          <w:iCs/>
          <w:szCs w:val="24"/>
        </w:rPr>
        <w:t xml:space="preserve">• оперировать в речи неопределёнными местоимениями </w:t>
      </w:r>
      <w:r w:rsidRPr="008500DC">
        <w:rPr>
          <w:bCs/>
          <w:iCs/>
          <w:szCs w:val="24"/>
          <w:lang w:val="en-US"/>
        </w:rPr>
        <w:t>some</w:t>
      </w:r>
      <w:r w:rsidRPr="008500DC">
        <w:rPr>
          <w:bCs/>
          <w:iCs/>
          <w:szCs w:val="24"/>
        </w:rPr>
        <w:t xml:space="preserve">, </w:t>
      </w:r>
      <w:r w:rsidRPr="008500DC">
        <w:rPr>
          <w:bCs/>
          <w:iCs/>
          <w:szCs w:val="24"/>
          <w:lang w:val="en-US"/>
        </w:rPr>
        <w:t>any</w:t>
      </w:r>
      <w:r w:rsidRPr="008500DC">
        <w:rPr>
          <w:bCs/>
          <w:iCs/>
          <w:szCs w:val="24"/>
        </w:rPr>
        <w:t xml:space="preserve"> (некоторые случаи употребления: </w:t>
      </w:r>
      <w:r w:rsidRPr="008500DC">
        <w:rPr>
          <w:bCs/>
          <w:iCs/>
          <w:szCs w:val="24"/>
          <w:lang w:val="en-US"/>
        </w:rPr>
        <w:t>Can</w:t>
      </w:r>
      <w:r w:rsidRPr="008500DC">
        <w:rPr>
          <w:bCs/>
          <w:iCs/>
          <w:szCs w:val="24"/>
        </w:rPr>
        <w:t xml:space="preserve"> </w:t>
      </w:r>
      <w:r w:rsidRPr="008500DC">
        <w:rPr>
          <w:bCs/>
          <w:iCs/>
          <w:szCs w:val="24"/>
          <w:lang w:val="en-US"/>
        </w:rPr>
        <w:t>I</w:t>
      </w:r>
      <w:r w:rsidRPr="008500DC">
        <w:rPr>
          <w:bCs/>
          <w:iCs/>
          <w:szCs w:val="24"/>
        </w:rPr>
        <w:t xml:space="preserve"> </w:t>
      </w:r>
      <w:r w:rsidRPr="008500DC">
        <w:rPr>
          <w:bCs/>
          <w:iCs/>
          <w:szCs w:val="24"/>
          <w:lang w:val="en-US"/>
        </w:rPr>
        <w:t>have</w:t>
      </w:r>
      <w:r w:rsidRPr="008500DC">
        <w:rPr>
          <w:bCs/>
          <w:iCs/>
          <w:szCs w:val="24"/>
        </w:rPr>
        <w:t xml:space="preserve"> </w:t>
      </w:r>
      <w:r w:rsidRPr="008500DC">
        <w:rPr>
          <w:bCs/>
          <w:iCs/>
          <w:szCs w:val="24"/>
          <w:lang w:val="en-US"/>
        </w:rPr>
        <w:t>some</w:t>
      </w:r>
      <w:r w:rsidRPr="008500DC">
        <w:rPr>
          <w:bCs/>
          <w:iCs/>
          <w:szCs w:val="24"/>
        </w:rPr>
        <w:t xml:space="preserve"> </w:t>
      </w:r>
      <w:r w:rsidRPr="008500DC">
        <w:rPr>
          <w:bCs/>
          <w:iCs/>
          <w:szCs w:val="24"/>
          <w:lang w:val="en-US"/>
        </w:rPr>
        <w:t>tea</w:t>
      </w:r>
      <w:r w:rsidRPr="008500DC">
        <w:rPr>
          <w:bCs/>
          <w:iCs/>
          <w:szCs w:val="24"/>
        </w:rPr>
        <w:t xml:space="preserve">? </w:t>
      </w:r>
      <w:r w:rsidRPr="008500DC">
        <w:rPr>
          <w:bCs/>
          <w:iCs/>
          <w:szCs w:val="24"/>
          <w:lang w:val="en-US"/>
        </w:rPr>
        <w:t>Is there any milk in the fridge? — No, there isn’t any);</w:t>
      </w:r>
    </w:p>
    <w:p w:rsidR="008500DC" w:rsidRPr="008500DC" w:rsidRDefault="008500DC" w:rsidP="008500DC">
      <w:pPr>
        <w:spacing w:line="276" w:lineRule="auto"/>
        <w:ind w:firstLine="426"/>
        <w:rPr>
          <w:bCs/>
          <w:iCs/>
          <w:szCs w:val="24"/>
          <w:lang w:val="en-US"/>
        </w:rPr>
      </w:pPr>
      <w:r w:rsidRPr="008500DC">
        <w:rPr>
          <w:bCs/>
          <w:iCs/>
          <w:szCs w:val="24"/>
          <w:lang w:val="en-US"/>
        </w:rPr>
        <w:t xml:space="preserve">• </w:t>
      </w:r>
      <w:r w:rsidRPr="008500DC">
        <w:rPr>
          <w:bCs/>
          <w:iCs/>
          <w:szCs w:val="24"/>
        </w:rPr>
        <w:t>оперировать</w:t>
      </w:r>
      <w:r w:rsidRPr="008500DC">
        <w:rPr>
          <w:bCs/>
          <w:iCs/>
          <w:szCs w:val="24"/>
          <w:lang w:val="en-US"/>
        </w:rPr>
        <w:t xml:space="preserve"> </w:t>
      </w:r>
      <w:r w:rsidRPr="008500DC">
        <w:rPr>
          <w:bCs/>
          <w:iCs/>
          <w:szCs w:val="24"/>
        </w:rPr>
        <w:t>в</w:t>
      </w:r>
      <w:r w:rsidRPr="008500DC">
        <w:rPr>
          <w:bCs/>
          <w:iCs/>
          <w:szCs w:val="24"/>
          <w:lang w:val="en-US"/>
        </w:rPr>
        <w:t xml:space="preserve"> </w:t>
      </w:r>
      <w:r w:rsidRPr="008500DC">
        <w:rPr>
          <w:bCs/>
          <w:iCs/>
          <w:szCs w:val="24"/>
        </w:rPr>
        <w:t>речи</w:t>
      </w:r>
      <w:r w:rsidRPr="008500DC">
        <w:rPr>
          <w:bCs/>
          <w:iCs/>
          <w:szCs w:val="24"/>
          <w:lang w:val="en-US"/>
        </w:rPr>
        <w:t xml:space="preserve"> </w:t>
      </w:r>
      <w:r w:rsidRPr="008500DC">
        <w:rPr>
          <w:bCs/>
          <w:iCs/>
          <w:szCs w:val="24"/>
        </w:rPr>
        <w:t>наречиями</w:t>
      </w:r>
      <w:r w:rsidRPr="008500DC">
        <w:rPr>
          <w:bCs/>
          <w:iCs/>
          <w:szCs w:val="24"/>
          <w:lang w:val="en-US"/>
        </w:rPr>
        <w:t xml:space="preserve"> </w:t>
      </w:r>
      <w:r w:rsidRPr="008500DC">
        <w:rPr>
          <w:bCs/>
          <w:iCs/>
          <w:szCs w:val="24"/>
        </w:rPr>
        <w:t>времени</w:t>
      </w:r>
      <w:r w:rsidRPr="008500DC">
        <w:rPr>
          <w:bCs/>
          <w:iCs/>
          <w:szCs w:val="24"/>
          <w:lang w:val="en-US"/>
        </w:rPr>
        <w:t xml:space="preserve"> (yesterday, tomorrow, never, usually, often, sometimes); </w:t>
      </w:r>
      <w:r w:rsidRPr="008500DC">
        <w:rPr>
          <w:bCs/>
          <w:iCs/>
          <w:szCs w:val="24"/>
        </w:rPr>
        <w:t>наречиями</w:t>
      </w:r>
      <w:r w:rsidRPr="008500DC">
        <w:rPr>
          <w:bCs/>
          <w:iCs/>
          <w:szCs w:val="24"/>
          <w:lang w:val="en-US"/>
        </w:rPr>
        <w:t xml:space="preserve"> </w:t>
      </w:r>
      <w:r w:rsidRPr="008500DC">
        <w:rPr>
          <w:bCs/>
          <w:iCs/>
          <w:szCs w:val="24"/>
        </w:rPr>
        <w:t>степени</w:t>
      </w:r>
      <w:r w:rsidRPr="008500DC">
        <w:rPr>
          <w:bCs/>
          <w:iCs/>
          <w:szCs w:val="24"/>
          <w:lang w:val="en-US"/>
        </w:rPr>
        <w:t xml:space="preserve"> (much, little, very);</w:t>
      </w:r>
    </w:p>
    <w:p w:rsidR="008500DC" w:rsidRPr="008500DC" w:rsidRDefault="008500DC" w:rsidP="008500DC">
      <w:pPr>
        <w:spacing w:line="276" w:lineRule="auto"/>
        <w:ind w:firstLine="426"/>
        <w:rPr>
          <w:bCs/>
          <w:iCs/>
          <w:szCs w:val="24"/>
        </w:rPr>
      </w:pPr>
      <w:r w:rsidRPr="008500DC">
        <w:rPr>
          <w:bCs/>
          <w:iCs/>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8500DC" w:rsidRPr="008500DC" w:rsidRDefault="008500DC" w:rsidP="008500DC">
      <w:pPr>
        <w:spacing w:line="276" w:lineRule="auto"/>
        <w:ind w:firstLine="426"/>
        <w:rPr>
          <w:b/>
          <w:bCs/>
          <w:iCs/>
          <w:szCs w:val="24"/>
        </w:rPr>
      </w:pPr>
      <w:r w:rsidRPr="008500DC">
        <w:rPr>
          <w:b/>
          <w:bCs/>
          <w:iCs/>
          <w:szCs w:val="24"/>
        </w:rPr>
        <w:t>2.5. Математика</w:t>
      </w:r>
    </w:p>
    <w:p w:rsidR="008500DC" w:rsidRPr="008500DC" w:rsidRDefault="008500DC" w:rsidP="008500DC">
      <w:pPr>
        <w:spacing w:line="276" w:lineRule="auto"/>
        <w:ind w:firstLine="426"/>
        <w:rPr>
          <w:bCs/>
          <w:iCs/>
          <w:szCs w:val="24"/>
        </w:rPr>
      </w:pPr>
      <w:r w:rsidRPr="008500DC">
        <w:rPr>
          <w:bCs/>
          <w:iCs/>
          <w:szCs w:val="24"/>
        </w:rPr>
        <w:t>В результате изучения курса математики обучающиеся на ступени начального общего образования:</w:t>
      </w:r>
    </w:p>
    <w:p w:rsidR="008500DC" w:rsidRPr="008500DC" w:rsidRDefault="008500DC" w:rsidP="008500DC">
      <w:pPr>
        <w:spacing w:line="276" w:lineRule="auto"/>
        <w:ind w:firstLine="426"/>
        <w:rPr>
          <w:bCs/>
          <w:iCs/>
          <w:szCs w:val="24"/>
        </w:rPr>
      </w:pPr>
      <w:r w:rsidRPr="008500DC">
        <w:rPr>
          <w:bCs/>
          <w:iCs/>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500DC" w:rsidRPr="008500DC" w:rsidRDefault="008500DC" w:rsidP="008500DC">
      <w:pPr>
        <w:spacing w:line="276" w:lineRule="auto"/>
        <w:ind w:firstLine="426"/>
        <w:rPr>
          <w:bCs/>
          <w:iCs/>
          <w:szCs w:val="24"/>
        </w:rPr>
      </w:pPr>
      <w:r w:rsidRPr="008500DC">
        <w:rPr>
          <w:bCs/>
          <w:iCs/>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500DC" w:rsidRPr="008500DC" w:rsidRDefault="008500DC" w:rsidP="008500DC">
      <w:pPr>
        <w:spacing w:line="276" w:lineRule="auto"/>
        <w:ind w:firstLine="426"/>
        <w:rPr>
          <w:bCs/>
          <w:iCs/>
          <w:szCs w:val="24"/>
        </w:rPr>
      </w:pPr>
      <w:r w:rsidRPr="008500DC">
        <w:rPr>
          <w:bCs/>
          <w:iCs/>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500DC" w:rsidRPr="008500DC" w:rsidRDefault="008500DC" w:rsidP="008500DC">
      <w:pPr>
        <w:spacing w:line="276" w:lineRule="auto"/>
        <w:ind w:firstLine="426"/>
        <w:rPr>
          <w:bCs/>
          <w:iCs/>
          <w:szCs w:val="24"/>
        </w:rPr>
      </w:pPr>
      <w:r w:rsidRPr="008500DC">
        <w:rPr>
          <w:bCs/>
          <w:iCs/>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500DC" w:rsidRPr="008500DC" w:rsidRDefault="008500DC" w:rsidP="008500DC">
      <w:pPr>
        <w:spacing w:line="276" w:lineRule="auto"/>
        <w:ind w:firstLine="426"/>
        <w:rPr>
          <w:bCs/>
          <w:iCs/>
          <w:szCs w:val="24"/>
        </w:rPr>
      </w:pPr>
      <w:r w:rsidRPr="008500DC">
        <w:rPr>
          <w:bCs/>
          <w:iCs/>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500DC" w:rsidRPr="008500DC" w:rsidRDefault="008500DC" w:rsidP="008500DC">
      <w:pPr>
        <w:spacing w:line="276" w:lineRule="auto"/>
        <w:ind w:firstLine="426"/>
        <w:rPr>
          <w:bCs/>
          <w:iCs/>
          <w:szCs w:val="24"/>
        </w:rPr>
      </w:pPr>
      <w:r w:rsidRPr="008500DC">
        <w:rPr>
          <w:bCs/>
          <w:iCs/>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500DC" w:rsidRPr="008500DC" w:rsidRDefault="008500DC" w:rsidP="008500DC">
      <w:pPr>
        <w:spacing w:line="276" w:lineRule="auto"/>
        <w:ind w:firstLine="426"/>
        <w:rPr>
          <w:bCs/>
          <w:i/>
          <w:iCs/>
          <w:szCs w:val="24"/>
        </w:rPr>
      </w:pPr>
      <w:r w:rsidRPr="008500DC">
        <w:rPr>
          <w:bCs/>
          <w:i/>
          <w:iCs/>
          <w:szCs w:val="24"/>
        </w:rPr>
        <w:t>2.5.1. Числа и величины</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читать, записывать, сравнивать, упорядочивать числа от нуля до миллиона;</w:t>
      </w:r>
    </w:p>
    <w:p w:rsidR="008500DC" w:rsidRPr="008500DC" w:rsidRDefault="008500DC" w:rsidP="008500DC">
      <w:pPr>
        <w:spacing w:line="276" w:lineRule="auto"/>
        <w:ind w:firstLine="426"/>
        <w:rPr>
          <w:bCs/>
          <w:iCs/>
          <w:szCs w:val="24"/>
        </w:rPr>
      </w:pPr>
      <w:r w:rsidRPr="008500DC">
        <w:rPr>
          <w:bCs/>
          <w:iCs/>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500DC" w:rsidRPr="008500DC" w:rsidRDefault="008500DC" w:rsidP="008500DC">
      <w:pPr>
        <w:spacing w:line="276" w:lineRule="auto"/>
        <w:ind w:firstLine="426"/>
        <w:rPr>
          <w:bCs/>
          <w:iCs/>
          <w:szCs w:val="24"/>
        </w:rPr>
      </w:pPr>
      <w:r w:rsidRPr="008500DC">
        <w:rPr>
          <w:bCs/>
          <w:iCs/>
          <w:szCs w:val="24"/>
        </w:rPr>
        <w:t>• группировать числа по заданному или самостоятельно установленному признаку;</w:t>
      </w:r>
    </w:p>
    <w:p w:rsidR="008500DC" w:rsidRPr="008500DC" w:rsidRDefault="008500DC" w:rsidP="008500DC">
      <w:pPr>
        <w:spacing w:line="276" w:lineRule="auto"/>
        <w:ind w:firstLine="426"/>
        <w:rPr>
          <w:bCs/>
          <w:iCs/>
          <w:szCs w:val="24"/>
        </w:rPr>
      </w:pPr>
      <w:r w:rsidRPr="008500DC">
        <w:rPr>
          <w:bCs/>
          <w:iCs/>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классифицировать числа по одному или нескольким основаниям, объяснять свои действия;</w:t>
      </w:r>
    </w:p>
    <w:p w:rsidR="008500DC" w:rsidRPr="008500DC" w:rsidRDefault="008500DC" w:rsidP="008500DC">
      <w:pPr>
        <w:spacing w:line="276" w:lineRule="auto"/>
        <w:ind w:firstLine="426"/>
        <w:rPr>
          <w:bCs/>
          <w:iCs/>
          <w:szCs w:val="24"/>
        </w:rPr>
      </w:pPr>
      <w:r w:rsidRPr="008500DC">
        <w:rPr>
          <w:bCs/>
          <w:iCs/>
          <w:szCs w:val="24"/>
        </w:rPr>
        <w:lastRenderedPageBreak/>
        <w:t>• выбирать единицу для измерения данной величины (длины, массы, площади, времени), объяснять свои действия.</w:t>
      </w:r>
    </w:p>
    <w:p w:rsidR="008500DC" w:rsidRPr="008500DC" w:rsidRDefault="008500DC" w:rsidP="008500DC">
      <w:pPr>
        <w:spacing w:line="276" w:lineRule="auto"/>
        <w:ind w:firstLine="426"/>
        <w:rPr>
          <w:bCs/>
          <w:i/>
          <w:iCs/>
          <w:szCs w:val="24"/>
        </w:rPr>
      </w:pPr>
      <w:r w:rsidRPr="008500DC">
        <w:rPr>
          <w:bCs/>
          <w:i/>
          <w:iCs/>
          <w:szCs w:val="24"/>
        </w:rPr>
        <w:t>2.5.2. Арифметические действия</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500DC" w:rsidRPr="008500DC" w:rsidRDefault="008500DC" w:rsidP="008500DC">
      <w:pPr>
        <w:spacing w:line="276" w:lineRule="auto"/>
        <w:ind w:firstLine="426"/>
        <w:rPr>
          <w:bCs/>
          <w:iCs/>
          <w:szCs w:val="24"/>
        </w:rPr>
      </w:pPr>
      <w:r w:rsidRPr="008500DC">
        <w:rPr>
          <w:bCs/>
          <w:iCs/>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500DC" w:rsidRPr="008500DC" w:rsidRDefault="008500DC" w:rsidP="008500DC">
      <w:pPr>
        <w:spacing w:line="276" w:lineRule="auto"/>
        <w:ind w:firstLine="426"/>
        <w:rPr>
          <w:bCs/>
          <w:iCs/>
          <w:szCs w:val="24"/>
        </w:rPr>
      </w:pPr>
      <w:r w:rsidRPr="008500DC">
        <w:rPr>
          <w:bCs/>
          <w:iCs/>
          <w:szCs w:val="24"/>
        </w:rPr>
        <w:t>• выделять неизвестный компонент арифметического действия и находить его значение;</w:t>
      </w:r>
    </w:p>
    <w:p w:rsidR="008500DC" w:rsidRPr="008500DC" w:rsidRDefault="008500DC" w:rsidP="008500DC">
      <w:pPr>
        <w:spacing w:line="276" w:lineRule="auto"/>
        <w:ind w:firstLine="426"/>
        <w:rPr>
          <w:bCs/>
          <w:iCs/>
          <w:szCs w:val="24"/>
        </w:rPr>
      </w:pPr>
      <w:r w:rsidRPr="008500DC">
        <w:rPr>
          <w:bCs/>
          <w:iCs/>
          <w:szCs w:val="24"/>
        </w:rPr>
        <w:t>• вычислять значение числового выражения (содержащего 2—3 арифметических действия, со скобками и без скобок).</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выполнять действия с величинами;</w:t>
      </w:r>
    </w:p>
    <w:p w:rsidR="008500DC" w:rsidRPr="008500DC" w:rsidRDefault="008500DC" w:rsidP="008500DC">
      <w:pPr>
        <w:spacing w:line="276" w:lineRule="auto"/>
        <w:ind w:firstLine="426"/>
        <w:rPr>
          <w:bCs/>
          <w:iCs/>
          <w:szCs w:val="24"/>
        </w:rPr>
      </w:pPr>
      <w:r w:rsidRPr="008500DC">
        <w:rPr>
          <w:bCs/>
          <w:iCs/>
          <w:szCs w:val="24"/>
        </w:rPr>
        <w:t>• использовать свойства арифметических действий для удобства вычислений;</w:t>
      </w:r>
    </w:p>
    <w:p w:rsidR="008500DC" w:rsidRPr="008500DC" w:rsidRDefault="008500DC" w:rsidP="008500DC">
      <w:pPr>
        <w:spacing w:line="276" w:lineRule="auto"/>
        <w:ind w:firstLine="426"/>
        <w:rPr>
          <w:bCs/>
          <w:iCs/>
          <w:szCs w:val="24"/>
        </w:rPr>
      </w:pPr>
      <w:r w:rsidRPr="008500DC">
        <w:rPr>
          <w:bCs/>
          <w:iCs/>
          <w:szCs w:val="24"/>
        </w:rPr>
        <w:t>• проводить проверку правильности вычислений (с помощью обратного действия, прикидки и оценки результата действия и др.).</w:t>
      </w:r>
    </w:p>
    <w:p w:rsidR="008500DC" w:rsidRPr="008500DC" w:rsidRDefault="008500DC" w:rsidP="008500DC">
      <w:pPr>
        <w:spacing w:line="276" w:lineRule="auto"/>
        <w:ind w:firstLine="426"/>
        <w:rPr>
          <w:bCs/>
          <w:i/>
          <w:iCs/>
          <w:szCs w:val="24"/>
        </w:rPr>
      </w:pPr>
      <w:r w:rsidRPr="008500DC">
        <w:rPr>
          <w:bCs/>
          <w:i/>
          <w:iCs/>
          <w:szCs w:val="24"/>
        </w:rPr>
        <w:t>2.5.3. Работа с текстовыми задачами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500DC" w:rsidRPr="008500DC" w:rsidRDefault="008500DC" w:rsidP="008500DC">
      <w:pPr>
        <w:spacing w:line="276" w:lineRule="auto"/>
        <w:ind w:firstLine="426"/>
        <w:rPr>
          <w:bCs/>
          <w:iCs/>
          <w:szCs w:val="24"/>
        </w:rPr>
      </w:pPr>
      <w:r w:rsidRPr="008500DC">
        <w:rPr>
          <w:bCs/>
          <w:iCs/>
          <w:szCs w:val="24"/>
        </w:rPr>
        <w:t>• решать учебные задачи и задачи, связанные с повседневной жизнью, арифметическим способом (в 1—2 действия);</w:t>
      </w:r>
    </w:p>
    <w:p w:rsidR="008500DC" w:rsidRPr="008500DC" w:rsidRDefault="008500DC" w:rsidP="008500DC">
      <w:pPr>
        <w:spacing w:line="276" w:lineRule="auto"/>
        <w:ind w:firstLine="426"/>
        <w:rPr>
          <w:bCs/>
          <w:iCs/>
          <w:szCs w:val="24"/>
        </w:rPr>
      </w:pPr>
      <w:r w:rsidRPr="008500DC">
        <w:rPr>
          <w:bCs/>
          <w:iCs/>
          <w:szCs w:val="24"/>
        </w:rPr>
        <w:t>• оценивать правильность хода решения и реальность ответа на вопрос задачи.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решать задачи на нахождение доли величины и величины по значению её доли (половина, треть, четверть, пятая, десятая часть);</w:t>
      </w:r>
    </w:p>
    <w:p w:rsidR="008500DC" w:rsidRPr="008500DC" w:rsidRDefault="008500DC" w:rsidP="008500DC">
      <w:pPr>
        <w:spacing w:line="276" w:lineRule="auto"/>
        <w:ind w:firstLine="426"/>
        <w:rPr>
          <w:bCs/>
          <w:iCs/>
          <w:szCs w:val="24"/>
        </w:rPr>
      </w:pPr>
      <w:r w:rsidRPr="008500DC">
        <w:rPr>
          <w:bCs/>
          <w:iCs/>
          <w:szCs w:val="24"/>
        </w:rPr>
        <w:t>• решать задачи в 3—4 действия;</w:t>
      </w:r>
    </w:p>
    <w:p w:rsidR="008500DC" w:rsidRPr="008500DC" w:rsidRDefault="008500DC" w:rsidP="008500DC">
      <w:pPr>
        <w:spacing w:line="276" w:lineRule="auto"/>
        <w:ind w:firstLine="426"/>
        <w:rPr>
          <w:bCs/>
          <w:iCs/>
          <w:szCs w:val="24"/>
        </w:rPr>
      </w:pPr>
      <w:r w:rsidRPr="008500DC">
        <w:rPr>
          <w:bCs/>
          <w:iCs/>
          <w:szCs w:val="24"/>
        </w:rPr>
        <w:t>• находить разные способы решения задачи.</w:t>
      </w:r>
    </w:p>
    <w:p w:rsidR="008500DC" w:rsidRPr="008500DC" w:rsidRDefault="008500DC" w:rsidP="008500DC">
      <w:pPr>
        <w:spacing w:line="276" w:lineRule="auto"/>
        <w:ind w:firstLine="426"/>
        <w:rPr>
          <w:bCs/>
          <w:i/>
          <w:iCs/>
          <w:szCs w:val="24"/>
        </w:rPr>
      </w:pPr>
      <w:r w:rsidRPr="008500DC">
        <w:rPr>
          <w:bCs/>
          <w:i/>
          <w:iCs/>
          <w:szCs w:val="24"/>
        </w:rPr>
        <w:t>2.5.4. Пространственные отношения.</w:t>
      </w:r>
    </w:p>
    <w:p w:rsidR="008500DC" w:rsidRPr="008500DC" w:rsidRDefault="008500DC" w:rsidP="008500DC">
      <w:pPr>
        <w:spacing w:line="276" w:lineRule="auto"/>
        <w:ind w:firstLine="426"/>
        <w:rPr>
          <w:bCs/>
          <w:i/>
          <w:iCs/>
          <w:szCs w:val="24"/>
        </w:rPr>
      </w:pPr>
      <w:r w:rsidRPr="008500DC">
        <w:rPr>
          <w:bCs/>
          <w:i/>
          <w:iCs/>
          <w:szCs w:val="24"/>
        </w:rPr>
        <w:t>Геометрические фигуры</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описывать взаимное расположение предметов в пространстве и на плоскости;</w:t>
      </w:r>
    </w:p>
    <w:p w:rsidR="008500DC" w:rsidRPr="008500DC" w:rsidRDefault="008500DC" w:rsidP="008500DC">
      <w:pPr>
        <w:spacing w:line="276" w:lineRule="auto"/>
        <w:ind w:firstLine="426"/>
        <w:rPr>
          <w:bCs/>
          <w:iCs/>
          <w:szCs w:val="24"/>
        </w:rPr>
      </w:pPr>
      <w:r w:rsidRPr="008500DC">
        <w:rPr>
          <w:bCs/>
          <w:iCs/>
          <w:szCs w:val="24"/>
        </w:rPr>
        <w:t>• распознавать, называть, изображать геометрические фигуры (точка, отрезок, ломаная, прямой угол, многоугольник, треугольник, пря</w:t>
      </w:r>
      <w:r w:rsidR="00903E9B">
        <w:rPr>
          <w:bCs/>
          <w:iCs/>
          <w:szCs w:val="24"/>
        </w:rPr>
        <w:t>МБОУ</w:t>
      </w:r>
      <w:r w:rsidRPr="008500DC">
        <w:rPr>
          <w:bCs/>
          <w:iCs/>
          <w:szCs w:val="24"/>
        </w:rPr>
        <w:t>гольник, квадрат, окружность, круг);</w:t>
      </w:r>
    </w:p>
    <w:p w:rsidR="008500DC" w:rsidRPr="008500DC" w:rsidRDefault="008500DC" w:rsidP="008500DC">
      <w:pPr>
        <w:spacing w:line="276" w:lineRule="auto"/>
        <w:ind w:firstLine="426"/>
        <w:rPr>
          <w:bCs/>
          <w:iCs/>
          <w:szCs w:val="24"/>
        </w:rPr>
      </w:pPr>
      <w:r w:rsidRPr="008500DC">
        <w:rPr>
          <w:bCs/>
          <w:iCs/>
          <w:szCs w:val="24"/>
        </w:rPr>
        <w:t>• выполнять построение геометрических фигур с заданными измерениями (отрезок, квадрат, пря</w:t>
      </w:r>
      <w:r w:rsidR="00903E9B">
        <w:rPr>
          <w:bCs/>
          <w:iCs/>
          <w:szCs w:val="24"/>
        </w:rPr>
        <w:t>МБОУ</w:t>
      </w:r>
      <w:r w:rsidRPr="008500DC">
        <w:rPr>
          <w:bCs/>
          <w:iCs/>
          <w:szCs w:val="24"/>
        </w:rPr>
        <w:t>гольник) с помощью линейки, угольника;</w:t>
      </w:r>
    </w:p>
    <w:p w:rsidR="008500DC" w:rsidRPr="008500DC" w:rsidRDefault="008500DC" w:rsidP="008500DC">
      <w:pPr>
        <w:spacing w:line="276" w:lineRule="auto"/>
        <w:ind w:firstLine="426"/>
        <w:rPr>
          <w:bCs/>
          <w:iCs/>
          <w:szCs w:val="24"/>
        </w:rPr>
      </w:pPr>
      <w:r w:rsidRPr="008500DC">
        <w:rPr>
          <w:bCs/>
          <w:iCs/>
          <w:szCs w:val="24"/>
        </w:rPr>
        <w:t>• использовать свойства пря</w:t>
      </w:r>
      <w:r w:rsidR="00903E9B">
        <w:rPr>
          <w:bCs/>
          <w:iCs/>
          <w:szCs w:val="24"/>
        </w:rPr>
        <w:t>МБОУ</w:t>
      </w:r>
      <w:r w:rsidRPr="008500DC">
        <w:rPr>
          <w:bCs/>
          <w:iCs/>
          <w:szCs w:val="24"/>
        </w:rPr>
        <w:t>гольника и квадрата для решения задач;</w:t>
      </w:r>
    </w:p>
    <w:p w:rsidR="008500DC" w:rsidRPr="008500DC" w:rsidRDefault="008500DC" w:rsidP="008500DC">
      <w:pPr>
        <w:spacing w:line="276" w:lineRule="auto"/>
        <w:ind w:firstLine="426"/>
        <w:rPr>
          <w:bCs/>
          <w:iCs/>
          <w:szCs w:val="24"/>
        </w:rPr>
      </w:pPr>
      <w:r w:rsidRPr="008500DC">
        <w:rPr>
          <w:bCs/>
          <w:iCs/>
          <w:szCs w:val="24"/>
        </w:rPr>
        <w:t>• распознавать и называть геометрические тела (куб, шар);</w:t>
      </w:r>
    </w:p>
    <w:p w:rsidR="008500DC" w:rsidRPr="008500DC" w:rsidRDefault="008500DC" w:rsidP="008500DC">
      <w:pPr>
        <w:spacing w:line="276" w:lineRule="auto"/>
        <w:ind w:firstLine="426"/>
        <w:rPr>
          <w:bCs/>
          <w:iCs/>
          <w:szCs w:val="24"/>
        </w:rPr>
      </w:pPr>
      <w:r w:rsidRPr="008500DC">
        <w:rPr>
          <w:bCs/>
          <w:iCs/>
          <w:szCs w:val="24"/>
        </w:rPr>
        <w:t>• соотносить реальные объекты с моделями геометрических фигур.</w:t>
      </w:r>
    </w:p>
    <w:p w:rsidR="008500DC" w:rsidRPr="008500DC" w:rsidRDefault="008500DC" w:rsidP="008500DC">
      <w:pPr>
        <w:spacing w:line="276" w:lineRule="auto"/>
        <w:ind w:firstLine="426"/>
        <w:rPr>
          <w:bCs/>
          <w:iCs/>
          <w:szCs w:val="24"/>
        </w:rPr>
      </w:pPr>
      <w:r w:rsidRPr="008500DC">
        <w:rPr>
          <w:bCs/>
          <w:iCs/>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8500DC" w:rsidRPr="008500DC" w:rsidRDefault="008500DC" w:rsidP="008500DC">
      <w:pPr>
        <w:spacing w:line="276" w:lineRule="auto"/>
        <w:ind w:firstLine="426"/>
        <w:rPr>
          <w:bCs/>
          <w:i/>
          <w:iCs/>
          <w:szCs w:val="24"/>
        </w:rPr>
      </w:pPr>
      <w:r w:rsidRPr="008500DC">
        <w:rPr>
          <w:bCs/>
          <w:i/>
          <w:iCs/>
          <w:szCs w:val="24"/>
        </w:rPr>
        <w:t>2.5.5. Геометрические величины</w:t>
      </w:r>
    </w:p>
    <w:p w:rsidR="008500DC" w:rsidRPr="008500DC" w:rsidRDefault="008500DC" w:rsidP="008500DC">
      <w:pPr>
        <w:spacing w:line="276" w:lineRule="auto"/>
        <w:ind w:firstLine="426"/>
        <w:rPr>
          <w:b/>
          <w:bCs/>
          <w:iCs/>
          <w:szCs w:val="24"/>
        </w:rPr>
      </w:pPr>
      <w:r w:rsidRPr="008500DC">
        <w:rPr>
          <w:b/>
          <w:bCs/>
          <w:iCs/>
          <w:szCs w:val="24"/>
        </w:rPr>
        <w:lastRenderedPageBreak/>
        <w:t>Выпускник научится:</w:t>
      </w:r>
    </w:p>
    <w:p w:rsidR="008500DC" w:rsidRPr="008500DC" w:rsidRDefault="008500DC" w:rsidP="008500DC">
      <w:pPr>
        <w:spacing w:line="276" w:lineRule="auto"/>
        <w:ind w:firstLine="426"/>
        <w:rPr>
          <w:bCs/>
          <w:iCs/>
          <w:szCs w:val="24"/>
        </w:rPr>
      </w:pPr>
      <w:r w:rsidRPr="008500DC">
        <w:rPr>
          <w:bCs/>
          <w:iCs/>
          <w:szCs w:val="24"/>
        </w:rPr>
        <w:t>• измерять длину отрезка;</w:t>
      </w:r>
    </w:p>
    <w:p w:rsidR="008500DC" w:rsidRPr="008500DC" w:rsidRDefault="008500DC" w:rsidP="008500DC">
      <w:pPr>
        <w:spacing w:line="276" w:lineRule="auto"/>
        <w:ind w:firstLine="426"/>
        <w:rPr>
          <w:bCs/>
          <w:iCs/>
          <w:szCs w:val="24"/>
        </w:rPr>
      </w:pPr>
      <w:r w:rsidRPr="008500DC">
        <w:rPr>
          <w:bCs/>
          <w:iCs/>
          <w:szCs w:val="24"/>
        </w:rPr>
        <w:t>• вычислять периметр треугольника, пря</w:t>
      </w:r>
      <w:r w:rsidR="00903E9B">
        <w:rPr>
          <w:bCs/>
          <w:iCs/>
          <w:szCs w:val="24"/>
        </w:rPr>
        <w:t>МБОУ</w:t>
      </w:r>
      <w:r w:rsidRPr="008500DC">
        <w:rPr>
          <w:bCs/>
          <w:iCs/>
          <w:szCs w:val="24"/>
        </w:rPr>
        <w:t>гольника и квадрата, площадь пря</w:t>
      </w:r>
      <w:r w:rsidR="00903E9B">
        <w:rPr>
          <w:bCs/>
          <w:iCs/>
          <w:szCs w:val="24"/>
        </w:rPr>
        <w:t>МБОУ</w:t>
      </w:r>
      <w:r w:rsidRPr="008500DC">
        <w:rPr>
          <w:bCs/>
          <w:iCs/>
          <w:szCs w:val="24"/>
        </w:rPr>
        <w:t>гольника и квадрата;</w:t>
      </w:r>
    </w:p>
    <w:p w:rsidR="008500DC" w:rsidRPr="008500DC" w:rsidRDefault="008500DC" w:rsidP="008500DC">
      <w:pPr>
        <w:spacing w:line="276" w:lineRule="auto"/>
        <w:ind w:firstLine="426"/>
        <w:rPr>
          <w:bCs/>
          <w:iCs/>
          <w:szCs w:val="24"/>
        </w:rPr>
      </w:pPr>
      <w:r w:rsidRPr="008500DC">
        <w:rPr>
          <w:bCs/>
          <w:iCs/>
          <w:szCs w:val="24"/>
        </w:rPr>
        <w:t>• оценивать размеры геометрических объектов, расстояния приближённо (на глаз).</w:t>
      </w:r>
    </w:p>
    <w:p w:rsidR="008500DC" w:rsidRPr="008500DC" w:rsidRDefault="008500DC" w:rsidP="008500DC">
      <w:pPr>
        <w:spacing w:line="276" w:lineRule="auto"/>
        <w:ind w:firstLine="426"/>
        <w:rPr>
          <w:bCs/>
          <w:iCs/>
          <w:szCs w:val="24"/>
        </w:rPr>
      </w:pPr>
      <w:r w:rsidRPr="008500DC">
        <w:rPr>
          <w:bCs/>
          <w:iCs/>
          <w:szCs w:val="24"/>
        </w:rPr>
        <w:t>Выпускник получит возможность научиться вычислять периметр многоугольника, площадь фигуры, составленной из пря</w:t>
      </w:r>
      <w:r w:rsidR="00903E9B">
        <w:rPr>
          <w:bCs/>
          <w:iCs/>
          <w:szCs w:val="24"/>
        </w:rPr>
        <w:t>МБОУ</w:t>
      </w:r>
      <w:r w:rsidRPr="008500DC">
        <w:rPr>
          <w:bCs/>
          <w:iCs/>
          <w:szCs w:val="24"/>
        </w:rPr>
        <w:t>гольников.</w:t>
      </w:r>
    </w:p>
    <w:p w:rsidR="008500DC" w:rsidRPr="008500DC" w:rsidRDefault="008500DC" w:rsidP="008500DC">
      <w:pPr>
        <w:spacing w:line="276" w:lineRule="auto"/>
        <w:ind w:firstLine="426"/>
        <w:rPr>
          <w:bCs/>
          <w:i/>
          <w:iCs/>
          <w:szCs w:val="24"/>
        </w:rPr>
      </w:pPr>
      <w:r w:rsidRPr="008500DC">
        <w:rPr>
          <w:bCs/>
          <w:i/>
          <w:iCs/>
          <w:szCs w:val="24"/>
        </w:rPr>
        <w:t>2.5.6. Работа с информацией</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устанавливать истинность (верно, неверно) утверждений о числах, величинах, геометрических фигурах;</w:t>
      </w:r>
    </w:p>
    <w:p w:rsidR="008500DC" w:rsidRPr="008500DC" w:rsidRDefault="008500DC" w:rsidP="008500DC">
      <w:pPr>
        <w:spacing w:line="276" w:lineRule="auto"/>
        <w:ind w:firstLine="426"/>
        <w:rPr>
          <w:bCs/>
          <w:iCs/>
          <w:szCs w:val="24"/>
        </w:rPr>
      </w:pPr>
      <w:r w:rsidRPr="008500DC">
        <w:rPr>
          <w:bCs/>
          <w:iCs/>
          <w:szCs w:val="24"/>
        </w:rPr>
        <w:t>• читать несложные готовые таблицы;</w:t>
      </w:r>
    </w:p>
    <w:p w:rsidR="008500DC" w:rsidRPr="008500DC" w:rsidRDefault="008500DC" w:rsidP="008500DC">
      <w:pPr>
        <w:spacing w:line="276" w:lineRule="auto"/>
        <w:ind w:firstLine="426"/>
        <w:rPr>
          <w:bCs/>
          <w:iCs/>
          <w:szCs w:val="24"/>
        </w:rPr>
      </w:pPr>
      <w:r w:rsidRPr="008500DC">
        <w:rPr>
          <w:bCs/>
          <w:iCs/>
          <w:szCs w:val="24"/>
        </w:rPr>
        <w:t>• заполнять несложные готовые таблицы;</w:t>
      </w:r>
    </w:p>
    <w:p w:rsidR="008500DC" w:rsidRPr="008500DC" w:rsidRDefault="008500DC" w:rsidP="008500DC">
      <w:pPr>
        <w:spacing w:line="276" w:lineRule="auto"/>
        <w:ind w:firstLine="426"/>
        <w:rPr>
          <w:bCs/>
          <w:iCs/>
          <w:szCs w:val="24"/>
        </w:rPr>
      </w:pPr>
      <w:r w:rsidRPr="008500DC">
        <w:rPr>
          <w:bCs/>
          <w:iCs/>
          <w:szCs w:val="24"/>
        </w:rPr>
        <w:t>• читать несложные готовые столбчатые диаграммы.</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читать несложные готовые круговые диаграммы;</w:t>
      </w:r>
    </w:p>
    <w:p w:rsidR="008500DC" w:rsidRPr="008500DC" w:rsidRDefault="008500DC" w:rsidP="008500DC">
      <w:pPr>
        <w:spacing w:line="276" w:lineRule="auto"/>
        <w:ind w:firstLine="426"/>
        <w:rPr>
          <w:bCs/>
          <w:iCs/>
          <w:szCs w:val="24"/>
        </w:rPr>
      </w:pPr>
      <w:r w:rsidRPr="008500DC">
        <w:rPr>
          <w:bCs/>
          <w:iCs/>
          <w:szCs w:val="24"/>
        </w:rPr>
        <w:t>• достраивать несложную готовую столбчатую диаграмму;</w:t>
      </w:r>
    </w:p>
    <w:p w:rsidR="008500DC" w:rsidRPr="008500DC" w:rsidRDefault="008500DC" w:rsidP="008500DC">
      <w:pPr>
        <w:spacing w:line="276" w:lineRule="auto"/>
        <w:ind w:firstLine="426"/>
        <w:rPr>
          <w:bCs/>
          <w:iCs/>
          <w:szCs w:val="24"/>
        </w:rPr>
      </w:pPr>
      <w:r w:rsidRPr="008500DC">
        <w:rPr>
          <w:bCs/>
          <w:iCs/>
          <w:szCs w:val="24"/>
        </w:rPr>
        <w:t>• сравнивать и обобщать информацию, представленную в строках и столбцах несложных таблиц и диаграмм;</w:t>
      </w:r>
    </w:p>
    <w:p w:rsidR="008500DC" w:rsidRPr="008500DC" w:rsidRDefault="008500DC" w:rsidP="008500DC">
      <w:pPr>
        <w:spacing w:line="276" w:lineRule="auto"/>
        <w:ind w:firstLine="426"/>
        <w:rPr>
          <w:bCs/>
          <w:iCs/>
          <w:szCs w:val="24"/>
        </w:rPr>
      </w:pPr>
      <w:r w:rsidRPr="008500DC">
        <w:rPr>
          <w:bCs/>
          <w:iCs/>
          <w:szCs w:val="24"/>
        </w:rPr>
        <w:t>• понимать простейшие выражения, содержащие логические связки и слова («… и …», «если… то…», «верно/неверно, что…», «каждый», «все», «некоторые», «не»);</w:t>
      </w:r>
    </w:p>
    <w:p w:rsidR="008500DC" w:rsidRPr="008500DC" w:rsidRDefault="008500DC" w:rsidP="008500DC">
      <w:pPr>
        <w:spacing w:line="276" w:lineRule="auto"/>
        <w:ind w:firstLine="426"/>
        <w:rPr>
          <w:bCs/>
          <w:iCs/>
          <w:szCs w:val="24"/>
        </w:rPr>
      </w:pPr>
      <w:r w:rsidRPr="008500DC">
        <w:rPr>
          <w:bCs/>
          <w:iCs/>
          <w:szCs w:val="24"/>
        </w:rPr>
        <w:t>• составлять, записывать и выполнять инструкцию(простой алгоритм), план поиска информации;</w:t>
      </w:r>
    </w:p>
    <w:p w:rsidR="008500DC" w:rsidRPr="008500DC" w:rsidRDefault="008500DC" w:rsidP="008500DC">
      <w:pPr>
        <w:spacing w:line="276" w:lineRule="auto"/>
        <w:ind w:firstLine="426"/>
        <w:rPr>
          <w:bCs/>
          <w:iCs/>
          <w:szCs w:val="24"/>
        </w:rPr>
      </w:pPr>
      <w:r w:rsidRPr="008500DC">
        <w:rPr>
          <w:bCs/>
          <w:iCs/>
          <w:szCs w:val="24"/>
        </w:rPr>
        <w:t>• распознавать одну и ту же информацию, представленную в разной форме (таблицы и диаграммы);</w:t>
      </w:r>
    </w:p>
    <w:p w:rsidR="008500DC" w:rsidRPr="008500DC" w:rsidRDefault="008500DC" w:rsidP="008500DC">
      <w:pPr>
        <w:spacing w:line="276" w:lineRule="auto"/>
        <w:ind w:firstLine="426"/>
        <w:rPr>
          <w:bCs/>
          <w:iCs/>
          <w:szCs w:val="24"/>
        </w:rPr>
      </w:pPr>
      <w:r w:rsidRPr="008500DC">
        <w:rPr>
          <w:bCs/>
          <w:iCs/>
          <w:szCs w:val="24"/>
        </w:rPr>
        <w:t>• планировать несложные исследования, собирать и представлять полученную информацию с помощью таблиц и диаграмм;</w:t>
      </w:r>
    </w:p>
    <w:p w:rsidR="008500DC" w:rsidRPr="008500DC" w:rsidRDefault="008500DC" w:rsidP="008500DC">
      <w:pPr>
        <w:spacing w:line="276" w:lineRule="auto"/>
        <w:ind w:firstLine="426"/>
        <w:rPr>
          <w:bCs/>
          <w:iCs/>
          <w:szCs w:val="24"/>
        </w:rPr>
      </w:pPr>
      <w:r w:rsidRPr="008500DC">
        <w:rPr>
          <w:bCs/>
          <w:iCs/>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500DC" w:rsidRPr="008500DC" w:rsidRDefault="008500DC" w:rsidP="008500DC">
      <w:pPr>
        <w:spacing w:line="276" w:lineRule="auto"/>
        <w:ind w:firstLine="426"/>
        <w:rPr>
          <w:b/>
          <w:bCs/>
          <w:iCs/>
          <w:szCs w:val="24"/>
        </w:rPr>
      </w:pPr>
      <w:r w:rsidRPr="008500DC">
        <w:rPr>
          <w:b/>
          <w:bCs/>
          <w:iCs/>
          <w:szCs w:val="24"/>
        </w:rPr>
        <w:t>2.6. Окружающий мир</w:t>
      </w:r>
    </w:p>
    <w:p w:rsidR="008500DC" w:rsidRPr="008500DC" w:rsidRDefault="008500DC" w:rsidP="008500DC">
      <w:pPr>
        <w:spacing w:line="276" w:lineRule="auto"/>
        <w:ind w:firstLine="426"/>
        <w:rPr>
          <w:bCs/>
          <w:iCs/>
          <w:szCs w:val="24"/>
        </w:rPr>
      </w:pPr>
      <w:r w:rsidRPr="008500DC">
        <w:rPr>
          <w:bCs/>
          <w:iCs/>
          <w:szCs w:val="24"/>
        </w:rPr>
        <w:t>В результате изучения курса «Окружающий мир» обучающиеся на ступени начального общего образования:</w:t>
      </w:r>
    </w:p>
    <w:p w:rsidR="008500DC" w:rsidRPr="008500DC" w:rsidRDefault="008500DC" w:rsidP="008500DC">
      <w:pPr>
        <w:spacing w:line="276" w:lineRule="auto"/>
        <w:ind w:firstLine="426"/>
        <w:rPr>
          <w:bCs/>
          <w:iCs/>
          <w:szCs w:val="24"/>
        </w:rPr>
      </w:pPr>
      <w:r w:rsidRPr="008500DC">
        <w:rPr>
          <w:bCs/>
          <w:iCs/>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8500DC" w:rsidRPr="008500DC" w:rsidRDefault="008500DC" w:rsidP="008500DC">
      <w:pPr>
        <w:spacing w:line="276" w:lineRule="auto"/>
        <w:ind w:firstLine="426"/>
        <w:rPr>
          <w:bCs/>
          <w:iCs/>
          <w:szCs w:val="24"/>
        </w:rPr>
      </w:pPr>
      <w:r w:rsidRPr="008500DC">
        <w:rPr>
          <w:bCs/>
          <w:iCs/>
          <w:szCs w:val="24"/>
        </w:rPr>
        <w:t>культур и религий;</w:t>
      </w:r>
    </w:p>
    <w:p w:rsidR="008500DC" w:rsidRPr="008500DC" w:rsidRDefault="008500DC" w:rsidP="008500DC">
      <w:pPr>
        <w:spacing w:line="276" w:lineRule="auto"/>
        <w:ind w:firstLine="426"/>
        <w:rPr>
          <w:bCs/>
          <w:iCs/>
          <w:szCs w:val="24"/>
        </w:rPr>
      </w:pPr>
      <w:r w:rsidRPr="008500DC">
        <w:rPr>
          <w:bCs/>
          <w:iCs/>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500DC" w:rsidRPr="008500DC" w:rsidRDefault="008500DC" w:rsidP="008500DC">
      <w:pPr>
        <w:spacing w:line="276" w:lineRule="auto"/>
        <w:ind w:firstLine="426"/>
        <w:rPr>
          <w:bCs/>
          <w:iCs/>
          <w:szCs w:val="24"/>
        </w:rPr>
      </w:pPr>
      <w:r w:rsidRPr="008500DC">
        <w:rPr>
          <w:bCs/>
          <w:iCs/>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500DC" w:rsidRPr="008500DC" w:rsidRDefault="008500DC" w:rsidP="008500DC">
      <w:pPr>
        <w:spacing w:line="276" w:lineRule="auto"/>
        <w:ind w:firstLine="426"/>
        <w:rPr>
          <w:bCs/>
          <w:iCs/>
          <w:szCs w:val="24"/>
        </w:rPr>
      </w:pPr>
      <w:r w:rsidRPr="008500DC">
        <w:rPr>
          <w:bCs/>
          <w:iCs/>
          <w:szCs w:val="24"/>
        </w:rPr>
        <w:lastRenderedPageBreak/>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500DC" w:rsidRPr="008500DC" w:rsidRDefault="008500DC" w:rsidP="008500DC">
      <w:pPr>
        <w:spacing w:line="276" w:lineRule="auto"/>
        <w:ind w:firstLine="426"/>
        <w:rPr>
          <w:bCs/>
          <w:iCs/>
          <w:szCs w:val="24"/>
        </w:rPr>
      </w:pPr>
      <w:r w:rsidRPr="008500DC">
        <w:rPr>
          <w:bCs/>
          <w:iCs/>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500DC" w:rsidRPr="008500DC" w:rsidRDefault="008500DC" w:rsidP="008500DC">
      <w:pPr>
        <w:spacing w:line="276" w:lineRule="auto"/>
        <w:ind w:firstLine="426"/>
        <w:rPr>
          <w:bCs/>
          <w:iCs/>
          <w:szCs w:val="24"/>
        </w:rPr>
      </w:pPr>
      <w:r w:rsidRPr="008500DC">
        <w:rPr>
          <w:bCs/>
          <w:iCs/>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500DC" w:rsidRPr="008500DC" w:rsidRDefault="008500DC" w:rsidP="008500DC">
      <w:pPr>
        <w:spacing w:line="276" w:lineRule="auto"/>
        <w:ind w:firstLine="426"/>
        <w:rPr>
          <w:bCs/>
          <w:iCs/>
          <w:szCs w:val="24"/>
        </w:rPr>
      </w:pPr>
      <w:r w:rsidRPr="008500DC">
        <w:rPr>
          <w:bCs/>
          <w:iCs/>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00DC" w:rsidRPr="008500DC" w:rsidRDefault="008500DC" w:rsidP="008500DC">
      <w:pPr>
        <w:spacing w:line="276" w:lineRule="auto"/>
        <w:ind w:firstLine="426"/>
        <w:rPr>
          <w:bCs/>
          <w:i/>
          <w:iCs/>
          <w:szCs w:val="24"/>
        </w:rPr>
      </w:pPr>
      <w:r w:rsidRPr="008500DC">
        <w:rPr>
          <w:bCs/>
          <w:i/>
          <w:iCs/>
          <w:szCs w:val="24"/>
        </w:rPr>
        <w:t>2.6.1. Человек и природа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узнавать изученные объекты и явления живой и неживой природы;</w:t>
      </w:r>
    </w:p>
    <w:p w:rsidR="008500DC" w:rsidRPr="008500DC" w:rsidRDefault="008500DC" w:rsidP="008500DC">
      <w:pPr>
        <w:spacing w:line="276" w:lineRule="auto"/>
        <w:ind w:firstLine="426"/>
        <w:rPr>
          <w:bCs/>
          <w:iCs/>
          <w:szCs w:val="24"/>
        </w:rPr>
      </w:pPr>
      <w:r w:rsidRPr="008500DC">
        <w:rPr>
          <w:bCs/>
          <w:iCs/>
          <w:szCs w:val="24"/>
        </w:rPr>
        <w:t>• описывать на основе предложенного плана изученные объекты и явления живой и неживой природы, выделять их существенные признаки;</w:t>
      </w:r>
    </w:p>
    <w:p w:rsidR="008500DC" w:rsidRPr="008500DC" w:rsidRDefault="008500DC" w:rsidP="008500DC">
      <w:pPr>
        <w:spacing w:line="276" w:lineRule="auto"/>
        <w:ind w:firstLine="426"/>
        <w:rPr>
          <w:bCs/>
          <w:iCs/>
          <w:szCs w:val="24"/>
        </w:rPr>
      </w:pPr>
      <w:r w:rsidRPr="008500DC">
        <w:rPr>
          <w:bCs/>
          <w:iCs/>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500DC" w:rsidRPr="008500DC" w:rsidRDefault="008500DC" w:rsidP="008500DC">
      <w:pPr>
        <w:spacing w:line="276" w:lineRule="auto"/>
        <w:ind w:firstLine="426"/>
        <w:rPr>
          <w:bCs/>
          <w:iCs/>
          <w:szCs w:val="24"/>
        </w:rPr>
      </w:pPr>
      <w:r w:rsidRPr="008500DC">
        <w:rPr>
          <w:bCs/>
          <w:iCs/>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500DC" w:rsidRPr="008500DC" w:rsidRDefault="008500DC" w:rsidP="008500DC">
      <w:pPr>
        <w:spacing w:line="276" w:lineRule="auto"/>
        <w:ind w:firstLine="426"/>
        <w:rPr>
          <w:bCs/>
          <w:iCs/>
          <w:szCs w:val="24"/>
        </w:rPr>
      </w:pPr>
      <w:r w:rsidRPr="008500DC">
        <w:rPr>
          <w:bCs/>
          <w:iCs/>
          <w:szCs w:val="24"/>
        </w:rPr>
        <w:t>• 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500DC" w:rsidRPr="008500DC" w:rsidRDefault="008500DC" w:rsidP="008500DC">
      <w:pPr>
        <w:spacing w:line="276" w:lineRule="auto"/>
        <w:ind w:firstLine="426"/>
        <w:rPr>
          <w:bCs/>
          <w:iCs/>
          <w:szCs w:val="24"/>
        </w:rPr>
      </w:pPr>
      <w:r w:rsidRPr="008500DC">
        <w:rPr>
          <w:bCs/>
          <w:iCs/>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500DC" w:rsidRPr="008500DC" w:rsidRDefault="008500DC" w:rsidP="008500DC">
      <w:pPr>
        <w:spacing w:line="276" w:lineRule="auto"/>
        <w:ind w:firstLine="426"/>
        <w:rPr>
          <w:bCs/>
          <w:iCs/>
          <w:szCs w:val="24"/>
        </w:rPr>
      </w:pPr>
      <w:r w:rsidRPr="008500DC">
        <w:rPr>
          <w:bCs/>
          <w:iCs/>
          <w:szCs w:val="24"/>
        </w:rPr>
        <w:t>• использовать готовые модели (глобус, карта, план) для объяснения явлений или описания свойств объектов;</w:t>
      </w:r>
    </w:p>
    <w:p w:rsidR="008500DC" w:rsidRPr="008500DC" w:rsidRDefault="008500DC" w:rsidP="008500DC">
      <w:pPr>
        <w:spacing w:line="276" w:lineRule="auto"/>
        <w:ind w:firstLine="426"/>
        <w:rPr>
          <w:bCs/>
          <w:iCs/>
          <w:szCs w:val="24"/>
        </w:rPr>
      </w:pPr>
      <w:r w:rsidRPr="008500DC">
        <w:rPr>
          <w:bCs/>
          <w:iCs/>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500DC" w:rsidRPr="008500DC" w:rsidRDefault="008500DC" w:rsidP="008500DC">
      <w:pPr>
        <w:spacing w:line="276" w:lineRule="auto"/>
        <w:ind w:firstLine="426"/>
        <w:rPr>
          <w:bCs/>
          <w:iCs/>
          <w:szCs w:val="24"/>
        </w:rPr>
      </w:pPr>
      <w:r w:rsidRPr="008500DC">
        <w:rPr>
          <w:bCs/>
          <w:iCs/>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500DC" w:rsidRPr="008500DC" w:rsidRDefault="008500DC" w:rsidP="008500DC">
      <w:pPr>
        <w:spacing w:line="276" w:lineRule="auto"/>
        <w:ind w:firstLine="426"/>
        <w:rPr>
          <w:bCs/>
          <w:iCs/>
          <w:szCs w:val="24"/>
        </w:rPr>
      </w:pPr>
      <w:r w:rsidRPr="008500DC">
        <w:rPr>
          <w:bCs/>
          <w:iCs/>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500DC" w:rsidRPr="008500DC" w:rsidRDefault="008500DC" w:rsidP="008500DC">
      <w:pPr>
        <w:spacing w:line="276" w:lineRule="auto"/>
        <w:ind w:firstLine="426"/>
        <w:rPr>
          <w:bCs/>
          <w:iCs/>
          <w:szCs w:val="24"/>
        </w:rPr>
      </w:pPr>
      <w:r w:rsidRPr="008500DC">
        <w:rPr>
          <w:bCs/>
          <w:iCs/>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8500DC" w:rsidRPr="008500DC" w:rsidRDefault="008500DC" w:rsidP="008500DC">
      <w:pPr>
        <w:spacing w:line="276" w:lineRule="auto"/>
        <w:ind w:firstLine="426"/>
        <w:rPr>
          <w:bCs/>
          <w:iCs/>
          <w:szCs w:val="24"/>
        </w:rPr>
      </w:pPr>
      <w:r w:rsidRPr="008500DC">
        <w:rPr>
          <w:bCs/>
          <w:iCs/>
          <w:szCs w:val="24"/>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8500DC" w:rsidRPr="008500DC" w:rsidRDefault="008500DC" w:rsidP="008500DC">
      <w:pPr>
        <w:spacing w:line="276" w:lineRule="auto"/>
        <w:ind w:firstLine="426"/>
        <w:rPr>
          <w:bCs/>
          <w:iCs/>
          <w:szCs w:val="24"/>
        </w:rPr>
      </w:pPr>
      <w:r w:rsidRPr="008500DC">
        <w:rPr>
          <w:bCs/>
          <w:iCs/>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500DC" w:rsidRPr="008500DC" w:rsidRDefault="008500DC" w:rsidP="008500DC">
      <w:pPr>
        <w:spacing w:line="276" w:lineRule="auto"/>
        <w:ind w:firstLine="426"/>
        <w:rPr>
          <w:bCs/>
          <w:iCs/>
          <w:szCs w:val="24"/>
        </w:rPr>
      </w:pPr>
      <w:r w:rsidRPr="008500DC">
        <w:rPr>
          <w:bCs/>
          <w:iCs/>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8500DC" w:rsidRPr="008500DC" w:rsidRDefault="008500DC" w:rsidP="008500DC">
      <w:pPr>
        <w:spacing w:line="276" w:lineRule="auto"/>
        <w:ind w:firstLine="426"/>
        <w:rPr>
          <w:bCs/>
          <w:iCs/>
          <w:szCs w:val="24"/>
        </w:rPr>
      </w:pPr>
      <w:r w:rsidRPr="008500DC">
        <w:rPr>
          <w:bCs/>
          <w:iCs/>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500DC" w:rsidRPr="008500DC" w:rsidRDefault="008500DC" w:rsidP="008500DC">
      <w:pPr>
        <w:spacing w:line="276" w:lineRule="auto"/>
        <w:ind w:firstLine="426"/>
        <w:rPr>
          <w:bCs/>
          <w:i/>
          <w:iCs/>
          <w:szCs w:val="24"/>
        </w:rPr>
      </w:pPr>
      <w:r w:rsidRPr="008500DC">
        <w:rPr>
          <w:bCs/>
          <w:i/>
          <w:iCs/>
          <w:szCs w:val="24"/>
        </w:rPr>
        <w:t>2.6.2. Человек и общество</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500DC" w:rsidRPr="008500DC" w:rsidRDefault="008500DC" w:rsidP="008500DC">
      <w:pPr>
        <w:spacing w:line="276" w:lineRule="auto"/>
        <w:ind w:firstLine="426"/>
        <w:rPr>
          <w:bCs/>
          <w:iCs/>
          <w:szCs w:val="24"/>
        </w:rPr>
      </w:pPr>
      <w:r w:rsidRPr="008500DC">
        <w:rPr>
          <w:bCs/>
          <w:iCs/>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500DC" w:rsidRPr="008500DC" w:rsidRDefault="008500DC" w:rsidP="008500DC">
      <w:pPr>
        <w:spacing w:line="276" w:lineRule="auto"/>
        <w:ind w:firstLine="426"/>
        <w:rPr>
          <w:bCs/>
          <w:iCs/>
          <w:szCs w:val="24"/>
        </w:rPr>
      </w:pPr>
      <w:r w:rsidRPr="008500DC">
        <w:rPr>
          <w:bCs/>
          <w:iCs/>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500DC" w:rsidRPr="008500DC" w:rsidRDefault="008500DC" w:rsidP="008500DC">
      <w:pPr>
        <w:spacing w:line="276" w:lineRule="auto"/>
        <w:ind w:firstLine="426"/>
        <w:rPr>
          <w:bCs/>
          <w:iCs/>
          <w:szCs w:val="24"/>
        </w:rPr>
      </w:pPr>
      <w:r w:rsidRPr="008500DC">
        <w:rPr>
          <w:bCs/>
          <w:iCs/>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500DC" w:rsidRPr="008500DC" w:rsidRDefault="008500DC" w:rsidP="008500DC">
      <w:pPr>
        <w:spacing w:line="276" w:lineRule="auto"/>
        <w:ind w:firstLine="426"/>
        <w:rPr>
          <w:bCs/>
          <w:iCs/>
          <w:szCs w:val="24"/>
        </w:rPr>
      </w:pPr>
      <w:r w:rsidRPr="008500DC">
        <w:rPr>
          <w:bCs/>
          <w:iCs/>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500DC" w:rsidRPr="008500DC" w:rsidRDefault="008500DC" w:rsidP="008500DC">
      <w:pPr>
        <w:spacing w:line="276" w:lineRule="auto"/>
        <w:ind w:firstLine="426"/>
        <w:rPr>
          <w:bCs/>
          <w:iCs/>
          <w:szCs w:val="24"/>
        </w:rPr>
      </w:pPr>
      <w:r w:rsidRPr="008500DC">
        <w:rPr>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осознавать свою неразрывную связь с разнообразными окружающими социальными группами;</w:t>
      </w:r>
    </w:p>
    <w:p w:rsidR="008500DC" w:rsidRPr="008500DC" w:rsidRDefault="008500DC" w:rsidP="008500DC">
      <w:pPr>
        <w:spacing w:line="276" w:lineRule="auto"/>
        <w:ind w:firstLine="426"/>
        <w:rPr>
          <w:bCs/>
          <w:iCs/>
          <w:szCs w:val="24"/>
        </w:rPr>
      </w:pPr>
      <w:r w:rsidRPr="008500DC">
        <w:rPr>
          <w:bCs/>
          <w:iCs/>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500DC" w:rsidRPr="008500DC" w:rsidRDefault="008500DC" w:rsidP="008500DC">
      <w:pPr>
        <w:spacing w:line="276" w:lineRule="auto"/>
        <w:ind w:firstLine="426"/>
        <w:rPr>
          <w:bCs/>
          <w:iCs/>
          <w:szCs w:val="24"/>
        </w:rPr>
      </w:pPr>
      <w:r w:rsidRPr="008500DC">
        <w:rPr>
          <w:bCs/>
          <w:iCs/>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500DC" w:rsidRPr="008500DC" w:rsidRDefault="008500DC" w:rsidP="008500DC">
      <w:pPr>
        <w:spacing w:line="276" w:lineRule="auto"/>
        <w:ind w:firstLine="426"/>
        <w:rPr>
          <w:bCs/>
          <w:iCs/>
          <w:szCs w:val="24"/>
        </w:rPr>
      </w:pPr>
      <w:r w:rsidRPr="008500DC">
        <w:rPr>
          <w:bCs/>
          <w:iCs/>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500DC" w:rsidRPr="008500DC" w:rsidRDefault="008500DC" w:rsidP="008500DC">
      <w:pPr>
        <w:spacing w:line="276" w:lineRule="auto"/>
        <w:ind w:firstLine="426"/>
        <w:rPr>
          <w:bCs/>
          <w:iCs/>
          <w:szCs w:val="24"/>
        </w:rPr>
      </w:pPr>
      <w:r w:rsidRPr="008500DC">
        <w:rPr>
          <w:bCs/>
          <w:iCs/>
          <w:szCs w:val="24"/>
        </w:rPr>
        <w:lastRenderedPageBreak/>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500DC" w:rsidRPr="008500DC" w:rsidRDefault="008500DC" w:rsidP="008500DC">
      <w:pPr>
        <w:spacing w:line="276" w:lineRule="auto"/>
        <w:ind w:firstLine="426"/>
        <w:rPr>
          <w:b/>
          <w:bCs/>
          <w:iCs/>
          <w:szCs w:val="24"/>
        </w:rPr>
      </w:pPr>
      <w:r w:rsidRPr="008500DC">
        <w:rPr>
          <w:b/>
          <w:bCs/>
          <w:iCs/>
          <w:szCs w:val="24"/>
        </w:rPr>
        <w:t>2.7. Музыка</w:t>
      </w:r>
    </w:p>
    <w:p w:rsidR="008500DC" w:rsidRPr="008500DC" w:rsidRDefault="008500DC" w:rsidP="008500DC">
      <w:pPr>
        <w:spacing w:line="276" w:lineRule="auto"/>
        <w:ind w:firstLine="426"/>
        <w:rPr>
          <w:bCs/>
          <w:iCs/>
          <w:szCs w:val="24"/>
        </w:rPr>
      </w:pPr>
      <w:r w:rsidRPr="008500DC">
        <w:rPr>
          <w:bCs/>
          <w:iCs/>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8500DC" w:rsidRPr="008500DC" w:rsidRDefault="008500DC" w:rsidP="008500DC">
      <w:pPr>
        <w:spacing w:line="276" w:lineRule="auto"/>
        <w:ind w:firstLine="426"/>
        <w:rPr>
          <w:bCs/>
          <w:iCs/>
          <w:szCs w:val="24"/>
        </w:rPr>
      </w:pPr>
      <w:r w:rsidRPr="008500DC">
        <w:rPr>
          <w:bCs/>
          <w:iCs/>
          <w:szCs w:val="24"/>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500DC" w:rsidRPr="008500DC" w:rsidRDefault="008500DC" w:rsidP="008500DC">
      <w:pPr>
        <w:spacing w:line="276" w:lineRule="auto"/>
        <w:ind w:firstLine="426"/>
        <w:rPr>
          <w:bCs/>
          <w:iCs/>
          <w:szCs w:val="24"/>
        </w:rPr>
      </w:pPr>
      <w:r w:rsidRPr="008500DC">
        <w:rPr>
          <w:bCs/>
          <w:iCs/>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w:t>
      </w:r>
      <w:r w:rsidR="00903E9B">
        <w:rPr>
          <w:bCs/>
          <w:iCs/>
          <w:szCs w:val="24"/>
        </w:rPr>
        <w:t>МБОУ</w:t>
      </w:r>
      <w:r w:rsidRPr="008500DC">
        <w:rPr>
          <w:bCs/>
          <w:iCs/>
          <w:szCs w:val="24"/>
        </w:rPr>
        <w:t xml:space="preserve">важение, жизненный оптимизм. </w:t>
      </w:r>
    </w:p>
    <w:p w:rsidR="008500DC" w:rsidRPr="008500DC" w:rsidRDefault="008500DC" w:rsidP="008500DC">
      <w:pPr>
        <w:spacing w:line="276" w:lineRule="auto"/>
        <w:ind w:firstLine="426"/>
        <w:rPr>
          <w:bCs/>
          <w:i/>
          <w:iCs/>
          <w:szCs w:val="24"/>
        </w:rPr>
      </w:pPr>
      <w:r w:rsidRPr="008500DC">
        <w:rPr>
          <w:bCs/>
          <w:i/>
          <w:iCs/>
          <w:szCs w:val="24"/>
        </w:rPr>
        <w:t>2.7.1. Музыка в жизни человека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500DC" w:rsidRPr="008500DC" w:rsidRDefault="008500DC" w:rsidP="008500DC">
      <w:pPr>
        <w:spacing w:line="276" w:lineRule="auto"/>
        <w:ind w:firstLine="426"/>
        <w:rPr>
          <w:bCs/>
          <w:iCs/>
          <w:szCs w:val="24"/>
        </w:rPr>
      </w:pPr>
      <w:r w:rsidRPr="008500DC">
        <w:rPr>
          <w:bCs/>
          <w:iCs/>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500DC" w:rsidRPr="008500DC" w:rsidRDefault="008500DC" w:rsidP="008500DC">
      <w:pPr>
        <w:spacing w:line="276" w:lineRule="auto"/>
        <w:ind w:firstLine="426"/>
        <w:rPr>
          <w:bCs/>
          <w:iCs/>
          <w:szCs w:val="24"/>
        </w:rPr>
      </w:pPr>
      <w:r w:rsidRPr="008500DC">
        <w:rPr>
          <w:bCs/>
          <w:iCs/>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реализовывать творческий потенциал, осуществляя собственные музыкально-исполнительские замыслы в различных видах деятельности;</w:t>
      </w:r>
    </w:p>
    <w:p w:rsidR="008500DC" w:rsidRPr="008500DC" w:rsidRDefault="008500DC" w:rsidP="008500DC">
      <w:pPr>
        <w:spacing w:line="276" w:lineRule="auto"/>
        <w:ind w:firstLine="426"/>
        <w:rPr>
          <w:bCs/>
          <w:iCs/>
          <w:szCs w:val="24"/>
        </w:rPr>
      </w:pPr>
      <w:r w:rsidRPr="008500DC">
        <w:rPr>
          <w:bCs/>
          <w:iCs/>
          <w:szCs w:val="24"/>
        </w:rPr>
        <w:t>• организовывать культурный досуг, самостоятельную музыкально-творческую деятельность, музицировать.</w:t>
      </w:r>
    </w:p>
    <w:p w:rsidR="008500DC" w:rsidRPr="008500DC" w:rsidRDefault="008500DC" w:rsidP="008500DC">
      <w:pPr>
        <w:spacing w:line="276" w:lineRule="auto"/>
        <w:ind w:firstLine="426"/>
        <w:rPr>
          <w:bCs/>
          <w:i/>
          <w:iCs/>
          <w:szCs w:val="24"/>
        </w:rPr>
      </w:pPr>
      <w:r w:rsidRPr="008500DC">
        <w:rPr>
          <w:bCs/>
          <w:i/>
          <w:iCs/>
          <w:szCs w:val="24"/>
        </w:rPr>
        <w:t>2.7.2. Основные закономерности</w:t>
      </w:r>
    </w:p>
    <w:p w:rsidR="008500DC" w:rsidRPr="008500DC" w:rsidRDefault="008500DC" w:rsidP="008500DC">
      <w:pPr>
        <w:spacing w:line="276" w:lineRule="auto"/>
        <w:ind w:firstLine="426"/>
        <w:rPr>
          <w:bCs/>
          <w:i/>
          <w:iCs/>
          <w:szCs w:val="24"/>
        </w:rPr>
      </w:pPr>
      <w:r w:rsidRPr="008500DC">
        <w:rPr>
          <w:bCs/>
          <w:i/>
          <w:iCs/>
          <w:szCs w:val="24"/>
        </w:rPr>
        <w:t>музыкального искусства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500DC" w:rsidRPr="008500DC" w:rsidRDefault="008500DC" w:rsidP="008500DC">
      <w:pPr>
        <w:spacing w:line="276" w:lineRule="auto"/>
        <w:ind w:firstLine="426"/>
        <w:rPr>
          <w:bCs/>
          <w:iCs/>
          <w:szCs w:val="24"/>
        </w:rPr>
      </w:pPr>
      <w:r w:rsidRPr="008500DC">
        <w:rPr>
          <w:bCs/>
          <w:iCs/>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500DC" w:rsidRPr="008500DC" w:rsidRDefault="008500DC" w:rsidP="008500DC">
      <w:pPr>
        <w:spacing w:line="276" w:lineRule="auto"/>
        <w:ind w:firstLine="426"/>
        <w:rPr>
          <w:bCs/>
          <w:iCs/>
          <w:szCs w:val="24"/>
        </w:rPr>
      </w:pPr>
      <w:r w:rsidRPr="008500DC">
        <w:rPr>
          <w:bCs/>
          <w:iCs/>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500DC" w:rsidRPr="008500DC" w:rsidRDefault="008500DC" w:rsidP="008500DC">
      <w:pPr>
        <w:spacing w:line="276" w:lineRule="auto"/>
        <w:ind w:firstLine="426"/>
        <w:rPr>
          <w:bCs/>
          <w:iCs/>
          <w:szCs w:val="24"/>
        </w:rPr>
      </w:pPr>
      <w:r w:rsidRPr="008500DC">
        <w:rPr>
          <w:bCs/>
          <w:iCs/>
          <w:szCs w:val="24"/>
        </w:rPr>
        <w:lastRenderedPageBreak/>
        <w:t>• использовать систему графических знаков для ориентации в нотном письме при пении простейших мелодий;</w:t>
      </w:r>
    </w:p>
    <w:p w:rsidR="008500DC" w:rsidRPr="008500DC" w:rsidRDefault="008500DC" w:rsidP="008500DC">
      <w:pPr>
        <w:spacing w:line="276" w:lineRule="auto"/>
        <w:ind w:firstLine="426"/>
        <w:rPr>
          <w:bCs/>
          <w:iCs/>
          <w:szCs w:val="24"/>
        </w:rPr>
      </w:pPr>
      <w:r w:rsidRPr="008500DC">
        <w:rPr>
          <w:bCs/>
          <w:iCs/>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500DC" w:rsidRPr="008500DC" w:rsidRDefault="008500DC" w:rsidP="008500DC">
      <w:pPr>
        <w:spacing w:line="276" w:lineRule="auto"/>
        <w:ind w:firstLine="426"/>
        <w:rPr>
          <w:bCs/>
          <w:i/>
          <w:iCs/>
          <w:szCs w:val="24"/>
        </w:rPr>
      </w:pPr>
      <w:r w:rsidRPr="008500DC">
        <w:rPr>
          <w:bCs/>
          <w:i/>
          <w:iCs/>
          <w:szCs w:val="24"/>
        </w:rPr>
        <w:t>2.7.3. Музыкальная картина мира</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исполнять музыкальные произведения разных форм и жанров (пение, драматизация, музыкально-пластическое движение, импровизация и др.);</w:t>
      </w:r>
    </w:p>
    <w:p w:rsidR="008500DC" w:rsidRPr="008500DC" w:rsidRDefault="008500DC" w:rsidP="008500DC">
      <w:pPr>
        <w:spacing w:line="276" w:lineRule="auto"/>
        <w:ind w:firstLine="426"/>
        <w:rPr>
          <w:bCs/>
          <w:iCs/>
          <w:szCs w:val="24"/>
        </w:rPr>
      </w:pPr>
      <w:r w:rsidRPr="008500DC">
        <w:rPr>
          <w:bCs/>
          <w:iCs/>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500DC" w:rsidRPr="008500DC" w:rsidRDefault="008500DC" w:rsidP="008500DC">
      <w:pPr>
        <w:spacing w:line="276" w:lineRule="auto"/>
        <w:ind w:firstLine="426"/>
        <w:rPr>
          <w:bCs/>
          <w:iCs/>
          <w:szCs w:val="24"/>
        </w:rPr>
      </w:pPr>
      <w:r w:rsidRPr="008500DC">
        <w:rPr>
          <w:bCs/>
          <w:iCs/>
          <w:szCs w:val="24"/>
        </w:rPr>
        <w:t>• оценивать и соотносить музыкальный язык народного и профессионального музыкального творчества разных стран мира.</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адекватно оценивать явления музыкальной культуры</w:t>
      </w:r>
    </w:p>
    <w:p w:rsidR="008500DC" w:rsidRPr="008500DC" w:rsidRDefault="008500DC" w:rsidP="008500DC">
      <w:pPr>
        <w:spacing w:line="276" w:lineRule="auto"/>
        <w:ind w:firstLine="426"/>
        <w:rPr>
          <w:bCs/>
          <w:iCs/>
          <w:szCs w:val="24"/>
        </w:rPr>
      </w:pPr>
      <w:r w:rsidRPr="008500DC">
        <w:rPr>
          <w:bCs/>
          <w:iCs/>
          <w:szCs w:val="24"/>
        </w:rPr>
        <w:t>и проявлять инициативу в выборе образцов профессионального и музыкально-поэтического творчества народов мира;</w:t>
      </w:r>
    </w:p>
    <w:p w:rsidR="008500DC" w:rsidRPr="008500DC" w:rsidRDefault="008500DC" w:rsidP="008500DC">
      <w:pPr>
        <w:spacing w:line="276" w:lineRule="auto"/>
        <w:ind w:firstLine="426"/>
        <w:rPr>
          <w:bCs/>
          <w:iCs/>
          <w:szCs w:val="24"/>
        </w:rPr>
      </w:pPr>
      <w:r w:rsidRPr="008500DC">
        <w:rPr>
          <w:bCs/>
          <w:iCs/>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8500DC" w:rsidRPr="008500DC" w:rsidRDefault="008500DC" w:rsidP="008500DC">
      <w:pPr>
        <w:spacing w:line="276" w:lineRule="auto"/>
        <w:ind w:firstLine="426"/>
        <w:rPr>
          <w:b/>
          <w:bCs/>
          <w:iCs/>
          <w:szCs w:val="24"/>
        </w:rPr>
      </w:pPr>
      <w:r w:rsidRPr="008500DC">
        <w:rPr>
          <w:b/>
          <w:bCs/>
          <w:iCs/>
          <w:szCs w:val="24"/>
        </w:rPr>
        <w:t>2.8. Изобразительное искусство</w:t>
      </w:r>
    </w:p>
    <w:p w:rsidR="008500DC" w:rsidRPr="008500DC" w:rsidRDefault="008500DC" w:rsidP="008500DC">
      <w:pPr>
        <w:spacing w:line="276" w:lineRule="auto"/>
        <w:ind w:firstLine="426"/>
        <w:rPr>
          <w:bCs/>
          <w:iCs/>
          <w:szCs w:val="24"/>
        </w:rPr>
      </w:pPr>
      <w:r w:rsidRPr="008500DC">
        <w:rPr>
          <w:bCs/>
          <w:iCs/>
          <w:szCs w:val="24"/>
        </w:rPr>
        <w:t>В результате изучения изобразительного искусства на ступени начального общего образования у обучающихся:</w:t>
      </w:r>
    </w:p>
    <w:p w:rsidR="008500DC" w:rsidRPr="008500DC" w:rsidRDefault="008500DC" w:rsidP="008500DC">
      <w:pPr>
        <w:spacing w:line="276" w:lineRule="auto"/>
        <w:ind w:firstLine="426"/>
        <w:rPr>
          <w:bCs/>
          <w:iCs/>
          <w:szCs w:val="24"/>
        </w:rPr>
      </w:pPr>
      <w:r w:rsidRPr="008500DC">
        <w:rPr>
          <w:bCs/>
          <w:iCs/>
          <w:szCs w:val="24"/>
        </w:rPr>
        <w:t>• будут сформированы основы художественной культуры:</w:t>
      </w:r>
    </w:p>
    <w:p w:rsidR="008500DC" w:rsidRPr="008500DC" w:rsidRDefault="008500DC" w:rsidP="008500DC">
      <w:pPr>
        <w:spacing w:line="276" w:lineRule="auto"/>
        <w:ind w:firstLine="426"/>
        <w:rPr>
          <w:bCs/>
          <w:iCs/>
          <w:szCs w:val="24"/>
        </w:rPr>
      </w:pPr>
      <w:r w:rsidRPr="008500DC">
        <w:rPr>
          <w:bCs/>
          <w:iCs/>
          <w:szCs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500DC" w:rsidRPr="008500DC" w:rsidRDefault="008500DC" w:rsidP="008500DC">
      <w:pPr>
        <w:spacing w:line="276" w:lineRule="auto"/>
        <w:ind w:firstLine="426"/>
        <w:rPr>
          <w:bCs/>
          <w:iCs/>
          <w:szCs w:val="24"/>
        </w:rPr>
      </w:pPr>
      <w:r w:rsidRPr="008500DC">
        <w:rPr>
          <w:bCs/>
          <w:iCs/>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500DC" w:rsidRPr="008500DC" w:rsidRDefault="008500DC" w:rsidP="008500DC">
      <w:pPr>
        <w:spacing w:line="276" w:lineRule="auto"/>
        <w:ind w:firstLine="426"/>
        <w:rPr>
          <w:bCs/>
          <w:iCs/>
          <w:szCs w:val="24"/>
        </w:rPr>
      </w:pPr>
      <w:r w:rsidRPr="008500DC">
        <w:rPr>
          <w:bCs/>
          <w:iCs/>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500DC" w:rsidRPr="008500DC" w:rsidRDefault="008500DC" w:rsidP="008500DC">
      <w:pPr>
        <w:spacing w:line="276" w:lineRule="auto"/>
        <w:ind w:firstLine="426"/>
        <w:rPr>
          <w:bCs/>
          <w:iCs/>
          <w:szCs w:val="24"/>
        </w:rPr>
      </w:pPr>
      <w:r w:rsidRPr="008500DC">
        <w:rPr>
          <w:bCs/>
          <w:iCs/>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500DC" w:rsidRPr="008500DC" w:rsidRDefault="008500DC" w:rsidP="008500DC">
      <w:pPr>
        <w:spacing w:line="276" w:lineRule="auto"/>
        <w:ind w:firstLine="426"/>
        <w:rPr>
          <w:bCs/>
          <w:iCs/>
          <w:szCs w:val="24"/>
        </w:rPr>
      </w:pPr>
      <w:r w:rsidRPr="008500DC">
        <w:rPr>
          <w:bCs/>
          <w:iCs/>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«Отечество»,«родная земля», «моя семья и род», «мой дом», </w:t>
      </w:r>
      <w:r w:rsidRPr="008500DC">
        <w:rPr>
          <w:bCs/>
          <w:iCs/>
          <w:szCs w:val="24"/>
        </w:rPr>
        <w:lastRenderedPageBreak/>
        <w:t>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500DC" w:rsidRPr="008500DC" w:rsidRDefault="008500DC" w:rsidP="008500DC">
      <w:pPr>
        <w:spacing w:line="276" w:lineRule="auto"/>
        <w:ind w:firstLine="426"/>
        <w:rPr>
          <w:bCs/>
          <w:iCs/>
          <w:szCs w:val="24"/>
        </w:rPr>
      </w:pPr>
      <w:r w:rsidRPr="008500DC">
        <w:rPr>
          <w:bCs/>
          <w:iCs/>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500DC" w:rsidRPr="008500DC" w:rsidRDefault="008500DC" w:rsidP="008500DC">
      <w:pPr>
        <w:spacing w:line="276" w:lineRule="auto"/>
        <w:ind w:firstLine="426"/>
        <w:rPr>
          <w:bCs/>
          <w:i/>
          <w:iCs/>
          <w:szCs w:val="24"/>
        </w:rPr>
      </w:pPr>
      <w:r w:rsidRPr="008500DC">
        <w:rPr>
          <w:bCs/>
          <w:i/>
          <w:iCs/>
          <w:szCs w:val="24"/>
        </w:rPr>
        <w:t>2.8.1. Восприятие искусства</w:t>
      </w:r>
    </w:p>
    <w:p w:rsidR="008500DC" w:rsidRPr="008500DC" w:rsidRDefault="008500DC" w:rsidP="008500DC">
      <w:pPr>
        <w:spacing w:line="276" w:lineRule="auto"/>
        <w:ind w:firstLine="426"/>
        <w:rPr>
          <w:bCs/>
          <w:i/>
          <w:iCs/>
          <w:szCs w:val="24"/>
        </w:rPr>
      </w:pPr>
      <w:r w:rsidRPr="008500DC">
        <w:rPr>
          <w:bCs/>
          <w:i/>
          <w:iCs/>
          <w:szCs w:val="24"/>
        </w:rPr>
        <w:t>и виды художественной деятельности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различать основные виды художественной деятельности</w:t>
      </w:r>
    </w:p>
    <w:p w:rsidR="008500DC" w:rsidRPr="008500DC" w:rsidRDefault="008500DC" w:rsidP="008500DC">
      <w:pPr>
        <w:spacing w:line="276" w:lineRule="auto"/>
        <w:ind w:firstLine="426"/>
        <w:rPr>
          <w:bCs/>
          <w:iCs/>
          <w:szCs w:val="24"/>
        </w:rPr>
      </w:pPr>
      <w:r w:rsidRPr="008500DC">
        <w:rPr>
          <w:bCs/>
          <w:iCs/>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500DC" w:rsidRPr="008500DC" w:rsidRDefault="008500DC" w:rsidP="008500DC">
      <w:pPr>
        <w:spacing w:line="276" w:lineRule="auto"/>
        <w:ind w:firstLine="426"/>
        <w:rPr>
          <w:bCs/>
          <w:iCs/>
          <w:szCs w:val="24"/>
        </w:rPr>
      </w:pPr>
      <w:r w:rsidRPr="008500DC">
        <w:rPr>
          <w:bCs/>
          <w:iCs/>
          <w:szCs w:val="24"/>
        </w:rPr>
        <w:t>• различать основные виды и жанры пластических искусств, понимать их специфику;</w:t>
      </w:r>
    </w:p>
    <w:p w:rsidR="008500DC" w:rsidRPr="008500DC" w:rsidRDefault="008500DC" w:rsidP="008500DC">
      <w:pPr>
        <w:spacing w:line="276" w:lineRule="auto"/>
        <w:ind w:firstLine="426"/>
        <w:rPr>
          <w:bCs/>
          <w:iCs/>
          <w:szCs w:val="24"/>
        </w:rPr>
      </w:pPr>
      <w:r w:rsidRPr="008500DC">
        <w:rPr>
          <w:bCs/>
          <w:iCs/>
          <w:szCs w:val="24"/>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500DC" w:rsidRPr="008500DC" w:rsidRDefault="008500DC" w:rsidP="008500DC">
      <w:pPr>
        <w:spacing w:line="276" w:lineRule="auto"/>
        <w:ind w:firstLine="426"/>
        <w:rPr>
          <w:bCs/>
          <w:iCs/>
          <w:szCs w:val="24"/>
        </w:rPr>
      </w:pPr>
      <w:r w:rsidRPr="008500DC">
        <w:rPr>
          <w:bCs/>
          <w:iCs/>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500DC" w:rsidRPr="008500DC" w:rsidRDefault="008500DC" w:rsidP="008500DC">
      <w:pPr>
        <w:spacing w:line="276" w:lineRule="auto"/>
        <w:ind w:firstLine="426"/>
        <w:rPr>
          <w:bCs/>
          <w:iCs/>
          <w:szCs w:val="24"/>
        </w:rPr>
      </w:pPr>
      <w:r w:rsidRPr="008500DC">
        <w:rPr>
          <w:bCs/>
          <w:iCs/>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500DC" w:rsidRPr="008500DC" w:rsidRDefault="008500DC" w:rsidP="008500DC">
      <w:pPr>
        <w:spacing w:line="276" w:lineRule="auto"/>
        <w:ind w:firstLine="426"/>
        <w:rPr>
          <w:bCs/>
          <w:iCs/>
          <w:szCs w:val="24"/>
        </w:rPr>
      </w:pPr>
      <w:r w:rsidRPr="008500DC">
        <w:rPr>
          <w:bCs/>
          <w:iCs/>
          <w:szCs w:val="24"/>
        </w:rPr>
        <w:t>• видеть проявления прекрасного в произведениях искусства (картины, архитектура, скульптура и т. д. в природе, на улице, в быту);</w:t>
      </w:r>
    </w:p>
    <w:p w:rsidR="008500DC" w:rsidRPr="008500DC" w:rsidRDefault="008500DC" w:rsidP="008500DC">
      <w:pPr>
        <w:spacing w:line="276" w:lineRule="auto"/>
        <w:ind w:firstLine="426"/>
        <w:rPr>
          <w:bCs/>
          <w:iCs/>
          <w:szCs w:val="24"/>
        </w:rPr>
      </w:pPr>
      <w:r w:rsidRPr="008500DC">
        <w:rPr>
          <w:bCs/>
          <w:iCs/>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500DC" w:rsidRPr="008500DC" w:rsidRDefault="008500DC" w:rsidP="008500DC">
      <w:pPr>
        <w:spacing w:line="276" w:lineRule="auto"/>
        <w:ind w:firstLine="426"/>
        <w:rPr>
          <w:bCs/>
          <w:i/>
          <w:iCs/>
          <w:szCs w:val="24"/>
        </w:rPr>
      </w:pPr>
      <w:r w:rsidRPr="008500DC">
        <w:rPr>
          <w:bCs/>
          <w:i/>
          <w:iCs/>
          <w:szCs w:val="24"/>
        </w:rPr>
        <w:t>2.8.2. Азбука искусства. Как говорит искусство?</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создавать простые композиции на заданную тему на плоскости и в пространстве;</w:t>
      </w:r>
    </w:p>
    <w:p w:rsidR="008500DC" w:rsidRPr="008500DC" w:rsidRDefault="008500DC" w:rsidP="008500DC">
      <w:pPr>
        <w:spacing w:line="276" w:lineRule="auto"/>
        <w:ind w:firstLine="426"/>
        <w:rPr>
          <w:bCs/>
          <w:iCs/>
          <w:szCs w:val="24"/>
        </w:rPr>
      </w:pPr>
      <w:r w:rsidRPr="008500DC">
        <w:rPr>
          <w:bCs/>
          <w:iCs/>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500DC" w:rsidRPr="008500DC" w:rsidRDefault="008500DC" w:rsidP="008500DC">
      <w:pPr>
        <w:spacing w:line="276" w:lineRule="auto"/>
        <w:ind w:firstLine="426"/>
        <w:rPr>
          <w:bCs/>
          <w:iCs/>
          <w:szCs w:val="24"/>
        </w:rPr>
      </w:pPr>
      <w:r w:rsidRPr="008500DC">
        <w:rPr>
          <w:bCs/>
          <w:iCs/>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500DC" w:rsidRPr="008500DC" w:rsidRDefault="008500DC" w:rsidP="008500DC">
      <w:pPr>
        <w:spacing w:line="276" w:lineRule="auto"/>
        <w:ind w:firstLine="426"/>
        <w:rPr>
          <w:bCs/>
          <w:iCs/>
          <w:szCs w:val="24"/>
        </w:rPr>
      </w:pPr>
      <w:r w:rsidRPr="008500DC">
        <w:rPr>
          <w:bCs/>
          <w:iCs/>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500DC" w:rsidRPr="008500DC" w:rsidRDefault="008500DC" w:rsidP="008500DC">
      <w:pPr>
        <w:spacing w:line="276" w:lineRule="auto"/>
        <w:ind w:firstLine="426"/>
        <w:rPr>
          <w:bCs/>
          <w:iCs/>
          <w:szCs w:val="24"/>
        </w:rPr>
      </w:pPr>
      <w:r w:rsidRPr="008500DC">
        <w:rPr>
          <w:bCs/>
          <w:iCs/>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500DC" w:rsidRPr="008500DC" w:rsidRDefault="008500DC" w:rsidP="008500DC">
      <w:pPr>
        <w:spacing w:line="276" w:lineRule="auto"/>
        <w:ind w:firstLine="426"/>
        <w:rPr>
          <w:bCs/>
          <w:iCs/>
          <w:szCs w:val="24"/>
        </w:rPr>
      </w:pPr>
      <w:r w:rsidRPr="008500DC">
        <w:rPr>
          <w:bCs/>
          <w:iCs/>
          <w:szCs w:val="24"/>
        </w:rPr>
        <w:lastRenderedPageBreak/>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500DC" w:rsidRPr="008500DC" w:rsidRDefault="008500DC" w:rsidP="008500DC">
      <w:pPr>
        <w:spacing w:line="276" w:lineRule="auto"/>
        <w:ind w:firstLine="426"/>
        <w:rPr>
          <w:bCs/>
          <w:iCs/>
          <w:szCs w:val="24"/>
        </w:rPr>
      </w:pPr>
      <w:r w:rsidRPr="008500DC">
        <w:rPr>
          <w:bCs/>
          <w:iCs/>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500DC" w:rsidRPr="008500DC" w:rsidRDefault="008500DC" w:rsidP="008500DC">
      <w:pPr>
        <w:spacing w:line="276" w:lineRule="auto"/>
        <w:ind w:firstLine="426"/>
        <w:rPr>
          <w:bCs/>
          <w:iCs/>
          <w:szCs w:val="24"/>
        </w:rPr>
      </w:pPr>
      <w:r w:rsidRPr="008500DC">
        <w:rPr>
          <w:bCs/>
          <w:iCs/>
          <w:szCs w:val="24"/>
        </w:rPr>
        <w:t>• выполнять простые рисунки и орнаментальные композиции, используя язык компьютерной графики в программе Paint.</w:t>
      </w:r>
    </w:p>
    <w:p w:rsidR="008500DC" w:rsidRPr="008500DC" w:rsidRDefault="008500DC" w:rsidP="008500DC">
      <w:pPr>
        <w:spacing w:line="276" w:lineRule="auto"/>
        <w:ind w:firstLine="426"/>
        <w:rPr>
          <w:bCs/>
          <w:i/>
          <w:iCs/>
          <w:szCs w:val="24"/>
        </w:rPr>
      </w:pPr>
      <w:r w:rsidRPr="008500DC">
        <w:rPr>
          <w:bCs/>
          <w:i/>
          <w:iCs/>
          <w:szCs w:val="24"/>
        </w:rPr>
        <w:t>2.8.3. Значимые темы искусства.</w:t>
      </w:r>
    </w:p>
    <w:p w:rsidR="008500DC" w:rsidRPr="008500DC" w:rsidRDefault="008500DC" w:rsidP="008500DC">
      <w:pPr>
        <w:spacing w:line="276" w:lineRule="auto"/>
        <w:ind w:firstLine="426"/>
        <w:rPr>
          <w:bCs/>
          <w:i/>
          <w:iCs/>
          <w:szCs w:val="24"/>
        </w:rPr>
      </w:pPr>
      <w:r w:rsidRPr="008500DC">
        <w:rPr>
          <w:bCs/>
          <w:i/>
          <w:iCs/>
          <w:szCs w:val="24"/>
        </w:rPr>
        <w:t>О чём говорит искусство?</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осознавать значимые темы искусства и отражать их в собственной художественно-творческой деятельности;</w:t>
      </w:r>
    </w:p>
    <w:p w:rsidR="008500DC" w:rsidRPr="008500DC" w:rsidRDefault="008500DC" w:rsidP="008500DC">
      <w:pPr>
        <w:spacing w:line="276" w:lineRule="auto"/>
        <w:ind w:firstLine="426"/>
        <w:rPr>
          <w:bCs/>
          <w:iCs/>
          <w:szCs w:val="24"/>
        </w:rPr>
      </w:pPr>
      <w:r w:rsidRPr="008500DC">
        <w:rPr>
          <w:bCs/>
          <w:iCs/>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видеть, чувствовать и изображать красоту и разнообразие природы, человека, зданий, предметов;</w:t>
      </w:r>
    </w:p>
    <w:p w:rsidR="008500DC" w:rsidRPr="008500DC" w:rsidRDefault="008500DC" w:rsidP="008500DC">
      <w:pPr>
        <w:spacing w:line="276" w:lineRule="auto"/>
        <w:ind w:firstLine="426"/>
        <w:rPr>
          <w:bCs/>
          <w:iCs/>
          <w:szCs w:val="24"/>
        </w:rPr>
      </w:pPr>
      <w:r w:rsidRPr="008500DC">
        <w:rPr>
          <w:bCs/>
          <w:iCs/>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500DC" w:rsidRPr="008500DC" w:rsidRDefault="008500DC" w:rsidP="008500DC">
      <w:pPr>
        <w:spacing w:line="276" w:lineRule="auto"/>
        <w:ind w:firstLine="426"/>
        <w:rPr>
          <w:bCs/>
          <w:iCs/>
          <w:szCs w:val="24"/>
        </w:rPr>
      </w:pPr>
      <w:r w:rsidRPr="008500DC">
        <w:rPr>
          <w:bCs/>
          <w:iCs/>
          <w:szCs w:val="24"/>
        </w:rPr>
        <w:t>• изображать пейзажи, натюрморты, портреты, выражая к ним своё отношение;</w:t>
      </w:r>
    </w:p>
    <w:p w:rsidR="008500DC" w:rsidRPr="008500DC" w:rsidRDefault="008500DC" w:rsidP="008500DC">
      <w:pPr>
        <w:spacing w:line="276" w:lineRule="auto"/>
        <w:ind w:firstLine="426"/>
        <w:rPr>
          <w:bCs/>
          <w:iCs/>
          <w:szCs w:val="24"/>
        </w:rPr>
      </w:pPr>
      <w:r w:rsidRPr="008500DC">
        <w:rPr>
          <w:bCs/>
          <w:iCs/>
          <w:szCs w:val="24"/>
        </w:rPr>
        <w:t>• изображать многофигурные композиции на значимые жизненные темы и участвовать в коллективных работах на эти темы.</w:t>
      </w:r>
    </w:p>
    <w:p w:rsidR="008500DC" w:rsidRPr="008500DC" w:rsidRDefault="008500DC" w:rsidP="008500DC">
      <w:pPr>
        <w:spacing w:line="276" w:lineRule="auto"/>
        <w:ind w:firstLine="426"/>
        <w:rPr>
          <w:b/>
          <w:bCs/>
          <w:iCs/>
          <w:szCs w:val="24"/>
        </w:rPr>
      </w:pPr>
      <w:r w:rsidRPr="008500DC">
        <w:rPr>
          <w:b/>
          <w:bCs/>
          <w:iCs/>
          <w:szCs w:val="24"/>
        </w:rPr>
        <w:t>2.9. Технология</w:t>
      </w:r>
    </w:p>
    <w:p w:rsidR="008500DC" w:rsidRPr="008500DC" w:rsidRDefault="008500DC" w:rsidP="008500DC">
      <w:pPr>
        <w:spacing w:line="276" w:lineRule="auto"/>
        <w:ind w:firstLine="426"/>
        <w:rPr>
          <w:bCs/>
          <w:iCs/>
          <w:szCs w:val="24"/>
        </w:rPr>
      </w:pPr>
      <w:r w:rsidRPr="008500DC">
        <w:rPr>
          <w:bCs/>
          <w:iCs/>
          <w:szCs w:val="24"/>
        </w:rPr>
        <w:t>В результате изучения курса «Технологии» обучающиеся на ступени начального общего образования:</w:t>
      </w:r>
    </w:p>
    <w:p w:rsidR="008500DC" w:rsidRPr="008500DC" w:rsidRDefault="008500DC" w:rsidP="008500DC">
      <w:pPr>
        <w:spacing w:line="276" w:lineRule="auto"/>
        <w:ind w:firstLine="426"/>
        <w:rPr>
          <w:bCs/>
          <w:iCs/>
          <w:szCs w:val="24"/>
        </w:rPr>
      </w:pPr>
      <w:r w:rsidRPr="008500DC">
        <w:rPr>
          <w:bCs/>
          <w:iCs/>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500DC" w:rsidRPr="008500DC" w:rsidRDefault="008500DC" w:rsidP="008500DC">
      <w:pPr>
        <w:spacing w:line="276" w:lineRule="auto"/>
        <w:ind w:firstLine="426"/>
        <w:rPr>
          <w:bCs/>
          <w:iCs/>
          <w:szCs w:val="24"/>
        </w:rPr>
      </w:pPr>
      <w:r w:rsidRPr="008500DC">
        <w:rPr>
          <w:bCs/>
          <w:iCs/>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500DC" w:rsidRPr="008500DC" w:rsidRDefault="008500DC" w:rsidP="008500DC">
      <w:pPr>
        <w:spacing w:line="276" w:lineRule="auto"/>
        <w:ind w:firstLine="426"/>
        <w:rPr>
          <w:bCs/>
          <w:iCs/>
          <w:szCs w:val="24"/>
        </w:rPr>
      </w:pPr>
      <w:r w:rsidRPr="008500DC">
        <w:rPr>
          <w:bCs/>
          <w:iCs/>
          <w:szCs w:val="24"/>
        </w:rPr>
        <w:t>• получат общее представление о мире профессий, их социальном значении, истории возникновения и развития;</w:t>
      </w:r>
    </w:p>
    <w:p w:rsidR="008500DC" w:rsidRPr="008500DC" w:rsidRDefault="008500DC" w:rsidP="008500DC">
      <w:pPr>
        <w:spacing w:line="276" w:lineRule="auto"/>
        <w:ind w:firstLine="426"/>
        <w:rPr>
          <w:bCs/>
          <w:iCs/>
          <w:szCs w:val="24"/>
        </w:rPr>
      </w:pPr>
      <w:r w:rsidRPr="008500DC">
        <w:rPr>
          <w:bCs/>
          <w:iCs/>
          <w:szCs w:val="24"/>
        </w:rPr>
        <w:lastRenderedPageBreak/>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500DC" w:rsidRPr="008500DC" w:rsidRDefault="008500DC" w:rsidP="008500DC">
      <w:pPr>
        <w:spacing w:line="276" w:lineRule="auto"/>
        <w:ind w:firstLine="426"/>
        <w:rPr>
          <w:bCs/>
          <w:i/>
          <w:iCs/>
          <w:szCs w:val="24"/>
        </w:rPr>
      </w:pPr>
      <w:r w:rsidRPr="008500DC">
        <w:rPr>
          <w:bCs/>
          <w:i/>
          <w:iCs/>
          <w:szCs w:val="24"/>
        </w:rPr>
        <w:t>2.9.1. Общекультурные и общетрудовые компетенции.</w:t>
      </w:r>
    </w:p>
    <w:p w:rsidR="008500DC" w:rsidRPr="008500DC" w:rsidRDefault="008500DC" w:rsidP="008500DC">
      <w:pPr>
        <w:spacing w:line="276" w:lineRule="auto"/>
        <w:ind w:firstLine="426"/>
        <w:rPr>
          <w:bCs/>
          <w:i/>
          <w:iCs/>
          <w:szCs w:val="24"/>
        </w:rPr>
      </w:pPr>
      <w:r w:rsidRPr="008500DC">
        <w:rPr>
          <w:bCs/>
          <w:i/>
          <w:iCs/>
          <w:szCs w:val="24"/>
        </w:rPr>
        <w:t>Основы культуры труда, самообслуживание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500DC" w:rsidRPr="008500DC" w:rsidRDefault="008500DC" w:rsidP="008500DC">
      <w:pPr>
        <w:spacing w:line="276" w:lineRule="auto"/>
        <w:ind w:firstLine="426"/>
        <w:rPr>
          <w:bCs/>
          <w:iCs/>
          <w:szCs w:val="24"/>
        </w:rPr>
      </w:pPr>
      <w:r w:rsidRPr="008500DC">
        <w:rPr>
          <w:bCs/>
          <w:iCs/>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500DC" w:rsidRPr="008500DC" w:rsidRDefault="008500DC" w:rsidP="008500DC">
      <w:pPr>
        <w:spacing w:line="276" w:lineRule="auto"/>
        <w:ind w:firstLine="426"/>
        <w:rPr>
          <w:bCs/>
          <w:iCs/>
          <w:szCs w:val="24"/>
        </w:rPr>
      </w:pPr>
      <w:r w:rsidRPr="008500DC">
        <w:rPr>
          <w:bCs/>
          <w:iCs/>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500DC" w:rsidRPr="008500DC" w:rsidRDefault="008500DC" w:rsidP="008500DC">
      <w:pPr>
        <w:spacing w:line="276" w:lineRule="auto"/>
        <w:ind w:firstLine="426"/>
        <w:rPr>
          <w:bCs/>
          <w:iCs/>
          <w:szCs w:val="24"/>
        </w:rPr>
      </w:pPr>
      <w:r w:rsidRPr="008500DC">
        <w:rPr>
          <w:bCs/>
          <w:iCs/>
          <w:szCs w:val="24"/>
        </w:rPr>
        <w:t>• выполнять доступные действия по самообслуживанию и доступные виды домашнего труда.</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уважительно относиться к труду людей;</w:t>
      </w:r>
    </w:p>
    <w:p w:rsidR="008500DC" w:rsidRPr="008500DC" w:rsidRDefault="008500DC" w:rsidP="008500DC">
      <w:pPr>
        <w:spacing w:line="276" w:lineRule="auto"/>
        <w:ind w:firstLine="426"/>
        <w:rPr>
          <w:bCs/>
          <w:iCs/>
          <w:szCs w:val="24"/>
        </w:rPr>
      </w:pPr>
      <w:r w:rsidRPr="008500DC">
        <w:rPr>
          <w:bCs/>
          <w:iCs/>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500DC" w:rsidRPr="008500DC" w:rsidRDefault="008500DC" w:rsidP="008500DC">
      <w:pPr>
        <w:spacing w:line="276" w:lineRule="auto"/>
        <w:ind w:firstLine="426"/>
        <w:rPr>
          <w:bCs/>
          <w:iCs/>
          <w:szCs w:val="24"/>
        </w:rPr>
      </w:pPr>
      <w:r w:rsidRPr="008500DC">
        <w:rPr>
          <w:bCs/>
          <w:iCs/>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500DC" w:rsidRPr="008500DC" w:rsidRDefault="008500DC" w:rsidP="008500DC">
      <w:pPr>
        <w:spacing w:line="276" w:lineRule="auto"/>
        <w:ind w:firstLine="426"/>
        <w:rPr>
          <w:bCs/>
          <w:i/>
          <w:iCs/>
          <w:szCs w:val="24"/>
        </w:rPr>
      </w:pPr>
      <w:r w:rsidRPr="008500DC">
        <w:rPr>
          <w:bCs/>
          <w:i/>
          <w:iCs/>
          <w:szCs w:val="24"/>
        </w:rPr>
        <w:t>2.9.2. Технология ручной обработки материалов.</w:t>
      </w:r>
    </w:p>
    <w:p w:rsidR="008500DC" w:rsidRPr="008500DC" w:rsidRDefault="008500DC" w:rsidP="008500DC">
      <w:pPr>
        <w:spacing w:line="276" w:lineRule="auto"/>
        <w:ind w:firstLine="426"/>
        <w:rPr>
          <w:bCs/>
          <w:i/>
          <w:iCs/>
          <w:szCs w:val="24"/>
        </w:rPr>
      </w:pPr>
      <w:r w:rsidRPr="008500DC">
        <w:rPr>
          <w:bCs/>
          <w:i/>
          <w:iCs/>
          <w:szCs w:val="24"/>
        </w:rPr>
        <w:t>Элементы графической грамоты</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500DC" w:rsidRPr="008500DC" w:rsidRDefault="008500DC" w:rsidP="008500DC">
      <w:pPr>
        <w:spacing w:line="276" w:lineRule="auto"/>
        <w:ind w:firstLine="426"/>
        <w:rPr>
          <w:bCs/>
          <w:iCs/>
          <w:szCs w:val="24"/>
        </w:rPr>
      </w:pPr>
      <w:r w:rsidRPr="008500DC">
        <w:rPr>
          <w:bCs/>
          <w:iCs/>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500DC" w:rsidRPr="008500DC" w:rsidRDefault="008500DC" w:rsidP="008500DC">
      <w:pPr>
        <w:spacing w:line="276" w:lineRule="auto"/>
        <w:ind w:firstLine="426"/>
        <w:rPr>
          <w:bCs/>
          <w:iCs/>
          <w:szCs w:val="24"/>
        </w:rPr>
      </w:pPr>
      <w:r w:rsidRPr="008500DC">
        <w:rPr>
          <w:bCs/>
          <w:iCs/>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500DC" w:rsidRPr="008500DC" w:rsidRDefault="008500DC" w:rsidP="008500DC">
      <w:pPr>
        <w:spacing w:line="276" w:lineRule="auto"/>
        <w:ind w:firstLine="426"/>
        <w:rPr>
          <w:bCs/>
          <w:iCs/>
          <w:szCs w:val="24"/>
        </w:rPr>
      </w:pPr>
      <w:r w:rsidRPr="008500DC">
        <w:rPr>
          <w:bCs/>
          <w:iCs/>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8500DC" w:rsidRPr="008500DC" w:rsidRDefault="008500DC" w:rsidP="008500DC">
      <w:pPr>
        <w:spacing w:line="276" w:lineRule="auto"/>
        <w:ind w:firstLine="426"/>
        <w:rPr>
          <w:bCs/>
          <w:iCs/>
          <w:szCs w:val="24"/>
        </w:rPr>
      </w:pPr>
      <w:r w:rsidRPr="008500DC">
        <w:rPr>
          <w:bCs/>
          <w:iCs/>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500DC" w:rsidRPr="008500DC" w:rsidRDefault="008500DC" w:rsidP="008500DC">
      <w:pPr>
        <w:spacing w:line="276" w:lineRule="auto"/>
        <w:ind w:firstLine="426"/>
        <w:rPr>
          <w:bCs/>
          <w:i/>
          <w:iCs/>
          <w:szCs w:val="24"/>
        </w:rPr>
      </w:pPr>
      <w:r w:rsidRPr="008500DC">
        <w:rPr>
          <w:bCs/>
          <w:i/>
          <w:iCs/>
          <w:szCs w:val="24"/>
        </w:rPr>
        <w:t>2.9.3. Конструирование и моделирование</w:t>
      </w:r>
    </w:p>
    <w:p w:rsidR="008500DC" w:rsidRPr="008500DC" w:rsidRDefault="008500DC" w:rsidP="008500DC">
      <w:pPr>
        <w:spacing w:line="276" w:lineRule="auto"/>
        <w:ind w:firstLine="426"/>
        <w:rPr>
          <w:b/>
          <w:bCs/>
          <w:iCs/>
          <w:szCs w:val="24"/>
        </w:rPr>
      </w:pPr>
      <w:r w:rsidRPr="008500DC">
        <w:rPr>
          <w:b/>
          <w:bCs/>
          <w:iCs/>
          <w:szCs w:val="24"/>
        </w:rPr>
        <w:lastRenderedPageBreak/>
        <w:t>Выпускник научится:</w:t>
      </w:r>
    </w:p>
    <w:p w:rsidR="008500DC" w:rsidRPr="008500DC" w:rsidRDefault="008500DC" w:rsidP="008500DC">
      <w:pPr>
        <w:spacing w:line="276" w:lineRule="auto"/>
        <w:ind w:firstLine="426"/>
        <w:rPr>
          <w:bCs/>
          <w:iCs/>
          <w:szCs w:val="24"/>
        </w:rPr>
      </w:pPr>
      <w:r w:rsidRPr="008500DC">
        <w:rPr>
          <w:bCs/>
          <w:iCs/>
          <w:szCs w:val="24"/>
        </w:rPr>
        <w:t>• анализировать устройство изделия: выделять детали, их форму, определять взаимное расположение, виды соединения деталей;</w:t>
      </w:r>
    </w:p>
    <w:p w:rsidR="008500DC" w:rsidRPr="008500DC" w:rsidRDefault="008500DC" w:rsidP="008500DC">
      <w:pPr>
        <w:spacing w:line="276" w:lineRule="auto"/>
        <w:ind w:firstLine="426"/>
        <w:rPr>
          <w:bCs/>
          <w:iCs/>
          <w:szCs w:val="24"/>
        </w:rPr>
      </w:pPr>
      <w:r w:rsidRPr="008500DC">
        <w:rPr>
          <w:bCs/>
          <w:iCs/>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500DC" w:rsidRPr="008500DC" w:rsidRDefault="008500DC" w:rsidP="008500DC">
      <w:pPr>
        <w:spacing w:line="276" w:lineRule="auto"/>
        <w:ind w:firstLine="426"/>
        <w:rPr>
          <w:bCs/>
          <w:iCs/>
          <w:szCs w:val="24"/>
        </w:rPr>
      </w:pPr>
      <w:r w:rsidRPr="008500DC">
        <w:rPr>
          <w:bCs/>
          <w:iCs/>
          <w:szCs w:val="24"/>
        </w:rPr>
        <w:t>• изготавливать несложные конструкции изделий по рисунку, простейшему чертежу или эскизу, образцу и доступным заданным условиям.</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соотносить объёмную конструкцию, основанную на правильных геометрических формах, с изображениями их развёрток;</w:t>
      </w:r>
    </w:p>
    <w:p w:rsidR="008500DC" w:rsidRPr="008500DC" w:rsidRDefault="008500DC" w:rsidP="008500DC">
      <w:pPr>
        <w:spacing w:line="276" w:lineRule="auto"/>
        <w:ind w:firstLine="426"/>
        <w:rPr>
          <w:bCs/>
          <w:iCs/>
          <w:szCs w:val="24"/>
        </w:rPr>
      </w:pPr>
      <w:r w:rsidRPr="008500DC">
        <w:rPr>
          <w:bCs/>
          <w:iCs/>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500DC" w:rsidRPr="008500DC" w:rsidRDefault="008500DC" w:rsidP="008500DC">
      <w:pPr>
        <w:spacing w:line="276" w:lineRule="auto"/>
        <w:ind w:firstLine="426"/>
        <w:rPr>
          <w:bCs/>
          <w:i/>
          <w:iCs/>
          <w:szCs w:val="24"/>
        </w:rPr>
      </w:pPr>
      <w:r w:rsidRPr="008500DC">
        <w:rPr>
          <w:bCs/>
          <w:i/>
          <w:iCs/>
          <w:szCs w:val="24"/>
        </w:rPr>
        <w:t>2.9.4. Практика работы на компьютере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500DC" w:rsidRPr="008500DC" w:rsidRDefault="008500DC" w:rsidP="008500DC">
      <w:pPr>
        <w:spacing w:line="276" w:lineRule="auto"/>
        <w:ind w:firstLine="426"/>
        <w:rPr>
          <w:bCs/>
          <w:iCs/>
          <w:szCs w:val="24"/>
        </w:rPr>
      </w:pPr>
      <w:r w:rsidRPr="008500DC">
        <w:rPr>
          <w:bCs/>
          <w:iCs/>
          <w:szCs w:val="24"/>
        </w:rPr>
        <w:t>• использовать простейшие приёмы работы с готовыми электронными ресурсами: активировать, читать информацию, выполнять задания;</w:t>
      </w:r>
    </w:p>
    <w:p w:rsidR="008500DC" w:rsidRPr="008500DC" w:rsidRDefault="008500DC" w:rsidP="008500DC">
      <w:pPr>
        <w:spacing w:line="276" w:lineRule="auto"/>
        <w:ind w:firstLine="426"/>
        <w:rPr>
          <w:bCs/>
          <w:iCs/>
          <w:szCs w:val="24"/>
        </w:rPr>
      </w:pPr>
      <w:r w:rsidRPr="008500DC">
        <w:rPr>
          <w:bCs/>
          <w:iCs/>
          <w:szCs w:val="24"/>
        </w:rPr>
        <w:t>• создавать небольшие тексты, иллюстрации к устному рассказу, используя редакторы текстов и презентаций.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Default="008500DC" w:rsidP="008500DC">
      <w:pPr>
        <w:spacing w:line="276" w:lineRule="auto"/>
        <w:ind w:firstLine="426"/>
        <w:rPr>
          <w:bCs/>
          <w:iCs/>
          <w:szCs w:val="24"/>
        </w:rPr>
      </w:pPr>
      <w:r w:rsidRPr="008500DC">
        <w:rPr>
          <w:bCs/>
          <w:iCs/>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81A01" w:rsidRPr="008500DC" w:rsidRDefault="00381A01" w:rsidP="008500DC">
      <w:pPr>
        <w:spacing w:line="276" w:lineRule="auto"/>
        <w:ind w:firstLine="426"/>
        <w:rPr>
          <w:bCs/>
          <w:iCs/>
          <w:szCs w:val="24"/>
        </w:rPr>
      </w:pPr>
    </w:p>
    <w:p w:rsidR="008500DC" w:rsidRPr="008500DC" w:rsidRDefault="008500DC" w:rsidP="008500DC">
      <w:pPr>
        <w:spacing w:line="276" w:lineRule="auto"/>
        <w:ind w:firstLine="426"/>
        <w:rPr>
          <w:b/>
          <w:bCs/>
          <w:iCs/>
          <w:szCs w:val="24"/>
        </w:rPr>
      </w:pPr>
      <w:r w:rsidRPr="008500DC">
        <w:rPr>
          <w:b/>
          <w:bCs/>
          <w:iCs/>
          <w:szCs w:val="24"/>
        </w:rPr>
        <w:t>2.10.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8500DC" w:rsidRPr="008500DC" w:rsidRDefault="008500DC" w:rsidP="008500DC">
      <w:pPr>
        <w:spacing w:line="276" w:lineRule="auto"/>
        <w:ind w:firstLine="426"/>
        <w:rPr>
          <w:bCs/>
          <w:iCs/>
          <w:szCs w:val="24"/>
        </w:rPr>
      </w:pPr>
      <w:r w:rsidRPr="008500DC">
        <w:rPr>
          <w:bCs/>
          <w:iCs/>
          <w:szCs w:val="24"/>
        </w:rPr>
        <w:t>В результате обучения обучающиеся на ступени начального общего образования:</w:t>
      </w:r>
    </w:p>
    <w:p w:rsidR="008500DC" w:rsidRPr="008500DC" w:rsidRDefault="008500DC" w:rsidP="008500DC">
      <w:pPr>
        <w:spacing w:line="276" w:lineRule="auto"/>
        <w:ind w:firstLine="426"/>
        <w:rPr>
          <w:bCs/>
          <w:iCs/>
          <w:szCs w:val="24"/>
        </w:rPr>
      </w:pPr>
      <w:r w:rsidRPr="008500DC">
        <w:rPr>
          <w:bCs/>
          <w:iCs/>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500DC" w:rsidRPr="008500DC" w:rsidRDefault="008500DC" w:rsidP="008500DC">
      <w:pPr>
        <w:spacing w:line="276" w:lineRule="auto"/>
        <w:ind w:firstLine="426"/>
        <w:rPr>
          <w:bCs/>
          <w:iCs/>
          <w:szCs w:val="24"/>
        </w:rPr>
      </w:pPr>
      <w:r w:rsidRPr="008500DC">
        <w:rPr>
          <w:bCs/>
          <w:iCs/>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500DC" w:rsidRPr="008500DC" w:rsidRDefault="008500DC" w:rsidP="008500DC">
      <w:pPr>
        <w:spacing w:line="276" w:lineRule="auto"/>
        <w:ind w:firstLine="426"/>
        <w:rPr>
          <w:bCs/>
          <w:iCs/>
          <w:szCs w:val="24"/>
        </w:rPr>
      </w:pPr>
      <w:r w:rsidRPr="008500DC">
        <w:rPr>
          <w:bCs/>
          <w:iCs/>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500DC" w:rsidRPr="008500DC" w:rsidRDefault="008500DC" w:rsidP="008500DC">
      <w:pPr>
        <w:spacing w:line="276" w:lineRule="auto"/>
        <w:ind w:firstLine="426"/>
        <w:rPr>
          <w:bCs/>
          <w:i/>
          <w:iCs/>
          <w:szCs w:val="24"/>
        </w:rPr>
      </w:pPr>
      <w:r w:rsidRPr="008500DC">
        <w:rPr>
          <w:bCs/>
          <w:i/>
          <w:iCs/>
          <w:szCs w:val="24"/>
        </w:rPr>
        <w:t>2.10.1. Знания о физической культуре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500DC" w:rsidRPr="008500DC" w:rsidRDefault="008500DC" w:rsidP="008500DC">
      <w:pPr>
        <w:spacing w:line="276" w:lineRule="auto"/>
        <w:ind w:firstLine="426"/>
        <w:rPr>
          <w:bCs/>
          <w:iCs/>
          <w:szCs w:val="24"/>
        </w:rPr>
      </w:pPr>
      <w:r w:rsidRPr="008500DC">
        <w:rPr>
          <w:bCs/>
          <w:iCs/>
          <w:szCs w:val="24"/>
        </w:rPr>
        <w:lastRenderedPageBreak/>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500DC" w:rsidRPr="008500DC" w:rsidRDefault="008500DC" w:rsidP="008500DC">
      <w:pPr>
        <w:spacing w:line="276" w:lineRule="auto"/>
        <w:ind w:firstLine="426"/>
        <w:rPr>
          <w:bCs/>
          <w:iCs/>
          <w:szCs w:val="24"/>
        </w:rPr>
      </w:pPr>
      <w:r w:rsidRPr="008500DC">
        <w:rPr>
          <w:bCs/>
          <w:iCs/>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500DC" w:rsidRPr="008500DC" w:rsidRDefault="008500DC" w:rsidP="008500DC">
      <w:pPr>
        <w:spacing w:line="276" w:lineRule="auto"/>
        <w:ind w:firstLine="426"/>
        <w:rPr>
          <w:bCs/>
          <w:iCs/>
          <w:szCs w:val="24"/>
        </w:rPr>
      </w:pPr>
      <w:r w:rsidRPr="008500DC">
        <w:rPr>
          <w:bCs/>
          <w:iCs/>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выявлять связь занятий физической культурой с трудовой и оборонной деятельностью;</w:t>
      </w:r>
    </w:p>
    <w:p w:rsidR="008500DC" w:rsidRPr="008500DC" w:rsidRDefault="008500DC" w:rsidP="008500DC">
      <w:pPr>
        <w:spacing w:line="276" w:lineRule="auto"/>
        <w:ind w:firstLine="426"/>
        <w:rPr>
          <w:bCs/>
          <w:iCs/>
          <w:szCs w:val="24"/>
        </w:rPr>
      </w:pPr>
      <w:r w:rsidRPr="008500DC">
        <w:rPr>
          <w:bCs/>
          <w:iCs/>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8500DC" w:rsidRPr="008500DC" w:rsidRDefault="008500DC" w:rsidP="008500DC">
      <w:pPr>
        <w:spacing w:line="276" w:lineRule="auto"/>
        <w:ind w:firstLine="426"/>
        <w:rPr>
          <w:bCs/>
          <w:iCs/>
          <w:szCs w:val="24"/>
        </w:rPr>
      </w:pPr>
      <w:r w:rsidRPr="008500DC">
        <w:rPr>
          <w:bCs/>
          <w:iCs/>
          <w:szCs w:val="24"/>
        </w:rPr>
        <w:t>развития и физической подготовленности.</w:t>
      </w:r>
    </w:p>
    <w:p w:rsidR="008500DC" w:rsidRPr="008500DC" w:rsidRDefault="008500DC" w:rsidP="008500DC">
      <w:pPr>
        <w:spacing w:line="276" w:lineRule="auto"/>
        <w:ind w:firstLine="426"/>
        <w:rPr>
          <w:bCs/>
          <w:i/>
          <w:iCs/>
          <w:szCs w:val="24"/>
        </w:rPr>
      </w:pPr>
      <w:r w:rsidRPr="008500DC">
        <w:rPr>
          <w:bCs/>
          <w:i/>
          <w:iCs/>
          <w:szCs w:val="24"/>
        </w:rPr>
        <w:t>2.10.2. Способы физкультурной деятельности</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отбирать и выполнять комплексы упражнений для утренней зарядки и физкультминуток в соответствии с изученными правилами;</w:t>
      </w:r>
    </w:p>
    <w:p w:rsidR="008500DC" w:rsidRPr="008500DC" w:rsidRDefault="008500DC" w:rsidP="008500DC">
      <w:pPr>
        <w:spacing w:line="276" w:lineRule="auto"/>
        <w:ind w:firstLine="426"/>
        <w:rPr>
          <w:bCs/>
          <w:iCs/>
          <w:szCs w:val="24"/>
        </w:rPr>
      </w:pPr>
      <w:r w:rsidRPr="008500DC">
        <w:rPr>
          <w:bCs/>
          <w:iCs/>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500DC" w:rsidRPr="008500DC" w:rsidRDefault="008500DC" w:rsidP="008500DC">
      <w:pPr>
        <w:spacing w:line="276" w:lineRule="auto"/>
        <w:ind w:firstLine="426"/>
        <w:rPr>
          <w:bCs/>
          <w:iCs/>
          <w:szCs w:val="24"/>
        </w:rPr>
      </w:pPr>
      <w:r w:rsidRPr="008500DC">
        <w:rPr>
          <w:bCs/>
          <w:iCs/>
          <w:szCs w:val="24"/>
        </w:rPr>
        <w:t>• измерять показатели физического развития (рост, масса)</w:t>
      </w:r>
    </w:p>
    <w:p w:rsidR="008500DC" w:rsidRPr="008500DC" w:rsidRDefault="008500DC" w:rsidP="008500DC">
      <w:pPr>
        <w:spacing w:line="276" w:lineRule="auto"/>
        <w:ind w:firstLine="426"/>
        <w:rPr>
          <w:bCs/>
          <w:iCs/>
          <w:szCs w:val="24"/>
        </w:rPr>
      </w:pPr>
      <w:r w:rsidRPr="008500DC">
        <w:rPr>
          <w:bCs/>
          <w:iCs/>
          <w:szCs w:val="24"/>
        </w:rPr>
        <w:t>и физической подготовленности (сила, быстрота, выносливость, гибкость), вести систематические наблюдения за их динамикой</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500DC" w:rsidRPr="008500DC" w:rsidRDefault="008500DC" w:rsidP="008500DC">
      <w:pPr>
        <w:spacing w:line="276" w:lineRule="auto"/>
        <w:ind w:firstLine="426"/>
        <w:rPr>
          <w:bCs/>
          <w:iCs/>
          <w:szCs w:val="24"/>
        </w:rPr>
      </w:pPr>
      <w:r w:rsidRPr="008500DC">
        <w:rPr>
          <w:bCs/>
          <w:iCs/>
          <w:szCs w:val="24"/>
        </w:rPr>
        <w:t>• целенаправленно отбирать физические упражнения для индивидуальных занятий по развитию физических качеств;</w:t>
      </w:r>
    </w:p>
    <w:p w:rsidR="008500DC" w:rsidRPr="008500DC" w:rsidRDefault="008500DC" w:rsidP="008500DC">
      <w:pPr>
        <w:spacing w:line="276" w:lineRule="auto"/>
        <w:ind w:firstLine="426"/>
        <w:rPr>
          <w:bCs/>
          <w:iCs/>
          <w:szCs w:val="24"/>
        </w:rPr>
      </w:pPr>
      <w:r w:rsidRPr="008500DC">
        <w:rPr>
          <w:bCs/>
          <w:iCs/>
          <w:szCs w:val="24"/>
        </w:rPr>
        <w:t>• выполнять простейшие приёмы оказания доврачебной помощи при травмах и ушибах.</w:t>
      </w:r>
    </w:p>
    <w:p w:rsidR="008500DC" w:rsidRPr="008500DC" w:rsidRDefault="008500DC" w:rsidP="008500DC">
      <w:pPr>
        <w:spacing w:line="276" w:lineRule="auto"/>
        <w:ind w:firstLine="426"/>
        <w:rPr>
          <w:bCs/>
          <w:i/>
          <w:iCs/>
          <w:szCs w:val="24"/>
        </w:rPr>
      </w:pPr>
      <w:r w:rsidRPr="008500DC">
        <w:rPr>
          <w:bCs/>
          <w:i/>
          <w:iCs/>
          <w:szCs w:val="24"/>
        </w:rPr>
        <w:t>2.10.3. Физическое совершенствование</w:t>
      </w:r>
    </w:p>
    <w:p w:rsidR="008500DC" w:rsidRPr="008500DC" w:rsidRDefault="008500DC" w:rsidP="008500DC">
      <w:pPr>
        <w:spacing w:line="276" w:lineRule="auto"/>
        <w:ind w:firstLine="426"/>
        <w:rPr>
          <w:b/>
          <w:bCs/>
          <w:iCs/>
          <w:szCs w:val="24"/>
        </w:rPr>
      </w:pPr>
      <w:r w:rsidRPr="008500DC">
        <w:rPr>
          <w:b/>
          <w:bCs/>
          <w:iCs/>
          <w:szCs w:val="24"/>
        </w:rPr>
        <w:t>Выпускник научится:</w:t>
      </w:r>
    </w:p>
    <w:p w:rsidR="008500DC" w:rsidRPr="008500DC" w:rsidRDefault="008500DC" w:rsidP="008500DC">
      <w:pPr>
        <w:spacing w:line="276" w:lineRule="auto"/>
        <w:ind w:firstLine="426"/>
        <w:rPr>
          <w:bCs/>
          <w:iCs/>
          <w:szCs w:val="24"/>
        </w:rPr>
      </w:pPr>
      <w:r w:rsidRPr="008500DC">
        <w:rPr>
          <w:bCs/>
          <w:iCs/>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500DC" w:rsidRPr="008500DC" w:rsidRDefault="008500DC" w:rsidP="008500DC">
      <w:pPr>
        <w:spacing w:line="276" w:lineRule="auto"/>
        <w:ind w:firstLine="426"/>
        <w:rPr>
          <w:bCs/>
          <w:iCs/>
          <w:szCs w:val="24"/>
        </w:rPr>
      </w:pPr>
      <w:r w:rsidRPr="008500DC">
        <w:rPr>
          <w:bCs/>
          <w:iCs/>
          <w:szCs w:val="24"/>
        </w:rPr>
        <w:t>• выполнять тестовые упражнения на оценку динамики индивидуального развития основных физических качеств;</w:t>
      </w:r>
    </w:p>
    <w:p w:rsidR="008500DC" w:rsidRPr="008500DC" w:rsidRDefault="008500DC" w:rsidP="008500DC">
      <w:pPr>
        <w:spacing w:line="276" w:lineRule="auto"/>
        <w:ind w:firstLine="426"/>
        <w:rPr>
          <w:bCs/>
          <w:iCs/>
          <w:szCs w:val="24"/>
        </w:rPr>
      </w:pPr>
      <w:r w:rsidRPr="008500DC">
        <w:rPr>
          <w:bCs/>
          <w:iCs/>
          <w:szCs w:val="24"/>
        </w:rPr>
        <w:t>• выполнять организующие строевые команды и приёмы;</w:t>
      </w:r>
    </w:p>
    <w:p w:rsidR="008500DC" w:rsidRPr="008500DC" w:rsidRDefault="008500DC" w:rsidP="008500DC">
      <w:pPr>
        <w:spacing w:line="276" w:lineRule="auto"/>
        <w:ind w:firstLine="426"/>
        <w:rPr>
          <w:bCs/>
          <w:iCs/>
          <w:szCs w:val="24"/>
        </w:rPr>
      </w:pPr>
      <w:r w:rsidRPr="008500DC">
        <w:rPr>
          <w:bCs/>
          <w:iCs/>
          <w:szCs w:val="24"/>
        </w:rPr>
        <w:t>• выполнять акробатические упражнения (кувырки, стойки, перекаты);</w:t>
      </w:r>
    </w:p>
    <w:p w:rsidR="008500DC" w:rsidRPr="008500DC" w:rsidRDefault="008500DC" w:rsidP="008500DC">
      <w:pPr>
        <w:spacing w:line="276" w:lineRule="auto"/>
        <w:ind w:firstLine="426"/>
        <w:rPr>
          <w:bCs/>
          <w:iCs/>
          <w:szCs w:val="24"/>
        </w:rPr>
      </w:pPr>
      <w:r w:rsidRPr="008500DC">
        <w:rPr>
          <w:bCs/>
          <w:iCs/>
          <w:szCs w:val="24"/>
        </w:rPr>
        <w:t>• выполнять гимнастические упражнения на спортивных снарядах (низкие перекладина и брусья, напольное гимнастическое бревно);</w:t>
      </w:r>
    </w:p>
    <w:p w:rsidR="008500DC" w:rsidRPr="008500DC" w:rsidRDefault="008500DC" w:rsidP="008500DC">
      <w:pPr>
        <w:spacing w:line="276" w:lineRule="auto"/>
        <w:ind w:firstLine="426"/>
        <w:rPr>
          <w:bCs/>
          <w:iCs/>
          <w:szCs w:val="24"/>
        </w:rPr>
      </w:pPr>
      <w:r w:rsidRPr="008500DC">
        <w:rPr>
          <w:bCs/>
          <w:iCs/>
          <w:szCs w:val="24"/>
        </w:rPr>
        <w:t>• выполнять легкоатлетические упражнения (бег, прыжки, метания и броски мяча разного веса и объёма);</w:t>
      </w:r>
    </w:p>
    <w:p w:rsidR="008500DC" w:rsidRPr="008500DC" w:rsidRDefault="008500DC" w:rsidP="008500DC">
      <w:pPr>
        <w:spacing w:line="276" w:lineRule="auto"/>
        <w:ind w:firstLine="426"/>
        <w:rPr>
          <w:bCs/>
          <w:iCs/>
          <w:szCs w:val="24"/>
        </w:rPr>
      </w:pPr>
      <w:r w:rsidRPr="008500DC">
        <w:rPr>
          <w:bCs/>
          <w:iCs/>
          <w:szCs w:val="24"/>
        </w:rPr>
        <w:lastRenderedPageBreak/>
        <w:t>• выполнять игровые действия и упражнения из подвижных игр разной функциональной направленности.</w:t>
      </w:r>
    </w:p>
    <w:p w:rsidR="008500DC" w:rsidRPr="008500DC" w:rsidRDefault="008500DC" w:rsidP="008500DC">
      <w:pPr>
        <w:spacing w:line="276" w:lineRule="auto"/>
        <w:ind w:firstLine="426"/>
        <w:rPr>
          <w:b/>
          <w:bCs/>
          <w:iCs/>
          <w:szCs w:val="24"/>
        </w:rPr>
      </w:pPr>
      <w:r w:rsidRPr="008500DC">
        <w:rPr>
          <w:b/>
          <w:bCs/>
          <w:iCs/>
          <w:szCs w:val="24"/>
        </w:rPr>
        <w:t>Выпускник получит возможность научиться:</w:t>
      </w:r>
    </w:p>
    <w:p w:rsidR="008500DC" w:rsidRPr="008500DC" w:rsidRDefault="008500DC" w:rsidP="008500DC">
      <w:pPr>
        <w:spacing w:line="276" w:lineRule="auto"/>
        <w:ind w:firstLine="426"/>
        <w:rPr>
          <w:bCs/>
          <w:iCs/>
          <w:szCs w:val="24"/>
        </w:rPr>
      </w:pPr>
      <w:r w:rsidRPr="008500DC">
        <w:rPr>
          <w:bCs/>
          <w:iCs/>
          <w:szCs w:val="24"/>
        </w:rPr>
        <w:t>• сохранять правильную осанку, оптимальное телосложение;</w:t>
      </w:r>
    </w:p>
    <w:p w:rsidR="008500DC" w:rsidRPr="008500DC" w:rsidRDefault="008500DC" w:rsidP="008500DC">
      <w:pPr>
        <w:spacing w:line="276" w:lineRule="auto"/>
        <w:ind w:firstLine="426"/>
        <w:rPr>
          <w:bCs/>
          <w:iCs/>
          <w:szCs w:val="24"/>
        </w:rPr>
      </w:pPr>
      <w:r w:rsidRPr="008500DC">
        <w:rPr>
          <w:bCs/>
          <w:iCs/>
          <w:szCs w:val="24"/>
        </w:rPr>
        <w:t>• выполнять эстетически красиво гимнастические и акробатические комбинации;</w:t>
      </w:r>
    </w:p>
    <w:p w:rsidR="008500DC" w:rsidRPr="008500DC" w:rsidRDefault="008500DC" w:rsidP="008500DC">
      <w:pPr>
        <w:spacing w:line="276" w:lineRule="auto"/>
        <w:ind w:firstLine="426"/>
        <w:rPr>
          <w:bCs/>
          <w:iCs/>
          <w:szCs w:val="24"/>
        </w:rPr>
      </w:pPr>
      <w:r w:rsidRPr="008500DC">
        <w:rPr>
          <w:bCs/>
          <w:iCs/>
          <w:szCs w:val="24"/>
        </w:rPr>
        <w:t>• играть в баскетбол, футбол и волейбол по упрощённым правилам;</w:t>
      </w:r>
    </w:p>
    <w:p w:rsidR="008500DC" w:rsidRPr="008500DC" w:rsidRDefault="008500DC" w:rsidP="008500DC">
      <w:pPr>
        <w:spacing w:line="276" w:lineRule="auto"/>
        <w:ind w:firstLine="426"/>
        <w:rPr>
          <w:bCs/>
          <w:iCs/>
          <w:szCs w:val="24"/>
        </w:rPr>
      </w:pPr>
      <w:r w:rsidRPr="008500DC">
        <w:rPr>
          <w:bCs/>
          <w:iCs/>
          <w:szCs w:val="24"/>
        </w:rPr>
        <w:t>• выполнять тестовые нормативы по физической подготовке;</w:t>
      </w:r>
    </w:p>
    <w:p w:rsidR="008500DC" w:rsidRPr="008500DC" w:rsidRDefault="008500DC" w:rsidP="008500DC">
      <w:pPr>
        <w:spacing w:line="276" w:lineRule="auto"/>
        <w:ind w:firstLine="426"/>
        <w:rPr>
          <w:bCs/>
          <w:iCs/>
          <w:szCs w:val="24"/>
        </w:rPr>
      </w:pPr>
      <w:r w:rsidRPr="008500DC">
        <w:rPr>
          <w:bCs/>
          <w:iCs/>
          <w:szCs w:val="24"/>
        </w:rPr>
        <w:t>• плавать, в том числе спортивными способами;</w:t>
      </w:r>
    </w:p>
    <w:p w:rsidR="008500DC" w:rsidRPr="008500DC" w:rsidRDefault="008500DC" w:rsidP="008500DC">
      <w:pPr>
        <w:spacing w:line="276" w:lineRule="auto"/>
        <w:ind w:firstLine="426"/>
        <w:rPr>
          <w:bCs/>
          <w:iCs/>
          <w:szCs w:val="24"/>
        </w:rPr>
      </w:pPr>
      <w:r w:rsidRPr="008500DC">
        <w:rPr>
          <w:bCs/>
          <w:iCs/>
          <w:szCs w:val="24"/>
        </w:rPr>
        <w:t>• выполнять передвижения на лыжах.</w:t>
      </w:r>
    </w:p>
    <w:p w:rsidR="008500DC" w:rsidRPr="008500DC" w:rsidRDefault="008500DC" w:rsidP="008500DC">
      <w:pPr>
        <w:tabs>
          <w:tab w:val="left" w:pos="284"/>
        </w:tabs>
        <w:spacing w:line="276" w:lineRule="auto"/>
        <w:ind w:right="-143"/>
        <w:rPr>
          <w:b/>
          <w:szCs w:val="24"/>
        </w:rPr>
      </w:pPr>
      <w:r w:rsidRPr="008500DC">
        <w:rPr>
          <w:b/>
          <w:szCs w:val="24"/>
        </w:rPr>
        <w:t xml:space="preserve">2.10. Основы духовно-нравственной  культуры народов России*. </w:t>
      </w:r>
    </w:p>
    <w:p w:rsidR="008500DC" w:rsidRPr="008500DC" w:rsidRDefault="008500DC" w:rsidP="008500DC">
      <w:pPr>
        <w:tabs>
          <w:tab w:val="left" w:pos="-142"/>
          <w:tab w:val="left" w:pos="284"/>
        </w:tabs>
        <w:spacing w:line="276" w:lineRule="auto"/>
        <w:ind w:right="-1"/>
        <w:rPr>
          <w:szCs w:val="24"/>
        </w:rPr>
      </w:pPr>
      <w:r w:rsidRPr="008500DC">
        <w:rPr>
          <w:szCs w:val="24"/>
        </w:rPr>
        <w:t>Предмет направлен на:</w:t>
      </w:r>
    </w:p>
    <w:p w:rsidR="008500DC" w:rsidRPr="008500DC" w:rsidRDefault="008500DC" w:rsidP="00B90AD0">
      <w:pPr>
        <w:numPr>
          <w:ilvl w:val="0"/>
          <w:numId w:val="135"/>
        </w:numPr>
        <w:tabs>
          <w:tab w:val="left" w:pos="-142"/>
          <w:tab w:val="left" w:pos="284"/>
        </w:tabs>
        <w:overflowPunct/>
        <w:spacing w:line="276" w:lineRule="auto"/>
        <w:ind w:left="0" w:right="-1" w:firstLine="0"/>
        <w:jc w:val="both"/>
        <w:textAlignment w:val="auto"/>
        <w:rPr>
          <w:kern w:val="2"/>
          <w:szCs w:val="24"/>
        </w:rPr>
      </w:pPr>
      <w:r w:rsidRPr="008500DC">
        <w:rPr>
          <w:kern w:val="2"/>
          <w:szCs w:val="24"/>
        </w:rPr>
        <w:t xml:space="preserve"> готовность к нравственному самосовершенствованию, духовному саморазвитию; </w:t>
      </w:r>
    </w:p>
    <w:p w:rsidR="008500DC" w:rsidRPr="008500DC" w:rsidRDefault="008500DC" w:rsidP="00B90AD0">
      <w:pPr>
        <w:numPr>
          <w:ilvl w:val="0"/>
          <w:numId w:val="135"/>
        </w:numPr>
        <w:pBdr>
          <w:bottom w:val="single" w:sz="12" w:space="1" w:color="auto"/>
        </w:pBdr>
        <w:tabs>
          <w:tab w:val="left" w:pos="-142"/>
          <w:tab w:val="left" w:pos="284"/>
        </w:tabs>
        <w:overflowPunct/>
        <w:spacing w:line="276" w:lineRule="auto"/>
        <w:ind w:left="0" w:right="-1" w:firstLine="0"/>
        <w:jc w:val="both"/>
        <w:textAlignment w:val="auto"/>
        <w:rPr>
          <w:kern w:val="2"/>
          <w:szCs w:val="24"/>
        </w:rPr>
      </w:pPr>
      <w:r w:rsidRPr="008500DC">
        <w:rPr>
          <w:kern w:val="2"/>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00DC" w:rsidRPr="008500DC" w:rsidRDefault="008500DC" w:rsidP="008500DC">
      <w:pPr>
        <w:pBdr>
          <w:bottom w:val="single" w:sz="12" w:space="1" w:color="auto"/>
        </w:pBdr>
        <w:tabs>
          <w:tab w:val="left" w:pos="-142"/>
          <w:tab w:val="left" w:pos="284"/>
        </w:tabs>
        <w:spacing w:line="276" w:lineRule="auto"/>
        <w:ind w:right="-1"/>
        <w:rPr>
          <w:kern w:val="2"/>
          <w:szCs w:val="24"/>
        </w:rPr>
      </w:pPr>
    </w:p>
    <w:p w:rsidR="008500DC" w:rsidRPr="008500DC" w:rsidRDefault="008500DC" w:rsidP="008500DC">
      <w:pPr>
        <w:tabs>
          <w:tab w:val="left" w:pos="284"/>
        </w:tabs>
        <w:spacing w:line="276" w:lineRule="auto"/>
        <w:ind w:right="-143"/>
        <w:rPr>
          <w:szCs w:val="24"/>
        </w:rPr>
      </w:pPr>
      <w:r w:rsidRPr="008500DC">
        <w:rPr>
          <w:szCs w:val="24"/>
        </w:rPr>
        <w:t>* Подробное описание планируемых результатов данного предмета будет представлено на основании выбранного модуля по запросам и потребностям родителей.</w:t>
      </w:r>
    </w:p>
    <w:p w:rsidR="008500DC" w:rsidRPr="008500DC" w:rsidRDefault="008500DC" w:rsidP="008500DC">
      <w:pPr>
        <w:tabs>
          <w:tab w:val="left" w:pos="284"/>
        </w:tabs>
        <w:spacing w:line="276" w:lineRule="auto"/>
        <w:ind w:right="-143"/>
        <w:rPr>
          <w:szCs w:val="24"/>
        </w:rPr>
      </w:pPr>
      <w:r w:rsidRPr="008500DC">
        <w:rPr>
          <w:kern w:val="2"/>
          <w:szCs w:val="24"/>
        </w:rPr>
        <w:t>понимание значения нравственности, веры и религии в жизни человека и общества;</w:t>
      </w:r>
      <w:r w:rsidRPr="008500DC">
        <w:rPr>
          <w:szCs w:val="24"/>
        </w:rPr>
        <w:t xml:space="preserve"> </w:t>
      </w:r>
    </w:p>
    <w:p w:rsidR="008500DC" w:rsidRPr="008500DC" w:rsidRDefault="008500DC" w:rsidP="00B90AD0">
      <w:pPr>
        <w:numPr>
          <w:ilvl w:val="0"/>
          <w:numId w:val="135"/>
        </w:numPr>
        <w:tabs>
          <w:tab w:val="left" w:pos="-142"/>
          <w:tab w:val="left" w:pos="284"/>
        </w:tabs>
        <w:overflowPunct/>
        <w:spacing w:line="276" w:lineRule="auto"/>
        <w:ind w:left="0" w:right="-1" w:firstLine="0"/>
        <w:jc w:val="both"/>
        <w:textAlignment w:val="auto"/>
        <w:rPr>
          <w:kern w:val="2"/>
          <w:szCs w:val="24"/>
        </w:rPr>
      </w:pPr>
      <w:r w:rsidRPr="008500DC">
        <w:rPr>
          <w:kern w:val="2"/>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500DC" w:rsidRPr="008500DC" w:rsidRDefault="008500DC" w:rsidP="00B90AD0">
      <w:pPr>
        <w:numPr>
          <w:ilvl w:val="0"/>
          <w:numId w:val="135"/>
        </w:numPr>
        <w:tabs>
          <w:tab w:val="left" w:pos="-142"/>
          <w:tab w:val="left" w:pos="284"/>
        </w:tabs>
        <w:overflowPunct/>
        <w:spacing w:line="276" w:lineRule="auto"/>
        <w:ind w:left="0" w:right="-1" w:firstLine="0"/>
        <w:jc w:val="both"/>
        <w:textAlignment w:val="auto"/>
        <w:rPr>
          <w:kern w:val="2"/>
          <w:szCs w:val="24"/>
        </w:rPr>
      </w:pPr>
      <w:r w:rsidRPr="008500DC">
        <w:rPr>
          <w:kern w:val="2"/>
          <w:szCs w:val="24"/>
        </w:rPr>
        <w:t>первоначальные представления об исторической роли традиционных  религий в становлении российской государственности;</w:t>
      </w:r>
    </w:p>
    <w:p w:rsidR="008500DC" w:rsidRPr="008500DC" w:rsidRDefault="008500DC" w:rsidP="00B90AD0">
      <w:pPr>
        <w:numPr>
          <w:ilvl w:val="0"/>
          <w:numId w:val="135"/>
        </w:numPr>
        <w:tabs>
          <w:tab w:val="left" w:pos="-142"/>
          <w:tab w:val="left" w:pos="284"/>
        </w:tabs>
        <w:overflowPunct/>
        <w:spacing w:line="276" w:lineRule="auto"/>
        <w:ind w:left="0" w:right="-1" w:firstLine="0"/>
        <w:jc w:val="both"/>
        <w:textAlignment w:val="auto"/>
        <w:rPr>
          <w:kern w:val="2"/>
          <w:szCs w:val="24"/>
        </w:rPr>
      </w:pPr>
      <w:r w:rsidRPr="008500DC">
        <w:rPr>
          <w:kern w:val="2"/>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500DC" w:rsidRPr="008500DC" w:rsidRDefault="008500DC" w:rsidP="00B90AD0">
      <w:pPr>
        <w:numPr>
          <w:ilvl w:val="0"/>
          <w:numId w:val="135"/>
        </w:numPr>
        <w:tabs>
          <w:tab w:val="left" w:pos="-142"/>
          <w:tab w:val="left" w:pos="284"/>
        </w:tabs>
        <w:overflowPunct/>
        <w:spacing w:line="276" w:lineRule="auto"/>
        <w:ind w:left="0" w:right="-1" w:firstLine="0"/>
        <w:jc w:val="both"/>
        <w:textAlignment w:val="auto"/>
        <w:rPr>
          <w:kern w:val="2"/>
          <w:szCs w:val="24"/>
        </w:rPr>
      </w:pPr>
      <w:r w:rsidRPr="008500DC">
        <w:rPr>
          <w:kern w:val="2"/>
          <w:szCs w:val="24"/>
        </w:rPr>
        <w:t>осознание ценности человеческой жизни.</w:t>
      </w:r>
    </w:p>
    <w:p w:rsidR="00EC2A65" w:rsidRDefault="008500DC" w:rsidP="00EC2A65">
      <w:pPr>
        <w:tabs>
          <w:tab w:val="left" w:pos="284"/>
        </w:tabs>
        <w:spacing w:line="276" w:lineRule="auto"/>
        <w:ind w:right="-1"/>
        <w:rPr>
          <w:i/>
          <w:szCs w:val="24"/>
        </w:rPr>
      </w:pPr>
      <w:r w:rsidRPr="008500DC">
        <w:rPr>
          <w:i/>
          <w:szCs w:val="24"/>
        </w:rPr>
        <w:t>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по предметам (Приложение 2).</w:t>
      </w:r>
    </w:p>
    <w:p w:rsidR="007E21F8" w:rsidRPr="00EC2A65" w:rsidRDefault="00760994" w:rsidP="00EC2A65">
      <w:pPr>
        <w:tabs>
          <w:tab w:val="left" w:pos="284"/>
        </w:tabs>
        <w:spacing w:line="276" w:lineRule="auto"/>
        <w:ind w:right="-1"/>
        <w:rPr>
          <w:kern w:val="2"/>
          <w:szCs w:val="24"/>
        </w:rPr>
      </w:pPr>
      <w:r>
        <w:rPr>
          <w:caps/>
          <w:szCs w:val="24"/>
        </w:rPr>
        <w:t>1.3</w:t>
      </w:r>
      <w:r w:rsidR="00D17DEB" w:rsidRPr="00D17DEB">
        <w:rPr>
          <w:caps/>
          <w:szCs w:val="24"/>
        </w:rPr>
        <w:t xml:space="preserve"> </w:t>
      </w:r>
      <w:r w:rsidR="00D17DEB" w:rsidRPr="00685134">
        <w:rPr>
          <w:caps/>
          <w:szCs w:val="24"/>
        </w:rPr>
        <w:t>с</w:t>
      </w:r>
      <w:r w:rsidR="00D17DEB" w:rsidRPr="00685134">
        <w:rPr>
          <w:szCs w:val="24"/>
        </w:rPr>
        <w:t>истема оценки</w:t>
      </w:r>
      <w:r>
        <w:rPr>
          <w:caps/>
          <w:szCs w:val="24"/>
        </w:rPr>
        <w:t xml:space="preserve">. </w:t>
      </w:r>
      <w:r w:rsidRPr="00685134">
        <w:rPr>
          <w:szCs w:val="24"/>
        </w:rPr>
        <w:t>достижения планируемых результатов освоения основной образовательной программы начального общего образования</w:t>
      </w:r>
    </w:p>
    <w:p w:rsidR="007E21F8" w:rsidRDefault="007E21F8" w:rsidP="00FC60B8">
      <w:pPr>
        <w:jc w:val="center"/>
        <w:rPr>
          <w:b/>
          <w:i/>
          <w:szCs w:val="24"/>
          <w:u w:val="single"/>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A314B8" w:rsidRDefault="00A314B8" w:rsidP="00FC60B8">
      <w:pPr>
        <w:jc w:val="center"/>
        <w:rPr>
          <w:b/>
          <w:sz w:val="32"/>
          <w:szCs w:val="32"/>
        </w:rPr>
      </w:pPr>
    </w:p>
    <w:p w:rsidR="00DF7D2C" w:rsidRDefault="00DF7D2C" w:rsidP="00FC60B8">
      <w:pPr>
        <w:jc w:val="center"/>
        <w:rPr>
          <w:b/>
          <w:sz w:val="32"/>
          <w:szCs w:val="32"/>
        </w:rPr>
      </w:pPr>
      <w:r w:rsidRPr="00DF7D2C">
        <w:rPr>
          <w:b/>
          <w:sz w:val="32"/>
          <w:szCs w:val="32"/>
        </w:rPr>
        <w:lastRenderedPageBreak/>
        <w:t>11. Система оценки достижения планируемых результатоы</w:t>
      </w:r>
    </w:p>
    <w:p w:rsidR="00DF7D2C" w:rsidRPr="00DF7D2C" w:rsidRDefault="00DF7D2C" w:rsidP="00FC60B8">
      <w:pPr>
        <w:jc w:val="center"/>
        <w:rPr>
          <w:b/>
          <w:sz w:val="32"/>
          <w:szCs w:val="32"/>
        </w:rPr>
      </w:pPr>
    </w:p>
    <w:p w:rsidR="00FC60B8" w:rsidRDefault="00533FBD" w:rsidP="00FC60B8">
      <w:pPr>
        <w:jc w:val="center"/>
        <w:rPr>
          <w:b/>
          <w:i/>
          <w:szCs w:val="24"/>
          <w:u w:val="single"/>
        </w:rPr>
      </w:pPr>
      <w:r>
        <w:rPr>
          <w:b/>
          <w:i/>
          <w:szCs w:val="24"/>
          <w:u w:val="single"/>
        </w:rPr>
        <w:t xml:space="preserve">Программа </w:t>
      </w:r>
      <w:r w:rsidR="00FC60B8" w:rsidRPr="00FC60B8">
        <w:rPr>
          <w:b/>
          <w:i/>
          <w:szCs w:val="24"/>
          <w:u w:val="single"/>
        </w:rPr>
        <w:t>«Перспективная начальная школа»</w:t>
      </w:r>
    </w:p>
    <w:p w:rsidR="007E21F8" w:rsidRPr="00FC60B8" w:rsidRDefault="007E21F8" w:rsidP="00FC60B8">
      <w:pPr>
        <w:jc w:val="center"/>
        <w:rPr>
          <w:b/>
          <w:i/>
          <w:szCs w:val="24"/>
          <w:u w:val="single"/>
        </w:rPr>
      </w:pPr>
    </w:p>
    <w:p w:rsidR="00FC60B8" w:rsidRPr="00685134" w:rsidRDefault="00FC60B8" w:rsidP="00FC60B8">
      <w:pPr>
        <w:ind w:firstLine="720"/>
        <w:jc w:val="both"/>
        <w:rPr>
          <w:b/>
          <w:i/>
          <w:szCs w:val="24"/>
        </w:rPr>
      </w:pPr>
      <w:r w:rsidRPr="00685134">
        <w:rPr>
          <w:szCs w:val="24"/>
        </w:rPr>
        <w:t xml:space="preserve">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w:t>
      </w:r>
      <w:r w:rsidRPr="00685134">
        <w:rPr>
          <w:b/>
          <w:i/>
          <w:szCs w:val="24"/>
        </w:rPr>
        <w:t>система оценки</w:t>
      </w:r>
      <w:r w:rsidRPr="00685134">
        <w:rPr>
          <w:b/>
          <w:szCs w:val="24"/>
        </w:rPr>
        <w:t xml:space="preserve"> </w:t>
      </w:r>
      <w:r w:rsidRPr="00685134">
        <w:rPr>
          <w:b/>
          <w:i/>
          <w:szCs w:val="24"/>
        </w:rPr>
        <w:t>должна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C60B8" w:rsidRPr="00685134" w:rsidRDefault="00FC60B8" w:rsidP="00FC60B8">
      <w:pPr>
        <w:jc w:val="both"/>
        <w:rPr>
          <w:i/>
          <w:iCs/>
          <w:szCs w:val="24"/>
        </w:rPr>
      </w:pPr>
      <w:r w:rsidRPr="00685134">
        <w:rPr>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685134">
        <w:rPr>
          <w:i/>
          <w:iCs/>
          <w:szCs w:val="24"/>
        </w:rPr>
        <w:t>обеспечения качества образования.</w:t>
      </w:r>
    </w:p>
    <w:p w:rsidR="00FC60B8" w:rsidRPr="00685134" w:rsidRDefault="00FC60B8" w:rsidP="00FC60B8">
      <w:pPr>
        <w:jc w:val="both"/>
        <w:rPr>
          <w:szCs w:val="24"/>
        </w:rPr>
      </w:pPr>
      <w:r w:rsidRPr="00685134">
        <w:rPr>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FC60B8" w:rsidRPr="00685134" w:rsidRDefault="00FC60B8" w:rsidP="00FC60B8">
      <w:pPr>
        <w:jc w:val="both"/>
        <w:rPr>
          <w:szCs w:val="24"/>
        </w:rPr>
      </w:pPr>
    </w:p>
    <w:p w:rsidR="00FC60B8" w:rsidRPr="00685134" w:rsidRDefault="00FC60B8" w:rsidP="00FC60B8">
      <w:pPr>
        <w:jc w:val="both"/>
        <w:rPr>
          <w:szCs w:val="24"/>
        </w:rPr>
      </w:pPr>
      <w:r w:rsidRPr="00685134">
        <w:rPr>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p>
    <w:p w:rsidR="00FC60B8" w:rsidRPr="00685134" w:rsidRDefault="00FC60B8" w:rsidP="00FC60B8">
      <w:pPr>
        <w:jc w:val="both"/>
        <w:rPr>
          <w:i/>
          <w:szCs w:val="24"/>
        </w:rPr>
      </w:pPr>
      <w:r w:rsidRPr="00685134">
        <w:rPr>
          <w:b/>
          <w:szCs w:val="24"/>
        </w:rPr>
        <w:tab/>
      </w:r>
      <w:r w:rsidRPr="00685134">
        <w:rPr>
          <w:i/>
          <w:szCs w:val="24"/>
          <w:u w:val="single"/>
        </w:rPr>
        <w:t>- внутренняя оценка</w:t>
      </w:r>
      <w:r w:rsidRPr="00685134">
        <w:rPr>
          <w:i/>
          <w:szCs w:val="24"/>
        </w:rPr>
        <w:t xml:space="preserve"> – </w:t>
      </w:r>
      <w:r w:rsidRPr="00685134">
        <w:rPr>
          <w:szCs w:val="24"/>
        </w:rPr>
        <w:t>это оценка самой школы. Она выражается в текущих отметках, которые ставятся учителям; в результатах самооценки учащихся; в результатах наблюдений, проводящихся учителями; в промежуточных и итоговой оценках учащихся, и в решении педагогического совета школы о переводе выпускника в следующий класс или на следующую ступень обучения.</w:t>
      </w:r>
      <w:r w:rsidRPr="00685134">
        <w:rPr>
          <w:i/>
          <w:szCs w:val="24"/>
        </w:rPr>
        <w:t xml:space="preserve"> </w:t>
      </w:r>
    </w:p>
    <w:p w:rsidR="00FC60B8" w:rsidRPr="00685134" w:rsidRDefault="00FC60B8" w:rsidP="00FC60B8">
      <w:pPr>
        <w:jc w:val="both"/>
        <w:rPr>
          <w:i/>
          <w:szCs w:val="24"/>
        </w:rPr>
      </w:pPr>
    </w:p>
    <w:p w:rsidR="00FC60B8" w:rsidRPr="00685134" w:rsidRDefault="00FC60B8" w:rsidP="00FC60B8">
      <w:pPr>
        <w:ind w:left="426"/>
        <w:jc w:val="both"/>
        <w:rPr>
          <w:szCs w:val="24"/>
        </w:rPr>
      </w:pPr>
      <w:r w:rsidRPr="00685134">
        <w:rPr>
          <w:szCs w:val="24"/>
          <w:u w:val="single"/>
        </w:rPr>
        <w:t xml:space="preserve">  - внешняя оценка*</w:t>
      </w:r>
      <w:r w:rsidRPr="00685134">
        <w:rPr>
          <w:b/>
          <w:i/>
          <w:szCs w:val="24"/>
          <w:u w:val="single"/>
        </w:rPr>
        <w:t xml:space="preserve"> </w:t>
      </w:r>
      <w:r w:rsidRPr="00685134">
        <w:rPr>
          <w:szCs w:val="24"/>
        </w:rPr>
        <w:t>оценка, осуществляемая внешними по отношению к школе службами, уполномоченными вести оценочную деятельность</w:t>
      </w:r>
    </w:p>
    <w:p w:rsidR="00FC60B8" w:rsidRPr="00685134" w:rsidRDefault="00FC60B8" w:rsidP="00FC60B8">
      <w:pPr>
        <w:ind w:left="426"/>
        <w:jc w:val="both"/>
        <w:rPr>
          <w:szCs w:val="24"/>
        </w:rPr>
      </w:pPr>
    </w:p>
    <w:p w:rsidR="00FC60B8" w:rsidRPr="00685134" w:rsidRDefault="00FC60B8" w:rsidP="00FC60B8">
      <w:pPr>
        <w:ind w:left="426"/>
        <w:jc w:val="both"/>
        <w:rPr>
          <w:szCs w:val="24"/>
        </w:rPr>
      </w:pPr>
      <w:r w:rsidRPr="00685134">
        <w:rPr>
          <w:szCs w:val="24"/>
        </w:rPr>
        <w:t xml:space="preserve">В соответствии со Стандартом </w:t>
      </w:r>
      <w:r w:rsidRPr="00685134">
        <w:rPr>
          <w:b/>
          <w:szCs w:val="24"/>
        </w:rPr>
        <w:t xml:space="preserve">основным </w:t>
      </w:r>
      <w:r w:rsidRPr="00685134">
        <w:rPr>
          <w:b/>
          <w:bCs/>
          <w:szCs w:val="24"/>
        </w:rPr>
        <w:t xml:space="preserve">объектом </w:t>
      </w:r>
      <w:r w:rsidRPr="00685134">
        <w:rPr>
          <w:szCs w:val="24"/>
        </w:rPr>
        <w:t xml:space="preserve">системы оценки результатов образования на ступени начального общего образования, её </w:t>
      </w:r>
      <w:r w:rsidRPr="00685134">
        <w:rPr>
          <w:b/>
          <w:bCs/>
          <w:szCs w:val="24"/>
        </w:rPr>
        <w:t xml:space="preserve">содержательной и критериальной базой выступают планируемые результаты </w:t>
      </w:r>
      <w:r w:rsidRPr="00685134">
        <w:rPr>
          <w:szCs w:val="24"/>
        </w:rPr>
        <w:t>освоения обучающимися основной образовательной программы начального общего образования, составляющие содержание блока «Выпускник научится» для каждой учебной программы.</w:t>
      </w:r>
    </w:p>
    <w:p w:rsidR="00FC60B8" w:rsidRPr="00685134" w:rsidRDefault="00FC60B8" w:rsidP="00FC60B8">
      <w:pPr>
        <w:ind w:left="426"/>
        <w:jc w:val="both"/>
        <w:rPr>
          <w:szCs w:val="24"/>
        </w:rPr>
      </w:pPr>
      <w:r w:rsidRPr="00685134">
        <w:rPr>
          <w:szCs w:val="24"/>
        </w:rPr>
        <w:t>- личностные результаты освоения основной образовательной программы начального общего образования;</w:t>
      </w:r>
    </w:p>
    <w:p w:rsidR="00FC60B8" w:rsidRPr="00685134" w:rsidRDefault="00FC60B8" w:rsidP="00FC60B8">
      <w:pPr>
        <w:ind w:left="426"/>
        <w:jc w:val="both"/>
        <w:rPr>
          <w:szCs w:val="24"/>
        </w:rPr>
      </w:pPr>
      <w:r w:rsidRPr="00685134">
        <w:rPr>
          <w:szCs w:val="24"/>
        </w:rPr>
        <w:t>-метапредметные результаты освоения основной образовательной программы начального общего образования;</w:t>
      </w:r>
    </w:p>
    <w:p w:rsidR="00FC60B8" w:rsidRPr="00685134" w:rsidRDefault="00FC60B8" w:rsidP="00FC60B8">
      <w:pPr>
        <w:ind w:left="426"/>
        <w:jc w:val="both"/>
        <w:rPr>
          <w:szCs w:val="24"/>
        </w:rPr>
      </w:pPr>
      <w:r w:rsidRPr="00685134">
        <w:rPr>
          <w:szCs w:val="24"/>
        </w:rPr>
        <w:t>- предметные результаты освоения основной образовательной программы начального общего образования</w:t>
      </w:r>
    </w:p>
    <w:p w:rsidR="00FC60B8" w:rsidRPr="00685134" w:rsidRDefault="00FC60B8" w:rsidP="00FC60B8">
      <w:pPr>
        <w:rPr>
          <w:b/>
          <w:bCs/>
          <w:szCs w:val="24"/>
        </w:rPr>
      </w:pPr>
    </w:p>
    <w:p w:rsidR="00FC60B8" w:rsidRPr="00685134" w:rsidRDefault="00FC60B8" w:rsidP="00FC60B8">
      <w:pPr>
        <w:rPr>
          <w:szCs w:val="24"/>
        </w:rPr>
      </w:pPr>
      <w:r w:rsidRPr="00685134">
        <w:rPr>
          <w:b/>
          <w:bCs/>
          <w:szCs w:val="24"/>
        </w:rPr>
        <w:t xml:space="preserve">Основной целью оценочной деятельности </w:t>
      </w:r>
    </w:p>
    <w:p w:rsidR="00FC60B8" w:rsidRPr="00685134" w:rsidRDefault="00FC60B8" w:rsidP="00FC60B8">
      <w:pPr>
        <w:rPr>
          <w:b/>
          <w:szCs w:val="24"/>
        </w:rPr>
      </w:pPr>
      <w:r w:rsidRPr="00685134">
        <w:rPr>
          <w:szCs w:val="24"/>
        </w:rPr>
        <w:t xml:space="preserve">является оценка </w:t>
      </w:r>
      <w:r w:rsidRPr="00685134">
        <w:rPr>
          <w:i/>
          <w:iCs/>
          <w:szCs w:val="24"/>
        </w:rPr>
        <w:t xml:space="preserve">образовательных достижений </w:t>
      </w:r>
      <w:r w:rsidRPr="00685134">
        <w:rPr>
          <w:szCs w:val="24"/>
        </w:rPr>
        <w:t>выпускников на ступени начального общего образования.</w:t>
      </w:r>
    </w:p>
    <w:p w:rsidR="00FC60B8" w:rsidRPr="00685134" w:rsidRDefault="00FC60B8" w:rsidP="00FC60B8">
      <w:pPr>
        <w:jc w:val="both"/>
        <w:rPr>
          <w:b/>
          <w:szCs w:val="24"/>
        </w:rPr>
      </w:pPr>
    </w:p>
    <w:p w:rsidR="00FC60B8" w:rsidRPr="00685134" w:rsidRDefault="00FC60B8" w:rsidP="00FC60B8">
      <w:pPr>
        <w:jc w:val="both"/>
        <w:rPr>
          <w:szCs w:val="24"/>
        </w:rPr>
      </w:pPr>
      <w:r w:rsidRPr="00685134">
        <w:rPr>
          <w:b/>
          <w:szCs w:val="24"/>
        </w:rPr>
        <w:t>Задачи оценочной деятельности</w:t>
      </w:r>
      <w:r w:rsidRPr="00685134">
        <w:rPr>
          <w:szCs w:val="24"/>
        </w:rPr>
        <w:t xml:space="preserve">: </w:t>
      </w:r>
    </w:p>
    <w:p w:rsidR="00FC60B8" w:rsidRPr="00685134" w:rsidRDefault="00FC60B8" w:rsidP="00FC60B8">
      <w:pPr>
        <w:jc w:val="both"/>
        <w:rPr>
          <w:szCs w:val="24"/>
        </w:rPr>
      </w:pPr>
      <w:r w:rsidRPr="00685134">
        <w:rPr>
          <w:szCs w:val="24"/>
        </w:rPr>
        <w:t xml:space="preserve">а) ориентировать на достижение результата </w:t>
      </w:r>
    </w:p>
    <w:p w:rsidR="00FC60B8" w:rsidRPr="00685134" w:rsidRDefault="00FC60B8" w:rsidP="00B90AD0">
      <w:pPr>
        <w:numPr>
          <w:ilvl w:val="0"/>
          <w:numId w:val="5"/>
        </w:numPr>
        <w:overflowPunct/>
        <w:jc w:val="both"/>
        <w:textAlignment w:val="auto"/>
        <w:rPr>
          <w:szCs w:val="24"/>
        </w:rPr>
      </w:pPr>
      <w:r w:rsidRPr="00685134">
        <w:rPr>
          <w:szCs w:val="24"/>
        </w:rPr>
        <w:t>духовно-нравственного развития и воспитания обучающихся (личностные результаты),</w:t>
      </w:r>
    </w:p>
    <w:p w:rsidR="00FC60B8" w:rsidRPr="00685134" w:rsidRDefault="00FC60B8" w:rsidP="00B90AD0">
      <w:pPr>
        <w:numPr>
          <w:ilvl w:val="0"/>
          <w:numId w:val="5"/>
        </w:numPr>
        <w:overflowPunct/>
        <w:jc w:val="both"/>
        <w:textAlignment w:val="auto"/>
        <w:rPr>
          <w:szCs w:val="24"/>
        </w:rPr>
      </w:pPr>
      <w:r w:rsidRPr="00685134">
        <w:rPr>
          <w:szCs w:val="24"/>
        </w:rPr>
        <w:t>формирования универсальных учебных действий у обучающихся (метапредметные результаты),</w:t>
      </w:r>
    </w:p>
    <w:p w:rsidR="00FC60B8" w:rsidRPr="00B46EF6" w:rsidRDefault="00FC60B8" w:rsidP="00B90AD0">
      <w:pPr>
        <w:numPr>
          <w:ilvl w:val="0"/>
          <w:numId w:val="5"/>
        </w:numPr>
        <w:overflowPunct/>
        <w:jc w:val="both"/>
        <w:textAlignment w:val="auto"/>
        <w:rPr>
          <w:szCs w:val="24"/>
        </w:rPr>
      </w:pPr>
      <w:r w:rsidRPr="00685134">
        <w:rPr>
          <w:szCs w:val="24"/>
        </w:rPr>
        <w:t>освоения содержания учебных предметов  обучающимися(предметные результаты);</w:t>
      </w:r>
    </w:p>
    <w:p w:rsidR="00FC60B8" w:rsidRPr="00685134" w:rsidRDefault="00FC60B8" w:rsidP="00FC60B8">
      <w:pPr>
        <w:jc w:val="both"/>
        <w:rPr>
          <w:szCs w:val="24"/>
        </w:rPr>
      </w:pPr>
      <w:r w:rsidRPr="00685134">
        <w:rPr>
          <w:szCs w:val="24"/>
        </w:rPr>
        <w:lastRenderedPageBreak/>
        <w:t xml:space="preserve">б) обеспечивать </w:t>
      </w:r>
      <w:r w:rsidRPr="00685134">
        <w:rPr>
          <w:i/>
          <w:szCs w:val="24"/>
        </w:rPr>
        <w:t>комплексный подход к оценке результатов</w:t>
      </w:r>
      <w:r w:rsidRPr="00685134">
        <w:rPr>
          <w:b/>
          <w:szCs w:val="24"/>
        </w:rPr>
        <w:t xml:space="preserve"> </w:t>
      </w:r>
      <w:r w:rsidRPr="00685134">
        <w:rPr>
          <w:szCs w:val="24"/>
        </w:rPr>
        <w:t>образования (позволяет вести оценку предметных, метапредметных и личностных);</w:t>
      </w:r>
    </w:p>
    <w:p w:rsidR="00FC60B8" w:rsidRPr="00685134" w:rsidRDefault="00FC60B8" w:rsidP="00FC60B8">
      <w:pPr>
        <w:ind w:left="426" w:firstLine="654"/>
        <w:jc w:val="both"/>
        <w:rPr>
          <w:szCs w:val="24"/>
        </w:rPr>
      </w:pPr>
    </w:p>
    <w:p w:rsidR="00FC60B8" w:rsidRPr="00685134" w:rsidRDefault="00FC60B8" w:rsidP="00FC60B8">
      <w:pPr>
        <w:jc w:val="both"/>
        <w:rPr>
          <w:szCs w:val="24"/>
        </w:rPr>
      </w:pPr>
      <w:r w:rsidRPr="00685134">
        <w:rPr>
          <w:szCs w:val="24"/>
        </w:rPr>
        <w:t>в) предусматривать итоговую оценку достижений обучающихся (итоговая оценка обучающихся, освоивших основную образовательную программу начального общего образования)</w:t>
      </w:r>
    </w:p>
    <w:p w:rsidR="00FC60B8" w:rsidRPr="00685134" w:rsidRDefault="00FC60B8" w:rsidP="00FC60B8">
      <w:pPr>
        <w:ind w:firstLine="352"/>
        <w:jc w:val="both"/>
        <w:rPr>
          <w:szCs w:val="24"/>
        </w:rPr>
      </w:pPr>
      <w:r w:rsidRPr="00685134">
        <w:rPr>
          <w:szCs w:val="24"/>
        </w:rPr>
        <w:t xml:space="preserve">В соответствии с этими целями </w:t>
      </w:r>
      <w:r w:rsidRPr="00685134">
        <w:rPr>
          <w:b/>
          <w:szCs w:val="24"/>
        </w:rPr>
        <w:t>система оценивания направлена</w:t>
      </w:r>
      <w:r w:rsidRPr="00685134">
        <w:rPr>
          <w:szCs w:val="24"/>
        </w:rPr>
        <w:t xml:space="preserve"> на получение информации, позволяющей</w:t>
      </w:r>
    </w:p>
    <w:p w:rsidR="00FC60B8" w:rsidRPr="00685134" w:rsidRDefault="00FC60B8" w:rsidP="00B90AD0">
      <w:pPr>
        <w:numPr>
          <w:ilvl w:val="0"/>
          <w:numId w:val="12"/>
        </w:numPr>
        <w:overflowPunct/>
        <w:autoSpaceDE/>
        <w:autoSpaceDN/>
        <w:adjustRightInd/>
        <w:jc w:val="both"/>
        <w:textAlignment w:val="auto"/>
        <w:rPr>
          <w:szCs w:val="24"/>
        </w:rPr>
      </w:pPr>
      <w:r w:rsidRPr="00685134">
        <w:rPr>
          <w:i/>
          <w:szCs w:val="24"/>
        </w:rPr>
        <w:t>учащимся</w:t>
      </w:r>
      <w:r w:rsidRPr="00685134">
        <w:rPr>
          <w:szCs w:val="24"/>
        </w:rPr>
        <w:t xml:space="preserve"> – обрести уверенность в возможности успешного включения в систему непрерывного образования, </w:t>
      </w:r>
    </w:p>
    <w:p w:rsidR="00FC60B8" w:rsidRPr="00685134" w:rsidRDefault="00FC60B8" w:rsidP="00B90AD0">
      <w:pPr>
        <w:numPr>
          <w:ilvl w:val="0"/>
          <w:numId w:val="12"/>
        </w:numPr>
        <w:overflowPunct/>
        <w:autoSpaceDE/>
        <w:autoSpaceDN/>
        <w:adjustRightInd/>
        <w:jc w:val="both"/>
        <w:textAlignment w:val="auto"/>
        <w:rPr>
          <w:szCs w:val="24"/>
        </w:rPr>
      </w:pPr>
      <w:r w:rsidRPr="00685134">
        <w:rPr>
          <w:i/>
          <w:szCs w:val="24"/>
        </w:rPr>
        <w:t xml:space="preserve">родителям </w:t>
      </w:r>
      <w:r w:rsidRPr="00685134">
        <w:rPr>
          <w:szCs w:val="24"/>
        </w:rPr>
        <w:t>– отслеживать процесс обучения и развития своего ребенка,</w:t>
      </w:r>
    </w:p>
    <w:p w:rsidR="00FC60B8" w:rsidRPr="00685134" w:rsidRDefault="00FC60B8" w:rsidP="00B90AD0">
      <w:pPr>
        <w:numPr>
          <w:ilvl w:val="0"/>
          <w:numId w:val="12"/>
        </w:numPr>
        <w:overflowPunct/>
        <w:autoSpaceDE/>
        <w:autoSpaceDN/>
        <w:adjustRightInd/>
        <w:jc w:val="both"/>
        <w:textAlignment w:val="auto"/>
        <w:rPr>
          <w:szCs w:val="24"/>
        </w:rPr>
      </w:pPr>
      <w:r w:rsidRPr="00685134">
        <w:rPr>
          <w:i/>
          <w:szCs w:val="24"/>
        </w:rPr>
        <w:t xml:space="preserve">учителям </w:t>
      </w:r>
      <w:r w:rsidRPr="00685134">
        <w:rPr>
          <w:szCs w:val="24"/>
        </w:rPr>
        <w:t>– выносить суждения об эффективности программы обучения, об индивидуальном прогрессе и достижениях учащихся, и, в частности, о том:</w:t>
      </w:r>
    </w:p>
    <w:p w:rsidR="00FC60B8" w:rsidRPr="00685134" w:rsidRDefault="00FC60B8" w:rsidP="00B90AD0">
      <w:pPr>
        <w:numPr>
          <w:ilvl w:val="1"/>
          <w:numId w:val="12"/>
        </w:numPr>
        <w:tabs>
          <w:tab w:val="clear" w:pos="1440"/>
          <w:tab w:val="num" w:pos="567"/>
        </w:tabs>
        <w:overflowPunct/>
        <w:autoSpaceDE/>
        <w:autoSpaceDN/>
        <w:adjustRightInd/>
        <w:ind w:left="567"/>
        <w:jc w:val="both"/>
        <w:textAlignment w:val="auto"/>
        <w:rPr>
          <w:szCs w:val="24"/>
        </w:rPr>
      </w:pPr>
      <w:r w:rsidRPr="00685134">
        <w:rPr>
          <w:szCs w:val="24"/>
        </w:rPr>
        <w:t>происходит ли развитие образовательных запросов учащихся, стремятся ли они более к более глубоким и основательным знаниям,</w:t>
      </w:r>
    </w:p>
    <w:p w:rsidR="00FC60B8" w:rsidRPr="00685134" w:rsidRDefault="00FC60B8" w:rsidP="00B90AD0">
      <w:pPr>
        <w:numPr>
          <w:ilvl w:val="1"/>
          <w:numId w:val="12"/>
        </w:numPr>
        <w:tabs>
          <w:tab w:val="clear" w:pos="1440"/>
          <w:tab w:val="num" w:pos="567"/>
        </w:tabs>
        <w:overflowPunct/>
        <w:autoSpaceDE/>
        <w:autoSpaceDN/>
        <w:adjustRightInd/>
        <w:ind w:left="567"/>
        <w:jc w:val="both"/>
        <w:textAlignment w:val="auto"/>
        <w:rPr>
          <w:szCs w:val="24"/>
        </w:rPr>
      </w:pPr>
      <w:r w:rsidRPr="00685134">
        <w:rPr>
          <w:szCs w:val="24"/>
        </w:rPr>
        <w:t>начинают ли учащиеся осознавать, что реальные проблемы требуют интеграции знаний из разных предметных областей,</w:t>
      </w:r>
    </w:p>
    <w:p w:rsidR="00FC60B8" w:rsidRPr="00685134" w:rsidRDefault="00FC60B8" w:rsidP="00B90AD0">
      <w:pPr>
        <w:numPr>
          <w:ilvl w:val="1"/>
          <w:numId w:val="12"/>
        </w:numPr>
        <w:tabs>
          <w:tab w:val="clear" w:pos="1440"/>
          <w:tab w:val="num" w:pos="567"/>
        </w:tabs>
        <w:overflowPunct/>
        <w:autoSpaceDE/>
        <w:autoSpaceDN/>
        <w:adjustRightInd/>
        <w:ind w:left="567"/>
        <w:jc w:val="both"/>
        <w:textAlignment w:val="auto"/>
        <w:rPr>
          <w:szCs w:val="24"/>
        </w:rPr>
      </w:pPr>
      <w:r w:rsidRPr="00685134">
        <w:rPr>
          <w:szCs w:val="24"/>
        </w:rPr>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FC60B8" w:rsidRPr="00685134" w:rsidRDefault="00FC60B8" w:rsidP="00B90AD0">
      <w:pPr>
        <w:numPr>
          <w:ilvl w:val="1"/>
          <w:numId w:val="12"/>
        </w:numPr>
        <w:tabs>
          <w:tab w:val="clear" w:pos="1440"/>
          <w:tab w:val="num" w:pos="567"/>
        </w:tabs>
        <w:overflowPunct/>
        <w:autoSpaceDE/>
        <w:autoSpaceDN/>
        <w:adjustRightInd/>
        <w:ind w:left="567"/>
        <w:jc w:val="both"/>
        <w:textAlignment w:val="auto"/>
        <w:rPr>
          <w:szCs w:val="24"/>
        </w:rPr>
      </w:pPr>
      <w:r w:rsidRPr="00685134">
        <w:rPr>
          <w:szCs w:val="24"/>
        </w:rPr>
        <w:t>обнаруживают ли дети как умение работать индивидуально, так и способность к совместной учебной деятельности.</w:t>
      </w:r>
    </w:p>
    <w:p w:rsidR="00FC60B8" w:rsidRPr="00685134" w:rsidRDefault="00FC60B8" w:rsidP="00B46EF6">
      <w:pPr>
        <w:jc w:val="both"/>
        <w:rPr>
          <w:b/>
          <w:szCs w:val="24"/>
        </w:rPr>
      </w:pPr>
    </w:p>
    <w:p w:rsidR="00FC60B8" w:rsidRPr="00685134" w:rsidRDefault="00FC60B8" w:rsidP="00FC60B8">
      <w:pPr>
        <w:ind w:left="62"/>
        <w:jc w:val="both"/>
        <w:rPr>
          <w:b/>
          <w:szCs w:val="24"/>
        </w:rPr>
      </w:pPr>
      <w:r w:rsidRPr="00685134">
        <w:rPr>
          <w:b/>
          <w:szCs w:val="24"/>
        </w:rPr>
        <w:t>Система оценивания строится на основе общих для начального образования принципов.</w:t>
      </w:r>
    </w:p>
    <w:p w:rsidR="00FC60B8" w:rsidRPr="00685134" w:rsidRDefault="00FC60B8" w:rsidP="00B90AD0">
      <w:pPr>
        <w:numPr>
          <w:ilvl w:val="0"/>
          <w:numId w:val="11"/>
        </w:numPr>
        <w:overflowPunct/>
        <w:autoSpaceDE/>
        <w:autoSpaceDN/>
        <w:adjustRightInd/>
        <w:jc w:val="both"/>
        <w:textAlignment w:val="auto"/>
        <w:rPr>
          <w:szCs w:val="24"/>
        </w:rPr>
      </w:pPr>
      <w:r w:rsidRPr="00685134">
        <w:rPr>
          <w:szCs w:val="24"/>
        </w:rPr>
        <w:t xml:space="preserve">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FC60B8" w:rsidRPr="00685134" w:rsidRDefault="00FC60B8" w:rsidP="00B90AD0">
      <w:pPr>
        <w:numPr>
          <w:ilvl w:val="0"/>
          <w:numId w:val="11"/>
        </w:numPr>
        <w:overflowPunct/>
        <w:autoSpaceDE/>
        <w:autoSpaceDN/>
        <w:adjustRightInd/>
        <w:jc w:val="both"/>
        <w:textAlignment w:val="auto"/>
        <w:rPr>
          <w:szCs w:val="24"/>
        </w:rPr>
      </w:pPr>
      <w:r w:rsidRPr="00685134">
        <w:rPr>
          <w:szCs w:val="24"/>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FC60B8" w:rsidRPr="00685134" w:rsidRDefault="00FC60B8" w:rsidP="00B90AD0">
      <w:pPr>
        <w:numPr>
          <w:ilvl w:val="0"/>
          <w:numId w:val="11"/>
        </w:numPr>
        <w:overflowPunct/>
        <w:autoSpaceDE/>
        <w:autoSpaceDN/>
        <w:adjustRightInd/>
        <w:jc w:val="both"/>
        <w:textAlignment w:val="auto"/>
        <w:rPr>
          <w:szCs w:val="24"/>
        </w:rPr>
      </w:pPr>
      <w:r w:rsidRPr="00685134">
        <w:rPr>
          <w:szCs w:val="24"/>
        </w:rPr>
        <w:t>Оцениваться с помощью отметки могут только результаты деятельности ученика, но не его личные качества.</w:t>
      </w:r>
    </w:p>
    <w:p w:rsidR="00FC60B8" w:rsidRPr="00685134" w:rsidRDefault="00FC60B8" w:rsidP="00B90AD0">
      <w:pPr>
        <w:numPr>
          <w:ilvl w:val="0"/>
          <w:numId w:val="11"/>
        </w:numPr>
        <w:overflowPunct/>
        <w:autoSpaceDE/>
        <w:autoSpaceDN/>
        <w:adjustRightInd/>
        <w:jc w:val="both"/>
        <w:textAlignment w:val="auto"/>
        <w:rPr>
          <w:szCs w:val="24"/>
        </w:rPr>
      </w:pPr>
      <w:r w:rsidRPr="00685134">
        <w:rPr>
          <w:szCs w:val="24"/>
        </w:rPr>
        <w:t>Оценивать можно только то, чему учат.</w:t>
      </w:r>
    </w:p>
    <w:p w:rsidR="00FC60B8" w:rsidRPr="00685134" w:rsidRDefault="00FC60B8" w:rsidP="00B90AD0">
      <w:pPr>
        <w:numPr>
          <w:ilvl w:val="0"/>
          <w:numId w:val="11"/>
        </w:numPr>
        <w:overflowPunct/>
        <w:autoSpaceDE/>
        <w:autoSpaceDN/>
        <w:adjustRightInd/>
        <w:jc w:val="both"/>
        <w:textAlignment w:val="auto"/>
        <w:rPr>
          <w:szCs w:val="24"/>
        </w:rPr>
      </w:pPr>
      <w:r w:rsidRPr="00685134">
        <w:rPr>
          <w:szCs w:val="24"/>
        </w:rPr>
        <w:t>Критерии оценивания и алгоритм выставления отметки заранее известны и педагогам, и учащимся. Они могут вырабатываться ими совместно.</w:t>
      </w:r>
    </w:p>
    <w:p w:rsidR="00FC60B8" w:rsidRPr="00685134" w:rsidRDefault="00FC60B8" w:rsidP="00B90AD0">
      <w:pPr>
        <w:numPr>
          <w:ilvl w:val="0"/>
          <w:numId w:val="11"/>
        </w:numPr>
        <w:overflowPunct/>
        <w:autoSpaceDE/>
        <w:autoSpaceDN/>
        <w:adjustRightInd/>
        <w:ind w:left="777" w:hanging="357"/>
        <w:jc w:val="both"/>
        <w:textAlignment w:val="auto"/>
        <w:rPr>
          <w:szCs w:val="24"/>
        </w:rPr>
      </w:pPr>
      <w:r w:rsidRPr="00685134">
        <w:rPr>
          <w:szCs w:val="24"/>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FC60B8" w:rsidRPr="00685134" w:rsidRDefault="00FC60B8" w:rsidP="00FC60B8">
      <w:pPr>
        <w:jc w:val="both"/>
        <w:rPr>
          <w:szCs w:val="24"/>
        </w:rPr>
      </w:pPr>
    </w:p>
    <w:p w:rsidR="00FC60B8" w:rsidRPr="00685134" w:rsidRDefault="00FC60B8" w:rsidP="00FC60B8">
      <w:pPr>
        <w:ind w:left="426"/>
        <w:jc w:val="both"/>
        <w:rPr>
          <w:b/>
          <w:szCs w:val="24"/>
        </w:rPr>
      </w:pPr>
      <w:r w:rsidRPr="00685134">
        <w:rPr>
          <w:b/>
          <w:szCs w:val="24"/>
        </w:rPr>
        <w:t>Содержание итоговой оценки</w:t>
      </w:r>
    </w:p>
    <w:p w:rsidR="00FC60B8" w:rsidRPr="00685134" w:rsidRDefault="00FC60B8" w:rsidP="00FC60B8">
      <w:pPr>
        <w:ind w:left="426"/>
        <w:jc w:val="both"/>
        <w:rPr>
          <w:b/>
          <w:szCs w:val="24"/>
        </w:rPr>
      </w:pPr>
    </w:p>
    <w:p w:rsidR="00FC60B8" w:rsidRPr="00685134" w:rsidRDefault="00FC60B8" w:rsidP="00FC60B8">
      <w:pPr>
        <w:ind w:left="426"/>
        <w:jc w:val="both"/>
        <w:rPr>
          <w:szCs w:val="24"/>
        </w:rPr>
      </w:pPr>
      <w:r w:rsidRPr="00685134">
        <w:rPr>
          <w:szCs w:val="24"/>
        </w:rPr>
        <w:tab/>
        <w:t>В итоговой оценке должны быть</w:t>
      </w:r>
      <w:r w:rsidRPr="00685134">
        <w:rPr>
          <w:color w:val="FF0000"/>
          <w:szCs w:val="24"/>
        </w:rPr>
        <w:t xml:space="preserve"> </w:t>
      </w:r>
      <w:r w:rsidRPr="00685134">
        <w:rPr>
          <w:szCs w:val="24"/>
        </w:rPr>
        <w:t xml:space="preserve">выделены две составляющие: </w:t>
      </w:r>
    </w:p>
    <w:p w:rsidR="00FC60B8" w:rsidRPr="00685134" w:rsidRDefault="00FC60B8" w:rsidP="00FC60B8">
      <w:pPr>
        <w:ind w:left="426"/>
        <w:jc w:val="both"/>
        <w:rPr>
          <w:szCs w:val="24"/>
        </w:rPr>
      </w:pPr>
      <w:r w:rsidRPr="00685134">
        <w:rPr>
          <w:szCs w:val="24"/>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C60B8" w:rsidRPr="00685134" w:rsidRDefault="00FC60B8" w:rsidP="00FC60B8">
      <w:pPr>
        <w:ind w:left="426"/>
        <w:jc w:val="both"/>
        <w:rPr>
          <w:szCs w:val="24"/>
        </w:rPr>
      </w:pPr>
      <w:r w:rsidRPr="00685134">
        <w:rPr>
          <w:szCs w:val="24"/>
        </w:rPr>
        <w:t>- результаты итоговых работ,</w:t>
      </w:r>
      <w:r w:rsidRPr="00685134">
        <w:rPr>
          <w:i/>
          <w:szCs w:val="24"/>
        </w:rPr>
        <w:t xml:space="preserve"> </w:t>
      </w:r>
      <w:r w:rsidRPr="00685134">
        <w:rPr>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FC60B8" w:rsidRPr="00685134" w:rsidRDefault="00FC60B8" w:rsidP="00FC60B8">
      <w:pPr>
        <w:ind w:firstLine="720"/>
        <w:jc w:val="both"/>
        <w:rPr>
          <w:szCs w:val="24"/>
        </w:rPr>
      </w:pPr>
      <w:r w:rsidRPr="00685134">
        <w:rPr>
          <w:szCs w:val="24"/>
        </w:rPr>
        <w:t xml:space="preserve"> </w:t>
      </w:r>
    </w:p>
    <w:p w:rsidR="00FC60B8" w:rsidRPr="00685134" w:rsidRDefault="00FC60B8" w:rsidP="00FC60B8">
      <w:pPr>
        <w:ind w:firstLine="720"/>
        <w:jc w:val="both"/>
        <w:rPr>
          <w:szCs w:val="24"/>
        </w:rPr>
      </w:pPr>
      <w:r w:rsidRPr="00685134">
        <w:rPr>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FC60B8" w:rsidRPr="00685134" w:rsidRDefault="00FC60B8" w:rsidP="00FC60B8">
      <w:pPr>
        <w:ind w:firstLine="720"/>
        <w:jc w:val="both"/>
        <w:rPr>
          <w:szCs w:val="24"/>
        </w:rPr>
      </w:pPr>
    </w:p>
    <w:p w:rsidR="00FC60B8" w:rsidRPr="00685134" w:rsidRDefault="00FC60B8" w:rsidP="00FC60B8">
      <w:pPr>
        <w:ind w:firstLine="720"/>
        <w:jc w:val="both"/>
        <w:rPr>
          <w:szCs w:val="24"/>
        </w:rPr>
      </w:pPr>
      <w:r w:rsidRPr="00685134">
        <w:rPr>
          <w:szCs w:val="24"/>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C60B8" w:rsidRPr="00685134" w:rsidRDefault="00FC60B8" w:rsidP="00FC60B8">
      <w:pPr>
        <w:tabs>
          <w:tab w:val="left" w:pos="993"/>
        </w:tabs>
        <w:ind w:firstLine="720"/>
        <w:jc w:val="both"/>
        <w:rPr>
          <w:szCs w:val="24"/>
        </w:rPr>
      </w:pPr>
      <w:r w:rsidRPr="00685134">
        <w:rPr>
          <w:szCs w:val="24"/>
        </w:rPr>
        <w:t>ценностные ориентации обучающегося;</w:t>
      </w:r>
    </w:p>
    <w:p w:rsidR="00FC60B8" w:rsidRPr="00685134" w:rsidRDefault="00FC60B8" w:rsidP="00FC60B8">
      <w:pPr>
        <w:tabs>
          <w:tab w:val="left" w:pos="993"/>
        </w:tabs>
        <w:ind w:firstLine="720"/>
        <w:jc w:val="both"/>
        <w:rPr>
          <w:szCs w:val="24"/>
        </w:rPr>
      </w:pPr>
      <w:r w:rsidRPr="00685134">
        <w:rPr>
          <w:szCs w:val="24"/>
        </w:rPr>
        <w:t>индивидуальные личностные характеристики, в том числе патриотизм, толерантность, гуманизм и др.</w:t>
      </w:r>
    </w:p>
    <w:p w:rsidR="00FC60B8" w:rsidRPr="00685134" w:rsidRDefault="00FC60B8" w:rsidP="00FC60B8">
      <w:pPr>
        <w:tabs>
          <w:tab w:val="left" w:pos="993"/>
          <w:tab w:val="num" w:pos="1134"/>
        </w:tabs>
        <w:ind w:firstLine="720"/>
        <w:jc w:val="both"/>
        <w:rPr>
          <w:szCs w:val="24"/>
        </w:rPr>
      </w:pPr>
      <w:r w:rsidRPr="00685134">
        <w:rPr>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C60B8" w:rsidRPr="00685134" w:rsidRDefault="00FC60B8" w:rsidP="00FC60B8">
      <w:pPr>
        <w:jc w:val="both"/>
        <w:rPr>
          <w:szCs w:val="24"/>
        </w:rPr>
      </w:pPr>
    </w:p>
    <w:p w:rsidR="00FC60B8" w:rsidRPr="00685134" w:rsidRDefault="00FC60B8" w:rsidP="00FC60B8">
      <w:pPr>
        <w:snapToGrid w:val="0"/>
        <w:ind w:firstLine="510"/>
        <w:jc w:val="both"/>
        <w:rPr>
          <w:szCs w:val="24"/>
        </w:rPr>
      </w:pPr>
      <w:r w:rsidRPr="00685134">
        <w:rPr>
          <w:b/>
          <w:szCs w:val="24"/>
        </w:rPr>
        <w:t>Условия и границы применения системы оценки</w:t>
      </w:r>
      <w:r w:rsidRPr="00685134">
        <w:rPr>
          <w:szCs w:val="24"/>
        </w:rPr>
        <w:t>.</w:t>
      </w:r>
    </w:p>
    <w:p w:rsidR="00FC60B8" w:rsidRPr="00685134" w:rsidRDefault="00FC60B8" w:rsidP="00FC60B8">
      <w:pPr>
        <w:ind w:firstLine="360"/>
        <w:jc w:val="both"/>
        <w:rPr>
          <w:szCs w:val="24"/>
        </w:rPr>
      </w:pPr>
      <w:r w:rsidRPr="00685134">
        <w:rPr>
          <w:szCs w:val="24"/>
        </w:rPr>
        <w:t xml:space="preserve">1) Постепенное внедрение всех нововведений по этапам, от простого к сложному. </w:t>
      </w:r>
    </w:p>
    <w:p w:rsidR="00FC60B8" w:rsidRPr="00685134" w:rsidRDefault="00FC60B8" w:rsidP="00FC60B8">
      <w:pPr>
        <w:jc w:val="both"/>
        <w:rPr>
          <w:szCs w:val="24"/>
        </w:rPr>
      </w:pPr>
      <w:r w:rsidRPr="00685134">
        <w:rPr>
          <w:szCs w:val="24"/>
        </w:rPr>
        <w:t xml:space="preserve">     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FC60B8" w:rsidRPr="00685134" w:rsidRDefault="00FC60B8" w:rsidP="00FC60B8">
      <w:pPr>
        <w:ind w:firstLine="114"/>
        <w:jc w:val="both"/>
        <w:rPr>
          <w:szCs w:val="24"/>
        </w:rPr>
      </w:pPr>
      <w:r w:rsidRPr="00685134">
        <w:rPr>
          <w:szCs w:val="24"/>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FC60B8" w:rsidRPr="00685134" w:rsidRDefault="00FC60B8" w:rsidP="00B90AD0">
      <w:pPr>
        <w:numPr>
          <w:ilvl w:val="0"/>
          <w:numId w:val="6"/>
        </w:numPr>
        <w:tabs>
          <w:tab w:val="clear" w:pos="2700"/>
          <w:tab w:val="num" w:pos="1418"/>
        </w:tabs>
        <w:overflowPunct/>
        <w:autoSpaceDE/>
        <w:autoSpaceDN/>
        <w:adjustRightInd/>
        <w:ind w:left="426" w:firstLine="114"/>
        <w:jc w:val="both"/>
        <w:textAlignment w:val="auto"/>
        <w:rPr>
          <w:szCs w:val="24"/>
        </w:rPr>
      </w:pPr>
      <w:r w:rsidRPr="00685134">
        <w:rPr>
          <w:szCs w:val="24"/>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FC60B8" w:rsidRPr="00685134" w:rsidRDefault="00FC60B8" w:rsidP="00B90AD0">
      <w:pPr>
        <w:numPr>
          <w:ilvl w:val="0"/>
          <w:numId w:val="6"/>
        </w:numPr>
        <w:tabs>
          <w:tab w:val="clear" w:pos="2700"/>
          <w:tab w:val="num" w:pos="1418"/>
        </w:tabs>
        <w:overflowPunct/>
        <w:autoSpaceDE/>
        <w:autoSpaceDN/>
        <w:adjustRightInd/>
        <w:ind w:left="426" w:firstLine="114"/>
        <w:jc w:val="both"/>
        <w:textAlignment w:val="auto"/>
        <w:rPr>
          <w:szCs w:val="24"/>
        </w:rPr>
      </w:pPr>
      <w:r w:rsidRPr="00685134">
        <w:rPr>
          <w:szCs w:val="24"/>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FC60B8" w:rsidRPr="00685134" w:rsidRDefault="00FC60B8" w:rsidP="00FC60B8">
      <w:pPr>
        <w:ind w:left="426" w:firstLine="114"/>
        <w:jc w:val="both"/>
        <w:rPr>
          <w:szCs w:val="24"/>
        </w:rPr>
      </w:pPr>
    </w:p>
    <w:p w:rsidR="00FC60B8" w:rsidRPr="00685134" w:rsidRDefault="00FC60B8" w:rsidP="00FC60B8">
      <w:pPr>
        <w:ind w:left="426" w:firstLine="114"/>
        <w:jc w:val="both"/>
        <w:rPr>
          <w:szCs w:val="24"/>
        </w:rPr>
      </w:pPr>
      <w:r w:rsidRPr="00685134">
        <w:rPr>
          <w:szCs w:val="24"/>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w:t>
      </w:r>
    </w:p>
    <w:p w:rsidR="00FC60B8" w:rsidRPr="00685134" w:rsidRDefault="00FC60B8" w:rsidP="00FC60B8">
      <w:pPr>
        <w:ind w:left="426" w:firstLine="114"/>
        <w:jc w:val="both"/>
        <w:rPr>
          <w:szCs w:val="24"/>
        </w:rPr>
      </w:pPr>
      <w:r w:rsidRPr="00685134">
        <w:rPr>
          <w:szCs w:val="24"/>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FC60B8" w:rsidRPr="00685134" w:rsidRDefault="00FC60B8" w:rsidP="00FC60B8">
      <w:pPr>
        <w:ind w:firstLine="360"/>
        <w:jc w:val="both"/>
        <w:rPr>
          <w:b/>
          <w:szCs w:val="24"/>
        </w:rPr>
      </w:pPr>
    </w:p>
    <w:p w:rsidR="00FC60B8" w:rsidRPr="00685134" w:rsidRDefault="00FC60B8" w:rsidP="00FC60B8">
      <w:pPr>
        <w:ind w:firstLine="360"/>
        <w:jc w:val="both"/>
        <w:rPr>
          <w:b/>
          <w:szCs w:val="24"/>
        </w:rPr>
      </w:pPr>
      <w:r w:rsidRPr="00685134">
        <w:rPr>
          <w:b/>
          <w:szCs w:val="24"/>
        </w:rPr>
        <w:t>Критерии, процедуры, инструменты оценки и</w:t>
      </w:r>
    </w:p>
    <w:p w:rsidR="00FC60B8" w:rsidRPr="00685134" w:rsidRDefault="00FC60B8" w:rsidP="00FC60B8">
      <w:pPr>
        <w:ind w:firstLine="360"/>
        <w:jc w:val="both"/>
        <w:rPr>
          <w:szCs w:val="24"/>
        </w:rPr>
      </w:pPr>
      <w:r w:rsidRPr="00685134">
        <w:rPr>
          <w:b/>
          <w:szCs w:val="24"/>
        </w:rPr>
        <w:t xml:space="preserve"> формы представления её результатов</w:t>
      </w:r>
      <w:r w:rsidRPr="00685134">
        <w:rPr>
          <w:szCs w:val="24"/>
        </w:rPr>
        <w:t>.</w:t>
      </w:r>
    </w:p>
    <w:p w:rsidR="00FC60B8" w:rsidRPr="00685134" w:rsidRDefault="00FC60B8" w:rsidP="00FC60B8">
      <w:pPr>
        <w:ind w:firstLine="709"/>
        <w:jc w:val="both"/>
        <w:rPr>
          <w:b/>
          <w:szCs w:val="24"/>
        </w:rPr>
      </w:pPr>
    </w:p>
    <w:p w:rsidR="00FC60B8" w:rsidRPr="00685134" w:rsidRDefault="00FC60B8" w:rsidP="00FC60B8">
      <w:pPr>
        <w:ind w:firstLine="360"/>
        <w:jc w:val="both"/>
        <w:rPr>
          <w:szCs w:val="24"/>
        </w:rPr>
      </w:pPr>
      <w:r w:rsidRPr="00685134">
        <w:rPr>
          <w:b/>
          <w:i/>
          <w:szCs w:val="24"/>
        </w:rPr>
        <w:t>Технология оценивания образовательных достижений (учебных успехов)</w:t>
      </w:r>
      <w:r w:rsidRPr="00685134">
        <w:rPr>
          <w:szCs w:val="24"/>
        </w:rPr>
        <w:t xml:space="preserve"> представляет собой семь правил, определяющих порядок действий в разных ситуациях контроля и оценивания.* </w:t>
      </w:r>
    </w:p>
    <w:p w:rsidR="00FC60B8" w:rsidRPr="00685134" w:rsidRDefault="00FC60B8" w:rsidP="00FC60B8">
      <w:pPr>
        <w:pStyle w:val="a9"/>
        <w:spacing w:line="240" w:lineRule="auto"/>
        <w:ind w:firstLine="360"/>
        <w:rPr>
          <w:rFonts w:ascii="Times New Roman" w:hAnsi="Times New Roman" w:cs="Times New Roman"/>
          <w:b/>
          <w:sz w:val="24"/>
          <w:szCs w:val="24"/>
        </w:rPr>
      </w:pPr>
      <w:r w:rsidRPr="00685134">
        <w:rPr>
          <w:rFonts w:ascii="Times New Roman" w:hAnsi="Times New Roman" w:cs="Times New Roman"/>
          <w:sz w:val="24"/>
          <w:szCs w:val="24"/>
          <w:u w:val="single"/>
        </w:rPr>
        <w:t>1-е правило.</w:t>
      </w:r>
      <w:r w:rsidRPr="00685134">
        <w:rPr>
          <w:rFonts w:ascii="Times New Roman" w:hAnsi="Times New Roman" w:cs="Times New Roman"/>
          <w:b/>
          <w:sz w:val="24"/>
          <w:szCs w:val="24"/>
        </w:rPr>
        <w:t xml:space="preserve"> </w:t>
      </w:r>
      <w:r w:rsidRPr="00685134">
        <w:rPr>
          <w:rFonts w:ascii="Times New Roman" w:hAnsi="Times New Roman" w:cs="Times New Roman"/>
          <w:sz w:val="24"/>
          <w:szCs w:val="24"/>
        </w:rPr>
        <w:t>ЧТО ОЦЕНИВАЕМ?</w:t>
      </w:r>
      <w:r w:rsidRPr="00685134">
        <w:rPr>
          <w:rFonts w:ascii="Times New Roman" w:hAnsi="Times New Roman" w:cs="Times New Roman"/>
          <w:b/>
          <w:sz w:val="24"/>
          <w:szCs w:val="24"/>
        </w:rPr>
        <w:t xml:space="preserve"> </w:t>
      </w:r>
    </w:p>
    <w:p w:rsidR="00FC60B8" w:rsidRPr="00685134" w:rsidRDefault="00FC60B8" w:rsidP="00FC60B8">
      <w:pPr>
        <w:pStyle w:val="a9"/>
        <w:spacing w:line="240" w:lineRule="auto"/>
        <w:ind w:left="708" w:firstLine="708"/>
        <w:rPr>
          <w:rFonts w:ascii="Times New Roman" w:hAnsi="Times New Roman" w:cs="Times New Roman"/>
          <w:b/>
          <w:sz w:val="24"/>
          <w:szCs w:val="24"/>
        </w:rPr>
      </w:pPr>
      <w:r w:rsidRPr="00685134">
        <w:rPr>
          <w:rFonts w:ascii="Times New Roman" w:hAnsi="Times New Roman" w:cs="Times New Roman"/>
          <w:b/>
          <w:sz w:val="24"/>
          <w:szCs w:val="24"/>
        </w:rPr>
        <w:t xml:space="preserve">-Оцениваем результаты </w:t>
      </w:r>
      <w:r w:rsidRPr="00685134">
        <w:rPr>
          <w:rFonts w:ascii="Times New Roman" w:hAnsi="Times New Roman" w:cs="Times New Roman"/>
          <w:b/>
          <w:sz w:val="24"/>
          <w:szCs w:val="24"/>
        </w:rPr>
        <w:sym w:font="Symbol" w:char="F02D"/>
      </w:r>
      <w:r w:rsidRPr="00685134">
        <w:rPr>
          <w:rFonts w:ascii="Times New Roman" w:hAnsi="Times New Roman" w:cs="Times New Roman"/>
          <w:b/>
          <w:sz w:val="24"/>
          <w:szCs w:val="24"/>
        </w:rPr>
        <w:t xml:space="preserve"> предметные, метапредметные и личностные. </w:t>
      </w:r>
    </w:p>
    <w:p w:rsidR="00FC60B8" w:rsidRPr="00685134" w:rsidRDefault="00FC60B8" w:rsidP="00FC60B8">
      <w:pPr>
        <w:pStyle w:val="a9"/>
        <w:spacing w:line="240" w:lineRule="auto"/>
        <w:ind w:left="708" w:firstLine="708"/>
        <w:rPr>
          <w:rFonts w:ascii="Times New Roman" w:hAnsi="Times New Roman" w:cs="Times New Roman"/>
          <w:sz w:val="24"/>
          <w:szCs w:val="24"/>
        </w:rPr>
      </w:pPr>
      <w:r w:rsidRPr="00685134">
        <w:rPr>
          <w:rFonts w:ascii="Times New Roman" w:hAnsi="Times New Roman" w:cs="Times New Roman"/>
          <w:sz w:val="24"/>
          <w:szCs w:val="24"/>
        </w:rPr>
        <w:t>Результаты</w:t>
      </w:r>
      <w:r w:rsidRPr="00685134">
        <w:rPr>
          <w:rFonts w:ascii="Times New Roman" w:hAnsi="Times New Roman" w:cs="Times New Roman"/>
          <w:b/>
          <w:sz w:val="24"/>
          <w:szCs w:val="24"/>
        </w:rPr>
        <w:t xml:space="preserve"> ученика </w:t>
      </w:r>
      <w:r w:rsidRPr="00685134">
        <w:rPr>
          <w:rFonts w:ascii="Times New Roman" w:hAnsi="Times New Roman" w:cs="Times New Roman"/>
          <w:b/>
          <w:sz w:val="24"/>
          <w:szCs w:val="24"/>
        </w:rPr>
        <w:sym w:font="Symbol" w:char="F02D"/>
      </w:r>
      <w:r w:rsidRPr="00685134">
        <w:rPr>
          <w:rFonts w:ascii="Times New Roman" w:hAnsi="Times New Roman" w:cs="Times New Roman"/>
          <w:b/>
          <w:sz w:val="24"/>
          <w:szCs w:val="24"/>
        </w:rPr>
        <w:t xml:space="preserve"> </w:t>
      </w:r>
      <w:r w:rsidRPr="00685134">
        <w:rPr>
          <w:rFonts w:ascii="Times New Roman" w:hAnsi="Times New Roman" w:cs="Times New Roman"/>
          <w:sz w:val="24"/>
          <w:szCs w:val="24"/>
        </w:rPr>
        <w:t xml:space="preserve">это </w:t>
      </w:r>
      <w:r w:rsidRPr="00685134">
        <w:rPr>
          <w:rFonts w:ascii="Times New Roman" w:hAnsi="Times New Roman" w:cs="Times New Roman"/>
          <w:b/>
          <w:sz w:val="24"/>
          <w:szCs w:val="24"/>
        </w:rPr>
        <w:t>действия (умения) по использованию знаний</w:t>
      </w:r>
      <w:r w:rsidRPr="00685134">
        <w:rPr>
          <w:rFonts w:ascii="Times New Roman" w:hAnsi="Times New Roman" w:cs="Times New Roman"/>
          <w:sz w:val="24"/>
          <w:szCs w:val="24"/>
        </w:rPr>
        <w:t xml:space="preserve"> в ходе </w:t>
      </w:r>
      <w:r w:rsidRPr="00685134">
        <w:rPr>
          <w:rFonts w:ascii="Times New Roman" w:hAnsi="Times New Roman" w:cs="Times New Roman"/>
          <w:b/>
          <w:sz w:val="24"/>
          <w:szCs w:val="24"/>
        </w:rPr>
        <w:t>решения задач</w:t>
      </w:r>
      <w:r w:rsidRPr="00685134">
        <w:rPr>
          <w:rFonts w:ascii="Times New Roman" w:hAnsi="Times New Roman" w:cs="Times New Roman"/>
          <w:sz w:val="24"/>
          <w:szCs w:val="24"/>
        </w:rPr>
        <w:t xml:space="preserve"> (личностных, метапредметных, предметных). </w:t>
      </w:r>
    </w:p>
    <w:p w:rsidR="00FC60B8" w:rsidRPr="00685134" w:rsidRDefault="00FC60B8" w:rsidP="00FC60B8">
      <w:pPr>
        <w:jc w:val="both"/>
        <w:rPr>
          <w:szCs w:val="24"/>
        </w:rPr>
      </w:pPr>
      <w:r w:rsidRPr="00685134">
        <w:rPr>
          <w:szCs w:val="24"/>
        </w:rPr>
        <w:t xml:space="preserve">Описываемая </w:t>
      </w:r>
      <w:r w:rsidRPr="00685134">
        <w:rPr>
          <w:b/>
          <w:szCs w:val="24"/>
        </w:rPr>
        <w:t xml:space="preserve">Технология оценивания образовательных достижений (учебных успехов) </w:t>
      </w:r>
      <w:r w:rsidRPr="00685134">
        <w:rPr>
          <w:szCs w:val="24"/>
        </w:rPr>
        <w:t xml:space="preserve">разработана авторским коллективом ОС «Школа-2100»; технология адаптирована и опробована педагогическим коллективом  школы в 2008-2010 уч.г.. </w:t>
      </w:r>
    </w:p>
    <w:p w:rsidR="00FC60B8" w:rsidRPr="00685134" w:rsidRDefault="00FC60B8" w:rsidP="00FC60B8">
      <w:pPr>
        <w:pStyle w:val="a9"/>
        <w:spacing w:line="240" w:lineRule="auto"/>
        <w:ind w:left="708" w:firstLine="708"/>
        <w:rPr>
          <w:rFonts w:ascii="Times New Roman" w:hAnsi="Times New Roman" w:cs="Times New Roman"/>
          <w:sz w:val="24"/>
          <w:szCs w:val="24"/>
        </w:rPr>
      </w:pPr>
      <w:r w:rsidRPr="00685134">
        <w:rPr>
          <w:rFonts w:ascii="Times New Roman" w:hAnsi="Times New Roman" w:cs="Times New Roman"/>
          <w:sz w:val="24"/>
          <w:szCs w:val="24"/>
        </w:rPr>
        <w:t xml:space="preserve">Отдельные* действия, прежде всего успешные, достойны </w:t>
      </w:r>
      <w:r w:rsidRPr="00685134">
        <w:rPr>
          <w:rFonts w:ascii="Times New Roman" w:hAnsi="Times New Roman" w:cs="Times New Roman"/>
          <w:b/>
          <w:sz w:val="24"/>
          <w:szCs w:val="24"/>
        </w:rPr>
        <w:t>оценки</w:t>
      </w:r>
      <w:r w:rsidRPr="00685134">
        <w:rPr>
          <w:rFonts w:ascii="Times New Roman" w:hAnsi="Times New Roman" w:cs="Times New Roman"/>
          <w:sz w:val="24"/>
          <w:szCs w:val="24"/>
        </w:rPr>
        <w:t xml:space="preserve"> (словесной характеристики), а решение полноценной задачи – оценки и </w:t>
      </w:r>
      <w:r w:rsidRPr="00685134">
        <w:rPr>
          <w:rFonts w:ascii="Times New Roman" w:hAnsi="Times New Roman" w:cs="Times New Roman"/>
          <w:b/>
          <w:sz w:val="24"/>
          <w:szCs w:val="24"/>
        </w:rPr>
        <w:t>отметки</w:t>
      </w:r>
      <w:r w:rsidRPr="00685134">
        <w:rPr>
          <w:rFonts w:ascii="Times New Roman" w:hAnsi="Times New Roman" w:cs="Times New Roman"/>
          <w:sz w:val="24"/>
          <w:szCs w:val="24"/>
        </w:rPr>
        <w:t xml:space="preserve"> (знака фиксации в определённой системе). </w:t>
      </w:r>
    </w:p>
    <w:p w:rsidR="00FC60B8" w:rsidRPr="00685134" w:rsidRDefault="00FC60B8" w:rsidP="00FC60B8">
      <w:pPr>
        <w:pBdr>
          <w:bottom w:val="single" w:sz="12" w:space="29" w:color="auto"/>
        </w:pBdr>
        <w:ind w:firstLine="180"/>
        <w:jc w:val="both"/>
        <w:rPr>
          <w:szCs w:val="24"/>
          <w:u w:val="single"/>
        </w:rPr>
      </w:pPr>
      <w:r w:rsidRPr="00685134">
        <w:rPr>
          <w:szCs w:val="24"/>
        </w:rPr>
        <w:t xml:space="preserve">Результаты </w:t>
      </w:r>
      <w:r w:rsidRPr="00685134">
        <w:rPr>
          <w:b/>
          <w:szCs w:val="24"/>
        </w:rPr>
        <w:t>учителя (образовательного учреждения)</w:t>
      </w:r>
      <w:r w:rsidRPr="00685134">
        <w:rPr>
          <w:szCs w:val="24"/>
        </w:rPr>
        <w:t xml:space="preserve"> – это </w:t>
      </w:r>
      <w:r w:rsidRPr="00685134">
        <w:rPr>
          <w:b/>
          <w:szCs w:val="24"/>
        </w:rPr>
        <w:t>разница между результатами</w:t>
      </w:r>
      <w:r w:rsidRPr="00685134">
        <w:rPr>
          <w:szCs w:val="24"/>
        </w:rPr>
        <w:t xml:space="preserve"> </w:t>
      </w:r>
      <w:r w:rsidRPr="00685134">
        <w:rPr>
          <w:b/>
          <w:szCs w:val="24"/>
        </w:rPr>
        <w:t xml:space="preserve">учеников </w:t>
      </w:r>
      <w:r w:rsidRPr="00685134">
        <w:rPr>
          <w:szCs w:val="24"/>
        </w:rPr>
        <w:t>(личностными, метапредметными и предметными) в начале обучения (</w:t>
      </w:r>
      <w:r w:rsidRPr="00685134">
        <w:rPr>
          <w:b/>
          <w:szCs w:val="24"/>
        </w:rPr>
        <w:t>входная диагностика</w:t>
      </w:r>
      <w:r w:rsidRPr="00685134">
        <w:rPr>
          <w:szCs w:val="24"/>
        </w:rPr>
        <w:t>) и в конце обучения (</w:t>
      </w:r>
      <w:r w:rsidRPr="00685134">
        <w:rPr>
          <w:b/>
          <w:szCs w:val="24"/>
        </w:rPr>
        <w:t>выходная диагностика</w:t>
      </w:r>
      <w:r w:rsidRPr="00685134">
        <w:rPr>
          <w:szCs w:val="24"/>
        </w:rPr>
        <w:t xml:space="preserve">).Прирост результатов означает, что </w:t>
      </w:r>
      <w:r w:rsidRPr="00685134">
        <w:rPr>
          <w:szCs w:val="24"/>
        </w:rPr>
        <w:lastRenderedPageBreak/>
        <w:t xml:space="preserve">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FC60B8" w:rsidRPr="00685134" w:rsidRDefault="00FC60B8" w:rsidP="00FC60B8">
      <w:pPr>
        <w:pBdr>
          <w:bottom w:val="single" w:sz="12" w:space="29" w:color="auto"/>
        </w:pBdr>
        <w:ind w:firstLine="180"/>
        <w:jc w:val="both"/>
        <w:rPr>
          <w:szCs w:val="24"/>
        </w:rPr>
      </w:pPr>
      <w:r w:rsidRPr="00685134">
        <w:rPr>
          <w:szCs w:val="24"/>
          <w:u w:val="single"/>
        </w:rPr>
        <w:t xml:space="preserve">2-е правило. </w:t>
      </w:r>
      <w:r w:rsidRPr="00685134">
        <w:rPr>
          <w:szCs w:val="24"/>
        </w:rPr>
        <w:t xml:space="preserve"> КТО ОЦЕНИВАЕТ? </w:t>
      </w:r>
    </w:p>
    <w:p w:rsidR="00FC60B8" w:rsidRPr="00685134" w:rsidRDefault="00FC60B8" w:rsidP="00FC60B8">
      <w:pPr>
        <w:jc w:val="both"/>
        <w:rPr>
          <w:b/>
          <w:szCs w:val="24"/>
        </w:rPr>
      </w:pPr>
      <w:r w:rsidRPr="00685134">
        <w:rPr>
          <w:b/>
          <w:szCs w:val="24"/>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firstRow="1" w:lastRow="1" w:firstColumn="1" w:lastColumn="1" w:noHBand="0" w:noVBand="0"/>
      </w:tblPr>
      <w:tblGrid>
        <w:gridCol w:w="4968"/>
        <w:gridCol w:w="4603"/>
      </w:tblGrid>
      <w:tr w:rsidR="00FC60B8" w:rsidRPr="00685134" w:rsidTr="00533FBD">
        <w:tc>
          <w:tcPr>
            <w:tcW w:w="4968" w:type="dxa"/>
          </w:tcPr>
          <w:p w:rsidR="00FC60B8" w:rsidRPr="00685134" w:rsidRDefault="00FC60B8" w:rsidP="00533FBD">
            <w:pPr>
              <w:pStyle w:val="23"/>
              <w:spacing w:after="0" w:line="240" w:lineRule="auto"/>
              <w:ind w:left="540" w:hanging="540"/>
            </w:pPr>
            <w:r w:rsidRPr="00685134">
              <w:t xml:space="preserve">На уроке </w:t>
            </w:r>
            <w:r w:rsidRPr="00685134">
              <w:rPr>
                <w:b/>
              </w:rPr>
              <w:t>ученик</w:t>
            </w:r>
            <w:r w:rsidRPr="00685134">
              <w:t xml:space="preserve"> </w:t>
            </w:r>
            <w:r w:rsidRPr="00685134">
              <w:rPr>
                <w:b/>
              </w:rPr>
              <w:t>сам</w:t>
            </w:r>
            <w:r w:rsidRPr="00685134">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685134">
              <w:rPr>
                <w:b/>
              </w:rPr>
              <w:t>Учитель</w:t>
            </w:r>
            <w:r w:rsidRPr="00685134">
              <w:t xml:space="preserve"> имеет право </w:t>
            </w:r>
            <w:r w:rsidRPr="00685134">
              <w:rPr>
                <w:b/>
              </w:rPr>
              <w:t>скорректировать</w:t>
            </w:r>
            <w:r w:rsidRPr="00685134">
              <w:t xml:space="preserve"> оценки и отметку, если докажет, что ученик завысил или занизил их. </w:t>
            </w:r>
          </w:p>
        </w:tc>
        <w:tc>
          <w:tcPr>
            <w:tcW w:w="4603" w:type="dxa"/>
          </w:tcPr>
          <w:p w:rsidR="00FC60B8" w:rsidRPr="00685134" w:rsidRDefault="00FC60B8" w:rsidP="00533FBD">
            <w:pPr>
              <w:ind w:firstLine="360"/>
              <w:jc w:val="both"/>
              <w:rPr>
                <w:szCs w:val="24"/>
              </w:rPr>
            </w:pPr>
            <w:r w:rsidRPr="00685134">
              <w:rPr>
                <w:szCs w:val="24"/>
              </w:rPr>
              <w:t xml:space="preserve">После уроков за письменные задания оценку и отметку </w:t>
            </w:r>
            <w:r w:rsidRPr="00685134">
              <w:rPr>
                <w:b/>
                <w:szCs w:val="24"/>
              </w:rPr>
              <w:t>определяет учитель</w:t>
            </w:r>
            <w:r w:rsidRPr="00685134">
              <w:rPr>
                <w:szCs w:val="24"/>
              </w:rPr>
              <w:t xml:space="preserve">. </w:t>
            </w:r>
            <w:r w:rsidRPr="00685134">
              <w:rPr>
                <w:b/>
                <w:szCs w:val="24"/>
              </w:rPr>
              <w:t>Ученик</w:t>
            </w:r>
            <w:r w:rsidRPr="00685134">
              <w:rPr>
                <w:szCs w:val="24"/>
              </w:rPr>
              <w:t xml:space="preserve"> имеет право </w:t>
            </w:r>
            <w:r w:rsidRPr="00685134">
              <w:rPr>
                <w:b/>
                <w:szCs w:val="24"/>
              </w:rPr>
              <w:t>изменить</w:t>
            </w:r>
            <w:r w:rsidRPr="00685134">
              <w:rPr>
                <w:szCs w:val="24"/>
              </w:rPr>
              <w:t xml:space="preserve"> эту оценку и отметку, если докажет (используя алгоритм самооценивания), что она завышена или занижена.</w:t>
            </w:r>
          </w:p>
        </w:tc>
      </w:tr>
    </w:tbl>
    <w:p w:rsidR="00FC60B8" w:rsidRPr="00685134" w:rsidRDefault="00FC60B8" w:rsidP="00FC60B8">
      <w:pPr>
        <w:jc w:val="both"/>
        <w:rPr>
          <w:i/>
          <w:szCs w:val="24"/>
        </w:rPr>
      </w:pPr>
      <w:r w:rsidRPr="00685134">
        <w:rPr>
          <w:i/>
          <w:szCs w:val="24"/>
        </w:rPr>
        <w:t>Алгоритм самооценки (основные вопросы после выполнения задания)</w:t>
      </w:r>
    </w:p>
    <w:p w:rsidR="00FC60B8" w:rsidRPr="00685134" w:rsidRDefault="00FC60B8" w:rsidP="00FC60B8">
      <w:pPr>
        <w:ind w:firstLine="360"/>
        <w:jc w:val="both"/>
        <w:rPr>
          <w:szCs w:val="24"/>
        </w:rPr>
      </w:pPr>
      <w:r w:rsidRPr="00685134">
        <w:rPr>
          <w:i/>
          <w:szCs w:val="24"/>
        </w:rPr>
        <w:t>1.</w:t>
      </w:r>
      <w:r w:rsidRPr="00685134">
        <w:rPr>
          <w:szCs w:val="24"/>
        </w:rPr>
        <w:t xml:space="preserve"> Какова была цель задания (задачи)? </w:t>
      </w:r>
    </w:p>
    <w:p w:rsidR="00FC60B8" w:rsidRPr="00685134" w:rsidRDefault="00FC60B8" w:rsidP="00FC60B8">
      <w:pPr>
        <w:ind w:firstLine="360"/>
        <w:jc w:val="both"/>
        <w:rPr>
          <w:szCs w:val="24"/>
        </w:rPr>
      </w:pPr>
      <w:r w:rsidRPr="00685134">
        <w:rPr>
          <w:i/>
          <w:szCs w:val="24"/>
        </w:rPr>
        <w:t>2.</w:t>
      </w:r>
      <w:r w:rsidRPr="00685134">
        <w:rPr>
          <w:szCs w:val="24"/>
        </w:rPr>
        <w:t xml:space="preserve"> Удалось получить результат (решение, ответ)? </w:t>
      </w:r>
    </w:p>
    <w:p w:rsidR="00FC60B8" w:rsidRPr="00685134" w:rsidRDefault="00FC60B8" w:rsidP="00FC60B8">
      <w:pPr>
        <w:ind w:firstLine="360"/>
        <w:jc w:val="both"/>
        <w:rPr>
          <w:szCs w:val="24"/>
        </w:rPr>
      </w:pPr>
      <w:r w:rsidRPr="00685134">
        <w:rPr>
          <w:i/>
          <w:szCs w:val="24"/>
        </w:rPr>
        <w:t>3.</w:t>
      </w:r>
      <w:r w:rsidRPr="00685134">
        <w:rPr>
          <w:szCs w:val="24"/>
        </w:rPr>
        <w:t xml:space="preserve"> Правильно или с ошибкой?</w:t>
      </w:r>
    </w:p>
    <w:p w:rsidR="00FC60B8" w:rsidRPr="00685134" w:rsidRDefault="00FC60B8" w:rsidP="00FC60B8">
      <w:pPr>
        <w:ind w:firstLine="360"/>
        <w:jc w:val="both"/>
        <w:rPr>
          <w:szCs w:val="24"/>
        </w:rPr>
      </w:pPr>
      <w:r w:rsidRPr="00685134">
        <w:rPr>
          <w:i/>
          <w:szCs w:val="24"/>
        </w:rPr>
        <w:t>4.</w:t>
      </w:r>
      <w:r w:rsidRPr="00685134">
        <w:rPr>
          <w:szCs w:val="24"/>
        </w:rPr>
        <w:t xml:space="preserve"> Самостоятельно или с чьей-то помощью? </w:t>
      </w:r>
    </w:p>
    <w:p w:rsidR="00FC60B8" w:rsidRPr="00685134" w:rsidRDefault="00FC60B8" w:rsidP="00FC60B8">
      <w:pPr>
        <w:pStyle w:val="a9"/>
        <w:spacing w:line="240" w:lineRule="auto"/>
        <w:ind w:firstLine="180"/>
        <w:rPr>
          <w:rFonts w:ascii="Times New Roman" w:hAnsi="Times New Roman" w:cs="Times New Roman"/>
          <w:sz w:val="24"/>
          <w:szCs w:val="24"/>
          <w:u w:val="single"/>
        </w:rPr>
      </w:pPr>
    </w:p>
    <w:p w:rsidR="00FC60B8" w:rsidRPr="00685134" w:rsidRDefault="00FC60B8" w:rsidP="00FC60B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u w:val="single"/>
        </w:rPr>
        <w:t>3-е правило.</w:t>
      </w:r>
      <w:r w:rsidRPr="00685134">
        <w:rPr>
          <w:rFonts w:ascii="Times New Roman" w:hAnsi="Times New Roman" w:cs="Times New Roman"/>
          <w:sz w:val="24"/>
          <w:szCs w:val="24"/>
        </w:rPr>
        <w:t xml:space="preserve"> СКОЛЬКО СТАВИТЬ ОТМЕТОК? </w:t>
      </w:r>
    </w:p>
    <w:p w:rsidR="00FC60B8" w:rsidRPr="00685134" w:rsidRDefault="00FC60B8" w:rsidP="00FC60B8">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w:t>
      </w:r>
      <w:r w:rsidRPr="00685134">
        <w:rPr>
          <w:rFonts w:ascii="Times New Roman" w:hAnsi="Times New Roman" w:cs="Times New Roman"/>
          <w:b/>
          <w:sz w:val="24"/>
          <w:szCs w:val="24"/>
        </w:rPr>
        <w:t>По числу решённых задач.</w:t>
      </w:r>
      <w:r w:rsidRPr="00685134">
        <w:rPr>
          <w:rFonts w:ascii="Times New Roman" w:hAnsi="Times New Roman" w:cs="Times New Roman"/>
          <w:sz w:val="24"/>
          <w:szCs w:val="24"/>
        </w:rPr>
        <w:t xml:space="preserve"> </w:t>
      </w:r>
    </w:p>
    <w:p w:rsidR="00FC60B8" w:rsidRPr="00685134" w:rsidRDefault="00FC60B8" w:rsidP="00FC60B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FC60B8" w:rsidRPr="00685134" w:rsidRDefault="00FC60B8" w:rsidP="00FC60B8">
      <w:pPr>
        <w:pStyle w:val="a9"/>
        <w:spacing w:line="240" w:lineRule="auto"/>
        <w:ind w:firstLine="180"/>
        <w:rPr>
          <w:rFonts w:ascii="Times New Roman" w:hAnsi="Times New Roman" w:cs="Times New Roman"/>
          <w:b/>
          <w:sz w:val="24"/>
          <w:szCs w:val="24"/>
        </w:rPr>
      </w:pPr>
      <w:r w:rsidRPr="00685134">
        <w:rPr>
          <w:rFonts w:ascii="Times New Roman" w:hAnsi="Times New Roman" w:cs="Times New Roman"/>
          <w:sz w:val="24"/>
          <w:szCs w:val="24"/>
          <w:u w:val="single"/>
        </w:rPr>
        <w:t>4-е правило.</w:t>
      </w:r>
      <w:r w:rsidRPr="00685134">
        <w:rPr>
          <w:rFonts w:ascii="Times New Roman" w:hAnsi="Times New Roman" w:cs="Times New Roman"/>
          <w:sz w:val="24"/>
          <w:szCs w:val="24"/>
        </w:rPr>
        <w:t xml:space="preserve"> ГДЕ НАКАПЛИВАТЬ ОЦЕНКИ И ОТМЕТКИ?</w:t>
      </w:r>
      <w:r w:rsidRPr="00685134">
        <w:rPr>
          <w:rFonts w:ascii="Times New Roman" w:hAnsi="Times New Roman" w:cs="Times New Roman"/>
          <w:b/>
          <w:sz w:val="24"/>
          <w:szCs w:val="24"/>
        </w:rPr>
        <w:t xml:space="preserve"> </w:t>
      </w:r>
    </w:p>
    <w:p w:rsidR="00FC60B8" w:rsidRPr="00685134" w:rsidRDefault="00FC60B8" w:rsidP="00FC60B8">
      <w:pPr>
        <w:pStyle w:val="a9"/>
        <w:spacing w:line="240" w:lineRule="auto"/>
        <w:rPr>
          <w:rFonts w:ascii="Times New Roman" w:hAnsi="Times New Roman" w:cs="Times New Roman"/>
          <w:b/>
          <w:sz w:val="24"/>
          <w:szCs w:val="24"/>
        </w:rPr>
      </w:pPr>
      <w:r w:rsidRPr="00685134">
        <w:rPr>
          <w:rFonts w:ascii="Times New Roman" w:hAnsi="Times New Roman" w:cs="Times New Roman"/>
          <w:b/>
          <w:sz w:val="24"/>
          <w:szCs w:val="24"/>
        </w:rPr>
        <w:t>- В таблицах образовательных результатов (предметных, метапредметных, личностных) и в «Портфеле достижений».</w:t>
      </w:r>
    </w:p>
    <w:p w:rsidR="00FC60B8" w:rsidRPr="00685134" w:rsidRDefault="00FC60B8" w:rsidP="00FC60B8">
      <w:pPr>
        <w:pStyle w:val="a9"/>
        <w:spacing w:line="240" w:lineRule="auto"/>
        <w:ind w:firstLine="708"/>
        <w:rPr>
          <w:rFonts w:ascii="Times New Roman" w:hAnsi="Times New Roman" w:cs="Times New Roman"/>
          <w:sz w:val="24"/>
          <w:szCs w:val="24"/>
        </w:rPr>
      </w:pP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b/>
          <w:i/>
          <w:sz w:val="24"/>
          <w:szCs w:val="24"/>
          <w:u w:val="single"/>
        </w:rPr>
        <w:t>Таблицы образовательных результатов</w:t>
      </w:r>
      <w:r w:rsidRPr="00685134">
        <w:rPr>
          <w:rFonts w:ascii="Times New Roman" w:hAnsi="Times New Roman" w:cs="Times New Roman"/>
          <w:b/>
          <w:sz w:val="24"/>
          <w:szCs w:val="24"/>
        </w:rPr>
        <w:t xml:space="preserve"> – </w:t>
      </w:r>
      <w:r w:rsidRPr="00685134">
        <w:rPr>
          <w:rFonts w:ascii="Times New Roman" w:hAnsi="Times New Roman" w:cs="Times New Roman"/>
          <w:sz w:val="24"/>
          <w:szCs w:val="24"/>
        </w:rPr>
        <w:t>составляются из перечня действий (умений), которыми должен и может овладеть ученик.</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 xml:space="preserve">Отметки заносятся в таблицы результатов: </w:t>
      </w:r>
    </w:p>
    <w:p w:rsidR="00FC60B8" w:rsidRPr="00685134" w:rsidRDefault="00FC60B8" w:rsidP="00FC60B8">
      <w:pPr>
        <w:pStyle w:val="a9"/>
        <w:spacing w:line="240" w:lineRule="auto"/>
        <w:ind w:firstLine="360"/>
        <w:rPr>
          <w:rFonts w:ascii="Times New Roman" w:hAnsi="Times New Roman" w:cs="Times New Roman"/>
          <w:i/>
          <w:sz w:val="24"/>
          <w:szCs w:val="24"/>
          <w:u w:val="single"/>
        </w:rPr>
      </w:pPr>
      <w:r w:rsidRPr="00685134">
        <w:rPr>
          <w:rFonts w:ascii="Times New Roman" w:hAnsi="Times New Roman" w:cs="Times New Roman"/>
          <w:i/>
          <w:sz w:val="24"/>
          <w:szCs w:val="24"/>
          <w:u w:val="single"/>
        </w:rPr>
        <w:t xml:space="preserve">Обязательно (минимум): </w:t>
      </w:r>
    </w:p>
    <w:p w:rsidR="00FC60B8" w:rsidRPr="00685134" w:rsidRDefault="00FC60B8" w:rsidP="00B90AD0">
      <w:pPr>
        <w:pStyle w:val="a9"/>
        <w:numPr>
          <w:ilvl w:val="0"/>
          <w:numId w:val="7"/>
        </w:numPr>
        <w:autoSpaceDE/>
        <w:autoSpaceDN/>
        <w:spacing w:line="240" w:lineRule="auto"/>
        <w:rPr>
          <w:rFonts w:ascii="Times New Roman" w:hAnsi="Times New Roman" w:cs="Times New Roman"/>
          <w:sz w:val="24"/>
          <w:szCs w:val="24"/>
        </w:rPr>
      </w:pPr>
      <w:r w:rsidRPr="00685134">
        <w:rPr>
          <w:rFonts w:ascii="Times New Roman" w:hAnsi="Times New Roman" w:cs="Times New Roman"/>
          <w:sz w:val="24"/>
          <w:szCs w:val="24"/>
        </w:rPr>
        <w:t>за метапредметные и личностные неперсонифицированные диагностические работы (один раз в год – обязательно),</w:t>
      </w:r>
    </w:p>
    <w:p w:rsidR="00FC60B8" w:rsidRPr="00685134" w:rsidRDefault="00FC60B8" w:rsidP="00B90AD0">
      <w:pPr>
        <w:pStyle w:val="a9"/>
        <w:numPr>
          <w:ilvl w:val="0"/>
          <w:numId w:val="7"/>
        </w:numPr>
        <w:autoSpaceDE/>
        <w:autoSpaceDN/>
        <w:spacing w:line="240" w:lineRule="auto"/>
        <w:rPr>
          <w:rFonts w:ascii="Times New Roman" w:hAnsi="Times New Roman" w:cs="Times New Roman"/>
          <w:sz w:val="24"/>
          <w:szCs w:val="24"/>
        </w:rPr>
      </w:pPr>
      <w:r w:rsidRPr="00685134">
        <w:rPr>
          <w:rFonts w:ascii="Times New Roman" w:hAnsi="Times New Roman" w:cs="Times New Roman"/>
          <w:sz w:val="24"/>
          <w:szCs w:val="24"/>
        </w:rPr>
        <w:t>за предметные контрольные работы (один раз в четверть – обязательно).</w:t>
      </w:r>
    </w:p>
    <w:p w:rsidR="00FC60B8" w:rsidRPr="00685134" w:rsidRDefault="00FC60B8" w:rsidP="00FC60B8">
      <w:pPr>
        <w:pStyle w:val="a9"/>
        <w:spacing w:line="240" w:lineRule="auto"/>
        <w:ind w:firstLine="360"/>
        <w:rPr>
          <w:rFonts w:ascii="Times New Roman" w:hAnsi="Times New Roman" w:cs="Times New Roman"/>
          <w:i/>
          <w:sz w:val="24"/>
          <w:szCs w:val="24"/>
          <w:u w:val="single"/>
        </w:rPr>
      </w:pPr>
      <w:r w:rsidRPr="00685134">
        <w:rPr>
          <w:rFonts w:ascii="Times New Roman" w:hAnsi="Times New Roman" w:cs="Times New Roman"/>
          <w:i/>
          <w:sz w:val="24"/>
          <w:szCs w:val="24"/>
          <w:u w:val="single"/>
        </w:rPr>
        <w:t>По желанию и возможностям учителя (максимум):</w:t>
      </w:r>
    </w:p>
    <w:p w:rsidR="00FC60B8" w:rsidRPr="00685134" w:rsidRDefault="00FC60B8" w:rsidP="00B90AD0">
      <w:pPr>
        <w:pStyle w:val="a9"/>
        <w:numPr>
          <w:ilvl w:val="0"/>
          <w:numId w:val="8"/>
        </w:numPr>
        <w:autoSpaceDE/>
        <w:autoSpaceDN/>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за любые другие задания (письменные или устные) – от урока к уроку по решению учителя и образовательного учреждения. </w:t>
      </w:r>
    </w:p>
    <w:p w:rsidR="00FC60B8" w:rsidRPr="00685134" w:rsidRDefault="00FC60B8" w:rsidP="00FC60B8">
      <w:pPr>
        <w:ind w:firstLine="360"/>
        <w:jc w:val="both"/>
        <w:rPr>
          <w:b/>
          <w:szCs w:val="24"/>
        </w:rPr>
      </w:pPr>
    </w:p>
    <w:p w:rsidR="00FC60B8" w:rsidRPr="00685134" w:rsidRDefault="00FC60B8" w:rsidP="00FC60B8">
      <w:pPr>
        <w:ind w:firstLine="360"/>
        <w:jc w:val="both"/>
        <w:rPr>
          <w:szCs w:val="24"/>
        </w:rPr>
      </w:pPr>
      <w:r w:rsidRPr="00685134">
        <w:rPr>
          <w:b/>
          <w:i/>
          <w:szCs w:val="24"/>
          <w:u w:val="single"/>
        </w:rPr>
        <w:t>«Портфель достижений ученика»</w:t>
      </w:r>
      <w:r w:rsidRPr="00685134">
        <w:rPr>
          <w:szCs w:val="24"/>
        </w:rPr>
        <w:t xml:space="preserve"> – </w:t>
      </w:r>
    </w:p>
    <w:p w:rsidR="00FC60B8" w:rsidRPr="00685134" w:rsidRDefault="00FC60B8" w:rsidP="00FC60B8">
      <w:pPr>
        <w:ind w:firstLine="540"/>
        <w:jc w:val="both"/>
        <w:rPr>
          <w:szCs w:val="24"/>
        </w:rPr>
      </w:pPr>
      <w:r w:rsidRPr="00685134">
        <w:rPr>
          <w:szCs w:val="24"/>
        </w:rPr>
        <w:t xml:space="preserve">Основные разделы «Портфеля достижений»: </w:t>
      </w:r>
    </w:p>
    <w:p w:rsidR="00FC60B8" w:rsidRPr="00685134" w:rsidRDefault="00FC60B8" w:rsidP="00B90AD0">
      <w:pPr>
        <w:numPr>
          <w:ilvl w:val="0"/>
          <w:numId w:val="8"/>
        </w:numPr>
        <w:overflowPunct/>
        <w:autoSpaceDE/>
        <w:autoSpaceDN/>
        <w:adjustRightInd/>
        <w:jc w:val="both"/>
        <w:textAlignment w:val="auto"/>
        <w:rPr>
          <w:szCs w:val="24"/>
        </w:rPr>
      </w:pPr>
      <w:r w:rsidRPr="00685134">
        <w:rPr>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FC60B8" w:rsidRPr="00685134" w:rsidRDefault="00FC60B8" w:rsidP="00B90AD0">
      <w:pPr>
        <w:numPr>
          <w:ilvl w:val="0"/>
          <w:numId w:val="8"/>
        </w:numPr>
        <w:overflowPunct/>
        <w:autoSpaceDE/>
        <w:autoSpaceDN/>
        <w:adjustRightInd/>
        <w:jc w:val="both"/>
        <w:textAlignment w:val="auto"/>
        <w:rPr>
          <w:szCs w:val="24"/>
        </w:rPr>
      </w:pPr>
      <w:r w:rsidRPr="00685134">
        <w:rPr>
          <w:szCs w:val="24"/>
        </w:rPr>
        <w:t>показатели метапредметных результатов;</w:t>
      </w:r>
    </w:p>
    <w:p w:rsidR="00FC60B8" w:rsidRPr="00685134" w:rsidRDefault="00FC60B8" w:rsidP="00B90AD0">
      <w:pPr>
        <w:numPr>
          <w:ilvl w:val="0"/>
          <w:numId w:val="8"/>
        </w:numPr>
        <w:overflowPunct/>
        <w:autoSpaceDE/>
        <w:autoSpaceDN/>
        <w:adjustRightInd/>
        <w:jc w:val="both"/>
        <w:textAlignment w:val="auto"/>
        <w:rPr>
          <w:szCs w:val="24"/>
        </w:rPr>
      </w:pPr>
      <w:r w:rsidRPr="00685134">
        <w:rPr>
          <w:szCs w:val="24"/>
        </w:rPr>
        <w:t xml:space="preserve">показатели личностных результатов (прежде всего во внеучебной деятельности). </w:t>
      </w:r>
    </w:p>
    <w:p w:rsidR="00FC60B8" w:rsidRPr="00685134" w:rsidRDefault="00FC60B8" w:rsidP="00FC60B8">
      <w:pPr>
        <w:ind w:left="540"/>
        <w:jc w:val="both"/>
        <w:rPr>
          <w:szCs w:val="24"/>
        </w:rPr>
      </w:pPr>
      <w:r w:rsidRPr="00685134">
        <w:rPr>
          <w:szCs w:val="24"/>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685134">
        <w:rPr>
          <w:b/>
          <w:szCs w:val="24"/>
        </w:rPr>
        <w:sym w:font="Symbol" w:char="F02D"/>
      </w:r>
      <w:r w:rsidRPr="00685134">
        <w:rPr>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FC60B8" w:rsidRPr="00685134" w:rsidRDefault="00FC60B8" w:rsidP="00FC60B8">
      <w:pPr>
        <w:pStyle w:val="a9"/>
        <w:spacing w:line="240" w:lineRule="auto"/>
        <w:ind w:firstLine="180"/>
        <w:rPr>
          <w:rFonts w:ascii="Times New Roman" w:hAnsi="Times New Roman" w:cs="Times New Roman"/>
          <w:b/>
          <w:sz w:val="24"/>
          <w:szCs w:val="24"/>
        </w:rPr>
      </w:pPr>
      <w:r w:rsidRPr="00685134">
        <w:rPr>
          <w:rFonts w:ascii="Times New Roman" w:hAnsi="Times New Roman" w:cs="Times New Roman"/>
          <w:sz w:val="24"/>
          <w:szCs w:val="24"/>
          <w:u w:val="single"/>
        </w:rPr>
        <w:t>5-е правило.</w:t>
      </w:r>
      <w:r w:rsidRPr="00685134">
        <w:rPr>
          <w:rFonts w:ascii="Times New Roman" w:hAnsi="Times New Roman" w:cs="Times New Roman"/>
          <w:sz w:val="24"/>
          <w:szCs w:val="24"/>
        </w:rPr>
        <w:t xml:space="preserve"> КОГДА СТАВИТЬ ОТМЕТКИ?</w:t>
      </w:r>
      <w:r w:rsidRPr="00685134">
        <w:rPr>
          <w:rFonts w:ascii="Times New Roman" w:hAnsi="Times New Roman" w:cs="Times New Roman"/>
          <w:b/>
          <w:sz w:val="24"/>
          <w:szCs w:val="24"/>
        </w:rPr>
        <w:t xml:space="preserve"> </w:t>
      </w:r>
    </w:p>
    <w:p w:rsidR="00FC60B8" w:rsidRPr="00685134" w:rsidRDefault="00FC60B8" w:rsidP="00FC60B8">
      <w:pPr>
        <w:pStyle w:val="a9"/>
        <w:spacing w:line="240" w:lineRule="auto"/>
        <w:rPr>
          <w:rFonts w:ascii="Times New Roman" w:hAnsi="Times New Roman" w:cs="Times New Roman"/>
          <w:b/>
          <w:sz w:val="24"/>
          <w:szCs w:val="24"/>
        </w:rPr>
      </w:pPr>
      <w:r w:rsidRPr="00685134">
        <w:rPr>
          <w:rFonts w:ascii="Times New Roman" w:hAnsi="Times New Roman" w:cs="Times New Roman"/>
          <w:b/>
          <w:sz w:val="24"/>
          <w:szCs w:val="24"/>
        </w:rPr>
        <w:t xml:space="preserve">- Текущие – по желанию, за тематические проверочные работы – обязательно. </w:t>
      </w:r>
    </w:p>
    <w:p w:rsidR="00FC60B8" w:rsidRPr="00685134" w:rsidRDefault="00FC60B8" w:rsidP="00FC60B8">
      <w:pPr>
        <w:pStyle w:val="a9"/>
        <w:spacing w:line="240" w:lineRule="auto"/>
        <w:ind w:left="708" w:firstLine="708"/>
        <w:rPr>
          <w:rFonts w:ascii="Times New Roman" w:hAnsi="Times New Roman" w:cs="Times New Roman"/>
          <w:sz w:val="24"/>
          <w:szCs w:val="24"/>
          <w:u w:val="single"/>
        </w:rPr>
      </w:pPr>
    </w:p>
    <w:p w:rsidR="00FC60B8" w:rsidRPr="00685134" w:rsidRDefault="00FC60B8" w:rsidP="00FC60B8">
      <w:pPr>
        <w:ind w:firstLine="180"/>
        <w:jc w:val="both"/>
        <w:rPr>
          <w:szCs w:val="24"/>
        </w:rPr>
      </w:pPr>
      <w:r w:rsidRPr="00685134">
        <w:rPr>
          <w:szCs w:val="24"/>
        </w:rPr>
        <w:t>За задачи, решённые</w:t>
      </w:r>
      <w:r w:rsidRPr="00685134">
        <w:rPr>
          <w:b/>
          <w:szCs w:val="24"/>
        </w:rPr>
        <w:t xml:space="preserve"> при изучении новой темы,</w:t>
      </w:r>
      <w:r w:rsidRPr="00685134">
        <w:rPr>
          <w:szCs w:val="24"/>
        </w:rPr>
        <w:t xml:space="preserve"> </w:t>
      </w:r>
      <w:r w:rsidRPr="00685134">
        <w:rPr>
          <w:b/>
          <w:szCs w:val="24"/>
        </w:rPr>
        <w:t xml:space="preserve">отметка </w:t>
      </w:r>
      <w:r w:rsidRPr="00685134">
        <w:rPr>
          <w:szCs w:val="24"/>
        </w:rPr>
        <w:t>ставится только</w:t>
      </w:r>
      <w:r w:rsidRPr="00685134">
        <w:rPr>
          <w:b/>
          <w:szCs w:val="24"/>
        </w:rPr>
        <w:t xml:space="preserve"> по желанию ученика</w:t>
      </w:r>
      <w:r w:rsidRPr="00685134">
        <w:rPr>
          <w:szCs w:val="24"/>
        </w:rPr>
        <w:t>, так как он ещё овладевает умениями и знаниями темы и имеет право на ошибку.</w:t>
      </w:r>
    </w:p>
    <w:p w:rsidR="00FC60B8" w:rsidRPr="00685134" w:rsidRDefault="00FC60B8" w:rsidP="00FC60B8">
      <w:pPr>
        <w:ind w:firstLine="180"/>
        <w:jc w:val="both"/>
        <w:rPr>
          <w:szCs w:val="24"/>
        </w:rPr>
      </w:pPr>
      <w:r w:rsidRPr="00685134">
        <w:rPr>
          <w:szCs w:val="24"/>
        </w:rPr>
        <w:t>За каждую задачу</w:t>
      </w:r>
      <w:r w:rsidRPr="00685134">
        <w:rPr>
          <w:b/>
          <w:szCs w:val="24"/>
        </w:rPr>
        <w:t xml:space="preserve"> проверочной (контрольной) работы </w:t>
      </w:r>
      <w:r w:rsidRPr="00685134">
        <w:rPr>
          <w:szCs w:val="24"/>
        </w:rPr>
        <w:t>по итогам темы</w:t>
      </w:r>
      <w:r w:rsidRPr="00685134">
        <w:rPr>
          <w:b/>
          <w:szCs w:val="24"/>
        </w:rPr>
        <w:t xml:space="preserve"> отметка </w:t>
      </w:r>
      <w:r w:rsidRPr="00685134">
        <w:rPr>
          <w:szCs w:val="24"/>
        </w:rPr>
        <w:t xml:space="preserve">ставится </w:t>
      </w:r>
      <w:r w:rsidRPr="00685134">
        <w:rPr>
          <w:b/>
          <w:szCs w:val="24"/>
        </w:rPr>
        <w:t>всем ученикам</w:t>
      </w:r>
      <w:r w:rsidRPr="00685134">
        <w:rPr>
          <w:szCs w:val="24"/>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685134">
        <w:rPr>
          <w:b/>
          <w:szCs w:val="24"/>
        </w:rPr>
        <w:t xml:space="preserve"> право пересдать </w:t>
      </w:r>
      <w:r w:rsidRPr="00685134">
        <w:rPr>
          <w:szCs w:val="24"/>
        </w:rPr>
        <w:t>хотя бы один раз.</w:t>
      </w:r>
    </w:p>
    <w:p w:rsidR="00FC60B8" w:rsidRPr="00685134" w:rsidRDefault="00FC60B8" w:rsidP="00FC60B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u w:val="single"/>
        </w:rPr>
        <w:t>6-е правило.</w:t>
      </w:r>
      <w:r w:rsidRPr="00685134">
        <w:rPr>
          <w:rFonts w:ascii="Times New Roman" w:hAnsi="Times New Roman" w:cs="Times New Roman"/>
          <w:sz w:val="24"/>
          <w:szCs w:val="24"/>
        </w:rPr>
        <w:t xml:space="preserve"> ПО КАКИМ КРИТЕРИЯМ ОЦЕНИВАТЬ? </w:t>
      </w:r>
    </w:p>
    <w:p w:rsidR="00FC60B8" w:rsidRPr="00685134" w:rsidRDefault="00FC60B8" w:rsidP="00FC60B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rPr>
        <w:t xml:space="preserve">- </w:t>
      </w:r>
      <w:r w:rsidRPr="00685134">
        <w:rPr>
          <w:rFonts w:ascii="Times New Roman" w:hAnsi="Times New Roman" w:cs="Times New Roman"/>
          <w:b/>
          <w:sz w:val="24"/>
          <w:szCs w:val="24"/>
        </w:rPr>
        <w:t>По признакам</w:t>
      </w:r>
      <w:r w:rsidRPr="00685134">
        <w:rPr>
          <w:rFonts w:ascii="Times New Roman" w:hAnsi="Times New Roman" w:cs="Times New Roman"/>
          <w:sz w:val="24"/>
          <w:szCs w:val="24"/>
        </w:rPr>
        <w:t xml:space="preserve"> </w:t>
      </w:r>
      <w:r w:rsidRPr="00685134">
        <w:rPr>
          <w:rFonts w:ascii="Times New Roman" w:hAnsi="Times New Roman" w:cs="Times New Roman"/>
          <w:b/>
          <w:sz w:val="24"/>
          <w:szCs w:val="24"/>
        </w:rPr>
        <w:t>трёх уровней успешности.</w:t>
      </w:r>
    </w:p>
    <w:p w:rsidR="00FC60B8" w:rsidRPr="00685134" w:rsidRDefault="00FC60B8" w:rsidP="00FC60B8">
      <w:pPr>
        <w:pStyle w:val="a9"/>
        <w:spacing w:line="240" w:lineRule="auto"/>
        <w:ind w:firstLine="708"/>
        <w:rPr>
          <w:rFonts w:ascii="Times New Roman" w:hAnsi="Times New Roman" w:cs="Times New Roman"/>
          <w:b/>
          <w:sz w:val="24"/>
          <w:szCs w:val="24"/>
        </w:rPr>
      </w:pPr>
    </w:p>
    <w:p w:rsidR="00FC60B8" w:rsidRPr="00685134" w:rsidRDefault="00FC60B8" w:rsidP="00FC60B8">
      <w:pPr>
        <w:pStyle w:val="a9"/>
        <w:spacing w:line="240" w:lineRule="auto"/>
        <w:ind w:left="540" w:hanging="360"/>
        <w:rPr>
          <w:rFonts w:ascii="Times New Roman" w:hAnsi="Times New Roman" w:cs="Times New Roman"/>
          <w:sz w:val="24"/>
          <w:szCs w:val="24"/>
        </w:rPr>
      </w:pPr>
      <w:r w:rsidRPr="00685134">
        <w:rPr>
          <w:rFonts w:ascii="Times New Roman" w:hAnsi="Times New Roman" w:cs="Times New Roman"/>
          <w:b/>
          <w:i/>
          <w:sz w:val="24"/>
          <w:szCs w:val="24"/>
          <w:u w:val="single"/>
        </w:rPr>
        <w:t>Необходимый уровень</w:t>
      </w:r>
      <w:r w:rsidRPr="00685134">
        <w:rPr>
          <w:rFonts w:ascii="Times New Roman" w:hAnsi="Times New Roman" w:cs="Times New Roman"/>
          <w:b/>
          <w:sz w:val="24"/>
          <w:szCs w:val="24"/>
        </w:rPr>
        <w:t xml:space="preserve"> </w:t>
      </w:r>
      <w:r w:rsidRPr="00685134">
        <w:rPr>
          <w:rFonts w:ascii="Times New Roman" w:hAnsi="Times New Roman" w:cs="Times New Roman"/>
          <w:sz w:val="24"/>
          <w:szCs w:val="24"/>
        </w:rPr>
        <w:t xml:space="preserve">(базовый) </w:t>
      </w:r>
      <w:r w:rsidRPr="00685134">
        <w:rPr>
          <w:rFonts w:ascii="Times New Roman" w:hAnsi="Times New Roman" w:cs="Times New Roman"/>
          <w:b/>
          <w:sz w:val="24"/>
          <w:szCs w:val="24"/>
        </w:rPr>
        <w:t>– решение типовой задачи</w:t>
      </w:r>
      <w:r w:rsidRPr="00685134">
        <w:rPr>
          <w:rFonts w:ascii="Times New Roman" w:hAnsi="Times New Roman" w:cs="Times New Roman"/>
          <w:sz w:val="24"/>
          <w:szCs w:val="24"/>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685134">
        <w:rPr>
          <w:rFonts w:ascii="Times New Roman" w:hAnsi="Times New Roman" w:cs="Times New Roman"/>
          <w:i/>
          <w:sz w:val="24"/>
          <w:szCs w:val="24"/>
        </w:rPr>
        <w:t xml:space="preserve"> </w:t>
      </w:r>
      <w:r w:rsidRPr="00685134">
        <w:rPr>
          <w:rFonts w:ascii="Times New Roman" w:hAnsi="Times New Roman" w:cs="Times New Roman"/>
          <w:sz w:val="24"/>
          <w:szCs w:val="24"/>
        </w:rPr>
        <w:t xml:space="preserve">Это достаточно для продолжения образования, это возможно и </w:t>
      </w:r>
      <w:r w:rsidRPr="00685134">
        <w:rPr>
          <w:rFonts w:ascii="Times New Roman" w:hAnsi="Times New Roman" w:cs="Times New Roman"/>
          <w:i/>
          <w:sz w:val="24"/>
          <w:szCs w:val="24"/>
        </w:rPr>
        <w:t>необходимо всем</w:t>
      </w:r>
      <w:r w:rsidRPr="00685134">
        <w:rPr>
          <w:rFonts w:ascii="Times New Roman" w:hAnsi="Times New Roman" w:cs="Times New Roman"/>
          <w:sz w:val="24"/>
          <w:szCs w:val="24"/>
        </w:rPr>
        <w:t xml:space="preserve">. Качественные оценки </w:t>
      </w:r>
      <w:r w:rsidRPr="00685134">
        <w:rPr>
          <w:rFonts w:ascii="Times New Roman" w:hAnsi="Times New Roman" w:cs="Times New Roman"/>
          <w:b/>
          <w:sz w:val="24"/>
          <w:szCs w:val="24"/>
        </w:rPr>
        <w:sym w:font="Symbol" w:char="F02D"/>
      </w:r>
      <w:r w:rsidRPr="00685134">
        <w:rPr>
          <w:rFonts w:ascii="Times New Roman" w:hAnsi="Times New Roman" w:cs="Times New Roman"/>
          <w:sz w:val="24"/>
          <w:szCs w:val="24"/>
        </w:rPr>
        <w:t xml:space="preserve"> </w:t>
      </w:r>
      <w:r w:rsidRPr="00685134">
        <w:rPr>
          <w:rFonts w:ascii="Times New Roman" w:hAnsi="Times New Roman" w:cs="Times New Roman"/>
          <w:b/>
          <w:sz w:val="24"/>
          <w:szCs w:val="24"/>
        </w:rPr>
        <w:t xml:space="preserve">«хорошо, но не отлично» </w:t>
      </w:r>
      <w:r w:rsidRPr="00685134">
        <w:rPr>
          <w:rFonts w:ascii="Times New Roman" w:hAnsi="Times New Roman" w:cs="Times New Roman"/>
          <w:sz w:val="24"/>
          <w:szCs w:val="24"/>
        </w:rPr>
        <w:t>или «нормально» (решение задачи с недочётами).</w:t>
      </w:r>
    </w:p>
    <w:p w:rsidR="00FC60B8" w:rsidRPr="00685134" w:rsidRDefault="00FC60B8" w:rsidP="00FC60B8">
      <w:pPr>
        <w:pStyle w:val="a9"/>
        <w:spacing w:line="240" w:lineRule="auto"/>
        <w:ind w:left="540" w:hanging="360"/>
        <w:rPr>
          <w:rFonts w:ascii="Times New Roman" w:hAnsi="Times New Roman" w:cs="Times New Roman"/>
          <w:sz w:val="24"/>
          <w:szCs w:val="24"/>
        </w:rPr>
      </w:pPr>
    </w:p>
    <w:p w:rsidR="00FC60B8" w:rsidRPr="00685134" w:rsidRDefault="00FC60B8" w:rsidP="00FC60B8">
      <w:pPr>
        <w:ind w:left="540" w:hanging="360"/>
        <w:jc w:val="both"/>
        <w:rPr>
          <w:szCs w:val="24"/>
        </w:rPr>
      </w:pPr>
      <w:r w:rsidRPr="00685134">
        <w:rPr>
          <w:b/>
          <w:i/>
          <w:szCs w:val="24"/>
          <w:u w:val="single"/>
        </w:rPr>
        <w:t>Повышенный уровень</w:t>
      </w:r>
      <w:r w:rsidRPr="00685134">
        <w:rPr>
          <w:b/>
          <w:szCs w:val="24"/>
        </w:rPr>
        <w:t xml:space="preserve"> </w:t>
      </w:r>
      <w:r w:rsidRPr="00685134">
        <w:rPr>
          <w:szCs w:val="24"/>
        </w:rPr>
        <w:t>(программный)</w:t>
      </w:r>
      <w:r w:rsidRPr="00685134">
        <w:rPr>
          <w:b/>
          <w:szCs w:val="24"/>
        </w:rPr>
        <w:t xml:space="preserve"> – решение нестандартной задачи</w:t>
      </w:r>
      <w:r w:rsidRPr="00685134">
        <w:rPr>
          <w:szCs w:val="24"/>
        </w:rPr>
        <w:t xml:space="preserve">, где потребовалось: </w:t>
      </w:r>
    </w:p>
    <w:p w:rsidR="00FC60B8" w:rsidRPr="00685134" w:rsidRDefault="00FC60B8" w:rsidP="00B90AD0">
      <w:pPr>
        <w:pStyle w:val="a5"/>
        <w:numPr>
          <w:ilvl w:val="0"/>
          <w:numId w:val="10"/>
        </w:numPr>
        <w:overflowPunct/>
        <w:autoSpaceDE/>
        <w:autoSpaceDN/>
        <w:adjustRightInd/>
        <w:contextualSpacing/>
        <w:jc w:val="both"/>
        <w:textAlignment w:val="auto"/>
        <w:rPr>
          <w:szCs w:val="24"/>
        </w:rPr>
      </w:pPr>
      <w:r w:rsidRPr="00685134">
        <w:rPr>
          <w:szCs w:val="24"/>
        </w:rPr>
        <w:t xml:space="preserve">либо действие в новой, непривычной ситуации (в том числе действия из раздела «Ученик может научиться»); </w:t>
      </w:r>
    </w:p>
    <w:p w:rsidR="00FC60B8" w:rsidRPr="00685134" w:rsidRDefault="00FC60B8" w:rsidP="00B90AD0">
      <w:pPr>
        <w:pStyle w:val="a5"/>
        <w:numPr>
          <w:ilvl w:val="0"/>
          <w:numId w:val="10"/>
        </w:numPr>
        <w:overflowPunct/>
        <w:autoSpaceDE/>
        <w:autoSpaceDN/>
        <w:adjustRightInd/>
        <w:contextualSpacing/>
        <w:jc w:val="both"/>
        <w:textAlignment w:val="auto"/>
        <w:rPr>
          <w:szCs w:val="24"/>
        </w:rPr>
      </w:pPr>
      <w:r w:rsidRPr="00685134">
        <w:rPr>
          <w:szCs w:val="24"/>
        </w:rPr>
        <w:t>либо использование новых, усваиваемых в данный момент знаний (в том числе выходящих за рамки опорной системы знаний по предмету).</w:t>
      </w:r>
    </w:p>
    <w:p w:rsidR="00FC60B8" w:rsidRPr="00685134" w:rsidRDefault="00FC60B8" w:rsidP="00FC60B8">
      <w:pPr>
        <w:pStyle w:val="a5"/>
        <w:jc w:val="both"/>
        <w:rPr>
          <w:szCs w:val="24"/>
        </w:rPr>
      </w:pPr>
    </w:p>
    <w:p w:rsidR="00FC60B8" w:rsidRPr="00685134" w:rsidRDefault="00FC60B8" w:rsidP="00FC60B8">
      <w:pPr>
        <w:ind w:left="709"/>
        <w:jc w:val="both"/>
        <w:rPr>
          <w:szCs w:val="24"/>
        </w:rPr>
      </w:pPr>
      <w:r w:rsidRPr="00685134">
        <w:rPr>
          <w:szCs w:val="24"/>
        </w:rPr>
        <w:t>Умение действовать в нестандартной ситуации – это отличие от необходимого всем уровня. Качественные оценки: «</w:t>
      </w:r>
      <w:r w:rsidRPr="00685134">
        <w:rPr>
          <w:b/>
          <w:szCs w:val="24"/>
        </w:rPr>
        <w:t xml:space="preserve">отлично» </w:t>
      </w:r>
      <w:r w:rsidRPr="00685134">
        <w:rPr>
          <w:szCs w:val="24"/>
        </w:rPr>
        <w:t xml:space="preserve">или «почти отлично» (решение задачи с недочётами). </w:t>
      </w:r>
    </w:p>
    <w:p w:rsidR="00FC60B8" w:rsidRPr="00685134" w:rsidRDefault="00FC60B8" w:rsidP="00FC60B8">
      <w:pPr>
        <w:ind w:left="540" w:hanging="360"/>
        <w:jc w:val="both"/>
        <w:rPr>
          <w:szCs w:val="24"/>
        </w:rPr>
      </w:pPr>
      <w:r w:rsidRPr="00685134">
        <w:rPr>
          <w:b/>
          <w:i/>
          <w:szCs w:val="24"/>
          <w:u w:val="single"/>
        </w:rPr>
        <w:t>Максимальный</w:t>
      </w:r>
      <w:r w:rsidRPr="00685134">
        <w:rPr>
          <w:i/>
          <w:szCs w:val="24"/>
          <w:u w:val="single"/>
        </w:rPr>
        <w:t xml:space="preserve"> </w:t>
      </w:r>
      <w:r w:rsidRPr="00685134">
        <w:rPr>
          <w:b/>
          <w:i/>
          <w:szCs w:val="24"/>
          <w:u w:val="single"/>
        </w:rPr>
        <w:t>уровень</w:t>
      </w:r>
      <w:r w:rsidRPr="00685134">
        <w:rPr>
          <w:b/>
          <w:szCs w:val="24"/>
        </w:rPr>
        <w:t xml:space="preserve"> </w:t>
      </w:r>
      <w:r w:rsidRPr="00685134">
        <w:rPr>
          <w:szCs w:val="24"/>
        </w:rPr>
        <w:t>(НЕобязательный)</w:t>
      </w:r>
      <w:r w:rsidRPr="00685134">
        <w:rPr>
          <w:b/>
          <w:szCs w:val="24"/>
        </w:rPr>
        <w:t xml:space="preserve"> </w:t>
      </w:r>
      <w:r w:rsidRPr="00685134">
        <w:rPr>
          <w:b/>
          <w:szCs w:val="24"/>
        </w:rPr>
        <w:sym w:font="Symbol" w:char="F02D"/>
      </w:r>
      <w:r w:rsidRPr="00685134">
        <w:rPr>
          <w:b/>
          <w:szCs w:val="24"/>
        </w:rPr>
        <w:t xml:space="preserve"> решение не изучавшейся в классе «сверхзадачи»</w:t>
      </w:r>
      <w:r w:rsidRPr="00685134">
        <w:rPr>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685134">
        <w:rPr>
          <w:b/>
          <w:szCs w:val="24"/>
        </w:rPr>
        <w:sym w:font="Symbol" w:char="F02D"/>
      </w:r>
      <w:r w:rsidRPr="00685134">
        <w:rPr>
          <w:szCs w:val="24"/>
        </w:rPr>
        <w:t xml:space="preserve"> </w:t>
      </w:r>
      <w:r w:rsidRPr="00685134">
        <w:rPr>
          <w:b/>
          <w:szCs w:val="24"/>
        </w:rPr>
        <w:t>«превосходно».</w:t>
      </w:r>
    </w:p>
    <w:p w:rsidR="00FC60B8" w:rsidRPr="00685134" w:rsidRDefault="00FC60B8" w:rsidP="00FC60B8">
      <w:pPr>
        <w:ind w:firstLine="180"/>
        <w:jc w:val="both"/>
        <w:rPr>
          <w:szCs w:val="24"/>
        </w:rPr>
      </w:pPr>
      <w:r w:rsidRPr="00685134">
        <w:rPr>
          <w:b/>
          <w:szCs w:val="24"/>
        </w:rPr>
        <w:t>Качественные оценки</w:t>
      </w:r>
      <w:r w:rsidRPr="00685134">
        <w:rPr>
          <w:szCs w:val="24"/>
        </w:rPr>
        <w:t xml:space="preserve"> по уровням успешности могут быть </w:t>
      </w:r>
      <w:r w:rsidRPr="00685134">
        <w:rPr>
          <w:b/>
          <w:szCs w:val="24"/>
        </w:rPr>
        <w:t>переведены в отметки</w:t>
      </w:r>
      <w:r w:rsidRPr="00685134">
        <w:rPr>
          <w:szCs w:val="24"/>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FC60B8" w:rsidRPr="00685134" w:rsidRDefault="00FC60B8" w:rsidP="00FC60B8">
      <w:pPr>
        <w:ind w:firstLine="360"/>
        <w:jc w:val="both"/>
        <w:rPr>
          <w:szCs w:val="24"/>
        </w:rPr>
      </w:pPr>
      <w:r w:rsidRPr="00685134">
        <w:rPr>
          <w:szCs w:val="24"/>
          <w:u w:val="single"/>
        </w:rPr>
        <w:t>7-е правило</w:t>
      </w:r>
      <w:r w:rsidRPr="00685134">
        <w:rPr>
          <w:szCs w:val="24"/>
        </w:rPr>
        <w:t xml:space="preserve">. КАК ОПРЕДЕЛЯТЬ ИТОГОВЫЕ ОЦЕНКИ? </w:t>
      </w:r>
    </w:p>
    <w:p w:rsidR="00FC60B8" w:rsidRPr="00685134" w:rsidRDefault="00FC60B8" w:rsidP="00FC60B8">
      <w:pPr>
        <w:ind w:firstLine="360"/>
        <w:jc w:val="both"/>
        <w:rPr>
          <w:szCs w:val="24"/>
        </w:rPr>
      </w:pPr>
      <w:r w:rsidRPr="00685134">
        <w:rPr>
          <w:b/>
          <w:szCs w:val="24"/>
        </w:rPr>
        <w:t xml:space="preserve">Предметные четвертные оценки/отметки </w:t>
      </w:r>
      <w:r w:rsidRPr="00685134">
        <w:rPr>
          <w:szCs w:val="24"/>
        </w:rPr>
        <w:t xml:space="preserve">определяются по таблицам предметных результатов (среднее арифметическое баллов). </w:t>
      </w:r>
    </w:p>
    <w:p w:rsidR="00FC60B8" w:rsidRPr="00685134" w:rsidRDefault="00FC60B8" w:rsidP="00FC60B8">
      <w:pPr>
        <w:ind w:firstLine="360"/>
        <w:jc w:val="both"/>
        <w:rPr>
          <w:szCs w:val="24"/>
        </w:rPr>
      </w:pPr>
      <w:r w:rsidRPr="00685134">
        <w:rPr>
          <w:b/>
          <w:szCs w:val="24"/>
        </w:rPr>
        <w:t xml:space="preserve">Итоговая оценка за ступень начальной школы – </w:t>
      </w:r>
      <w:r w:rsidRPr="00685134">
        <w:rPr>
          <w:szCs w:val="24"/>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FC60B8" w:rsidRPr="00685134" w:rsidRDefault="00FC60B8" w:rsidP="00FC60B8">
      <w:pPr>
        <w:jc w:val="both"/>
        <w:rPr>
          <w:b/>
          <w:szCs w:val="24"/>
        </w:rPr>
      </w:pPr>
      <w:r w:rsidRPr="00685134">
        <w:rPr>
          <w:b/>
          <w:szCs w:val="24"/>
        </w:rPr>
        <w:t>Этапы и уровни использования системы оценки образовательных результатов.</w:t>
      </w:r>
    </w:p>
    <w:p w:rsidR="00FC60B8" w:rsidRPr="00685134" w:rsidRDefault="00FC60B8" w:rsidP="00FC60B8">
      <w:pPr>
        <w:pStyle w:val="23"/>
        <w:spacing w:after="0" w:line="240" w:lineRule="auto"/>
      </w:pPr>
      <w:r w:rsidRPr="00685134">
        <w:t xml:space="preserve">Данный материал необходим для выбора уровня использования системы оценки, для составления плана работы учителя на четыре года вперед. </w:t>
      </w:r>
      <w:r w:rsidRPr="00685134">
        <w:rPr>
          <w:b/>
          <w:u w:val="single"/>
        </w:rPr>
        <w:t xml:space="preserve">  </w:t>
      </w:r>
    </w:p>
    <w:p w:rsidR="00FC60B8" w:rsidRPr="00685134" w:rsidRDefault="00FC60B8" w:rsidP="00FC60B8">
      <w:pPr>
        <w:ind w:left="360" w:hanging="360"/>
        <w:jc w:val="both"/>
        <w:rPr>
          <w:szCs w:val="24"/>
        </w:rPr>
      </w:pPr>
      <w:r w:rsidRPr="00685134">
        <w:rPr>
          <w:b/>
          <w:szCs w:val="24"/>
        </w:rPr>
        <w:t>1. НАЧАЛЬНЫЙ уровень использования системы оценки</w:t>
      </w:r>
      <w:r w:rsidRPr="00685134">
        <w:rPr>
          <w:szCs w:val="24"/>
        </w:rPr>
        <w:t xml:space="preserve">. </w:t>
      </w:r>
    </w:p>
    <w:p w:rsidR="00FC60B8" w:rsidRPr="00685134" w:rsidRDefault="00FC60B8" w:rsidP="00FC60B8">
      <w:pPr>
        <w:ind w:left="360" w:hanging="360"/>
        <w:jc w:val="both"/>
        <w:rPr>
          <w:szCs w:val="24"/>
        </w:rPr>
      </w:pPr>
      <w:r w:rsidRPr="00685134">
        <w:rPr>
          <w:szCs w:val="24"/>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FC60B8" w:rsidRPr="00685134" w:rsidRDefault="00FC60B8" w:rsidP="00FC60B8">
      <w:pPr>
        <w:ind w:left="1260" w:hanging="360"/>
        <w:jc w:val="both"/>
        <w:rPr>
          <w:szCs w:val="24"/>
        </w:rPr>
      </w:pPr>
      <w:r w:rsidRPr="00685134">
        <w:rPr>
          <w:i/>
          <w:szCs w:val="24"/>
        </w:rPr>
        <w:t>1-е правило (Различие оценки и отметки)</w:t>
      </w:r>
      <w:r w:rsidRPr="00685134">
        <w:rPr>
          <w:szCs w:val="24"/>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FC60B8" w:rsidRPr="00685134" w:rsidRDefault="00FC60B8" w:rsidP="00FC60B8">
      <w:pPr>
        <w:jc w:val="both"/>
        <w:rPr>
          <w:szCs w:val="24"/>
        </w:rPr>
      </w:pPr>
      <w:r w:rsidRPr="00685134">
        <w:rPr>
          <w:szCs w:val="24"/>
        </w:rPr>
        <w:t xml:space="preserve">В первом классе вместо балльных отметок допустимо использовать только положительную и не различаемую по уровням фиксацию: </w:t>
      </w:r>
    </w:p>
    <w:p w:rsidR="00FC60B8" w:rsidRPr="00685134" w:rsidRDefault="00FC60B8" w:rsidP="00B90AD0">
      <w:pPr>
        <w:numPr>
          <w:ilvl w:val="0"/>
          <w:numId w:val="9"/>
        </w:numPr>
        <w:overflowPunct/>
        <w:autoSpaceDE/>
        <w:autoSpaceDN/>
        <w:adjustRightInd/>
        <w:jc w:val="both"/>
        <w:textAlignment w:val="auto"/>
        <w:rPr>
          <w:szCs w:val="24"/>
        </w:rPr>
      </w:pPr>
      <w:r w:rsidRPr="00685134">
        <w:rPr>
          <w:szCs w:val="24"/>
        </w:rPr>
        <w:t xml:space="preserve">учитель у себя в таблице результатов ставит «+», </w:t>
      </w:r>
    </w:p>
    <w:p w:rsidR="00FC60B8" w:rsidRPr="00685134" w:rsidRDefault="00FC60B8" w:rsidP="00B90AD0">
      <w:pPr>
        <w:numPr>
          <w:ilvl w:val="0"/>
          <w:numId w:val="9"/>
        </w:numPr>
        <w:overflowPunct/>
        <w:autoSpaceDE/>
        <w:autoSpaceDN/>
        <w:adjustRightInd/>
        <w:jc w:val="both"/>
        <w:textAlignment w:val="auto"/>
        <w:rPr>
          <w:szCs w:val="24"/>
        </w:rPr>
      </w:pPr>
      <w:r w:rsidRPr="00685134">
        <w:rPr>
          <w:szCs w:val="24"/>
        </w:rPr>
        <w:t xml:space="preserve">ученик у себя в дневнике или тетради также ставит «+» или закрашивает кружок </w:t>
      </w:r>
    </w:p>
    <w:p w:rsidR="00FC60B8" w:rsidRPr="00685134" w:rsidRDefault="00FC60B8" w:rsidP="00FC60B8">
      <w:pPr>
        <w:jc w:val="both"/>
        <w:rPr>
          <w:szCs w:val="24"/>
        </w:rPr>
      </w:pPr>
      <w:r w:rsidRPr="00685134">
        <w:rPr>
          <w:szCs w:val="24"/>
        </w:rPr>
        <w:lastRenderedPageBreak/>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FC60B8" w:rsidRPr="00685134" w:rsidRDefault="00FC60B8" w:rsidP="00FC60B8">
      <w:pPr>
        <w:ind w:left="1260" w:hanging="360"/>
        <w:jc w:val="both"/>
        <w:rPr>
          <w:szCs w:val="24"/>
        </w:rPr>
      </w:pPr>
      <w:r w:rsidRPr="00685134">
        <w:rPr>
          <w:i/>
          <w:szCs w:val="24"/>
        </w:rPr>
        <w:t xml:space="preserve">2-е правило (Самооценка). </w:t>
      </w:r>
      <w:r w:rsidRPr="00685134">
        <w:rPr>
          <w:szCs w:val="24"/>
        </w:rPr>
        <w:t>Ученики в диалоге с учителем обучаются самостоятельно оценивать свои результаты по «Алгоритму самооценки».</w:t>
      </w:r>
    </w:p>
    <w:p w:rsidR="00FC60B8" w:rsidRPr="00685134" w:rsidRDefault="00FC60B8" w:rsidP="00FC60B8">
      <w:pPr>
        <w:jc w:val="both"/>
        <w:rPr>
          <w:szCs w:val="24"/>
        </w:rPr>
      </w:pPr>
      <w:r w:rsidRPr="00685134">
        <w:rPr>
          <w:szCs w:val="24"/>
        </w:rPr>
        <w:t xml:space="preserve">В первом классе алгоритм состоит из четырёх вопросов: </w:t>
      </w:r>
    </w:p>
    <w:p w:rsidR="00FC60B8" w:rsidRPr="00685134" w:rsidRDefault="00FC60B8" w:rsidP="00FC60B8">
      <w:pPr>
        <w:ind w:left="2700" w:hanging="360"/>
        <w:jc w:val="both"/>
        <w:rPr>
          <w:szCs w:val="24"/>
        </w:rPr>
      </w:pPr>
      <w:r w:rsidRPr="00685134">
        <w:rPr>
          <w:szCs w:val="24"/>
        </w:rPr>
        <w:t>1. Какое было задание? (Учимся вспоминать цель работы.)</w:t>
      </w:r>
    </w:p>
    <w:p w:rsidR="00FC60B8" w:rsidRPr="00685134" w:rsidRDefault="00FC60B8" w:rsidP="00FC60B8">
      <w:pPr>
        <w:ind w:left="2700" w:hanging="360"/>
        <w:jc w:val="both"/>
        <w:rPr>
          <w:szCs w:val="24"/>
        </w:rPr>
      </w:pPr>
      <w:r w:rsidRPr="00685134">
        <w:rPr>
          <w:szCs w:val="24"/>
        </w:rPr>
        <w:t>2. Удалось выполнить задание? (Учимся сравнивать результат с целью.)</w:t>
      </w:r>
    </w:p>
    <w:p w:rsidR="00FC60B8" w:rsidRPr="00685134" w:rsidRDefault="00FC60B8" w:rsidP="00FC60B8">
      <w:pPr>
        <w:ind w:left="2700" w:hanging="360"/>
        <w:jc w:val="both"/>
        <w:rPr>
          <w:szCs w:val="24"/>
        </w:rPr>
      </w:pPr>
      <w:r w:rsidRPr="00685134">
        <w:rPr>
          <w:szCs w:val="24"/>
        </w:rPr>
        <w:t xml:space="preserve">3. Задание выполнено верно или не совсем? (Учимся находить и признавать ошибки.) </w:t>
      </w:r>
    </w:p>
    <w:p w:rsidR="00FC60B8" w:rsidRPr="00685134" w:rsidRDefault="00FC60B8" w:rsidP="00FC60B8">
      <w:pPr>
        <w:ind w:left="2700" w:hanging="360"/>
        <w:jc w:val="both"/>
        <w:rPr>
          <w:szCs w:val="24"/>
        </w:rPr>
      </w:pPr>
      <w:r w:rsidRPr="00685134">
        <w:rPr>
          <w:szCs w:val="24"/>
        </w:rPr>
        <w:t xml:space="preserve">4. Выполнил самостоятельно или с чьей-то помощью? (Учимся оценивать процесс.) </w:t>
      </w:r>
    </w:p>
    <w:p w:rsidR="00FC60B8" w:rsidRPr="00685134" w:rsidRDefault="00FC60B8" w:rsidP="00FC60B8">
      <w:pPr>
        <w:jc w:val="both"/>
        <w:rPr>
          <w:szCs w:val="24"/>
        </w:rPr>
      </w:pPr>
      <w:r w:rsidRPr="00685134">
        <w:rPr>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FC60B8" w:rsidRPr="00685134" w:rsidRDefault="00FC60B8" w:rsidP="00FC60B8">
      <w:pPr>
        <w:jc w:val="both"/>
        <w:rPr>
          <w:i/>
          <w:szCs w:val="24"/>
        </w:rPr>
      </w:pPr>
    </w:p>
    <w:p w:rsidR="00FC60B8" w:rsidRPr="00685134" w:rsidRDefault="00FC60B8" w:rsidP="00FC60B8">
      <w:pPr>
        <w:jc w:val="both"/>
        <w:rPr>
          <w:b/>
          <w:szCs w:val="24"/>
        </w:rPr>
      </w:pPr>
      <w:r w:rsidRPr="00685134">
        <w:rPr>
          <w:b/>
          <w:szCs w:val="24"/>
        </w:rPr>
        <w:t xml:space="preserve">2. СТАНДАРТНЫЙ уровень использования системы оценки. </w:t>
      </w:r>
    </w:p>
    <w:p w:rsidR="00FC60B8" w:rsidRPr="00685134" w:rsidRDefault="00FC60B8" w:rsidP="00FC60B8">
      <w:pPr>
        <w:jc w:val="both"/>
        <w:rPr>
          <w:i/>
          <w:szCs w:val="24"/>
        </w:rPr>
      </w:pPr>
      <w:r w:rsidRPr="00685134">
        <w:rPr>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результатов  каждого ученика. </w:t>
      </w:r>
    </w:p>
    <w:p w:rsidR="00FC60B8" w:rsidRPr="00685134" w:rsidRDefault="00FC60B8" w:rsidP="00FC60B8">
      <w:pPr>
        <w:ind w:left="1260" w:hanging="360"/>
        <w:jc w:val="both"/>
        <w:rPr>
          <w:szCs w:val="24"/>
        </w:rPr>
      </w:pPr>
      <w:r w:rsidRPr="00685134">
        <w:rPr>
          <w:i/>
          <w:szCs w:val="24"/>
        </w:rPr>
        <w:t>3-е правило (Одна задача – одна оценка)</w:t>
      </w:r>
      <w:r w:rsidRPr="00685134">
        <w:rPr>
          <w:szCs w:val="24"/>
        </w:rPr>
        <w:t xml:space="preserve"> </w:t>
      </w:r>
      <w:r w:rsidRPr="00685134">
        <w:rPr>
          <w:b/>
          <w:szCs w:val="24"/>
        </w:rPr>
        <w:sym w:font="Symbol" w:char="F02D"/>
      </w:r>
      <w:r w:rsidRPr="00685134">
        <w:rPr>
          <w:szCs w:val="24"/>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FC60B8" w:rsidRPr="00685134" w:rsidRDefault="00FC60B8" w:rsidP="00FC60B8">
      <w:pPr>
        <w:ind w:left="1260" w:hanging="360"/>
        <w:jc w:val="both"/>
        <w:rPr>
          <w:szCs w:val="24"/>
        </w:rPr>
      </w:pPr>
      <w:r w:rsidRPr="00685134">
        <w:rPr>
          <w:szCs w:val="24"/>
        </w:rPr>
        <w:t xml:space="preserve"> </w:t>
      </w:r>
      <w:r w:rsidRPr="00685134">
        <w:rPr>
          <w:i/>
          <w:szCs w:val="24"/>
        </w:rPr>
        <w:t>4-е правило (Таблицы результатов и «Портфель достижений»)</w:t>
      </w:r>
      <w:r w:rsidRPr="00685134">
        <w:rPr>
          <w:szCs w:val="24"/>
        </w:rPr>
        <w:t xml:space="preserve"> </w:t>
      </w:r>
      <w:r w:rsidRPr="00685134">
        <w:rPr>
          <w:b/>
          <w:szCs w:val="24"/>
        </w:rPr>
        <w:sym w:font="Symbol" w:char="F02D"/>
      </w:r>
      <w:r w:rsidRPr="00685134">
        <w:rPr>
          <w:szCs w:val="24"/>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FC60B8" w:rsidRPr="00685134" w:rsidRDefault="00982D35" w:rsidP="00982D35">
      <w:pPr>
        <w:overflowPunct/>
        <w:autoSpaceDE/>
        <w:autoSpaceDN/>
        <w:adjustRightInd/>
        <w:jc w:val="both"/>
        <w:textAlignment w:val="auto"/>
        <w:rPr>
          <w:szCs w:val="24"/>
        </w:rPr>
      </w:pPr>
      <w:r>
        <w:rPr>
          <w:szCs w:val="24"/>
        </w:rPr>
        <w:t xml:space="preserve">- </w:t>
      </w:r>
      <w:r w:rsidR="00FC60B8" w:rsidRPr="00685134">
        <w:rPr>
          <w:szCs w:val="24"/>
        </w:rPr>
        <w:t>в 1-м классе в виде «+» (зачёт, решение задачи, выполнение задания) или отсутствие «+» (задача не решена, задание не выполнено),</w:t>
      </w:r>
    </w:p>
    <w:p w:rsidR="00FC60B8" w:rsidRPr="00685134" w:rsidRDefault="00982D35" w:rsidP="00982D35">
      <w:pPr>
        <w:overflowPunct/>
        <w:autoSpaceDE/>
        <w:autoSpaceDN/>
        <w:adjustRightInd/>
        <w:jc w:val="both"/>
        <w:textAlignment w:val="auto"/>
        <w:rPr>
          <w:szCs w:val="24"/>
        </w:rPr>
      </w:pPr>
      <w:r>
        <w:rPr>
          <w:szCs w:val="24"/>
        </w:rPr>
        <w:t xml:space="preserve">- </w:t>
      </w:r>
      <w:r w:rsidR="00FC60B8" w:rsidRPr="00685134">
        <w:rPr>
          <w:szCs w:val="24"/>
        </w:rPr>
        <w:t>в 2</w:t>
      </w:r>
      <w:r w:rsidR="00FC60B8" w:rsidRPr="00685134">
        <w:rPr>
          <w:b/>
          <w:szCs w:val="24"/>
        </w:rPr>
        <w:sym w:font="Symbol" w:char="F02D"/>
      </w:r>
      <w:r w:rsidR="00FC60B8" w:rsidRPr="00685134">
        <w:rPr>
          <w:szCs w:val="24"/>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FC60B8" w:rsidRPr="00685134" w:rsidRDefault="00FC60B8" w:rsidP="00FC60B8">
      <w:pPr>
        <w:jc w:val="both"/>
        <w:rPr>
          <w:szCs w:val="24"/>
        </w:rPr>
      </w:pPr>
      <w:r w:rsidRPr="00685134">
        <w:rPr>
          <w:szCs w:val="24"/>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FC60B8" w:rsidRPr="00685134" w:rsidRDefault="00FC60B8" w:rsidP="00982D35">
      <w:pPr>
        <w:jc w:val="both"/>
        <w:rPr>
          <w:szCs w:val="24"/>
        </w:rPr>
      </w:pPr>
      <w:r w:rsidRPr="00685134">
        <w:rPr>
          <w:i/>
          <w:szCs w:val="24"/>
        </w:rPr>
        <w:t>5-е правило (Уровни успешности)</w:t>
      </w:r>
      <w:r w:rsidRPr="00685134">
        <w:rPr>
          <w:szCs w:val="24"/>
        </w:rPr>
        <w:t xml:space="preserve"> </w:t>
      </w:r>
      <w:r w:rsidRPr="00685134">
        <w:rPr>
          <w:b/>
          <w:szCs w:val="24"/>
        </w:rPr>
        <w:sym w:font="Symbol" w:char="F02D"/>
      </w:r>
      <w:r w:rsidRPr="00685134">
        <w:rPr>
          <w:szCs w:val="24"/>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FC60B8" w:rsidRPr="00685134" w:rsidRDefault="00FC60B8" w:rsidP="00982D35">
      <w:pPr>
        <w:jc w:val="both"/>
        <w:rPr>
          <w:szCs w:val="24"/>
        </w:rPr>
      </w:pPr>
      <w:r w:rsidRPr="00685134">
        <w:rPr>
          <w:i/>
          <w:szCs w:val="24"/>
        </w:rPr>
        <w:t xml:space="preserve">6-е правило (Итоговые оценки) </w:t>
      </w:r>
      <w:r w:rsidRPr="00685134">
        <w:rPr>
          <w:b/>
          <w:szCs w:val="24"/>
        </w:rPr>
        <w:sym w:font="Symbol" w:char="F02D"/>
      </w:r>
      <w:r w:rsidRPr="00685134">
        <w:rPr>
          <w:i/>
          <w:szCs w:val="24"/>
        </w:rPr>
        <w:t xml:space="preserve"> </w:t>
      </w:r>
      <w:r w:rsidRPr="00685134">
        <w:rPr>
          <w:szCs w:val="24"/>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FC60B8" w:rsidRPr="00685134" w:rsidRDefault="00982D35" w:rsidP="00982D35">
      <w:pPr>
        <w:jc w:val="both"/>
        <w:rPr>
          <w:szCs w:val="24"/>
        </w:rPr>
      </w:pPr>
      <w:r>
        <w:rPr>
          <w:szCs w:val="24"/>
        </w:rPr>
        <w:t xml:space="preserve">         </w:t>
      </w:r>
      <w:r w:rsidR="00FC60B8" w:rsidRPr="00685134">
        <w:rPr>
          <w:szCs w:val="24"/>
        </w:rPr>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FC60B8" w:rsidRPr="00685134" w:rsidRDefault="00982D35" w:rsidP="00982D35">
      <w:pPr>
        <w:jc w:val="both"/>
        <w:rPr>
          <w:szCs w:val="24"/>
        </w:rPr>
      </w:pPr>
      <w:r>
        <w:rPr>
          <w:szCs w:val="24"/>
        </w:rPr>
        <w:t xml:space="preserve">          </w:t>
      </w:r>
      <w:r w:rsidR="00FC60B8" w:rsidRPr="00685134">
        <w:rPr>
          <w:szCs w:val="24"/>
        </w:rPr>
        <w:t xml:space="preserve">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w:t>
      </w:r>
      <w:r w:rsidR="00FC60B8" w:rsidRPr="00685134">
        <w:rPr>
          <w:szCs w:val="24"/>
        </w:rPr>
        <w:lastRenderedPageBreak/>
        <w:t>(примерно через 2</w:t>
      </w:r>
      <w:r w:rsidR="00FC60B8" w:rsidRPr="00685134">
        <w:rPr>
          <w:b/>
          <w:szCs w:val="24"/>
        </w:rPr>
        <w:sym w:font="Symbol" w:char="F02D"/>
      </w:r>
      <w:r w:rsidR="00FC60B8" w:rsidRPr="00685134">
        <w:rPr>
          <w:szCs w:val="24"/>
        </w:rPr>
        <w:t xml:space="preserve">3 недели), его использование значительно повысит эффективность работы учеников. </w:t>
      </w:r>
    </w:p>
    <w:p w:rsidR="00FC60B8" w:rsidRPr="00685134" w:rsidRDefault="00982D35" w:rsidP="00982D35">
      <w:pPr>
        <w:jc w:val="both"/>
        <w:rPr>
          <w:szCs w:val="24"/>
        </w:rPr>
      </w:pPr>
      <w:r>
        <w:rPr>
          <w:szCs w:val="24"/>
        </w:rPr>
        <w:t xml:space="preserve">           </w:t>
      </w:r>
      <w:r w:rsidR="00FC60B8" w:rsidRPr="00685134">
        <w:rPr>
          <w:szCs w:val="24"/>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FC60B8" w:rsidRPr="00685134" w:rsidRDefault="00FC60B8" w:rsidP="00FC60B8">
      <w:pPr>
        <w:ind w:left="360" w:firstLine="180"/>
        <w:jc w:val="both"/>
        <w:rPr>
          <w:szCs w:val="24"/>
        </w:rPr>
      </w:pPr>
      <w:r w:rsidRPr="00685134">
        <w:rPr>
          <w:szCs w:val="24"/>
        </w:rPr>
        <w:t>Метапредметные диагностические работы (проводятся 1</w:t>
      </w:r>
      <w:r w:rsidRPr="00685134">
        <w:rPr>
          <w:b/>
          <w:szCs w:val="24"/>
        </w:rPr>
        <w:sym w:font="Symbol" w:char="F02D"/>
      </w:r>
      <w:r w:rsidRPr="00685134">
        <w:rPr>
          <w:szCs w:val="24"/>
        </w:rPr>
        <w:t xml:space="preserve">2 раза в год) потребуют от учителя: </w:t>
      </w:r>
    </w:p>
    <w:p w:rsidR="00FC60B8" w:rsidRPr="00685134" w:rsidRDefault="00982D35" w:rsidP="00982D35">
      <w:pPr>
        <w:overflowPunct/>
        <w:autoSpaceDE/>
        <w:autoSpaceDN/>
        <w:adjustRightInd/>
        <w:jc w:val="both"/>
        <w:textAlignment w:val="auto"/>
        <w:rPr>
          <w:szCs w:val="24"/>
        </w:rPr>
      </w:pPr>
      <w:r>
        <w:rPr>
          <w:szCs w:val="24"/>
        </w:rPr>
        <w:t xml:space="preserve">- </w:t>
      </w:r>
      <w:r w:rsidR="00FC60B8" w:rsidRPr="00685134">
        <w:rPr>
          <w:szCs w:val="24"/>
        </w:rPr>
        <w:t>выделить около 2</w:t>
      </w:r>
      <w:r w:rsidR="00FC60B8" w:rsidRPr="00685134">
        <w:rPr>
          <w:b/>
          <w:szCs w:val="24"/>
        </w:rPr>
        <w:sym w:font="Symbol" w:char="F02D"/>
      </w:r>
      <w:r w:rsidR="00FC60B8" w:rsidRPr="00685134">
        <w:rPr>
          <w:szCs w:val="24"/>
        </w:rPr>
        <w:t xml:space="preserve">3 часов </w:t>
      </w:r>
      <w:r w:rsidR="00FC60B8" w:rsidRPr="00685134">
        <w:rPr>
          <w:i/>
          <w:szCs w:val="24"/>
        </w:rPr>
        <w:t>учебного времени</w:t>
      </w:r>
      <w:r w:rsidR="00FC60B8" w:rsidRPr="00685134">
        <w:rPr>
          <w:szCs w:val="24"/>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FC60B8" w:rsidRPr="00685134" w:rsidRDefault="00982D35" w:rsidP="00982D35">
      <w:pPr>
        <w:overflowPunct/>
        <w:autoSpaceDE/>
        <w:autoSpaceDN/>
        <w:adjustRightInd/>
        <w:jc w:val="both"/>
        <w:textAlignment w:val="auto"/>
        <w:rPr>
          <w:szCs w:val="24"/>
        </w:rPr>
      </w:pPr>
      <w:r>
        <w:rPr>
          <w:szCs w:val="24"/>
        </w:rPr>
        <w:t xml:space="preserve">- </w:t>
      </w:r>
      <w:r w:rsidR="00FC60B8" w:rsidRPr="00685134">
        <w:rPr>
          <w:szCs w:val="24"/>
        </w:rPr>
        <w:t>около 2</w:t>
      </w:r>
      <w:r w:rsidR="00FC60B8" w:rsidRPr="00685134">
        <w:rPr>
          <w:b/>
          <w:szCs w:val="24"/>
        </w:rPr>
        <w:sym w:font="Symbol" w:char="F02D"/>
      </w:r>
      <w:r w:rsidR="00FC60B8" w:rsidRPr="00685134">
        <w:rPr>
          <w:szCs w:val="24"/>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FC60B8" w:rsidRPr="00685134" w:rsidRDefault="00982D35" w:rsidP="00982D35">
      <w:pPr>
        <w:jc w:val="both"/>
        <w:rPr>
          <w:szCs w:val="24"/>
        </w:rPr>
      </w:pPr>
      <w:r>
        <w:rPr>
          <w:szCs w:val="24"/>
        </w:rPr>
        <w:t xml:space="preserve">      </w:t>
      </w:r>
      <w:r w:rsidR="00FC60B8" w:rsidRPr="00685134">
        <w:rPr>
          <w:szCs w:val="24"/>
        </w:rPr>
        <w:t xml:space="preserve">Помощь в пополнении «Портфеля достижений» может отнимать у учителя в среднем ещё около 1 часа в четверть на всех учеников класса. </w:t>
      </w:r>
    </w:p>
    <w:p w:rsidR="00FC60B8" w:rsidRPr="00685134" w:rsidRDefault="00982D35" w:rsidP="00982D35">
      <w:pPr>
        <w:jc w:val="both"/>
        <w:rPr>
          <w:szCs w:val="24"/>
        </w:rPr>
      </w:pPr>
      <w:r>
        <w:rPr>
          <w:szCs w:val="24"/>
        </w:rPr>
        <w:t xml:space="preserve">     </w:t>
      </w:r>
      <w:r w:rsidR="00FC60B8" w:rsidRPr="00685134">
        <w:rPr>
          <w:szCs w:val="24"/>
        </w:rPr>
        <w:t xml:space="preserve">Итого дополнительные временные затраты учителя составят около 9 дополнительных часов работы в год. </w:t>
      </w:r>
    </w:p>
    <w:p w:rsidR="00FC60B8" w:rsidRPr="00685134" w:rsidRDefault="00982D35" w:rsidP="00982D35">
      <w:pPr>
        <w:jc w:val="both"/>
        <w:rPr>
          <w:szCs w:val="24"/>
        </w:rPr>
      </w:pPr>
      <w:r>
        <w:rPr>
          <w:szCs w:val="24"/>
        </w:rPr>
        <w:t xml:space="preserve">          </w:t>
      </w:r>
      <w:r w:rsidR="00FC60B8" w:rsidRPr="00685134">
        <w:rPr>
          <w:szCs w:val="24"/>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FC60B8" w:rsidRPr="00685134" w:rsidRDefault="00FC60B8" w:rsidP="00FC60B8">
      <w:pPr>
        <w:jc w:val="both"/>
        <w:rPr>
          <w:b/>
          <w:szCs w:val="24"/>
        </w:rPr>
      </w:pPr>
      <w:r w:rsidRPr="00685134">
        <w:rPr>
          <w:b/>
          <w:szCs w:val="24"/>
        </w:rPr>
        <w:t xml:space="preserve">3. МАКСИМАЛЬНЫЙ уровень использования системы оценки. </w:t>
      </w:r>
    </w:p>
    <w:p w:rsidR="00FC60B8" w:rsidRPr="00685134" w:rsidRDefault="00FC60B8" w:rsidP="00FC60B8">
      <w:pPr>
        <w:jc w:val="both"/>
        <w:rPr>
          <w:szCs w:val="24"/>
        </w:rPr>
      </w:pPr>
      <w:r w:rsidRPr="00685134">
        <w:rPr>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FC60B8" w:rsidRPr="00685134" w:rsidRDefault="00982D35" w:rsidP="00982D35">
      <w:pPr>
        <w:jc w:val="both"/>
        <w:rPr>
          <w:szCs w:val="24"/>
        </w:rPr>
      </w:pPr>
      <w:r>
        <w:rPr>
          <w:i/>
          <w:szCs w:val="24"/>
        </w:rPr>
        <w:t xml:space="preserve">       </w:t>
      </w:r>
      <w:r w:rsidR="00FC60B8" w:rsidRPr="00685134">
        <w:rPr>
          <w:i/>
          <w:szCs w:val="24"/>
        </w:rPr>
        <w:t>7-е правило (Таблицы результатов и «Портфель достижений»)</w:t>
      </w:r>
      <w:r w:rsidR="00FC60B8" w:rsidRPr="00685134">
        <w:rPr>
          <w:szCs w:val="24"/>
        </w:rPr>
        <w:t xml:space="preserve"> </w:t>
      </w:r>
      <w:r w:rsidR="00FC60B8" w:rsidRPr="00685134">
        <w:rPr>
          <w:b/>
          <w:szCs w:val="24"/>
        </w:rPr>
        <w:sym w:font="Symbol" w:char="F02D"/>
      </w:r>
      <w:r w:rsidR="00FC60B8" w:rsidRPr="00685134">
        <w:rPr>
          <w:szCs w:val="24"/>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FC60B8" w:rsidRPr="00685134" w:rsidRDefault="00982D35" w:rsidP="00982D35">
      <w:pPr>
        <w:jc w:val="both"/>
        <w:rPr>
          <w:i/>
          <w:szCs w:val="24"/>
        </w:rPr>
      </w:pPr>
      <w:r>
        <w:rPr>
          <w:i/>
          <w:szCs w:val="24"/>
        </w:rPr>
        <w:t xml:space="preserve">           </w:t>
      </w:r>
      <w:r w:rsidR="00FC60B8" w:rsidRPr="00685134">
        <w:rPr>
          <w:i/>
          <w:szCs w:val="24"/>
        </w:rPr>
        <w:t xml:space="preserve">8-е правило (Право отказа от отметки и право пересдачи) – </w:t>
      </w:r>
      <w:r w:rsidR="00FC60B8" w:rsidRPr="00685134">
        <w:rPr>
          <w:szCs w:val="24"/>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FC60B8" w:rsidRPr="00685134" w:rsidRDefault="00982D35" w:rsidP="00982D35">
      <w:pPr>
        <w:jc w:val="both"/>
        <w:rPr>
          <w:szCs w:val="24"/>
        </w:rPr>
      </w:pPr>
      <w:r>
        <w:rPr>
          <w:i/>
          <w:szCs w:val="24"/>
        </w:rPr>
        <w:t xml:space="preserve">          </w:t>
      </w:r>
      <w:r w:rsidR="00FC60B8" w:rsidRPr="00685134">
        <w:rPr>
          <w:i/>
          <w:szCs w:val="24"/>
        </w:rPr>
        <w:t>9-е правило (Уровни успешности)</w:t>
      </w:r>
      <w:r w:rsidR="00FC60B8" w:rsidRPr="00685134">
        <w:rPr>
          <w:szCs w:val="24"/>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FC60B8" w:rsidRPr="00685134" w:rsidRDefault="00982D35" w:rsidP="00982D35">
      <w:pPr>
        <w:jc w:val="both"/>
        <w:rPr>
          <w:szCs w:val="24"/>
        </w:rPr>
      </w:pPr>
      <w:r>
        <w:rPr>
          <w:i/>
          <w:szCs w:val="24"/>
        </w:rPr>
        <w:t xml:space="preserve">         </w:t>
      </w:r>
      <w:r w:rsidR="00FC60B8" w:rsidRPr="00685134">
        <w:rPr>
          <w:i/>
          <w:szCs w:val="24"/>
        </w:rPr>
        <w:t xml:space="preserve">10-е правило (Итоговые оценки) </w:t>
      </w:r>
      <w:r w:rsidR="00FC60B8" w:rsidRPr="00685134">
        <w:rPr>
          <w:b/>
          <w:szCs w:val="24"/>
        </w:rPr>
        <w:sym w:font="Symbol" w:char="F02D"/>
      </w:r>
      <w:r w:rsidR="00FC60B8" w:rsidRPr="00685134">
        <w:rPr>
          <w:i/>
          <w:szCs w:val="24"/>
        </w:rPr>
        <w:t xml:space="preserve"> </w:t>
      </w:r>
      <w:r w:rsidR="00FC60B8" w:rsidRPr="00685134">
        <w:rPr>
          <w:szCs w:val="24"/>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FC60B8" w:rsidRPr="00685134" w:rsidRDefault="00FC60B8" w:rsidP="00FC60B8">
      <w:pPr>
        <w:ind w:left="360" w:firstLine="360"/>
        <w:jc w:val="both"/>
        <w:rPr>
          <w:szCs w:val="24"/>
        </w:rPr>
      </w:pPr>
      <w:r w:rsidRPr="00685134">
        <w:rPr>
          <w:szCs w:val="24"/>
        </w:rPr>
        <w:t xml:space="preserve">Таким образом, при использовании полного набора правил оценивания: </w:t>
      </w:r>
    </w:p>
    <w:p w:rsidR="00FC60B8" w:rsidRPr="00685134" w:rsidRDefault="00982D35" w:rsidP="00982D35">
      <w:pPr>
        <w:overflowPunct/>
        <w:autoSpaceDE/>
        <w:autoSpaceDN/>
        <w:adjustRightInd/>
        <w:jc w:val="both"/>
        <w:textAlignment w:val="auto"/>
        <w:rPr>
          <w:szCs w:val="24"/>
        </w:rPr>
      </w:pPr>
      <w:r>
        <w:rPr>
          <w:szCs w:val="24"/>
        </w:rPr>
        <w:t xml:space="preserve">- </w:t>
      </w:r>
      <w:r w:rsidR="00FC60B8" w:rsidRPr="00685134">
        <w:rPr>
          <w:szCs w:val="24"/>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FC60B8" w:rsidRPr="00685134" w:rsidRDefault="00982D35" w:rsidP="00982D35">
      <w:pPr>
        <w:overflowPunct/>
        <w:autoSpaceDE/>
        <w:autoSpaceDN/>
        <w:adjustRightInd/>
        <w:jc w:val="both"/>
        <w:textAlignment w:val="auto"/>
        <w:rPr>
          <w:szCs w:val="24"/>
        </w:rPr>
      </w:pPr>
      <w:r>
        <w:rPr>
          <w:szCs w:val="24"/>
        </w:rPr>
        <w:t xml:space="preserve">- </w:t>
      </w:r>
      <w:r w:rsidR="00FC60B8" w:rsidRPr="00685134">
        <w:rPr>
          <w:szCs w:val="24"/>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FC60B8" w:rsidRPr="00685134" w:rsidRDefault="00FC60B8" w:rsidP="00FC60B8">
      <w:pPr>
        <w:ind w:left="360" w:firstLine="360"/>
        <w:jc w:val="both"/>
        <w:rPr>
          <w:szCs w:val="24"/>
        </w:rPr>
      </w:pPr>
      <w:r w:rsidRPr="00685134">
        <w:rPr>
          <w:szCs w:val="24"/>
        </w:rPr>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w:t>
      </w:r>
      <w:r w:rsidRPr="00685134">
        <w:rPr>
          <w:szCs w:val="24"/>
        </w:rPr>
        <w:lastRenderedPageBreak/>
        <w:t xml:space="preserve">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FC60B8" w:rsidRPr="00685134" w:rsidRDefault="00FC60B8" w:rsidP="00FC60B8">
      <w:pPr>
        <w:ind w:firstLine="360"/>
        <w:jc w:val="both"/>
        <w:rPr>
          <w:b/>
          <w:szCs w:val="24"/>
        </w:rPr>
      </w:pPr>
      <w:r w:rsidRPr="00685134">
        <w:rPr>
          <w:b/>
          <w:szCs w:val="24"/>
        </w:rPr>
        <w:t>Формы представления результатов</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b/>
          <w:i/>
          <w:sz w:val="24"/>
          <w:szCs w:val="24"/>
          <w:u w:val="single"/>
        </w:rPr>
        <w:t>Таблицы образовательных результатов</w:t>
      </w:r>
      <w:r w:rsidRPr="00685134">
        <w:rPr>
          <w:rFonts w:ascii="Times New Roman" w:hAnsi="Times New Roman" w:cs="Times New Roman"/>
          <w:b/>
          <w:sz w:val="24"/>
          <w:szCs w:val="24"/>
        </w:rPr>
        <w:t xml:space="preserve"> – </w:t>
      </w:r>
      <w:r w:rsidRPr="00685134">
        <w:rPr>
          <w:rFonts w:ascii="Times New Roman" w:hAnsi="Times New Roman" w:cs="Times New Roman"/>
          <w:sz w:val="24"/>
          <w:szCs w:val="24"/>
        </w:rPr>
        <w:t>составляются из перечня действий (умений), которыми должен и может овладеть ученик.</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 xml:space="preserve">Таблицы размещаются в дневнике школьника и в рабочем журнале учителя (в бумажном и электронном вариантах). </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 xml:space="preserve">таблицы ПРЕДМЕТНЫХ результатов; </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таблицы МЕТАПРЕДМЕТНЫХ результатов;</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таблицы ЛИЧНОСТНЫХ неперсонифицированных результатов по классу. Она заполняется на основании не подписанных учениками диагностических работ.</w:t>
      </w:r>
      <w:r w:rsidRPr="00685134">
        <w:rPr>
          <w:rFonts w:ascii="Times New Roman" w:hAnsi="Times New Roman" w:cs="Times New Roman"/>
          <w:color w:val="FF0000"/>
          <w:sz w:val="24"/>
          <w:szCs w:val="24"/>
        </w:rPr>
        <w:t xml:space="preserve"> </w:t>
      </w:r>
      <w:r w:rsidRPr="00685134">
        <w:rPr>
          <w:rFonts w:ascii="Times New Roman" w:hAnsi="Times New Roman" w:cs="Times New Roman"/>
          <w:sz w:val="24"/>
          <w:szCs w:val="24"/>
        </w:rPr>
        <w:t>Результаты фиксируются в процентах по классу в целом, а не по каждому отдельному ученику.</w:t>
      </w:r>
    </w:p>
    <w:p w:rsidR="00FC60B8" w:rsidRPr="00685134" w:rsidRDefault="00FC60B8" w:rsidP="00FC60B8">
      <w:pPr>
        <w:rPr>
          <w:b/>
          <w:szCs w:val="24"/>
        </w:rPr>
      </w:pPr>
      <w:r w:rsidRPr="00685134">
        <w:rPr>
          <w:b/>
          <w:szCs w:val="24"/>
        </w:rPr>
        <w:t>Организация накопительной оценки</w:t>
      </w:r>
    </w:p>
    <w:p w:rsidR="00FC60B8" w:rsidRPr="00685134" w:rsidRDefault="00FC60B8" w:rsidP="00FC60B8">
      <w:pPr>
        <w:jc w:val="both"/>
        <w:rPr>
          <w:szCs w:val="24"/>
        </w:rPr>
      </w:pPr>
      <w:r w:rsidRPr="00685134">
        <w:rPr>
          <w:szCs w:val="24"/>
        </w:rPr>
        <w:t xml:space="preserve">Накопительной системы оценки является </w:t>
      </w:r>
      <w:r w:rsidRPr="00685134">
        <w:rPr>
          <w:i/>
          <w:iCs/>
          <w:szCs w:val="24"/>
        </w:rPr>
        <w:t>обучающегося</w:t>
      </w:r>
      <w:r w:rsidRPr="00685134">
        <w:rPr>
          <w:szCs w:val="24"/>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FC60B8" w:rsidRPr="00685134" w:rsidRDefault="00FC60B8" w:rsidP="00FC60B8">
      <w:pPr>
        <w:jc w:val="both"/>
        <w:rPr>
          <w:szCs w:val="24"/>
        </w:rPr>
      </w:pPr>
    </w:p>
    <w:p w:rsidR="00FC60B8" w:rsidRPr="00685134" w:rsidRDefault="00FC60B8" w:rsidP="00FC60B8">
      <w:pPr>
        <w:jc w:val="both"/>
        <w:rPr>
          <w:szCs w:val="24"/>
        </w:rPr>
      </w:pPr>
      <w:r w:rsidRPr="00685134">
        <w:rPr>
          <w:szCs w:val="24"/>
        </w:rPr>
        <w:t>При этом материалы портфеля достижений допускают проведение независимой внешней оценки, например при проведении аттестации педагогов.</w:t>
      </w:r>
    </w:p>
    <w:p w:rsidR="00FC60B8" w:rsidRPr="00685134" w:rsidRDefault="00FC60B8" w:rsidP="00FC60B8">
      <w:pPr>
        <w:jc w:val="both"/>
        <w:rPr>
          <w:szCs w:val="24"/>
        </w:rPr>
      </w:pPr>
      <w:r w:rsidRPr="00685134">
        <w:rPr>
          <w:szCs w:val="24"/>
        </w:rPr>
        <w:t>Портфель достижений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C60B8" w:rsidRPr="00685134" w:rsidRDefault="00FC60B8" w:rsidP="00FC60B8">
      <w:pPr>
        <w:jc w:val="both"/>
        <w:rPr>
          <w:szCs w:val="24"/>
        </w:rPr>
      </w:pPr>
      <w:r w:rsidRPr="00685134">
        <w:rPr>
          <w:szCs w:val="24"/>
        </w:rPr>
        <w:t>Портфель достижений  позволяет:</w:t>
      </w:r>
    </w:p>
    <w:p w:rsidR="00FC60B8" w:rsidRPr="00685134" w:rsidRDefault="00FC60B8" w:rsidP="00FC60B8">
      <w:pPr>
        <w:jc w:val="both"/>
        <w:rPr>
          <w:szCs w:val="24"/>
        </w:rPr>
      </w:pPr>
      <w:r w:rsidRPr="00685134">
        <w:rPr>
          <w:szCs w:val="24"/>
        </w:rPr>
        <w:t>• поддерживать высокую учебную мотивацию обучающихся;</w:t>
      </w:r>
    </w:p>
    <w:p w:rsidR="00FC60B8" w:rsidRPr="00685134" w:rsidRDefault="00FC60B8" w:rsidP="00FC60B8">
      <w:pPr>
        <w:jc w:val="both"/>
        <w:rPr>
          <w:szCs w:val="24"/>
        </w:rPr>
      </w:pPr>
      <w:r w:rsidRPr="00685134">
        <w:rPr>
          <w:szCs w:val="24"/>
        </w:rPr>
        <w:t>• поощрять их активность и самостоятельность, расширять возможности обучения и самообучения;</w:t>
      </w:r>
    </w:p>
    <w:p w:rsidR="00FC60B8" w:rsidRPr="00685134" w:rsidRDefault="00FC60B8" w:rsidP="00FC60B8">
      <w:pPr>
        <w:jc w:val="both"/>
        <w:rPr>
          <w:szCs w:val="24"/>
        </w:rPr>
      </w:pPr>
      <w:r w:rsidRPr="00685134">
        <w:rPr>
          <w:szCs w:val="24"/>
        </w:rPr>
        <w:t>• развивать навыки рефлексивной и оценочной (в том числе самооценочной) деятельности обучающихся;</w:t>
      </w:r>
    </w:p>
    <w:p w:rsidR="00FC60B8" w:rsidRPr="00685134" w:rsidRDefault="00FC60B8" w:rsidP="00FC60B8">
      <w:pPr>
        <w:jc w:val="both"/>
        <w:rPr>
          <w:szCs w:val="24"/>
        </w:rPr>
      </w:pPr>
      <w:r w:rsidRPr="00685134">
        <w:rPr>
          <w:szCs w:val="24"/>
        </w:rPr>
        <w:t>• формировать умение учиться — ставить цели, планировать и организовывать собственную учебную деятельность.</w:t>
      </w:r>
    </w:p>
    <w:p w:rsidR="00FC60B8" w:rsidRPr="00685134" w:rsidRDefault="00FC60B8" w:rsidP="00FC60B8">
      <w:pPr>
        <w:jc w:val="both"/>
        <w:rPr>
          <w:szCs w:val="24"/>
        </w:rPr>
      </w:pPr>
    </w:p>
    <w:p w:rsidR="00FC60B8" w:rsidRPr="00685134" w:rsidRDefault="00FC60B8" w:rsidP="00FC60B8">
      <w:pPr>
        <w:ind w:left="1440" w:hanging="900"/>
        <w:jc w:val="both"/>
        <w:rPr>
          <w:szCs w:val="24"/>
        </w:rPr>
      </w:pPr>
      <w:r w:rsidRPr="00685134">
        <w:rPr>
          <w:b/>
          <w:szCs w:val="24"/>
        </w:rPr>
        <w:t>Итоговая оценка за ступень начальной школы</w:t>
      </w:r>
      <w:r w:rsidRPr="00685134">
        <w:rPr>
          <w:szCs w:val="24"/>
        </w:rPr>
        <w:t xml:space="preserve"> </w:t>
      </w:r>
      <w:r w:rsidRPr="00685134">
        <w:rPr>
          <w:szCs w:val="24"/>
        </w:rPr>
        <w:sym w:font="Symbol" w:char="F02D"/>
      </w:r>
      <w:r w:rsidRPr="00685134">
        <w:rPr>
          <w:szCs w:val="24"/>
        </w:rPr>
        <w:t xml:space="preserve"> это словесная характеристика достижений ученика, которая создаётся на основании трёх показателей: </w:t>
      </w:r>
    </w:p>
    <w:p w:rsidR="00FC60B8" w:rsidRPr="00685134" w:rsidRDefault="00FC60B8" w:rsidP="00982D35">
      <w:pPr>
        <w:jc w:val="both"/>
        <w:rPr>
          <w:szCs w:val="24"/>
        </w:rPr>
      </w:pPr>
      <w:r w:rsidRPr="00685134">
        <w:rPr>
          <w:szCs w:val="24"/>
        </w:rPr>
        <w:t xml:space="preserve">1) комплексной накопленной оценки (вывода по «Портфелю достижений» </w:t>
      </w:r>
      <w:r w:rsidRPr="00685134">
        <w:rPr>
          <w:szCs w:val="24"/>
        </w:rPr>
        <w:sym w:font="Symbol" w:char="002D"/>
      </w:r>
      <w:r w:rsidRPr="00685134">
        <w:rPr>
          <w:szCs w:val="24"/>
        </w:rPr>
        <w:t xml:space="preserve"> совокупность всех образовательных результатов);</w:t>
      </w:r>
    </w:p>
    <w:p w:rsidR="00FC60B8" w:rsidRPr="00685134" w:rsidRDefault="00FC60B8" w:rsidP="00982D35">
      <w:pPr>
        <w:jc w:val="both"/>
        <w:rPr>
          <w:szCs w:val="24"/>
        </w:rPr>
      </w:pPr>
      <w:r w:rsidRPr="00685134">
        <w:rPr>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FC60B8" w:rsidRPr="00685134" w:rsidRDefault="00FC60B8" w:rsidP="00982D35">
      <w:pPr>
        <w:jc w:val="both"/>
        <w:rPr>
          <w:szCs w:val="24"/>
        </w:rPr>
      </w:pPr>
      <w:r w:rsidRPr="00685134">
        <w:rPr>
          <w:szCs w:val="24"/>
        </w:rPr>
        <w:t xml:space="preserve">3) результатов предварительных </w:t>
      </w:r>
      <w:r w:rsidRPr="00685134">
        <w:rPr>
          <w:color w:val="000000"/>
          <w:szCs w:val="24"/>
        </w:rPr>
        <w:t>диагностических работ по УУД за 4-й класс</w:t>
      </w:r>
      <w:r w:rsidRPr="00685134">
        <w:rPr>
          <w:szCs w:val="24"/>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FC60B8" w:rsidRDefault="00FC60B8" w:rsidP="00FC60B8">
      <w:pPr>
        <w:ind w:left="1440" w:hanging="900"/>
        <w:jc w:val="both"/>
        <w:rPr>
          <w:szCs w:val="24"/>
        </w:rPr>
      </w:pPr>
      <w:r w:rsidRPr="00685134">
        <w:rPr>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p w:rsidR="007E21F8" w:rsidRPr="00685134" w:rsidRDefault="007E21F8" w:rsidP="00FC60B8">
      <w:pPr>
        <w:ind w:left="1440" w:hanging="90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2623"/>
      </w:tblGrid>
      <w:tr w:rsidR="00FC60B8" w:rsidRPr="00685134" w:rsidTr="00533FBD">
        <w:trPr>
          <w:trHeight w:val="950"/>
        </w:trPr>
        <w:tc>
          <w:tcPr>
            <w:tcW w:w="3060" w:type="dxa"/>
            <w:vMerge w:val="restart"/>
          </w:tcPr>
          <w:p w:rsidR="00FC60B8" w:rsidRPr="00685134" w:rsidRDefault="00FC60B8" w:rsidP="00533FBD">
            <w:pPr>
              <w:jc w:val="both"/>
              <w:rPr>
                <w:b/>
                <w:szCs w:val="24"/>
              </w:rPr>
            </w:pPr>
            <w:r w:rsidRPr="00685134">
              <w:rPr>
                <w:b/>
                <w:szCs w:val="24"/>
              </w:rPr>
              <w:t>Вывод-оценка</w:t>
            </w:r>
          </w:p>
          <w:p w:rsidR="00FC60B8" w:rsidRPr="00685134" w:rsidRDefault="00FC60B8" w:rsidP="00533FBD">
            <w:pPr>
              <w:rPr>
                <w:szCs w:val="24"/>
              </w:rPr>
            </w:pPr>
            <w:r w:rsidRPr="00685134">
              <w:rPr>
                <w:szCs w:val="24"/>
              </w:rPr>
              <w:t xml:space="preserve">(о возможности продолжения образования </w:t>
            </w:r>
            <w:r w:rsidRPr="00685134">
              <w:rPr>
                <w:szCs w:val="24"/>
              </w:rPr>
              <w:lastRenderedPageBreak/>
              <w:t>на следующей ступени)</w:t>
            </w:r>
          </w:p>
        </w:tc>
        <w:tc>
          <w:tcPr>
            <w:tcW w:w="5863" w:type="dxa"/>
            <w:gridSpan w:val="2"/>
          </w:tcPr>
          <w:p w:rsidR="00FC60B8" w:rsidRPr="00685134" w:rsidRDefault="00FC60B8" w:rsidP="00533FBD">
            <w:pPr>
              <w:jc w:val="both"/>
              <w:rPr>
                <w:b/>
                <w:szCs w:val="24"/>
              </w:rPr>
            </w:pPr>
            <w:r w:rsidRPr="00685134">
              <w:rPr>
                <w:b/>
                <w:szCs w:val="24"/>
              </w:rPr>
              <w:lastRenderedPageBreak/>
              <w:t>Показатели</w:t>
            </w:r>
          </w:p>
          <w:p w:rsidR="00FC60B8" w:rsidRPr="00685134" w:rsidRDefault="00FC60B8" w:rsidP="00533FBD">
            <w:pPr>
              <w:jc w:val="both"/>
              <w:rPr>
                <w:i/>
                <w:szCs w:val="24"/>
              </w:rPr>
            </w:pPr>
            <w:r w:rsidRPr="00685134">
              <w:rPr>
                <w:i/>
                <w:szCs w:val="24"/>
              </w:rPr>
              <w:t>(процентные показатели установлены авторами примерной ООП)</w:t>
            </w:r>
          </w:p>
        </w:tc>
      </w:tr>
      <w:tr w:rsidR="00FC60B8" w:rsidRPr="00685134" w:rsidTr="00533FBD">
        <w:trPr>
          <w:trHeight w:val="1246"/>
        </w:trPr>
        <w:tc>
          <w:tcPr>
            <w:tcW w:w="3060" w:type="dxa"/>
            <w:vMerge/>
          </w:tcPr>
          <w:p w:rsidR="00FC60B8" w:rsidRPr="00685134" w:rsidRDefault="00FC60B8" w:rsidP="00533FBD">
            <w:pPr>
              <w:jc w:val="both"/>
              <w:rPr>
                <w:szCs w:val="24"/>
              </w:rPr>
            </w:pPr>
          </w:p>
        </w:tc>
        <w:tc>
          <w:tcPr>
            <w:tcW w:w="3240" w:type="dxa"/>
          </w:tcPr>
          <w:p w:rsidR="00FC60B8" w:rsidRPr="00685134" w:rsidRDefault="00FC60B8" w:rsidP="00533FBD">
            <w:pPr>
              <w:rPr>
                <w:b/>
                <w:szCs w:val="24"/>
              </w:rPr>
            </w:pPr>
            <w:r w:rsidRPr="00685134">
              <w:rPr>
                <w:b/>
                <w:szCs w:val="24"/>
              </w:rPr>
              <w:t>Комплексная оценка</w:t>
            </w:r>
          </w:p>
          <w:p w:rsidR="00FC60B8" w:rsidRPr="00685134" w:rsidRDefault="00FC60B8" w:rsidP="00533FBD">
            <w:pPr>
              <w:rPr>
                <w:b/>
                <w:szCs w:val="24"/>
              </w:rPr>
            </w:pPr>
            <w:r w:rsidRPr="00685134">
              <w:rPr>
                <w:szCs w:val="24"/>
              </w:rPr>
              <w:t xml:space="preserve">(данные «Портфеля достижений») </w:t>
            </w:r>
          </w:p>
        </w:tc>
        <w:tc>
          <w:tcPr>
            <w:tcW w:w="2623" w:type="dxa"/>
          </w:tcPr>
          <w:p w:rsidR="00FC60B8" w:rsidRPr="00685134" w:rsidRDefault="00FC60B8" w:rsidP="00533FBD">
            <w:pPr>
              <w:rPr>
                <w:b/>
                <w:szCs w:val="24"/>
              </w:rPr>
            </w:pPr>
            <w:r w:rsidRPr="00685134">
              <w:rPr>
                <w:b/>
                <w:szCs w:val="24"/>
              </w:rPr>
              <w:t>Итоговые работы</w:t>
            </w:r>
          </w:p>
          <w:p w:rsidR="00FC60B8" w:rsidRPr="00685134" w:rsidRDefault="00FC60B8" w:rsidP="00533FBD">
            <w:pPr>
              <w:rPr>
                <w:b/>
                <w:szCs w:val="24"/>
              </w:rPr>
            </w:pPr>
            <w:r w:rsidRPr="00685134">
              <w:rPr>
                <w:szCs w:val="24"/>
              </w:rPr>
              <w:t>(русский язык, математика и межпредметная работа)</w:t>
            </w:r>
          </w:p>
        </w:tc>
      </w:tr>
      <w:tr w:rsidR="00FC60B8" w:rsidRPr="00685134" w:rsidTr="00533FBD">
        <w:tc>
          <w:tcPr>
            <w:tcW w:w="3060" w:type="dxa"/>
          </w:tcPr>
          <w:p w:rsidR="00FC60B8" w:rsidRPr="00685134" w:rsidRDefault="00FC60B8" w:rsidP="00533FBD">
            <w:pPr>
              <w:rPr>
                <w:szCs w:val="24"/>
              </w:rPr>
            </w:pPr>
            <w:r w:rsidRPr="00685134">
              <w:rPr>
                <w:szCs w:val="24"/>
              </w:rPr>
              <w:t>1.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C60B8" w:rsidRPr="00685134" w:rsidRDefault="00FC60B8" w:rsidP="00533FBD">
            <w:pPr>
              <w:jc w:val="both"/>
              <w:rPr>
                <w:szCs w:val="24"/>
              </w:rPr>
            </w:pPr>
          </w:p>
        </w:tc>
        <w:tc>
          <w:tcPr>
            <w:tcW w:w="3240" w:type="dxa"/>
          </w:tcPr>
          <w:p w:rsidR="00FC60B8" w:rsidRPr="00685134" w:rsidRDefault="00FC60B8" w:rsidP="00533FBD">
            <w:pPr>
              <w:jc w:val="both"/>
              <w:rPr>
                <w:szCs w:val="24"/>
              </w:rPr>
            </w:pPr>
            <w:r w:rsidRPr="00685134">
              <w:rPr>
                <w:szCs w:val="24"/>
              </w:rPr>
              <w:t xml:space="preserve">Не зафиксировано достижение планируемых результатов по </w:t>
            </w:r>
            <w:r w:rsidRPr="00685134">
              <w:rPr>
                <w:szCs w:val="24"/>
                <w:u w:val="single"/>
              </w:rPr>
              <w:t>всем</w:t>
            </w:r>
            <w:r w:rsidRPr="00685134">
              <w:rPr>
                <w:szCs w:val="24"/>
              </w:rPr>
              <w:t xml:space="preserve"> разделам образовательной программы (предметные, метапредметные, личностные результаты)</w:t>
            </w:r>
          </w:p>
        </w:tc>
        <w:tc>
          <w:tcPr>
            <w:tcW w:w="2623" w:type="dxa"/>
          </w:tcPr>
          <w:p w:rsidR="00FC60B8" w:rsidRPr="00685134" w:rsidRDefault="00FC60B8" w:rsidP="00533FBD">
            <w:pPr>
              <w:jc w:val="both"/>
              <w:rPr>
                <w:szCs w:val="24"/>
              </w:rPr>
            </w:pPr>
            <w:r w:rsidRPr="00685134">
              <w:rPr>
                <w:szCs w:val="24"/>
              </w:rPr>
              <w:t xml:space="preserve">Правильно выполнено менее 50% заданий необходимого (базового) уровня </w:t>
            </w:r>
          </w:p>
        </w:tc>
      </w:tr>
      <w:tr w:rsidR="00FC60B8" w:rsidRPr="00685134" w:rsidTr="00533FBD">
        <w:tc>
          <w:tcPr>
            <w:tcW w:w="3060" w:type="dxa"/>
          </w:tcPr>
          <w:p w:rsidR="00FC60B8" w:rsidRPr="00685134" w:rsidRDefault="00FC60B8" w:rsidP="00533FBD">
            <w:pPr>
              <w:rPr>
                <w:szCs w:val="24"/>
              </w:rPr>
            </w:pPr>
            <w:r w:rsidRPr="00685134">
              <w:rPr>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FC60B8" w:rsidRPr="00685134" w:rsidRDefault="00FC60B8" w:rsidP="00533FBD">
            <w:pPr>
              <w:jc w:val="both"/>
              <w:rPr>
                <w:szCs w:val="24"/>
              </w:rPr>
            </w:pPr>
            <w:r w:rsidRPr="00685134">
              <w:rPr>
                <w:szCs w:val="24"/>
              </w:rPr>
              <w:t xml:space="preserve"> </w:t>
            </w:r>
          </w:p>
        </w:tc>
        <w:tc>
          <w:tcPr>
            <w:tcW w:w="3240" w:type="dxa"/>
          </w:tcPr>
          <w:p w:rsidR="00FC60B8" w:rsidRPr="00685134" w:rsidRDefault="00FC60B8" w:rsidP="00533FBD">
            <w:pPr>
              <w:jc w:val="both"/>
              <w:rPr>
                <w:szCs w:val="24"/>
              </w:rPr>
            </w:pPr>
            <w:r w:rsidRPr="00685134">
              <w:rPr>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Pr>
          <w:p w:rsidR="00FC60B8" w:rsidRPr="00685134" w:rsidRDefault="00FC60B8" w:rsidP="00533FBD">
            <w:pPr>
              <w:jc w:val="both"/>
              <w:rPr>
                <w:szCs w:val="24"/>
              </w:rPr>
            </w:pPr>
            <w:r w:rsidRPr="00685134">
              <w:rPr>
                <w:szCs w:val="24"/>
              </w:rPr>
              <w:t>Правильно НЕ менее 50%заданий необходимого (базового) уровня</w:t>
            </w:r>
            <w:r w:rsidRPr="00685134">
              <w:rPr>
                <w:szCs w:val="24"/>
                <w:highlight w:val="magenta"/>
              </w:rPr>
              <w:t xml:space="preserve"> </w:t>
            </w:r>
          </w:p>
        </w:tc>
      </w:tr>
      <w:tr w:rsidR="00FC60B8" w:rsidRPr="00685134" w:rsidTr="00533FBD">
        <w:tc>
          <w:tcPr>
            <w:tcW w:w="3060" w:type="dxa"/>
          </w:tcPr>
          <w:p w:rsidR="00FC60B8" w:rsidRPr="00685134" w:rsidRDefault="00FC60B8" w:rsidP="00533FBD">
            <w:pPr>
              <w:rPr>
                <w:szCs w:val="24"/>
              </w:rPr>
            </w:pPr>
            <w:r w:rsidRPr="00685134">
              <w:rPr>
                <w:szCs w:val="24"/>
              </w:rPr>
              <w:t>3.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FC60B8" w:rsidRPr="00685134" w:rsidRDefault="00FC60B8" w:rsidP="00533FBD">
            <w:pPr>
              <w:rPr>
                <w:szCs w:val="24"/>
              </w:rPr>
            </w:pPr>
          </w:p>
        </w:tc>
        <w:tc>
          <w:tcPr>
            <w:tcW w:w="3240" w:type="dxa"/>
          </w:tcPr>
          <w:p w:rsidR="00FC60B8" w:rsidRPr="00685134" w:rsidRDefault="00FC60B8" w:rsidP="00533FBD">
            <w:pPr>
              <w:rPr>
                <w:szCs w:val="24"/>
              </w:rPr>
            </w:pPr>
            <w:r w:rsidRPr="00685134">
              <w:rPr>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Pr>
          <w:p w:rsidR="00FC60B8" w:rsidRPr="00685134" w:rsidRDefault="00FC60B8" w:rsidP="00533FBD">
            <w:pPr>
              <w:rPr>
                <w:szCs w:val="24"/>
              </w:rPr>
            </w:pPr>
            <w:r w:rsidRPr="00685134">
              <w:rPr>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FC60B8" w:rsidRPr="00685134" w:rsidRDefault="00FC60B8" w:rsidP="00FC60B8">
      <w:pPr>
        <w:ind w:left="1980" w:hanging="900"/>
        <w:rPr>
          <w:szCs w:val="24"/>
        </w:rPr>
      </w:pPr>
    </w:p>
    <w:p w:rsidR="00FC60B8" w:rsidRPr="00685134" w:rsidRDefault="00982D35" w:rsidP="00982D35">
      <w:pPr>
        <w:jc w:val="both"/>
        <w:rPr>
          <w:szCs w:val="24"/>
        </w:rPr>
      </w:pPr>
      <w:r>
        <w:rPr>
          <w:szCs w:val="24"/>
        </w:rPr>
        <w:t xml:space="preserve">     </w:t>
      </w:r>
      <w:r w:rsidR="00FC60B8" w:rsidRPr="00685134">
        <w:rPr>
          <w:szCs w:val="24"/>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FC60B8" w:rsidRPr="00685134" w:rsidRDefault="00982D35" w:rsidP="00982D35">
      <w:pPr>
        <w:jc w:val="both"/>
        <w:rPr>
          <w:szCs w:val="24"/>
        </w:rPr>
      </w:pPr>
      <w:r>
        <w:rPr>
          <w:szCs w:val="24"/>
        </w:rPr>
        <w:t xml:space="preserve">       </w:t>
      </w:r>
      <w:r w:rsidR="00FC60B8" w:rsidRPr="00685134">
        <w:rPr>
          <w:szCs w:val="24"/>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FC60B8" w:rsidRPr="00685134" w:rsidRDefault="00FC60B8" w:rsidP="00FC60B8">
      <w:pPr>
        <w:ind w:left="1440" w:hanging="900"/>
        <w:jc w:val="both"/>
        <w:rPr>
          <w:szCs w:val="24"/>
        </w:rPr>
      </w:pPr>
      <w:r w:rsidRPr="00685134">
        <w:rPr>
          <w:szCs w:val="24"/>
        </w:rPr>
        <w:t xml:space="preserve">На основании итоговой оценки может быть составлена характеристика ученика: </w:t>
      </w:r>
    </w:p>
    <w:p w:rsidR="00FC60B8" w:rsidRPr="00685134" w:rsidRDefault="00FC60B8" w:rsidP="00982D35">
      <w:pPr>
        <w:jc w:val="both"/>
        <w:rPr>
          <w:szCs w:val="24"/>
        </w:rPr>
      </w:pPr>
      <w:r w:rsidRPr="00685134">
        <w:rPr>
          <w:szCs w:val="24"/>
        </w:rPr>
        <w:t xml:space="preserve">1. Основные образовательные достижения следующие: …. </w:t>
      </w:r>
    </w:p>
    <w:p w:rsidR="00FC60B8" w:rsidRPr="00685134" w:rsidRDefault="00FC60B8" w:rsidP="00982D35">
      <w:pPr>
        <w:jc w:val="both"/>
        <w:rPr>
          <w:szCs w:val="24"/>
        </w:rPr>
      </w:pPr>
      <w:r w:rsidRPr="00685134">
        <w:rPr>
          <w:szCs w:val="24"/>
        </w:rPr>
        <w:t xml:space="preserve">2. К проблемным вопросам личностного развития можно отнести: … </w:t>
      </w:r>
    </w:p>
    <w:p w:rsidR="00FC60B8" w:rsidRPr="00685134" w:rsidRDefault="00FC60B8" w:rsidP="00982D35">
      <w:pPr>
        <w:jc w:val="both"/>
        <w:rPr>
          <w:b/>
          <w:szCs w:val="24"/>
        </w:rPr>
      </w:pPr>
      <w:r w:rsidRPr="00685134">
        <w:rPr>
          <w:szCs w:val="24"/>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FC60B8" w:rsidRPr="00685134" w:rsidRDefault="00FC60B8" w:rsidP="00FC60B8">
      <w:pPr>
        <w:ind w:firstLine="360"/>
        <w:jc w:val="both"/>
        <w:rPr>
          <w:b/>
          <w:szCs w:val="24"/>
        </w:rPr>
      </w:pPr>
      <w:r w:rsidRPr="00685134">
        <w:rPr>
          <w:b/>
          <w:szCs w:val="24"/>
        </w:rPr>
        <w:t>1 класс*</w:t>
      </w:r>
    </w:p>
    <w:p w:rsidR="00FC60B8" w:rsidRPr="00685134" w:rsidRDefault="00FC60B8" w:rsidP="00FC60B8">
      <w:pPr>
        <w:ind w:left="426"/>
        <w:jc w:val="both"/>
        <w:rPr>
          <w:b/>
          <w:szCs w:val="24"/>
        </w:rPr>
      </w:pPr>
      <w:r w:rsidRPr="00685134">
        <w:rPr>
          <w:b/>
          <w:szCs w:val="24"/>
        </w:rPr>
        <w:t>1.Стартовая диагностика</w:t>
      </w:r>
    </w:p>
    <w:p w:rsidR="00FC60B8" w:rsidRPr="00685134" w:rsidRDefault="00FC60B8" w:rsidP="00FC60B8">
      <w:pPr>
        <w:ind w:left="426"/>
        <w:jc w:val="both"/>
        <w:rPr>
          <w:szCs w:val="24"/>
        </w:rPr>
      </w:pPr>
      <w:r w:rsidRPr="00685134">
        <w:rPr>
          <w:szCs w:val="24"/>
        </w:rPr>
        <w:t>Сроки проведения: июнь</w:t>
      </w:r>
    </w:p>
    <w:p w:rsidR="00FC60B8" w:rsidRDefault="00FC60B8" w:rsidP="00FC60B8">
      <w:pPr>
        <w:ind w:left="426"/>
        <w:jc w:val="both"/>
        <w:rPr>
          <w:szCs w:val="24"/>
        </w:rPr>
      </w:pPr>
      <w:r w:rsidRPr="00685134">
        <w:rPr>
          <w:szCs w:val="24"/>
        </w:rPr>
        <w:t xml:space="preserve">Ответственный за проведение </w:t>
      </w:r>
      <w:r w:rsidR="007E21F8">
        <w:rPr>
          <w:szCs w:val="24"/>
        </w:rPr>
        <w:t>–</w:t>
      </w:r>
      <w:r w:rsidRPr="00685134">
        <w:rPr>
          <w:szCs w:val="24"/>
        </w:rPr>
        <w:t xml:space="preserve"> учитель</w:t>
      </w:r>
    </w:p>
    <w:p w:rsidR="007E21F8" w:rsidRDefault="007E21F8" w:rsidP="00FC60B8">
      <w:pPr>
        <w:ind w:left="426"/>
        <w:jc w:val="both"/>
        <w:rPr>
          <w:b/>
          <w:szCs w:val="24"/>
        </w:rPr>
      </w:pPr>
    </w:p>
    <w:p w:rsidR="0024566C" w:rsidRPr="00685134" w:rsidRDefault="0024566C" w:rsidP="00FC60B8">
      <w:pPr>
        <w:ind w:left="426"/>
        <w:jc w:val="both"/>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2552"/>
        <w:gridCol w:w="4110"/>
        <w:gridCol w:w="1843"/>
      </w:tblGrid>
      <w:tr w:rsidR="00FC60B8" w:rsidRPr="00685134" w:rsidTr="00533FBD">
        <w:tc>
          <w:tcPr>
            <w:tcW w:w="9889" w:type="dxa"/>
            <w:gridSpan w:val="5"/>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lastRenderedPageBreak/>
              <w:t>Педагогическая диагностика готовности к школе</w:t>
            </w:r>
          </w:p>
        </w:tc>
      </w:tr>
      <w:tr w:rsidR="00FC60B8" w:rsidRPr="00685134" w:rsidTr="00533FBD">
        <w:tc>
          <w:tcPr>
            <w:tcW w:w="53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Этапы</w:t>
            </w:r>
          </w:p>
        </w:tc>
        <w:tc>
          <w:tcPr>
            <w:tcW w:w="850"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Форма проведения</w:t>
            </w:r>
          </w:p>
        </w:tc>
        <w:tc>
          <w:tcPr>
            <w:tcW w:w="2552"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Организация работы</w:t>
            </w:r>
          </w:p>
        </w:tc>
        <w:tc>
          <w:tcPr>
            <w:tcW w:w="4110"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Критерии оценивания</w:t>
            </w:r>
          </w:p>
        </w:tc>
        <w:tc>
          <w:tcPr>
            <w:tcW w:w="1843"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Типовые и диагностические задачи</w:t>
            </w:r>
          </w:p>
        </w:tc>
      </w:tr>
      <w:tr w:rsidR="00FC60B8" w:rsidRPr="00685134" w:rsidTr="00533FBD">
        <w:tc>
          <w:tcPr>
            <w:tcW w:w="534" w:type="dxa"/>
            <w:tcBorders>
              <w:top w:val="single" w:sz="4" w:space="0" w:color="000000"/>
              <w:left w:val="single" w:sz="4" w:space="0" w:color="000000"/>
              <w:bottom w:val="single" w:sz="4" w:space="0" w:color="000000"/>
              <w:right w:val="single" w:sz="4" w:space="0" w:color="000000"/>
            </w:tcBorders>
          </w:tcPr>
          <w:p w:rsidR="00FC60B8" w:rsidRPr="00685134" w:rsidRDefault="00FC60B8" w:rsidP="00B90AD0">
            <w:pPr>
              <w:pStyle w:val="a5"/>
              <w:numPr>
                <w:ilvl w:val="0"/>
                <w:numId w:val="13"/>
              </w:numPr>
              <w:overflowPunct/>
              <w:autoSpaceDE/>
              <w:autoSpaceDN/>
              <w:adjustRightInd/>
              <w:contextualSpacing/>
              <w:jc w:val="center"/>
              <w:textAlignment w:val="auto"/>
              <w:rPr>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lang w:eastAsia="en-US"/>
              </w:rPr>
            </w:pPr>
            <w:r w:rsidRPr="00685134">
              <w:rPr>
                <w:szCs w:val="24"/>
              </w:rPr>
              <w:t>Груп-повое обследо-вание</w:t>
            </w:r>
          </w:p>
        </w:tc>
        <w:tc>
          <w:tcPr>
            <w:tcW w:w="2552"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szCs w:val="24"/>
                <w:lang w:eastAsia="en-US"/>
              </w:rPr>
            </w:pPr>
            <w:r w:rsidRPr="00685134">
              <w:rPr>
                <w:szCs w:val="24"/>
              </w:rPr>
              <w:t>Все дети работают на предложенных им листах. Данные наблюдений и результаты выполнения вносятся в бланк обследования (см. Приложение)</w:t>
            </w:r>
          </w:p>
        </w:tc>
        <w:tc>
          <w:tcPr>
            <w:tcW w:w="4110" w:type="dxa"/>
            <w:vMerge w:val="restart"/>
            <w:tcBorders>
              <w:top w:val="single" w:sz="4" w:space="0" w:color="000000"/>
              <w:left w:val="single" w:sz="4" w:space="0" w:color="000000"/>
              <w:bottom w:val="single" w:sz="4" w:space="0" w:color="000000"/>
              <w:right w:val="single" w:sz="4" w:space="0" w:color="000000"/>
            </w:tcBorders>
          </w:tcPr>
          <w:p w:rsidR="00FC60B8" w:rsidRPr="00685134" w:rsidRDefault="00FC60B8" w:rsidP="00B90AD0">
            <w:pPr>
              <w:numPr>
                <w:ilvl w:val="0"/>
                <w:numId w:val="14"/>
              </w:numPr>
              <w:jc w:val="both"/>
              <w:rPr>
                <w:szCs w:val="24"/>
              </w:rPr>
            </w:pPr>
            <w:r w:rsidRPr="00685134">
              <w:rPr>
                <w:szCs w:val="24"/>
              </w:rPr>
              <w:t xml:space="preserve">состояние пространственного восприятия; </w:t>
            </w:r>
          </w:p>
          <w:p w:rsidR="00FC60B8" w:rsidRPr="00685134" w:rsidRDefault="00FC60B8" w:rsidP="00B90AD0">
            <w:pPr>
              <w:numPr>
                <w:ilvl w:val="0"/>
                <w:numId w:val="14"/>
              </w:numPr>
              <w:ind w:left="347"/>
              <w:jc w:val="both"/>
              <w:rPr>
                <w:szCs w:val="24"/>
              </w:rPr>
            </w:pPr>
            <w:r w:rsidRPr="00685134">
              <w:rPr>
                <w:szCs w:val="24"/>
              </w:rPr>
              <w:t>состояние зрительного восприятия;</w:t>
            </w:r>
          </w:p>
          <w:p w:rsidR="00FC60B8" w:rsidRPr="00685134" w:rsidRDefault="00FC60B8" w:rsidP="00B90AD0">
            <w:pPr>
              <w:numPr>
                <w:ilvl w:val="0"/>
                <w:numId w:val="14"/>
              </w:numPr>
              <w:ind w:left="347"/>
              <w:jc w:val="both"/>
              <w:rPr>
                <w:szCs w:val="24"/>
              </w:rPr>
            </w:pPr>
            <w:r w:rsidRPr="00685134">
              <w:rPr>
                <w:szCs w:val="24"/>
              </w:rPr>
              <w:t>состояние моторики и зрительно-моторных координаций.</w:t>
            </w:r>
          </w:p>
          <w:p w:rsidR="00FC60B8" w:rsidRPr="00685134" w:rsidRDefault="00FC60B8" w:rsidP="00B90AD0">
            <w:pPr>
              <w:numPr>
                <w:ilvl w:val="0"/>
                <w:numId w:val="14"/>
              </w:numPr>
              <w:jc w:val="both"/>
              <w:rPr>
                <w:szCs w:val="24"/>
              </w:rPr>
            </w:pPr>
            <w:r w:rsidRPr="00685134">
              <w:rPr>
                <w:szCs w:val="24"/>
              </w:rPr>
              <w:t>умение проводить классификацию и выделять признаки, по которым она произведена.</w:t>
            </w:r>
          </w:p>
          <w:p w:rsidR="00FC60B8" w:rsidRPr="00685134" w:rsidRDefault="00FC60B8" w:rsidP="00B90AD0">
            <w:pPr>
              <w:numPr>
                <w:ilvl w:val="0"/>
                <w:numId w:val="14"/>
              </w:numPr>
              <w:jc w:val="both"/>
              <w:rPr>
                <w:szCs w:val="24"/>
              </w:rPr>
            </w:pPr>
            <w:r w:rsidRPr="00685134">
              <w:rPr>
                <w:szCs w:val="24"/>
              </w:rPr>
              <w:t>наличие интуитивных дочисловых представлений;</w:t>
            </w:r>
          </w:p>
          <w:p w:rsidR="00FC60B8" w:rsidRPr="00685134" w:rsidRDefault="00FC60B8" w:rsidP="00B90AD0">
            <w:pPr>
              <w:numPr>
                <w:ilvl w:val="0"/>
                <w:numId w:val="14"/>
              </w:numPr>
              <w:jc w:val="both"/>
              <w:rPr>
                <w:szCs w:val="24"/>
              </w:rPr>
            </w:pPr>
            <w:r w:rsidRPr="00685134">
              <w:rPr>
                <w:szCs w:val="24"/>
              </w:rPr>
              <w:t xml:space="preserve">овладение представлениями, лежащими в основе счета; самим счетом (в пределах </w:t>
            </w:r>
            <w:r w:rsidRPr="00685134">
              <w:rPr>
                <w:b/>
                <w:szCs w:val="24"/>
              </w:rPr>
              <w:t>6</w:t>
            </w:r>
            <w:r w:rsidRPr="00685134">
              <w:rPr>
                <w:szCs w:val="24"/>
              </w:rPr>
              <w:t>), представлениями об операциях сложения и вычитания;</w:t>
            </w:r>
          </w:p>
          <w:p w:rsidR="00FC60B8" w:rsidRPr="00685134" w:rsidRDefault="00FC60B8" w:rsidP="00B90AD0">
            <w:pPr>
              <w:numPr>
                <w:ilvl w:val="0"/>
                <w:numId w:val="14"/>
              </w:numPr>
              <w:jc w:val="both"/>
              <w:rPr>
                <w:szCs w:val="24"/>
              </w:rPr>
            </w:pPr>
            <w:r w:rsidRPr="00685134">
              <w:rPr>
                <w:szCs w:val="24"/>
              </w:rPr>
              <w:t>умение сравнивать два множества по числу элементов;</w:t>
            </w:r>
          </w:p>
          <w:p w:rsidR="00FC60B8" w:rsidRPr="00685134" w:rsidRDefault="00FC60B8" w:rsidP="00B90AD0">
            <w:pPr>
              <w:numPr>
                <w:ilvl w:val="0"/>
                <w:numId w:val="14"/>
              </w:numPr>
              <w:jc w:val="both"/>
              <w:rPr>
                <w:szCs w:val="24"/>
              </w:rPr>
            </w:pPr>
            <w:r w:rsidRPr="00685134">
              <w:rPr>
                <w:szCs w:val="24"/>
              </w:rPr>
              <w:t xml:space="preserve">развитие фонематического слуха и восприятия; </w:t>
            </w:r>
          </w:p>
          <w:p w:rsidR="00FC60B8" w:rsidRPr="00685134" w:rsidRDefault="00FC60B8" w:rsidP="00B90AD0">
            <w:pPr>
              <w:numPr>
                <w:ilvl w:val="0"/>
                <w:numId w:val="14"/>
              </w:numPr>
              <w:jc w:val="both"/>
              <w:rPr>
                <w:szCs w:val="24"/>
                <w:lang w:eastAsia="en-US"/>
              </w:rPr>
            </w:pPr>
            <w:r w:rsidRPr="00685134">
              <w:rPr>
                <w:szCs w:val="24"/>
              </w:rPr>
              <w:t>сформированность предпосылок   к   успешному овладению звуковым анализом и синтезом.</w:t>
            </w:r>
          </w:p>
        </w:tc>
        <w:tc>
          <w:tcPr>
            <w:tcW w:w="1843" w:type="dxa"/>
            <w:vMerge w:val="restart"/>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szCs w:val="24"/>
              </w:rPr>
            </w:pPr>
            <w:r w:rsidRPr="00685134">
              <w:rPr>
                <w:szCs w:val="24"/>
                <w:u w:val="single"/>
              </w:rPr>
              <w:t>Задание1:</w:t>
            </w:r>
            <w:r w:rsidRPr="00685134">
              <w:rPr>
                <w:szCs w:val="24"/>
              </w:rPr>
              <w:t xml:space="preserve"> «Форма фигуры»</w:t>
            </w:r>
          </w:p>
          <w:p w:rsidR="00FC60B8" w:rsidRPr="00685134" w:rsidRDefault="00FC60B8" w:rsidP="00533FBD">
            <w:pPr>
              <w:jc w:val="both"/>
              <w:rPr>
                <w:szCs w:val="24"/>
              </w:rPr>
            </w:pPr>
            <w:r w:rsidRPr="00685134">
              <w:rPr>
                <w:szCs w:val="24"/>
                <w:u w:val="single"/>
              </w:rPr>
              <w:t>Задание2:</w:t>
            </w:r>
            <w:r w:rsidRPr="00685134">
              <w:rPr>
                <w:szCs w:val="24"/>
              </w:rPr>
              <w:t xml:space="preserve"> «Ориентирование на плоскости»</w:t>
            </w:r>
          </w:p>
          <w:p w:rsidR="00FC60B8" w:rsidRPr="00685134" w:rsidRDefault="00FC60B8" w:rsidP="00533FBD">
            <w:pPr>
              <w:jc w:val="both"/>
              <w:rPr>
                <w:szCs w:val="24"/>
              </w:rPr>
            </w:pPr>
            <w:r w:rsidRPr="00685134">
              <w:rPr>
                <w:szCs w:val="24"/>
                <w:u w:val="single"/>
              </w:rPr>
              <w:t>Задание3:</w:t>
            </w:r>
            <w:r w:rsidRPr="00685134">
              <w:rPr>
                <w:szCs w:val="24"/>
              </w:rPr>
              <w:t xml:space="preserve"> «Операции сложения и вычитания»</w:t>
            </w:r>
          </w:p>
          <w:p w:rsidR="00FC60B8" w:rsidRPr="00685134" w:rsidRDefault="00FC60B8" w:rsidP="00533FBD">
            <w:pPr>
              <w:jc w:val="both"/>
              <w:rPr>
                <w:szCs w:val="24"/>
              </w:rPr>
            </w:pPr>
            <w:r w:rsidRPr="00685134">
              <w:rPr>
                <w:szCs w:val="24"/>
                <w:u w:val="single"/>
              </w:rPr>
              <w:t>Задание4:</w:t>
            </w:r>
            <w:r w:rsidRPr="00685134">
              <w:rPr>
                <w:szCs w:val="24"/>
              </w:rPr>
              <w:t xml:space="preserve"> «Топологическое представление»</w:t>
            </w:r>
          </w:p>
          <w:p w:rsidR="00FC60B8" w:rsidRPr="00685134" w:rsidRDefault="00FC60B8" w:rsidP="00533FBD">
            <w:pPr>
              <w:jc w:val="both"/>
              <w:rPr>
                <w:szCs w:val="24"/>
              </w:rPr>
            </w:pPr>
            <w:r w:rsidRPr="00685134">
              <w:rPr>
                <w:szCs w:val="24"/>
                <w:u w:val="single"/>
              </w:rPr>
              <w:t>Задание5:</w:t>
            </w:r>
            <w:r w:rsidRPr="00685134">
              <w:rPr>
                <w:szCs w:val="24"/>
              </w:rPr>
              <w:t xml:space="preserve"> «Сравнение двух множеств»</w:t>
            </w:r>
          </w:p>
          <w:p w:rsidR="00FC60B8" w:rsidRPr="00685134" w:rsidRDefault="00FC60B8" w:rsidP="00533FBD">
            <w:pPr>
              <w:jc w:val="both"/>
              <w:rPr>
                <w:szCs w:val="24"/>
              </w:rPr>
            </w:pPr>
            <w:r w:rsidRPr="00685134">
              <w:rPr>
                <w:szCs w:val="24"/>
                <w:u w:val="single"/>
              </w:rPr>
              <w:t>Задание6:</w:t>
            </w:r>
            <w:r w:rsidRPr="00685134">
              <w:rPr>
                <w:szCs w:val="24"/>
              </w:rPr>
              <w:t xml:space="preserve"> «Классификация»</w:t>
            </w:r>
          </w:p>
          <w:p w:rsidR="00FC60B8" w:rsidRPr="00685134" w:rsidRDefault="00FC60B8" w:rsidP="00533FBD">
            <w:pPr>
              <w:jc w:val="both"/>
              <w:rPr>
                <w:szCs w:val="24"/>
              </w:rPr>
            </w:pPr>
            <w:r w:rsidRPr="00685134">
              <w:rPr>
                <w:szCs w:val="24"/>
                <w:u w:val="single"/>
              </w:rPr>
              <w:t>Задание7:</w:t>
            </w:r>
            <w:r w:rsidRPr="00685134">
              <w:rPr>
                <w:szCs w:val="24"/>
              </w:rPr>
              <w:t xml:space="preserve"> «Дифференциация звуков»</w:t>
            </w:r>
          </w:p>
          <w:p w:rsidR="00FC60B8" w:rsidRPr="00685134" w:rsidRDefault="00FC60B8" w:rsidP="00533FBD">
            <w:pPr>
              <w:jc w:val="both"/>
              <w:rPr>
                <w:szCs w:val="24"/>
                <w:lang w:eastAsia="en-US"/>
              </w:rPr>
            </w:pPr>
            <w:r w:rsidRPr="00685134">
              <w:rPr>
                <w:szCs w:val="24"/>
                <w:u w:val="single"/>
              </w:rPr>
              <w:t>Задание 8:</w:t>
            </w:r>
            <w:r w:rsidRPr="00685134">
              <w:rPr>
                <w:szCs w:val="24"/>
              </w:rPr>
              <w:t xml:space="preserve"> «Звуковой анализ слова»</w:t>
            </w:r>
          </w:p>
        </w:tc>
        <w:bookmarkStart w:id="0" w:name="_GoBack"/>
        <w:bookmarkEnd w:id="0"/>
      </w:tr>
      <w:tr w:rsidR="00FC60B8" w:rsidRPr="00685134" w:rsidTr="00533FBD">
        <w:tc>
          <w:tcPr>
            <w:tcW w:w="534" w:type="dxa"/>
            <w:tcBorders>
              <w:top w:val="single" w:sz="4" w:space="0" w:color="000000"/>
              <w:left w:val="single" w:sz="4" w:space="0" w:color="000000"/>
              <w:bottom w:val="single" w:sz="4" w:space="0" w:color="000000"/>
              <w:right w:val="single" w:sz="4" w:space="0" w:color="000000"/>
            </w:tcBorders>
          </w:tcPr>
          <w:p w:rsidR="00FC60B8" w:rsidRPr="00685134" w:rsidRDefault="00FC60B8" w:rsidP="00B90AD0">
            <w:pPr>
              <w:pStyle w:val="a5"/>
              <w:numPr>
                <w:ilvl w:val="0"/>
                <w:numId w:val="13"/>
              </w:numPr>
              <w:overflowPunct/>
              <w:autoSpaceDE/>
              <w:autoSpaceDN/>
              <w:adjustRightInd/>
              <w:contextualSpacing/>
              <w:textAlignment w:val="auto"/>
              <w:rPr>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rPr>
            </w:pPr>
            <w:r w:rsidRPr="00685134">
              <w:rPr>
                <w:szCs w:val="24"/>
              </w:rPr>
              <w:t>Индиви-дуаль</w:t>
            </w:r>
          </w:p>
          <w:p w:rsidR="00FC60B8" w:rsidRPr="00685134" w:rsidRDefault="00FC60B8" w:rsidP="00533FBD">
            <w:pPr>
              <w:jc w:val="center"/>
              <w:rPr>
                <w:szCs w:val="24"/>
                <w:lang w:eastAsia="en-US"/>
              </w:rPr>
            </w:pPr>
            <w:r w:rsidRPr="00685134">
              <w:rPr>
                <w:szCs w:val="24"/>
              </w:rPr>
              <w:t>ное обследо-вание</w:t>
            </w:r>
          </w:p>
        </w:tc>
        <w:tc>
          <w:tcPr>
            <w:tcW w:w="2552"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ind w:firstLine="720"/>
              <w:jc w:val="both"/>
              <w:rPr>
                <w:szCs w:val="24"/>
                <w:lang w:eastAsia="en-US"/>
              </w:rPr>
            </w:pPr>
            <w:r w:rsidRPr="00685134">
              <w:rPr>
                <w:szCs w:val="24"/>
              </w:rPr>
              <w:t>Проводится на следующий день после группового обследова-ния, только с теми детьми, которые ошиблись при выполнении каких-либо заданий в групповом обследовании. Учитель наблюдает за деятельностью ребёнка, фиксирует на том же листе для обследования уровень оказанной ему помощи, а результаты выполнения сразу же заносит в бланк обследования.</w:t>
            </w: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FC60B8" w:rsidRPr="00685134" w:rsidRDefault="00FC60B8" w:rsidP="00533FBD">
            <w:pPr>
              <w:rPr>
                <w:szCs w:val="24"/>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FC60B8" w:rsidRPr="00685134" w:rsidRDefault="00FC60B8" w:rsidP="00533FBD">
            <w:pPr>
              <w:rPr>
                <w:szCs w:val="24"/>
                <w:lang w:eastAsia="en-US"/>
              </w:rPr>
            </w:pPr>
          </w:p>
        </w:tc>
      </w:tr>
    </w:tbl>
    <w:p w:rsidR="00FC60B8" w:rsidRPr="00685134" w:rsidRDefault="00FC60B8" w:rsidP="00FC60B8">
      <w:pPr>
        <w:rPr>
          <w:szCs w:val="24"/>
        </w:rPr>
      </w:pPr>
    </w:p>
    <w:p w:rsidR="00FC60B8" w:rsidRPr="00685134" w:rsidRDefault="00FC60B8" w:rsidP="00FC60B8">
      <w:pPr>
        <w:ind w:left="426"/>
        <w:jc w:val="both"/>
        <w:rPr>
          <w:b/>
          <w:szCs w:val="24"/>
        </w:rPr>
      </w:pPr>
      <w:r w:rsidRPr="00685134">
        <w:rPr>
          <w:b/>
          <w:szCs w:val="24"/>
        </w:rPr>
        <w:t>2.Оценка достижения личностных результатов освоения основной образовательной программы начального общего образования;</w:t>
      </w:r>
    </w:p>
    <w:p w:rsidR="00FC60B8" w:rsidRPr="00685134" w:rsidRDefault="00FC60B8" w:rsidP="00FC60B8">
      <w:pPr>
        <w:ind w:left="426"/>
        <w:jc w:val="both"/>
        <w:rPr>
          <w:szCs w:val="24"/>
        </w:rPr>
      </w:pPr>
      <w:r w:rsidRPr="00685134">
        <w:rPr>
          <w:color w:val="FF0000"/>
          <w:szCs w:val="24"/>
        </w:rPr>
        <w:t>Сроки проведения:</w:t>
      </w:r>
      <w:r w:rsidRPr="00685134">
        <w:rPr>
          <w:szCs w:val="24"/>
        </w:rPr>
        <w:t xml:space="preserve"> </w:t>
      </w:r>
      <w:r w:rsidRPr="00685134">
        <w:rPr>
          <w:color w:val="FF0000"/>
          <w:szCs w:val="24"/>
        </w:rPr>
        <w:t>____________________________</w:t>
      </w:r>
    </w:p>
    <w:p w:rsidR="00FC60B8" w:rsidRPr="00685134" w:rsidRDefault="00FC60B8" w:rsidP="00FC60B8">
      <w:pPr>
        <w:ind w:left="426"/>
        <w:jc w:val="both"/>
        <w:rPr>
          <w:color w:val="FF0000"/>
          <w:szCs w:val="24"/>
        </w:rPr>
      </w:pPr>
      <w:r w:rsidRPr="00685134">
        <w:rPr>
          <w:color w:val="FF0000"/>
          <w:szCs w:val="24"/>
        </w:rPr>
        <w:t>Ответственный за проведение – психолог.</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 xml:space="preserve"> Результаты заносятся в таблицы ЛИЧНОСТНЫХ неперсонифицированных результатов по классу. Она заполняется на основании не подписанных учениками диагностических работ.</w:t>
      </w:r>
      <w:r w:rsidRPr="00685134">
        <w:rPr>
          <w:rFonts w:ascii="Times New Roman" w:hAnsi="Times New Roman" w:cs="Times New Roman"/>
          <w:color w:val="FF0000"/>
          <w:sz w:val="24"/>
          <w:szCs w:val="24"/>
        </w:rPr>
        <w:t xml:space="preserve"> </w:t>
      </w:r>
      <w:r w:rsidRPr="00685134">
        <w:rPr>
          <w:rFonts w:ascii="Times New Roman" w:hAnsi="Times New Roman" w:cs="Times New Roman"/>
          <w:sz w:val="24"/>
          <w:szCs w:val="24"/>
        </w:rPr>
        <w:t>Результаты фиксируются в процентах по классу в целом, а не по каждому отдельному ученику.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942"/>
      </w:tblGrid>
      <w:tr w:rsidR="00FC60B8" w:rsidRPr="00685134" w:rsidTr="00533FBD">
        <w:trPr>
          <w:trHeight w:val="509"/>
        </w:trPr>
        <w:tc>
          <w:tcPr>
            <w:tcW w:w="1526" w:type="dxa"/>
          </w:tcPr>
          <w:p w:rsidR="00FC60B8" w:rsidRPr="00685134" w:rsidRDefault="00FC60B8" w:rsidP="00533FBD">
            <w:pPr>
              <w:shd w:val="clear" w:color="auto" w:fill="FFFFFF"/>
              <w:rPr>
                <w:szCs w:val="24"/>
              </w:rPr>
            </w:pPr>
          </w:p>
        </w:tc>
        <w:tc>
          <w:tcPr>
            <w:tcW w:w="5103" w:type="dxa"/>
          </w:tcPr>
          <w:p w:rsidR="00FC60B8" w:rsidRPr="00685134" w:rsidRDefault="00FC60B8" w:rsidP="00533FBD">
            <w:pPr>
              <w:shd w:val="clear" w:color="auto" w:fill="FFFFFF"/>
              <w:rPr>
                <w:szCs w:val="24"/>
              </w:rPr>
            </w:pPr>
            <w:r w:rsidRPr="00685134">
              <w:rPr>
                <w:b/>
                <w:bCs/>
                <w:color w:val="000000"/>
                <w:szCs w:val="24"/>
              </w:rPr>
              <w:t>Основные критерии оценивания</w:t>
            </w:r>
          </w:p>
          <w:p w:rsidR="00FC60B8" w:rsidRPr="00685134" w:rsidRDefault="00FC60B8" w:rsidP="00533FBD">
            <w:pPr>
              <w:rPr>
                <w:szCs w:val="24"/>
              </w:rPr>
            </w:pPr>
          </w:p>
        </w:tc>
        <w:tc>
          <w:tcPr>
            <w:tcW w:w="2942" w:type="dxa"/>
          </w:tcPr>
          <w:p w:rsidR="00FC60B8" w:rsidRPr="00685134" w:rsidRDefault="00FC60B8" w:rsidP="00533FBD">
            <w:pPr>
              <w:shd w:val="clear" w:color="auto" w:fill="FFFFFF"/>
              <w:rPr>
                <w:szCs w:val="24"/>
              </w:rPr>
            </w:pPr>
            <w:r w:rsidRPr="00685134">
              <w:rPr>
                <w:b/>
                <w:bCs/>
                <w:color w:val="000000"/>
                <w:szCs w:val="24"/>
              </w:rPr>
              <w:t>Типовые диагностические задачи для учащихся</w:t>
            </w:r>
          </w:p>
          <w:p w:rsidR="00FC60B8" w:rsidRPr="00685134" w:rsidRDefault="00FC60B8" w:rsidP="00533FBD">
            <w:pPr>
              <w:shd w:val="clear" w:color="auto" w:fill="FFFFFF"/>
              <w:rPr>
                <w:szCs w:val="24"/>
              </w:rPr>
            </w:pPr>
            <w:r w:rsidRPr="00685134">
              <w:rPr>
                <w:szCs w:val="24"/>
              </w:rPr>
              <w:t>(6,5 – 7 лет)</w:t>
            </w:r>
          </w:p>
        </w:tc>
      </w:tr>
      <w:tr w:rsidR="00FC60B8" w:rsidRPr="00685134" w:rsidTr="00533FBD">
        <w:tc>
          <w:tcPr>
            <w:tcW w:w="1526" w:type="dxa"/>
          </w:tcPr>
          <w:p w:rsidR="00FC60B8" w:rsidRPr="00685134" w:rsidRDefault="00FC60B8" w:rsidP="00533FBD">
            <w:pPr>
              <w:shd w:val="clear" w:color="auto" w:fill="FFFFFF"/>
              <w:rPr>
                <w:bCs/>
                <w:color w:val="000000"/>
                <w:szCs w:val="24"/>
              </w:rPr>
            </w:pPr>
            <w:r w:rsidRPr="00685134">
              <w:rPr>
                <w:bCs/>
                <w:color w:val="000000"/>
                <w:szCs w:val="24"/>
              </w:rPr>
              <w:t>Самоопреде</w:t>
            </w:r>
          </w:p>
          <w:p w:rsidR="00FC60B8" w:rsidRPr="00685134" w:rsidRDefault="00FC60B8" w:rsidP="00533FBD">
            <w:pPr>
              <w:shd w:val="clear" w:color="auto" w:fill="FFFFFF"/>
              <w:rPr>
                <w:szCs w:val="24"/>
              </w:rPr>
            </w:pPr>
            <w:r w:rsidRPr="00685134">
              <w:rPr>
                <w:bCs/>
                <w:color w:val="000000"/>
                <w:szCs w:val="24"/>
              </w:rPr>
              <w:t>ление</w:t>
            </w:r>
            <w:r w:rsidRPr="00685134">
              <w:rPr>
                <w:szCs w:val="24"/>
              </w:rPr>
              <w:t>:</w:t>
            </w:r>
          </w:p>
          <w:p w:rsidR="00FC60B8" w:rsidRPr="00685134" w:rsidRDefault="00FC60B8" w:rsidP="00533FBD">
            <w:pPr>
              <w:shd w:val="clear" w:color="auto" w:fill="FFFFFF"/>
              <w:rPr>
                <w:bCs/>
                <w:i/>
                <w:iCs/>
                <w:color w:val="000000"/>
                <w:szCs w:val="24"/>
              </w:rPr>
            </w:pPr>
          </w:p>
          <w:p w:rsidR="00FC60B8" w:rsidRPr="00685134" w:rsidRDefault="00FC60B8" w:rsidP="00533FBD">
            <w:pPr>
              <w:shd w:val="clear" w:color="auto" w:fill="FFFFFF"/>
              <w:rPr>
                <w:szCs w:val="24"/>
              </w:rPr>
            </w:pPr>
            <w:r w:rsidRPr="00685134">
              <w:rPr>
                <w:bCs/>
                <w:i/>
                <w:iCs/>
                <w:color w:val="000000"/>
                <w:szCs w:val="24"/>
              </w:rPr>
              <w:t>Внутренняя</w:t>
            </w:r>
          </w:p>
          <w:p w:rsidR="00FC60B8" w:rsidRPr="00685134" w:rsidRDefault="00FC60B8" w:rsidP="00533FBD">
            <w:pPr>
              <w:shd w:val="clear" w:color="auto" w:fill="FFFFFF"/>
              <w:rPr>
                <w:szCs w:val="24"/>
              </w:rPr>
            </w:pPr>
            <w:r w:rsidRPr="00685134">
              <w:rPr>
                <w:bCs/>
                <w:i/>
                <w:iCs/>
                <w:color w:val="000000"/>
                <w:szCs w:val="24"/>
              </w:rPr>
              <w:t>позиция</w:t>
            </w:r>
          </w:p>
          <w:p w:rsidR="00FC60B8" w:rsidRPr="00685134" w:rsidRDefault="00FC60B8" w:rsidP="00533FBD">
            <w:pPr>
              <w:shd w:val="clear" w:color="auto" w:fill="FFFFFF"/>
              <w:rPr>
                <w:szCs w:val="24"/>
              </w:rPr>
            </w:pPr>
            <w:r w:rsidRPr="00685134">
              <w:rPr>
                <w:bCs/>
                <w:i/>
                <w:iCs/>
                <w:color w:val="000000"/>
                <w:szCs w:val="24"/>
              </w:rPr>
              <w:t>школьника</w:t>
            </w:r>
          </w:p>
          <w:p w:rsidR="00FC60B8" w:rsidRPr="00685134" w:rsidRDefault="00FC60B8" w:rsidP="00533FBD">
            <w:pPr>
              <w:rPr>
                <w:szCs w:val="24"/>
              </w:rPr>
            </w:pPr>
          </w:p>
        </w:tc>
        <w:tc>
          <w:tcPr>
            <w:tcW w:w="5103" w:type="dxa"/>
          </w:tcPr>
          <w:p w:rsidR="00FC60B8" w:rsidRPr="00685134" w:rsidRDefault="00FC60B8" w:rsidP="00533FBD">
            <w:pPr>
              <w:shd w:val="clear" w:color="auto" w:fill="FFFFFF"/>
              <w:rPr>
                <w:szCs w:val="24"/>
              </w:rPr>
            </w:pPr>
            <w:r w:rsidRPr="00685134">
              <w:rPr>
                <w:color w:val="000000"/>
                <w:szCs w:val="24"/>
              </w:rPr>
              <w:t>—  положительное отношение к школе;</w:t>
            </w:r>
          </w:p>
          <w:p w:rsidR="00FC60B8" w:rsidRPr="00685134" w:rsidRDefault="00FC60B8" w:rsidP="00533FBD">
            <w:pPr>
              <w:shd w:val="clear" w:color="auto" w:fill="FFFFFF"/>
              <w:rPr>
                <w:szCs w:val="24"/>
              </w:rPr>
            </w:pPr>
            <w:r w:rsidRPr="00685134">
              <w:rPr>
                <w:color w:val="000000"/>
                <w:szCs w:val="24"/>
              </w:rPr>
              <w:t>—  чувство необходимости учения;</w:t>
            </w:r>
          </w:p>
          <w:p w:rsidR="00FC60B8" w:rsidRPr="00685134" w:rsidRDefault="00FC60B8" w:rsidP="00533FBD">
            <w:pPr>
              <w:shd w:val="clear" w:color="auto" w:fill="FFFFFF"/>
              <w:rPr>
                <w:szCs w:val="24"/>
              </w:rPr>
            </w:pPr>
            <w:r w:rsidRPr="00685134">
              <w:rPr>
                <w:color w:val="000000"/>
                <w:szCs w:val="24"/>
              </w:rPr>
              <w:t>—   предпочтение уроков «школьного» типа урокам «дошкольного» типа;</w:t>
            </w:r>
          </w:p>
          <w:p w:rsidR="00FC60B8" w:rsidRPr="00685134" w:rsidRDefault="00FC60B8" w:rsidP="00533FBD">
            <w:pPr>
              <w:shd w:val="clear" w:color="auto" w:fill="FFFFFF"/>
              <w:rPr>
                <w:szCs w:val="24"/>
              </w:rPr>
            </w:pPr>
            <w:r w:rsidRPr="00685134">
              <w:rPr>
                <w:color w:val="000000"/>
                <w:szCs w:val="24"/>
              </w:rPr>
              <w:t>—   адекватное         содержательное представление о школе;</w:t>
            </w:r>
          </w:p>
          <w:p w:rsidR="00FC60B8" w:rsidRPr="00685134" w:rsidRDefault="00FC60B8" w:rsidP="00533FBD">
            <w:pPr>
              <w:shd w:val="clear" w:color="auto" w:fill="FFFFFF"/>
              <w:rPr>
                <w:szCs w:val="24"/>
              </w:rPr>
            </w:pPr>
            <w:r w:rsidRPr="00685134">
              <w:rPr>
                <w:color w:val="000000"/>
                <w:szCs w:val="24"/>
              </w:rPr>
              <w:t xml:space="preserve">—  предпочтение классных коллективных </w:t>
            </w:r>
            <w:r w:rsidRPr="00685134">
              <w:rPr>
                <w:color w:val="000000"/>
                <w:szCs w:val="24"/>
              </w:rPr>
              <w:lastRenderedPageBreak/>
              <w:t>занятий индивидуальным занятиям дома;</w:t>
            </w:r>
          </w:p>
          <w:p w:rsidR="00FC60B8" w:rsidRPr="00685134" w:rsidRDefault="00FC60B8" w:rsidP="00533FBD">
            <w:pPr>
              <w:shd w:val="clear" w:color="auto" w:fill="FFFFFF"/>
              <w:rPr>
                <w:szCs w:val="24"/>
              </w:rPr>
            </w:pPr>
            <w:r w:rsidRPr="00685134">
              <w:rPr>
                <w:color w:val="000000"/>
                <w:szCs w:val="24"/>
              </w:rPr>
              <w:t>—предпочтение социального способа оценки своих знаний — отметки — дошкольным способам поощрения (сладости, подарки)</w:t>
            </w:r>
          </w:p>
        </w:tc>
        <w:tc>
          <w:tcPr>
            <w:tcW w:w="2942" w:type="dxa"/>
          </w:tcPr>
          <w:p w:rsidR="00FC60B8" w:rsidRPr="00685134" w:rsidRDefault="00FC60B8" w:rsidP="00533FBD">
            <w:pPr>
              <w:shd w:val="clear" w:color="auto" w:fill="FFFFFF"/>
              <w:rPr>
                <w:szCs w:val="24"/>
              </w:rPr>
            </w:pPr>
            <w:r w:rsidRPr="00685134">
              <w:rPr>
                <w:color w:val="000000"/>
                <w:szCs w:val="24"/>
              </w:rPr>
              <w:lastRenderedPageBreak/>
              <w:t>- Методика  «Беседа</w:t>
            </w:r>
          </w:p>
          <w:p w:rsidR="00FC60B8" w:rsidRPr="00685134" w:rsidRDefault="00FC60B8" w:rsidP="00533FBD">
            <w:pPr>
              <w:shd w:val="clear" w:color="auto" w:fill="FFFFFF"/>
              <w:rPr>
                <w:szCs w:val="24"/>
              </w:rPr>
            </w:pPr>
            <w:r w:rsidRPr="00685134">
              <w:rPr>
                <w:color w:val="000000"/>
                <w:szCs w:val="24"/>
              </w:rPr>
              <w:t>о школе»</w:t>
            </w:r>
          </w:p>
          <w:p w:rsidR="00FC60B8" w:rsidRPr="00685134" w:rsidRDefault="00FC60B8" w:rsidP="00533FBD">
            <w:pPr>
              <w:shd w:val="clear" w:color="auto" w:fill="FFFFFF"/>
              <w:rPr>
                <w:szCs w:val="24"/>
              </w:rPr>
            </w:pPr>
            <w:r w:rsidRPr="00685134">
              <w:rPr>
                <w:color w:val="000000"/>
                <w:szCs w:val="24"/>
              </w:rPr>
              <w:t>(модифицированный вариант</w:t>
            </w:r>
            <w:r w:rsidRPr="00685134">
              <w:rPr>
                <w:szCs w:val="24"/>
              </w:rPr>
              <w:t xml:space="preserve"> </w:t>
            </w:r>
            <w:r w:rsidRPr="00685134">
              <w:rPr>
                <w:color w:val="000000"/>
                <w:szCs w:val="24"/>
              </w:rPr>
              <w:t>Т. А. Нежновой,</w:t>
            </w:r>
          </w:p>
          <w:p w:rsidR="00FC60B8" w:rsidRPr="00685134" w:rsidRDefault="00FC60B8" w:rsidP="00533FBD">
            <w:pPr>
              <w:shd w:val="clear" w:color="auto" w:fill="FFFFFF"/>
              <w:rPr>
                <w:szCs w:val="24"/>
              </w:rPr>
            </w:pPr>
            <w:r w:rsidRPr="00685134">
              <w:rPr>
                <w:color w:val="000000"/>
                <w:szCs w:val="24"/>
              </w:rPr>
              <w:t>Д. Б. Эльконина,</w:t>
            </w:r>
          </w:p>
          <w:p w:rsidR="00FC60B8" w:rsidRPr="00685134" w:rsidRDefault="00FC60B8" w:rsidP="00533FBD">
            <w:pPr>
              <w:shd w:val="clear" w:color="auto" w:fill="FFFFFF"/>
              <w:rPr>
                <w:szCs w:val="24"/>
              </w:rPr>
            </w:pPr>
            <w:r w:rsidRPr="00685134">
              <w:rPr>
                <w:color w:val="000000"/>
                <w:szCs w:val="24"/>
              </w:rPr>
              <w:t>А. Л. Венгера)</w:t>
            </w:r>
          </w:p>
          <w:p w:rsidR="00FC60B8" w:rsidRPr="00685134" w:rsidRDefault="00FC60B8" w:rsidP="00533FBD">
            <w:pPr>
              <w:rPr>
                <w:szCs w:val="24"/>
              </w:rPr>
            </w:pPr>
          </w:p>
        </w:tc>
      </w:tr>
      <w:tr w:rsidR="00FC60B8" w:rsidRPr="00685134" w:rsidTr="00533FBD">
        <w:tc>
          <w:tcPr>
            <w:tcW w:w="1526" w:type="dxa"/>
          </w:tcPr>
          <w:p w:rsidR="00FC60B8" w:rsidRPr="00685134" w:rsidRDefault="00FC60B8" w:rsidP="00533FBD">
            <w:pPr>
              <w:shd w:val="clear" w:color="auto" w:fill="FFFFFF"/>
              <w:rPr>
                <w:szCs w:val="24"/>
              </w:rPr>
            </w:pPr>
            <w:r w:rsidRPr="00685134">
              <w:rPr>
                <w:bCs/>
                <w:color w:val="000000"/>
                <w:szCs w:val="24"/>
              </w:rPr>
              <w:t>Смыслообра-зование</w:t>
            </w:r>
            <w:r w:rsidRPr="00685134">
              <w:rPr>
                <w:szCs w:val="24"/>
              </w:rPr>
              <w:t>:</w:t>
            </w:r>
          </w:p>
          <w:p w:rsidR="00FC60B8" w:rsidRPr="00685134" w:rsidRDefault="00FC60B8" w:rsidP="00533FBD">
            <w:pPr>
              <w:shd w:val="clear" w:color="auto" w:fill="FFFFFF"/>
              <w:rPr>
                <w:bCs/>
                <w:i/>
                <w:iCs/>
                <w:color w:val="000000"/>
                <w:szCs w:val="24"/>
              </w:rPr>
            </w:pPr>
          </w:p>
          <w:p w:rsidR="00FC60B8" w:rsidRPr="00685134" w:rsidRDefault="00FC60B8" w:rsidP="00533FBD">
            <w:pPr>
              <w:shd w:val="clear" w:color="auto" w:fill="FFFFFF"/>
              <w:rPr>
                <w:bCs/>
                <w:i/>
                <w:iCs/>
                <w:color w:val="000000"/>
                <w:szCs w:val="24"/>
              </w:rPr>
            </w:pPr>
          </w:p>
          <w:p w:rsidR="00FC60B8" w:rsidRPr="00685134" w:rsidRDefault="00FC60B8" w:rsidP="00533FBD">
            <w:pPr>
              <w:shd w:val="clear" w:color="auto" w:fill="FFFFFF"/>
              <w:rPr>
                <w:szCs w:val="24"/>
              </w:rPr>
            </w:pPr>
            <w:r w:rsidRPr="00685134">
              <w:rPr>
                <w:bCs/>
                <w:i/>
                <w:iCs/>
                <w:color w:val="000000"/>
                <w:szCs w:val="24"/>
              </w:rPr>
              <w:t xml:space="preserve">Мотивация    </w:t>
            </w:r>
          </w:p>
          <w:p w:rsidR="00FC60B8" w:rsidRPr="00685134" w:rsidRDefault="00FC60B8" w:rsidP="00533FBD">
            <w:pPr>
              <w:rPr>
                <w:szCs w:val="24"/>
              </w:rPr>
            </w:pPr>
            <w:r w:rsidRPr="00685134">
              <w:rPr>
                <w:bCs/>
                <w:i/>
                <w:iCs/>
                <w:color w:val="000000"/>
                <w:szCs w:val="24"/>
              </w:rPr>
              <w:t>учебной  деятельности</w:t>
            </w:r>
          </w:p>
        </w:tc>
        <w:tc>
          <w:tcPr>
            <w:tcW w:w="5103" w:type="dxa"/>
          </w:tcPr>
          <w:p w:rsidR="00FC60B8" w:rsidRPr="00685134" w:rsidRDefault="00FC60B8" w:rsidP="00533FBD">
            <w:pPr>
              <w:rPr>
                <w:color w:val="000000"/>
                <w:szCs w:val="24"/>
              </w:rPr>
            </w:pPr>
            <w:r w:rsidRPr="00685134">
              <w:rPr>
                <w:color w:val="000000"/>
                <w:szCs w:val="24"/>
              </w:rPr>
              <w:t>—сформированность     познавательных мотивов;</w:t>
            </w:r>
          </w:p>
          <w:p w:rsidR="00FC60B8" w:rsidRPr="00685134" w:rsidRDefault="00FC60B8" w:rsidP="00533FBD">
            <w:pPr>
              <w:shd w:val="clear" w:color="auto" w:fill="FFFFFF"/>
              <w:rPr>
                <w:color w:val="000000"/>
                <w:szCs w:val="24"/>
              </w:rPr>
            </w:pPr>
            <w:r w:rsidRPr="00685134">
              <w:rPr>
                <w:i/>
                <w:iCs/>
                <w:color w:val="000000"/>
                <w:szCs w:val="24"/>
              </w:rPr>
              <w:t xml:space="preserve"> </w:t>
            </w:r>
            <w:r w:rsidRPr="00685134">
              <w:rPr>
                <w:color w:val="000000"/>
                <w:szCs w:val="24"/>
              </w:rPr>
              <w:t>— интерес к новому;</w:t>
            </w:r>
          </w:p>
          <w:p w:rsidR="00FC60B8" w:rsidRPr="00685134" w:rsidRDefault="00FC60B8" w:rsidP="00533FBD">
            <w:pPr>
              <w:shd w:val="clear" w:color="auto" w:fill="FFFFFF"/>
              <w:rPr>
                <w:szCs w:val="24"/>
              </w:rPr>
            </w:pPr>
            <w:r w:rsidRPr="00685134">
              <w:rPr>
                <w:b/>
                <w:bCs/>
                <w:i/>
                <w:iCs/>
                <w:color w:val="000000"/>
                <w:szCs w:val="24"/>
              </w:rPr>
              <w:t xml:space="preserve">  </w:t>
            </w:r>
            <w:r w:rsidRPr="00685134">
              <w:rPr>
                <w:color w:val="000000"/>
                <w:szCs w:val="24"/>
              </w:rPr>
              <w:t>— интерес к способу решения и общему</w:t>
            </w:r>
            <w:r w:rsidRPr="00685134">
              <w:rPr>
                <w:i/>
                <w:iCs/>
                <w:color w:val="000000"/>
                <w:szCs w:val="24"/>
              </w:rPr>
              <w:t xml:space="preserve">  </w:t>
            </w:r>
            <w:r w:rsidRPr="00685134">
              <w:rPr>
                <w:color w:val="000000"/>
                <w:szCs w:val="24"/>
              </w:rPr>
              <w:t>способу действия;</w:t>
            </w:r>
          </w:p>
          <w:p w:rsidR="00FC60B8" w:rsidRPr="00685134" w:rsidRDefault="00FC60B8" w:rsidP="00533FBD">
            <w:pPr>
              <w:shd w:val="clear" w:color="auto" w:fill="FFFFFF"/>
              <w:rPr>
                <w:szCs w:val="24"/>
              </w:rPr>
            </w:pPr>
            <w:r w:rsidRPr="00685134">
              <w:rPr>
                <w:color w:val="000000"/>
                <w:szCs w:val="24"/>
              </w:rPr>
              <w:t>—  сформированность социальных мотивов;</w:t>
            </w:r>
          </w:p>
          <w:p w:rsidR="00FC60B8" w:rsidRPr="00685134" w:rsidRDefault="00FC60B8" w:rsidP="00533FBD">
            <w:pPr>
              <w:shd w:val="clear" w:color="auto" w:fill="FFFFFF"/>
              <w:rPr>
                <w:color w:val="000000"/>
                <w:szCs w:val="24"/>
              </w:rPr>
            </w:pPr>
            <w:r w:rsidRPr="00685134">
              <w:rPr>
                <w:color w:val="000000"/>
                <w:szCs w:val="24"/>
              </w:rPr>
              <w:t>—стремление    выполнять    социально значимую</w:t>
            </w:r>
          </w:p>
          <w:p w:rsidR="00FC60B8" w:rsidRPr="00685134" w:rsidRDefault="00FC60B8" w:rsidP="00533FBD">
            <w:pPr>
              <w:shd w:val="clear" w:color="auto" w:fill="FFFFFF"/>
              <w:rPr>
                <w:color w:val="000000"/>
                <w:szCs w:val="24"/>
              </w:rPr>
            </w:pPr>
            <w:r w:rsidRPr="00685134">
              <w:rPr>
                <w:color w:val="000000"/>
                <w:szCs w:val="24"/>
              </w:rPr>
              <w:t>и  социально  оцениваемую деятельность, быть полезным обществу;</w:t>
            </w:r>
          </w:p>
          <w:p w:rsidR="00FC60B8" w:rsidRPr="00685134" w:rsidRDefault="00FC60B8" w:rsidP="00533FBD">
            <w:pPr>
              <w:shd w:val="clear" w:color="auto" w:fill="FFFFFF"/>
              <w:rPr>
                <w:color w:val="000000"/>
                <w:szCs w:val="24"/>
              </w:rPr>
            </w:pPr>
            <w:r w:rsidRPr="00685134">
              <w:rPr>
                <w:color w:val="000000"/>
                <w:szCs w:val="24"/>
              </w:rPr>
              <w:t xml:space="preserve"> — сформированность учебных мотивов;</w:t>
            </w:r>
          </w:p>
          <w:p w:rsidR="00FC60B8" w:rsidRPr="00685134" w:rsidRDefault="00FC60B8" w:rsidP="00533FBD">
            <w:pPr>
              <w:shd w:val="clear" w:color="auto" w:fill="FFFFFF"/>
              <w:rPr>
                <w:color w:val="000000"/>
                <w:szCs w:val="24"/>
              </w:rPr>
            </w:pPr>
            <w:r w:rsidRPr="00685134">
              <w:rPr>
                <w:color w:val="000000"/>
                <w:szCs w:val="24"/>
              </w:rPr>
              <w:t xml:space="preserve"> —   стремление    к   самоизменению  </w:t>
            </w:r>
          </w:p>
          <w:p w:rsidR="00FC60B8" w:rsidRPr="00685134" w:rsidRDefault="00FC60B8" w:rsidP="00533FBD">
            <w:pPr>
              <w:shd w:val="clear" w:color="auto" w:fill="FFFFFF"/>
              <w:rPr>
                <w:color w:val="000000"/>
                <w:szCs w:val="24"/>
              </w:rPr>
            </w:pPr>
            <w:r w:rsidRPr="00685134">
              <w:rPr>
                <w:color w:val="000000"/>
                <w:szCs w:val="24"/>
              </w:rPr>
              <w:t xml:space="preserve"> — приобретению новых знаний и умений;</w:t>
            </w:r>
          </w:p>
          <w:p w:rsidR="00FC60B8" w:rsidRPr="00685134" w:rsidRDefault="00FC60B8" w:rsidP="00533FBD">
            <w:pPr>
              <w:shd w:val="clear" w:color="auto" w:fill="FFFFFF"/>
              <w:rPr>
                <w:szCs w:val="24"/>
              </w:rPr>
            </w:pPr>
            <w:r w:rsidRPr="00685134">
              <w:rPr>
                <w:color w:val="000000"/>
                <w:szCs w:val="24"/>
              </w:rPr>
              <w:t xml:space="preserve"> — установление связи между учением и будущей профессиональной деятельностью</w:t>
            </w:r>
          </w:p>
        </w:tc>
        <w:tc>
          <w:tcPr>
            <w:tcW w:w="2942" w:type="dxa"/>
          </w:tcPr>
          <w:p w:rsidR="00FC60B8" w:rsidRPr="00685134" w:rsidRDefault="00FC60B8" w:rsidP="00533FBD">
            <w:pPr>
              <w:shd w:val="clear" w:color="auto" w:fill="FFFFFF"/>
              <w:rPr>
                <w:szCs w:val="24"/>
              </w:rPr>
            </w:pPr>
            <w:r w:rsidRPr="00685134">
              <w:rPr>
                <w:color w:val="000000"/>
                <w:szCs w:val="24"/>
              </w:rPr>
              <w:t>- «Незавершенная сказка».</w:t>
            </w:r>
          </w:p>
          <w:p w:rsidR="00FC60B8" w:rsidRPr="00685134" w:rsidRDefault="00FC60B8" w:rsidP="00533FBD">
            <w:pPr>
              <w:shd w:val="clear" w:color="auto" w:fill="FFFFFF"/>
              <w:rPr>
                <w:color w:val="000000"/>
                <w:szCs w:val="24"/>
              </w:rPr>
            </w:pPr>
            <w:r w:rsidRPr="00685134">
              <w:rPr>
                <w:color w:val="000000"/>
                <w:szCs w:val="24"/>
              </w:rPr>
              <w:t>- «Беседа о школе» (модифицированный вариант Т. А. Нежновой,</w:t>
            </w:r>
          </w:p>
          <w:p w:rsidR="00FC60B8" w:rsidRPr="00685134" w:rsidRDefault="00FC60B8" w:rsidP="00533FBD">
            <w:pPr>
              <w:shd w:val="clear" w:color="auto" w:fill="FFFFFF"/>
              <w:rPr>
                <w:szCs w:val="24"/>
              </w:rPr>
            </w:pPr>
            <w:r w:rsidRPr="00685134">
              <w:rPr>
                <w:color w:val="000000"/>
                <w:szCs w:val="24"/>
              </w:rPr>
              <w:t xml:space="preserve"> Д. Б. Эльконина, А. Л. Венгера)</w:t>
            </w:r>
          </w:p>
          <w:p w:rsidR="00FC60B8" w:rsidRPr="00685134" w:rsidRDefault="00FC60B8" w:rsidP="00533FBD">
            <w:pPr>
              <w:rPr>
                <w:szCs w:val="24"/>
              </w:rPr>
            </w:pPr>
          </w:p>
        </w:tc>
      </w:tr>
      <w:tr w:rsidR="00FC60B8" w:rsidRPr="00685134" w:rsidTr="00533FBD">
        <w:trPr>
          <w:trHeight w:val="4952"/>
        </w:trPr>
        <w:tc>
          <w:tcPr>
            <w:tcW w:w="1526" w:type="dxa"/>
          </w:tcPr>
          <w:p w:rsidR="00FC60B8" w:rsidRPr="00685134" w:rsidRDefault="00FC60B8" w:rsidP="00533FBD">
            <w:pPr>
              <w:shd w:val="clear" w:color="auto" w:fill="FFFFFF"/>
              <w:rPr>
                <w:szCs w:val="24"/>
              </w:rPr>
            </w:pPr>
            <w:r w:rsidRPr="00685134">
              <w:rPr>
                <w:bCs/>
                <w:iCs/>
                <w:color w:val="000000"/>
                <w:szCs w:val="24"/>
              </w:rPr>
              <w:t>Нравственно-этическая ориентация</w:t>
            </w:r>
          </w:p>
          <w:p w:rsidR="00FC60B8" w:rsidRPr="00685134" w:rsidRDefault="00FC60B8" w:rsidP="00533FBD">
            <w:pPr>
              <w:shd w:val="clear" w:color="auto" w:fill="FFFFFF"/>
              <w:rPr>
                <w:b/>
                <w:bCs/>
                <w:color w:val="000000"/>
                <w:szCs w:val="24"/>
              </w:rPr>
            </w:pPr>
          </w:p>
        </w:tc>
        <w:tc>
          <w:tcPr>
            <w:tcW w:w="5103" w:type="dxa"/>
          </w:tcPr>
          <w:p w:rsidR="00FC60B8" w:rsidRPr="00685134" w:rsidRDefault="00FC60B8" w:rsidP="00533FBD">
            <w:pPr>
              <w:shd w:val="clear" w:color="auto" w:fill="FFFFFF"/>
              <w:rPr>
                <w:szCs w:val="24"/>
              </w:rPr>
            </w:pPr>
            <w:r w:rsidRPr="00685134">
              <w:rPr>
                <w:color w:val="000000"/>
                <w:szCs w:val="24"/>
              </w:rPr>
              <w:t>- Ориентировка на моральную норму (справедливого распределения, взаимопомощи, правдивости)</w:t>
            </w:r>
          </w:p>
          <w:p w:rsidR="00FC60B8" w:rsidRPr="00685134" w:rsidRDefault="00FC60B8" w:rsidP="00533FBD">
            <w:pPr>
              <w:shd w:val="clear" w:color="auto" w:fill="FFFFFF"/>
              <w:rPr>
                <w:szCs w:val="24"/>
              </w:rPr>
            </w:pPr>
            <w:r w:rsidRPr="00685134">
              <w:rPr>
                <w:color w:val="000000"/>
                <w:szCs w:val="24"/>
              </w:rPr>
              <w:t>- Ребенок      понимает,      что нарушение   моральных   норм оценивается как более серьезное и недопустимое по сравнению                       с конвенциональными нормами</w:t>
            </w:r>
          </w:p>
          <w:p w:rsidR="00FC60B8" w:rsidRPr="00685134" w:rsidRDefault="00FC60B8" w:rsidP="00533FBD">
            <w:pPr>
              <w:shd w:val="clear" w:color="auto" w:fill="FFFFFF"/>
              <w:rPr>
                <w:szCs w:val="24"/>
              </w:rPr>
            </w:pPr>
            <w:r w:rsidRPr="00685134">
              <w:rPr>
                <w:color w:val="000000"/>
                <w:szCs w:val="24"/>
              </w:rPr>
              <w:t>- Учет  ребенком  объективных последствий нарушения нормы.</w:t>
            </w:r>
          </w:p>
          <w:p w:rsidR="00FC60B8" w:rsidRPr="00685134" w:rsidRDefault="00FC60B8" w:rsidP="00533FBD">
            <w:pPr>
              <w:shd w:val="clear" w:color="auto" w:fill="FFFFFF"/>
              <w:rPr>
                <w:szCs w:val="24"/>
              </w:rPr>
            </w:pPr>
            <w:r w:rsidRPr="00685134">
              <w:rPr>
                <w:color w:val="000000"/>
                <w:szCs w:val="24"/>
              </w:rPr>
              <w:t>- Учет мотивов субъекта  при</w:t>
            </w:r>
            <w:r w:rsidRPr="00685134">
              <w:rPr>
                <w:szCs w:val="24"/>
              </w:rPr>
              <w:t xml:space="preserve"> </w:t>
            </w:r>
            <w:r w:rsidRPr="00685134">
              <w:rPr>
                <w:color w:val="000000"/>
                <w:szCs w:val="24"/>
              </w:rPr>
              <w:t>нарушении нормы.</w:t>
            </w:r>
          </w:p>
          <w:p w:rsidR="00FC60B8" w:rsidRPr="00685134" w:rsidRDefault="00FC60B8" w:rsidP="00533FBD">
            <w:pPr>
              <w:shd w:val="clear" w:color="auto" w:fill="FFFFFF"/>
              <w:rPr>
                <w:szCs w:val="24"/>
              </w:rPr>
            </w:pPr>
            <w:r w:rsidRPr="00685134">
              <w:rPr>
                <w:color w:val="000000"/>
                <w:szCs w:val="24"/>
              </w:rPr>
              <w:t>Учет чувств и эмоций субъекта</w:t>
            </w:r>
            <w:r w:rsidRPr="00685134">
              <w:rPr>
                <w:szCs w:val="24"/>
              </w:rPr>
              <w:t xml:space="preserve"> </w:t>
            </w:r>
            <w:r w:rsidRPr="00685134">
              <w:rPr>
                <w:color w:val="000000"/>
                <w:szCs w:val="24"/>
              </w:rPr>
              <w:t>при нарушении нормы.</w:t>
            </w:r>
          </w:p>
          <w:p w:rsidR="00FC60B8" w:rsidRPr="00685134" w:rsidRDefault="00FC60B8" w:rsidP="00533FBD">
            <w:pPr>
              <w:shd w:val="clear" w:color="auto" w:fill="FFFFFF"/>
              <w:rPr>
                <w:szCs w:val="24"/>
              </w:rPr>
            </w:pPr>
            <w:r w:rsidRPr="00685134">
              <w:rPr>
                <w:color w:val="000000"/>
                <w:szCs w:val="24"/>
              </w:rPr>
              <w:t>- Принятие решения на      основе      соотнесения</w:t>
            </w:r>
          </w:p>
          <w:p w:rsidR="00FC60B8" w:rsidRPr="00685134" w:rsidRDefault="00FC60B8" w:rsidP="00533FBD">
            <w:pPr>
              <w:shd w:val="clear" w:color="auto" w:fill="FFFFFF"/>
              <w:rPr>
                <w:szCs w:val="24"/>
              </w:rPr>
            </w:pPr>
            <w:r w:rsidRPr="00685134">
              <w:rPr>
                <w:color w:val="000000"/>
                <w:szCs w:val="24"/>
              </w:rPr>
              <w:t>нескольких моральных норм</w:t>
            </w:r>
          </w:p>
          <w:p w:rsidR="00FC60B8" w:rsidRPr="00685134" w:rsidRDefault="00FC60B8" w:rsidP="00533FBD">
            <w:pPr>
              <w:shd w:val="clear" w:color="auto" w:fill="FFFFFF"/>
              <w:rPr>
                <w:szCs w:val="24"/>
              </w:rPr>
            </w:pPr>
            <w:r w:rsidRPr="00685134">
              <w:rPr>
                <w:color w:val="000000"/>
                <w:szCs w:val="24"/>
              </w:rPr>
              <w:t>- Адекватность оценки действий субъекта с точки зрения нарушения/соблюдения моральной нормы</w:t>
            </w:r>
          </w:p>
          <w:p w:rsidR="00FC60B8" w:rsidRPr="00685134" w:rsidRDefault="00FC60B8" w:rsidP="00533FBD">
            <w:pPr>
              <w:shd w:val="clear" w:color="auto" w:fill="FFFFFF"/>
              <w:rPr>
                <w:szCs w:val="24"/>
              </w:rPr>
            </w:pPr>
            <w:r w:rsidRPr="00685134">
              <w:rPr>
                <w:color w:val="000000"/>
                <w:szCs w:val="24"/>
              </w:rPr>
              <w:t>- Уровень развития моральных суждений</w:t>
            </w:r>
          </w:p>
          <w:p w:rsidR="00FC60B8" w:rsidRPr="00685134" w:rsidRDefault="00FC60B8" w:rsidP="00533FBD">
            <w:pPr>
              <w:shd w:val="clear" w:color="auto" w:fill="FFFFFF"/>
              <w:rPr>
                <w:szCs w:val="24"/>
              </w:rPr>
            </w:pPr>
          </w:p>
        </w:tc>
        <w:tc>
          <w:tcPr>
            <w:tcW w:w="2942" w:type="dxa"/>
          </w:tcPr>
          <w:p w:rsidR="00FC60B8" w:rsidRPr="00685134" w:rsidRDefault="00FC60B8" w:rsidP="00533FBD">
            <w:pPr>
              <w:shd w:val="clear" w:color="auto" w:fill="FFFFFF"/>
              <w:rPr>
                <w:szCs w:val="24"/>
              </w:rPr>
            </w:pPr>
            <w:r w:rsidRPr="00685134">
              <w:rPr>
                <w:color w:val="000000"/>
                <w:szCs w:val="24"/>
              </w:rPr>
              <w:t>- Опросник Е. Кургановой</w:t>
            </w:r>
          </w:p>
          <w:p w:rsidR="00FC60B8" w:rsidRPr="00685134" w:rsidRDefault="00FC60B8" w:rsidP="00533FBD">
            <w:pPr>
              <w:shd w:val="clear" w:color="auto" w:fill="FFFFFF"/>
              <w:rPr>
                <w:szCs w:val="24"/>
              </w:rPr>
            </w:pPr>
          </w:p>
          <w:p w:rsidR="00FC60B8" w:rsidRPr="00685134" w:rsidRDefault="00FC60B8" w:rsidP="00533FBD">
            <w:pPr>
              <w:shd w:val="clear" w:color="auto" w:fill="FFFFFF"/>
              <w:rPr>
                <w:szCs w:val="24"/>
              </w:rPr>
            </w:pPr>
            <w:r w:rsidRPr="00685134">
              <w:rPr>
                <w:color w:val="000000"/>
                <w:szCs w:val="24"/>
              </w:rPr>
              <w:t>- «Булочка»        (модификация задачи Ж. Пиаже)</w:t>
            </w:r>
          </w:p>
          <w:p w:rsidR="00FC60B8" w:rsidRPr="00685134" w:rsidRDefault="00FC60B8" w:rsidP="00533FBD">
            <w:pPr>
              <w:shd w:val="clear" w:color="auto" w:fill="FFFFFF"/>
              <w:rPr>
                <w:szCs w:val="24"/>
              </w:rPr>
            </w:pPr>
            <w:r w:rsidRPr="00685134">
              <w:rPr>
                <w:color w:val="000000"/>
                <w:szCs w:val="24"/>
              </w:rPr>
              <w:t>(координация трех норм:</w:t>
            </w:r>
          </w:p>
          <w:p w:rsidR="00FC60B8" w:rsidRPr="00685134" w:rsidRDefault="00FC60B8" w:rsidP="00533FBD">
            <w:pPr>
              <w:shd w:val="clear" w:color="auto" w:fill="FFFFFF"/>
              <w:rPr>
                <w:szCs w:val="24"/>
              </w:rPr>
            </w:pPr>
            <w:r w:rsidRPr="00685134">
              <w:rPr>
                <w:color w:val="000000"/>
                <w:szCs w:val="24"/>
              </w:rPr>
              <w:t>ответственность,</w:t>
            </w:r>
          </w:p>
          <w:p w:rsidR="00FC60B8" w:rsidRPr="00685134" w:rsidRDefault="00FC60B8" w:rsidP="00533FBD">
            <w:pPr>
              <w:shd w:val="clear" w:color="auto" w:fill="FFFFFF"/>
              <w:rPr>
                <w:szCs w:val="24"/>
              </w:rPr>
            </w:pPr>
            <w:r w:rsidRPr="00685134">
              <w:rPr>
                <w:color w:val="000000"/>
                <w:szCs w:val="24"/>
              </w:rPr>
              <w:t>справедливое</w:t>
            </w:r>
          </w:p>
          <w:p w:rsidR="00FC60B8" w:rsidRPr="00685134" w:rsidRDefault="00FC60B8" w:rsidP="00533FBD">
            <w:pPr>
              <w:shd w:val="clear" w:color="auto" w:fill="FFFFFF"/>
              <w:rPr>
                <w:szCs w:val="24"/>
              </w:rPr>
            </w:pPr>
            <w:r w:rsidRPr="00685134">
              <w:rPr>
                <w:color w:val="000000"/>
                <w:szCs w:val="24"/>
              </w:rPr>
              <w:t>распределение, взаимопомощь</w:t>
            </w:r>
          </w:p>
          <w:p w:rsidR="00FC60B8" w:rsidRPr="00685134" w:rsidRDefault="00FC60B8" w:rsidP="00533FBD">
            <w:pPr>
              <w:shd w:val="clear" w:color="auto" w:fill="FFFFFF"/>
              <w:rPr>
                <w:szCs w:val="24"/>
              </w:rPr>
            </w:pPr>
            <w:r w:rsidRPr="00685134">
              <w:rPr>
                <w:color w:val="000000"/>
                <w:szCs w:val="24"/>
              </w:rPr>
              <w:t>и         учет         принципа</w:t>
            </w:r>
          </w:p>
          <w:p w:rsidR="00FC60B8" w:rsidRPr="00685134" w:rsidRDefault="00FC60B8" w:rsidP="00533FBD">
            <w:pPr>
              <w:shd w:val="clear" w:color="auto" w:fill="FFFFFF"/>
              <w:rPr>
                <w:szCs w:val="24"/>
              </w:rPr>
            </w:pPr>
            <w:r w:rsidRPr="00685134">
              <w:rPr>
                <w:color w:val="000000"/>
                <w:szCs w:val="24"/>
              </w:rPr>
              <w:t>компенсации)</w:t>
            </w:r>
          </w:p>
          <w:p w:rsidR="00FC60B8" w:rsidRPr="00685134" w:rsidRDefault="00FC60B8" w:rsidP="00533FBD">
            <w:pPr>
              <w:shd w:val="clear" w:color="auto" w:fill="FFFFFF"/>
              <w:rPr>
                <w:color w:val="000000"/>
                <w:szCs w:val="24"/>
              </w:rPr>
            </w:pPr>
          </w:p>
          <w:p w:rsidR="00FC60B8" w:rsidRPr="00685134" w:rsidRDefault="00FC60B8" w:rsidP="00533FBD">
            <w:pPr>
              <w:shd w:val="clear" w:color="auto" w:fill="FFFFFF"/>
              <w:rPr>
                <w:szCs w:val="24"/>
              </w:rPr>
            </w:pPr>
            <w:r w:rsidRPr="00685134">
              <w:rPr>
                <w:bCs/>
                <w:color w:val="000000"/>
                <w:szCs w:val="24"/>
              </w:rPr>
              <w:t>- Анкета «Оцени поступок»</w:t>
            </w:r>
          </w:p>
          <w:p w:rsidR="00FC60B8" w:rsidRPr="00685134" w:rsidRDefault="00FC60B8" w:rsidP="00533FBD">
            <w:pPr>
              <w:shd w:val="clear" w:color="auto" w:fill="FFFFFF"/>
              <w:rPr>
                <w:szCs w:val="24"/>
              </w:rPr>
            </w:pPr>
            <w:r w:rsidRPr="00685134">
              <w:rPr>
                <w:bCs/>
                <w:i/>
                <w:iCs/>
                <w:color w:val="000000"/>
                <w:szCs w:val="24"/>
              </w:rPr>
              <w:t>(дифференциация конвенциональных и моральных норм по Э. Туриелю в модификации</w:t>
            </w:r>
          </w:p>
          <w:p w:rsidR="00FC60B8" w:rsidRPr="00685134" w:rsidRDefault="00FC60B8" w:rsidP="00533FBD">
            <w:pPr>
              <w:shd w:val="clear" w:color="auto" w:fill="FFFFFF"/>
              <w:rPr>
                <w:szCs w:val="24"/>
              </w:rPr>
            </w:pPr>
            <w:r w:rsidRPr="00685134">
              <w:rPr>
                <w:bCs/>
                <w:i/>
                <w:iCs/>
                <w:color w:val="000000"/>
                <w:szCs w:val="24"/>
              </w:rPr>
              <w:t>Е.А. Кургановой и О.А. Карабановой, 2004)</w:t>
            </w:r>
            <w:r w:rsidRPr="00685134">
              <w:rPr>
                <w:szCs w:val="24"/>
              </w:rPr>
              <w:t>( 7-10 лет)</w:t>
            </w:r>
          </w:p>
        </w:tc>
      </w:tr>
    </w:tbl>
    <w:p w:rsidR="00FC60B8" w:rsidRPr="00685134" w:rsidRDefault="00FC60B8" w:rsidP="00FC60B8">
      <w:pPr>
        <w:ind w:left="426"/>
        <w:jc w:val="both"/>
        <w:rPr>
          <w:szCs w:val="24"/>
        </w:rPr>
      </w:pPr>
    </w:p>
    <w:p w:rsidR="00FC60B8" w:rsidRPr="00685134" w:rsidRDefault="00FC60B8" w:rsidP="00FC60B8">
      <w:pPr>
        <w:ind w:left="426"/>
        <w:jc w:val="both"/>
        <w:rPr>
          <w:b/>
          <w:szCs w:val="24"/>
        </w:rPr>
      </w:pPr>
      <w:r w:rsidRPr="00685134">
        <w:rPr>
          <w:b/>
          <w:szCs w:val="24"/>
        </w:rPr>
        <w:t>3. Оценка достижения метапредметных результаты освоения основной образовательной программы начального общего образования;</w:t>
      </w:r>
    </w:p>
    <w:p w:rsidR="00FC60B8" w:rsidRPr="00685134" w:rsidRDefault="00FC60B8" w:rsidP="00FC60B8">
      <w:pPr>
        <w:ind w:left="426"/>
        <w:jc w:val="both"/>
        <w:rPr>
          <w:szCs w:val="24"/>
        </w:rPr>
      </w:pPr>
      <w:r w:rsidRPr="00685134">
        <w:rPr>
          <w:color w:val="FF0000"/>
          <w:szCs w:val="24"/>
        </w:rPr>
        <w:t>Сроки проведения:</w:t>
      </w:r>
      <w:r w:rsidRPr="00685134">
        <w:rPr>
          <w:szCs w:val="24"/>
        </w:rPr>
        <w:t xml:space="preserve"> </w:t>
      </w:r>
      <w:r w:rsidRPr="00685134">
        <w:rPr>
          <w:color w:val="FF0000"/>
          <w:szCs w:val="24"/>
        </w:rPr>
        <w:t>____________________________</w:t>
      </w:r>
    </w:p>
    <w:p w:rsidR="00FC60B8" w:rsidRPr="00685134" w:rsidRDefault="00FC60B8" w:rsidP="00FC60B8">
      <w:pPr>
        <w:ind w:left="426"/>
        <w:jc w:val="both"/>
        <w:rPr>
          <w:color w:val="FF0000"/>
          <w:szCs w:val="24"/>
        </w:rPr>
      </w:pPr>
      <w:r w:rsidRPr="00685134">
        <w:rPr>
          <w:color w:val="FF0000"/>
          <w:szCs w:val="24"/>
        </w:rPr>
        <w:t>Ответственный за проведение – учитель.</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Результаты заносятся в таблицы МЕТАПРЕДМЕТНЫХ результатов;</w:t>
      </w:r>
    </w:p>
    <w:p w:rsidR="00FC60B8" w:rsidRPr="00685134" w:rsidRDefault="00FC60B8" w:rsidP="00FC60B8">
      <w:pPr>
        <w:ind w:left="426"/>
        <w:jc w:val="both"/>
        <w:rPr>
          <w:color w:val="FF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103"/>
        <w:gridCol w:w="2942"/>
      </w:tblGrid>
      <w:tr w:rsidR="00FC60B8" w:rsidRPr="00685134" w:rsidTr="00533FBD">
        <w:trPr>
          <w:trHeight w:val="509"/>
        </w:trPr>
        <w:tc>
          <w:tcPr>
            <w:tcW w:w="1560" w:type="dxa"/>
          </w:tcPr>
          <w:p w:rsidR="00FC60B8" w:rsidRPr="00685134" w:rsidRDefault="00FC60B8" w:rsidP="00533FBD">
            <w:pPr>
              <w:shd w:val="clear" w:color="auto" w:fill="FFFFFF"/>
              <w:rPr>
                <w:szCs w:val="24"/>
              </w:rPr>
            </w:pPr>
          </w:p>
        </w:tc>
        <w:tc>
          <w:tcPr>
            <w:tcW w:w="5103" w:type="dxa"/>
          </w:tcPr>
          <w:p w:rsidR="00FC60B8" w:rsidRPr="00685134" w:rsidRDefault="00FC60B8" w:rsidP="00533FBD">
            <w:pPr>
              <w:shd w:val="clear" w:color="auto" w:fill="FFFFFF"/>
              <w:rPr>
                <w:szCs w:val="24"/>
              </w:rPr>
            </w:pPr>
            <w:r w:rsidRPr="00685134">
              <w:rPr>
                <w:b/>
                <w:bCs/>
                <w:color w:val="000000"/>
                <w:szCs w:val="24"/>
              </w:rPr>
              <w:t>Основные критерии оценивания</w:t>
            </w:r>
          </w:p>
          <w:p w:rsidR="00FC60B8" w:rsidRPr="00685134" w:rsidRDefault="00FC60B8" w:rsidP="00533FBD">
            <w:pPr>
              <w:rPr>
                <w:szCs w:val="24"/>
              </w:rPr>
            </w:pPr>
          </w:p>
        </w:tc>
        <w:tc>
          <w:tcPr>
            <w:tcW w:w="2942" w:type="dxa"/>
          </w:tcPr>
          <w:p w:rsidR="00FC60B8" w:rsidRPr="00685134" w:rsidRDefault="00FC60B8" w:rsidP="00533FBD">
            <w:pPr>
              <w:shd w:val="clear" w:color="auto" w:fill="FFFFFF"/>
              <w:rPr>
                <w:szCs w:val="24"/>
              </w:rPr>
            </w:pPr>
            <w:r w:rsidRPr="00685134">
              <w:rPr>
                <w:b/>
                <w:bCs/>
                <w:color w:val="000000"/>
                <w:szCs w:val="24"/>
              </w:rPr>
              <w:t>Типовые диагностические задачи для учащихся</w:t>
            </w:r>
          </w:p>
          <w:p w:rsidR="00FC60B8" w:rsidRPr="00685134" w:rsidRDefault="00FC60B8" w:rsidP="00533FBD">
            <w:pPr>
              <w:shd w:val="clear" w:color="auto" w:fill="FFFFFF"/>
              <w:rPr>
                <w:szCs w:val="24"/>
              </w:rPr>
            </w:pPr>
            <w:r w:rsidRPr="00685134">
              <w:rPr>
                <w:szCs w:val="24"/>
              </w:rPr>
              <w:t>(6,5 – 7 лет)</w:t>
            </w:r>
          </w:p>
        </w:tc>
      </w:tr>
      <w:tr w:rsidR="00FC60B8" w:rsidRPr="00685134" w:rsidTr="00533FBD">
        <w:tc>
          <w:tcPr>
            <w:tcW w:w="1560" w:type="dxa"/>
          </w:tcPr>
          <w:p w:rsidR="00FC60B8" w:rsidRPr="00685134" w:rsidRDefault="00FC60B8" w:rsidP="00533FBD">
            <w:pPr>
              <w:jc w:val="both"/>
              <w:rPr>
                <w:b/>
                <w:szCs w:val="24"/>
              </w:rPr>
            </w:pPr>
            <w:r w:rsidRPr="00685134">
              <w:rPr>
                <w:b/>
                <w:szCs w:val="24"/>
              </w:rPr>
              <w:t>Регулятив-</w:t>
            </w:r>
            <w:r w:rsidRPr="00685134">
              <w:rPr>
                <w:b/>
                <w:szCs w:val="24"/>
              </w:rPr>
              <w:lastRenderedPageBreak/>
              <w:t>ные действия</w:t>
            </w:r>
          </w:p>
        </w:tc>
        <w:tc>
          <w:tcPr>
            <w:tcW w:w="5103" w:type="dxa"/>
          </w:tcPr>
          <w:p w:rsidR="00FC60B8" w:rsidRPr="00685134" w:rsidRDefault="00FC60B8" w:rsidP="00533FBD">
            <w:pPr>
              <w:rPr>
                <w:szCs w:val="24"/>
              </w:rPr>
            </w:pPr>
            <w:r w:rsidRPr="00685134">
              <w:rPr>
                <w:szCs w:val="24"/>
              </w:rPr>
              <w:lastRenderedPageBreak/>
              <w:t xml:space="preserve">- Умение принимать и сохранять задачу </w:t>
            </w:r>
            <w:r w:rsidRPr="00685134">
              <w:rPr>
                <w:szCs w:val="24"/>
              </w:rPr>
              <w:lastRenderedPageBreak/>
              <w:t xml:space="preserve">воспроизведения образца, </w:t>
            </w:r>
          </w:p>
          <w:p w:rsidR="00FC60B8" w:rsidRPr="00685134" w:rsidRDefault="00FC60B8" w:rsidP="00533FBD">
            <w:pPr>
              <w:rPr>
                <w:szCs w:val="24"/>
              </w:rPr>
            </w:pPr>
            <w:r w:rsidRPr="00685134">
              <w:rPr>
                <w:szCs w:val="24"/>
              </w:rPr>
              <w:t xml:space="preserve">- планировать свое действие в соответствии с особенностями образца, </w:t>
            </w:r>
          </w:p>
          <w:p w:rsidR="00FC60B8" w:rsidRPr="00685134" w:rsidRDefault="00FC60B8" w:rsidP="00533FBD">
            <w:pPr>
              <w:rPr>
                <w:szCs w:val="24"/>
              </w:rPr>
            </w:pPr>
            <w:r w:rsidRPr="00685134">
              <w:rPr>
                <w:szCs w:val="24"/>
              </w:rPr>
              <w:t>- осуществлять контроль по результату и по процессу,</w:t>
            </w:r>
          </w:p>
          <w:p w:rsidR="00FC60B8" w:rsidRPr="00685134" w:rsidRDefault="00FC60B8" w:rsidP="00533FBD">
            <w:pPr>
              <w:rPr>
                <w:szCs w:val="24"/>
              </w:rPr>
            </w:pPr>
            <w:r w:rsidRPr="00685134">
              <w:rPr>
                <w:szCs w:val="24"/>
              </w:rPr>
              <w:t xml:space="preserve">- оценивать правильность выполнения действия и вносить необходимые коррективы в - исполнение; </w:t>
            </w:r>
          </w:p>
          <w:p w:rsidR="00FC60B8" w:rsidRPr="00685134" w:rsidRDefault="00FC60B8" w:rsidP="00533FBD">
            <w:pPr>
              <w:rPr>
                <w:szCs w:val="24"/>
              </w:rPr>
            </w:pPr>
            <w:r w:rsidRPr="00685134">
              <w:rPr>
                <w:szCs w:val="24"/>
              </w:rPr>
              <w:t>- познавательные  действия — умение осуществлять пространственный анализ и</w:t>
            </w:r>
          </w:p>
          <w:p w:rsidR="00FC60B8" w:rsidRPr="00685134" w:rsidRDefault="00FC60B8" w:rsidP="00533FBD">
            <w:pPr>
              <w:rPr>
                <w:szCs w:val="24"/>
              </w:rPr>
            </w:pPr>
            <w:r w:rsidRPr="00685134">
              <w:rPr>
                <w:szCs w:val="24"/>
              </w:rPr>
              <w:t>синтез.</w:t>
            </w:r>
          </w:p>
        </w:tc>
        <w:tc>
          <w:tcPr>
            <w:tcW w:w="2942" w:type="dxa"/>
          </w:tcPr>
          <w:p w:rsidR="00FC60B8" w:rsidRPr="00685134" w:rsidRDefault="00FC60B8" w:rsidP="00533FBD">
            <w:pPr>
              <w:jc w:val="both"/>
              <w:rPr>
                <w:szCs w:val="24"/>
              </w:rPr>
            </w:pPr>
            <w:r w:rsidRPr="00685134">
              <w:rPr>
                <w:szCs w:val="24"/>
              </w:rPr>
              <w:lastRenderedPageBreak/>
              <w:t xml:space="preserve">- Выкладывание узора из </w:t>
            </w:r>
            <w:r w:rsidRPr="00685134">
              <w:rPr>
                <w:szCs w:val="24"/>
              </w:rPr>
              <w:lastRenderedPageBreak/>
              <w:t>кубиков.</w:t>
            </w:r>
          </w:p>
          <w:p w:rsidR="00FC60B8" w:rsidRPr="00685134" w:rsidRDefault="00FC60B8" w:rsidP="00533FBD">
            <w:pPr>
              <w:jc w:val="both"/>
              <w:rPr>
                <w:szCs w:val="24"/>
              </w:rPr>
            </w:pPr>
            <w:r w:rsidRPr="00685134">
              <w:rPr>
                <w:szCs w:val="24"/>
              </w:rPr>
              <w:t>индивидуальная работа учащихся.</w:t>
            </w: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tc>
      </w:tr>
      <w:tr w:rsidR="00FC60B8" w:rsidRPr="00685134" w:rsidTr="00533FBD">
        <w:tc>
          <w:tcPr>
            <w:tcW w:w="1560" w:type="dxa"/>
          </w:tcPr>
          <w:p w:rsidR="00FC60B8" w:rsidRPr="00685134" w:rsidRDefault="00FC60B8" w:rsidP="00533FBD">
            <w:pPr>
              <w:jc w:val="both"/>
              <w:rPr>
                <w:b/>
                <w:szCs w:val="24"/>
              </w:rPr>
            </w:pPr>
            <w:r w:rsidRPr="00685134">
              <w:rPr>
                <w:b/>
                <w:szCs w:val="24"/>
              </w:rPr>
              <w:lastRenderedPageBreak/>
              <w:t>Познава-тельные</w:t>
            </w:r>
          </w:p>
          <w:p w:rsidR="00FC60B8" w:rsidRPr="00685134" w:rsidRDefault="00FC60B8" w:rsidP="00533FBD">
            <w:pPr>
              <w:jc w:val="both"/>
              <w:rPr>
                <w:b/>
                <w:szCs w:val="24"/>
              </w:rPr>
            </w:pPr>
          </w:p>
          <w:p w:rsidR="00FC60B8" w:rsidRPr="00685134" w:rsidRDefault="00FC60B8" w:rsidP="00533FBD">
            <w:pPr>
              <w:jc w:val="both"/>
              <w:rPr>
                <w:szCs w:val="24"/>
              </w:rPr>
            </w:pPr>
            <w:r w:rsidRPr="00685134">
              <w:rPr>
                <w:szCs w:val="24"/>
              </w:rPr>
              <w:t>Логические универсальные действия.</w:t>
            </w:r>
          </w:p>
        </w:tc>
        <w:tc>
          <w:tcPr>
            <w:tcW w:w="5103" w:type="dxa"/>
          </w:tcPr>
          <w:p w:rsidR="00FC60B8" w:rsidRPr="00685134" w:rsidRDefault="00FC60B8" w:rsidP="00533FBD">
            <w:pPr>
              <w:rPr>
                <w:szCs w:val="24"/>
              </w:rPr>
            </w:pPr>
            <w:r w:rsidRPr="00685134">
              <w:rPr>
                <w:szCs w:val="24"/>
              </w:rPr>
              <w:t>— умение устанавливать взаимно-однозначное соответствие;</w:t>
            </w:r>
          </w:p>
          <w:p w:rsidR="00FC60B8" w:rsidRPr="00685134" w:rsidRDefault="00FC60B8" w:rsidP="00533FBD">
            <w:pPr>
              <w:jc w:val="both"/>
              <w:rPr>
                <w:szCs w:val="24"/>
              </w:rPr>
            </w:pPr>
            <w:r w:rsidRPr="00685134">
              <w:rPr>
                <w:szCs w:val="24"/>
              </w:rPr>
              <w:t>— сохранение дискретного множества.</w:t>
            </w: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r w:rsidRPr="00685134">
              <w:rPr>
                <w:szCs w:val="24"/>
              </w:rPr>
              <w:t>-умение дифференцировать план знаков и символов и предметный план</w:t>
            </w: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rPr>
                <w:szCs w:val="24"/>
              </w:rPr>
            </w:pPr>
            <w:r w:rsidRPr="00685134">
              <w:rPr>
                <w:szCs w:val="24"/>
              </w:rPr>
              <w:t>Умение  осуществлять кодирование с помощью символов.</w:t>
            </w:r>
          </w:p>
          <w:p w:rsidR="00FC60B8" w:rsidRPr="00685134" w:rsidRDefault="00FC60B8" w:rsidP="00533FBD">
            <w:pPr>
              <w:rPr>
                <w:szCs w:val="24"/>
              </w:rPr>
            </w:pPr>
          </w:p>
        </w:tc>
        <w:tc>
          <w:tcPr>
            <w:tcW w:w="2942" w:type="dxa"/>
          </w:tcPr>
          <w:p w:rsidR="00FC60B8" w:rsidRPr="00685134" w:rsidRDefault="00FC60B8" w:rsidP="00533FBD">
            <w:pPr>
              <w:rPr>
                <w:szCs w:val="24"/>
              </w:rPr>
            </w:pPr>
            <w:r w:rsidRPr="00685134">
              <w:rPr>
                <w:szCs w:val="24"/>
              </w:rPr>
              <w:t>-Построение числового эквивалента или взаимно-однозначного соответствия</w:t>
            </w:r>
          </w:p>
          <w:p w:rsidR="00FC60B8" w:rsidRPr="00685134" w:rsidRDefault="00FC60B8" w:rsidP="00533FBD">
            <w:pPr>
              <w:rPr>
                <w:i/>
                <w:iCs/>
                <w:szCs w:val="24"/>
              </w:rPr>
            </w:pPr>
            <w:r w:rsidRPr="00685134">
              <w:rPr>
                <w:i/>
                <w:iCs/>
                <w:szCs w:val="24"/>
              </w:rPr>
              <w:t>(Ж. Пиаже, А. Шеминьска)</w:t>
            </w:r>
            <w:r w:rsidRPr="00685134">
              <w:rPr>
                <w:szCs w:val="24"/>
              </w:rPr>
              <w:t xml:space="preserve"> 6,5—7 лет.</w:t>
            </w:r>
          </w:p>
          <w:p w:rsidR="00FC60B8" w:rsidRPr="00685134" w:rsidRDefault="00FC60B8" w:rsidP="00533FBD">
            <w:pPr>
              <w:jc w:val="both"/>
              <w:rPr>
                <w:szCs w:val="24"/>
              </w:rPr>
            </w:pPr>
            <w:r w:rsidRPr="00685134">
              <w:rPr>
                <w:szCs w:val="24"/>
              </w:rPr>
              <w:t>индивидуальная работа с ребенком.</w:t>
            </w:r>
          </w:p>
          <w:p w:rsidR="00FC60B8" w:rsidRPr="00685134" w:rsidRDefault="00FC60B8" w:rsidP="00533FBD">
            <w:pPr>
              <w:rPr>
                <w:b/>
                <w:szCs w:val="24"/>
              </w:rPr>
            </w:pPr>
          </w:p>
          <w:p w:rsidR="00FC60B8" w:rsidRPr="00685134" w:rsidRDefault="00FC60B8" w:rsidP="00533FBD">
            <w:pPr>
              <w:rPr>
                <w:szCs w:val="24"/>
              </w:rPr>
            </w:pPr>
            <w:r w:rsidRPr="00685134">
              <w:rPr>
                <w:szCs w:val="24"/>
              </w:rPr>
              <w:t>Проба на определение количества слов в предложении</w:t>
            </w:r>
          </w:p>
          <w:p w:rsidR="00FC60B8" w:rsidRPr="00685134" w:rsidRDefault="00FC60B8" w:rsidP="00533FBD">
            <w:pPr>
              <w:rPr>
                <w:i/>
                <w:iCs/>
                <w:szCs w:val="24"/>
              </w:rPr>
            </w:pPr>
            <w:r w:rsidRPr="00685134">
              <w:rPr>
                <w:i/>
                <w:iCs/>
                <w:szCs w:val="24"/>
              </w:rPr>
              <w:t>(С.Н. Карпова)</w:t>
            </w:r>
            <w:r w:rsidRPr="00685134">
              <w:rPr>
                <w:szCs w:val="24"/>
              </w:rPr>
              <w:t xml:space="preserve"> 6,5—7 лет.</w:t>
            </w:r>
          </w:p>
          <w:p w:rsidR="00FC60B8" w:rsidRPr="00685134" w:rsidRDefault="00FC60B8" w:rsidP="00533FBD">
            <w:pPr>
              <w:rPr>
                <w:i/>
                <w:iCs/>
                <w:szCs w:val="24"/>
              </w:rPr>
            </w:pPr>
            <w:r w:rsidRPr="00685134">
              <w:rPr>
                <w:szCs w:val="24"/>
              </w:rPr>
              <w:t>индивидуальная беседа с ребенком</w:t>
            </w:r>
          </w:p>
          <w:p w:rsidR="00FC60B8" w:rsidRPr="00685134" w:rsidRDefault="00FC60B8" w:rsidP="00533FBD">
            <w:pPr>
              <w:rPr>
                <w:i/>
                <w:iCs/>
                <w:szCs w:val="24"/>
              </w:rPr>
            </w:pPr>
            <w:r w:rsidRPr="00685134">
              <w:rPr>
                <w:szCs w:val="24"/>
              </w:rPr>
              <w:t>Методика «Кодирование»</w:t>
            </w:r>
            <w:r w:rsidRPr="00685134">
              <w:rPr>
                <w:i/>
                <w:iCs/>
                <w:szCs w:val="24"/>
              </w:rPr>
              <w:t>(11_й субтест теста Д. Векслера</w:t>
            </w:r>
          </w:p>
          <w:p w:rsidR="00FC60B8" w:rsidRPr="00685134" w:rsidRDefault="00FC60B8" w:rsidP="00533FBD">
            <w:pPr>
              <w:rPr>
                <w:b/>
                <w:i/>
                <w:iCs/>
                <w:szCs w:val="24"/>
              </w:rPr>
            </w:pPr>
            <w:r w:rsidRPr="00685134">
              <w:rPr>
                <w:i/>
                <w:iCs/>
                <w:szCs w:val="24"/>
              </w:rPr>
              <w:t>в версии А. Ю. Панасюка</w:t>
            </w:r>
            <w:r w:rsidRPr="00685134">
              <w:rPr>
                <w:b/>
                <w:i/>
                <w:iCs/>
                <w:szCs w:val="24"/>
              </w:rPr>
              <w:t>)</w:t>
            </w:r>
            <w:r w:rsidRPr="00685134">
              <w:rPr>
                <w:szCs w:val="24"/>
              </w:rPr>
              <w:t xml:space="preserve"> 6,5—7 лет.</w:t>
            </w:r>
          </w:p>
          <w:p w:rsidR="00FC60B8" w:rsidRPr="00685134" w:rsidRDefault="00FC60B8" w:rsidP="00533FBD">
            <w:pPr>
              <w:rPr>
                <w:szCs w:val="24"/>
              </w:rPr>
            </w:pPr>
            <w:r w:rsidRPr="00685134">
              <w:rPr>
                <w:szCs w:val="24"/>
              </w:rPr>
              <w:t>индивидуальная или групповая работа с детьми.</w:t>
            </w:r>
          </w:p>
          <w:p w:rsidR="00FC60B8" w:rsidRPr="00685134" w:rsidRDefault="00FC60B8" w:rsidP="00533FBD">
            <w:pPr>
              <w:jc w:val="both"/>
              <w:rPr>
                <w:szCs w:val="24"/>
              </w:rPr>
            </w:pPr>
          </w:p>
        </w:tc>
      </w:tr>
      <w:tr w:rsidR="00FC60B8" w:rsidRPr="00685134" w:rsidTr="00533FBD">
        <w:tc>
          <w:tcPr>
            <w:tcW w:w="1560" w:type="dxa"/>
          </w:tcPr>
          <w:p w:rsidR="00FC60B8" w:rsidRPr="00685134" w:rsidRDefault="00FC60B8" w:rsidP="00533FBD">
            <w:pPr>
              <w:rPr>
                <w:szCs w:val="24"/>
              </w:rPr>
            </w:pPr>
            <w:r w:rsidRPr="00685134">
              <w:rPr>
                <w:szCs w:val="24"/>
              </w:rPr>
              <w:t>Коммуникативные универсальные учебные</w:t>
            </w:r>
          </w:p>
          <w:p w:rsidR="00FC60B8" w:rsidRPr="00685134" w:rsidRDefault="00FC60B8" w:rsidP="00533FBD">
            <w:pPr>
              <w:rPr>
                <w:szCs w:val="24"/>
              </w:rPr>
            </w:pPr>
            <w:r w:rsidRPr="00685134">
              <w:rPr>
                <w:szCs w:val="24"/>
              </w:rPr>
              <w:t xml:space="preserve">действия </w:t>
            </w:r>
          </w:p>
          <w:p w:rsidR="00FC60B8" w:rsidRPr="00685134" w:rsidRDefault="00FC60B8" w:rsidP="00533FBD">
            <w:pPr>
              <w:rPr>
                <w:szCs w:val="24"/>
              </w:rPr>
            </w:pPr>
          </w:p>
        </w:tc>
        <w:tc>
          <w:tcPr>
            <w:tcW w:w="5103" w:type="dxa"/>
          </w:tcPr>
          <w:p w:rsidR="00FC60B8" w:rsidRPr="00685134" w:rsidRDefault="00FC60B8" w:rsidP="00533FBD">
            <w:pPr>
              <w:jc w:val="both"/>
              <w:rPr>
                <w:szCs w:val="24"/>
              </w:rPr>
            </w:pPr>
            <w:r w:rsidRPr="00685134">
              <w:rPr>
                <w:szCs w:val="24"/>
              </w:rPr>
              <w:t>- понимание возможности различных позиций и точек зрения, ориентация на позицию других людей, отличную от собственной;</w:t>
            </w: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jc w:val="both"/>
              <w:rPr>
                <w:szCs w:val="24"/>
              </w:rPr>
            </w:pPr>
          </w:p>
          <w:p w:rsidR="00FC60B8" w:rsidRPr="00685134" w:rsidRDefault="00FC60B8" w:rsidP="00533FBD">
            <w:pPr>
              <w:rPr>
                <w:szCs w:val="24"/>
              </w:rPr>
            </w:pPr>
            <w:r w:rsidRPr="00685134">
              <w:rPr>
                <w:szCs w:val="24"/>
              </w:rPr>
              <w:t xml:space="preserve">— продуктивность совместной деятельности </w:t>
            </w:r>
          </w:p>
          <w:p w:rsidR="00FC60B8" w:rsidRPr="00685134" w:rsidRDefault="00FC60B8" w:rsidP="00533FBD">
            <w:pPr>
              <w:rPr>
                <w:szCs w:val="24"/>
              </w:rPr>
            </w:pPr>
            <w:r w:rsidRPr="00685134">
              <w:rPr>
                <w:szCs w:val="24"/>
              </w:rPr>
              <w:t>— умение детей договариваться, приходить к общему решению, умение убеждать, аргументировать и т. д.;</w:t>
            </w:r>
          </w:p>
          <w:p w:rsidR="00FC60B8" w:rsidRPr="00685134" w:rsidRDefault="00FC60B8" w:rsidP="00533FBD">
            <w:pPr>
              <w:rPr>
                <w:szCs w:val="24"/>
              </w:rPr>
            </w:pPr>
            <w:r w:rsidRPr="00685134">
              <w:rPr>
                <w:szCs w:val="24"/>
              </w:rPr>
              <w:t>— взаимный контроль по ходу выполнения деятельности:</w:t>
            </w:r>
          </w:p>
          <w:p w:rsidR="00FC60B8" w:rsidRPr="00685134" w:rsidRDefault="00FC60B8" w:rsidP="00533FBD">
            <w:pPr>
              <w:rPr>
                <w:szCs w:val="24"/>
              </w:rPr>
            </w:pPr>
            <w:r w:rsidRPr="00685134">
              <w:rPr>
                <w:szCs w:val="24"/>
              </w:rPr>
              <w:t>— взаимопомощь;</w:t>
            </w:r>
          </w:p>
          <w:p w:rsidR="00FC60B8" w:rsidRPr="00685134" w:rsidRDefault="00FC60B8" w:rsidP="00533FBD">
            <w:pPr>
              <w:rPr>
                <w:szCs w:val="24"/>
              </w:rPr>
            </w:pPr>
            <w:r w:rsidRPr="00685134">
              <w:rPr>
                <w:szCs w:val="24"/>
              </w:rPr>
              <w:t xml:space="preserve">— эмоциональное отношение к совместной деятельности: позитивное, нейтральное или </w:t>
            </w:r>
            <w:r w:rsidRPr="00685134">
              <w:rPr>
                <w:szCs w:val="24"/>
              </w:rPr>
              <w:lastRenderedPageBreak/>
              <w:t xml:space="preserve">отрицательное </w:t>
            </w:r>
          </w:p>
          <w:p w:rsidR="00FC60B8" w:rsidRPr="00685134" w:rsidRDefault="00FC60B8" w:rsidP="00533FBD">
            <w:pPr>
              <w:jc w:val="both"/>
              <w:rPr>
                <w:szCs w:val="24"/>
              </w:rPr>
            </w:pPr>
          </w:p>
        </w:tc>
        <w:tc>
          <w:tcPr>
            <w:tcW w:w="2942" w:type="dxa"/>
          </w:tcPr>
          <w:p w:rsidR="00FC60B8" w:rsidRPr="00685134" w:rsidRDefault="00FC60B8" w:rsidP="00533FBD">
            <w:pPr>
              <w:rPr>
                <w:szCs w:val="24"/>
              </w:rPr>
            </w:pPr>
            <w:r w:rsidRPr="00685134">
              <w:rPr>
                <w:szCs w:val="24"/>
              </w:rPr>
              <w:lastRenderedPageBreak/>
              <w:t>Выявление уровня сформированности действий, направленных на учет позиции собеседника (партнера).</w:t>
            </w:r>
          </w:p>
          <w:p w:rsidR="00FC60B8" w:rsidRPr="00685134" w:rsidRDefault="00FC60B8" w:rsidP="00533FBD">
            <w:pPr>
              <w:rPr>
                <w:szCs w:val="24"/>
              </w:rPr>
            </w:pPr>
            <w:r w:rsidRPr="00685134">
              <w:rPr>
                <w:szCs w:val="24"/>
              </w:rPr>
              <w:t>(индивидуальная беседа)</w:t>
            </w:r>
          </w:p>
          <w:p w:rsidR="00FC60B8" w:rsidRPr="00685134" w:rsidRDefault="00FC60B8" w:rsidP="00533FBD">
            <w:pPr>
              <w:jc w:val="both"/>
              <w:rPr>
                <w:szCs w:val="24"/>
              </w:rPr>
            </w:pPr>
            <w:r w:rsidRPr="00685134">
              <w:rPr>
                <w:szCs w:val="24"/>
              </w:rPr>
              <w:t>6,5—7 лет.</w:t>
            </w:r>
          </w:p>
          <w:p w:rsidR="00FC60B8" w:rsidRPr="00685134" w:rsidRDefault="00FC60B8" w:rsidP="00533FBD">
            <w:pPr>
              <w:jc w:val="both"/>
              <w:rPr>
                <w:szCs w:val="24"/>
              </w:rPr>
            </w:pPr>
          </w:p>
          <w:p w:rsidR="00FC60B8" w:rsidRPr="00685134" w:rsidRDefault="00FC60B8" w:rsidP="00533FBD">
            <w:pPr>
              <w:rPr>
                <w:b/>
                <w:szCs w:val="24"/>
              </w:rPr>
            </w:pPr>
            <w:r w:rsidRPr="00685134">
              <w:rPr>
                <w:b/>
                <w:szCs w:val="24"/>
              </w:rPr>
              <w:t>Задание «Рукавички»</w:t>
            </w:r>
          </w:p>
          <w:p w:rsidR="00FC60B8" w:rsidRPr="00685134" w:rsidRDefault="00FC60B8" w:rsidP="00533FBD">
            <w:pPr>
              <w:rPr>
                <w:i/>
                <w:iCs/>
                <w:szCs w:val="24"/>
              </w:rPr>
            </w:pPr>
            <w:r w:rsidRPr="00685134">
              <w:rPr>
                <w:i/>
                <w:iCs/>
                <w:szCs w:val="24"/>
              </w:rPr>
              <w:t>(Г.А. Цукерман)</w:t>
            </w:r>
          </w:p>
          <w:p w:rsidR="00FC60B8" w:rsidRPr="00685134" w:rsidRDefault="00FC60B8" w:rsidP="00533FBD">
            <w:pPr>
              <w:rPr>
                <w:szCs w:val="24"/>
              </w:rPr>
            </w:pPr>
            <w:r w:rsidRPr="00685134">
              <w:rPr>
                <w:szCs w:val="24"/>
              </w:rPr>
              <w:t>6,5—7 лет</w:t>
            </w:r>
          </w:p>
          <w:p w:rsidR="00FC60B8" w:rsidRPr="00685134" w:rsidRDefault="00FC60B8" w:rsidP="00533FBD">
            <w:pPr>
              <w:rPr>
                <w:szCs w:val="24"/>
              </w:rPr>
            </w:pPr>
            <w:r w:rsidRPr="00685134">
              <w:rPr>
                <w:i/>
                <w:iCs/>
                <w:szCs w:val="24"/>
              </w:rPr>
              <w:t>(</w:t>
            </w:r>
            <w:r w:rsidRPr="00685134">
              <w:rPr>
                <w:szCs w:val="24"/>
              </w:rPr>
              <w:t xml:space="preserve">наблюдение) </w:t>
            </w:r>
          </w:p>
          <w:p w:rsidR="00FC60B8" w:rsidRPr="00685134" w:rsidRDefault="00FC60B8" w:rsidP="00533FBD">
            <w:pPr>
              <w:jc w:val="both"/>
              <w:rPr>
                <w:szCs w:val="24"/>
              </w:rPr>
            </w:pPr>
          </w:p>
        </w:tc>
      </w:tr>
    </w:tbl>
    <w:p w:rsidR="00FC60B8" w:rsidRPr="00685134" w:rsidRDefault="00FC60B8" w:rsidP="00FC60B8">
      <w:pPr>
        <w:ind w:firstLine="360"/>
        <w:jc w:val="both"/>
        <w:rPr>
          <w:b/>
          <w:szCs w:val="24"/>
        </w:rPr>
      </w:pPr>
    </w:p>
    <w:p w:rsidR="00FC60B8" w:rsidRPr="00685134" w:rsidRDefault="00FC60B8" w:rsidP="00FC60B8">
      <w:pPr>
        <w:ind w:left="426"/>
        <w:jc w:val="both"/>
        <w:rPr>
          <w:b/>
          <w:szCs w:val="24"/>
        </w:rPr>
      </w:pPr>
      <w:r w:rsidRPr="00685134">
        <w:rPr>
          <w:b/>
          <w:szCs w:val="24"/>
        </w:rPr>
        <w:t>4. Оценка достижения предметных результатов освоения основной образовательной программы начального общего образования;**</w:t>
      </w:r>
    </w:p>
    <w:p w:rsidR="00FC60B8" w:rsidRPr="00685134" w:rsidRDefault="00FC60B8" w:rsidP="00FC60B8">
      <w:pPr>
        <w:ind w:left="426"/>
        <w:jc w:val="both"/>
        <w:rPr>
          <w:szCs w:val="24"/>
        </w:rPr>
      </w:pPr>
      <w:r w:rsidRPr="00685134">
        <w:rPr>
          <w:szCs w:val="24"/>
        </w:rPr>
        <w:t>Сроки проведения: на конец триместра, на конец учебного года</w:t>
      </w:r>
    </w:p>
    <w:p w:rsidR="00FC60B8" w:rsidRPr="00685134" w:rsidRDefault="00FC60B8" w:rsidP="00FC60B8">
      <w:pPr>
        <w:ind w:left="426"/>
        <w:jc w:val="both"/>
        <w:rPr>
          <w:szCs w:val="24"/>
        </w:rPr>
      </w:pPr>
      <w:r w:rsidRPr="00685134">
        <w:rPr>
          <w:szCs w:val="24"/>
        </w:rPr>
        <w:t>Ответственный за проведение – учитель.</w:t>
      </w:r>
    </w:p>
    <w:p w:rsidR="00FC60B8" w:rsidRPr="00685134" w:rsidRDefault="00FC60B8" w:rsidP="00FC60B8">
      <w:pPr>
        <w:pStyle w:val="a9"/>
        <w:spacing w:line="240" w:lineRule="auto"/>
        <w:ind w:firstLine="360"/>
        <w:rPr>
          <w:rFonts w:ascii="Times New Roman" w:hAnsi="Times New Roman" w:cs="Times New Roman"/>
          <w:sz w:val="24"/>
          <w:szCs w:val="24"/>
        </w:rPr>
      </w:pPr>
      <w:r w:rsidRPr="00685134">
        <w:rPr>
          <w:rFonts w:ascii="Times New Roman" w:hAnsi="Times New Roman" w:cs="Times New Roman"/>
          <w:sz w:val="24"/>
          <w:szCs w:val="24"/>
        </w:rPr>
        <w:t xml:space="preserve">Результаты заносятся в таблицы ПРЕДМЕТНЫХ результатов; </w:t>
      </w:r>
    </w:p>
    <w:p w:rsidR="00FC60B8" w:rsidRPr="00685134" w:rsidRDefault="00FC60B8" w:rsidP="00FC60B8">
      <w:pPr>
        <w:pStyle w:val="a9"/>
        <w:spacing w:line="240" w:lineRule="auto"/>
        <w:ind w:firstLine="36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984"/>
      </w:tblGrid>
      <w:tr w:rsidR="00FC60B8" w:rsidRPr="00685134" w:rsidTr="00533FBD">
        <w:tc>
          <w:tcPr>
            <w:tcW w:w="9889" w:type="dxa"/>
            <w:gridSpan w:val="3"/>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Предметные результаты обучения</w:t>
            </w:r>
          </w:p>
        </w:tc>
      </w:tr>
      <w:tr w:rsidR="00FC60B8" w:rsidRPr="00685134" w:rsidTr="00533FBD">
        <w:tc>
          <w:tcPr>
            <w:tcW w:w="1101"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Предмет</w:t>
            </w:r>
          </w:p>
        </w:tc>
        <w:tc>
          <w:tcPr>
            <w:tcW w:w="680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Критерии планируемых результатов</w:t>
            </w:r>
          </w:p>
        </w:tc>
        <w:tc>
          <w:tcPr>
            <w:tcW w:w="198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b/>
                <w:szCs w:val="24"/>
                <w:lang w:eastAsia="en-US"/>
              </w:rPr>
            </w:pPr>
            <w:r w:rsidRPr="00685134">
              <w:rPr>
                <w:b/>
                <w:szCs w:val="24"/>
              </w:rPr>
              <w:t>Типовые и диагностические задачи</w:t>
            </w:r>
          </w:p>
        </w:tc>
      </w:tr>
      <w:tr w:rsidR="00FC60B8" w:rsidRPr="00685134" w:rsidTr="00533FBD">
        <w:tc>
          <w:tcPr>
            <w:tcW w:w="1101"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lang w:eastAsia="en-US"/>
              </w:rPr>
            </w:pPr>
            <w:r w:rsidRPr="00685134">
              <w:rPr>
                <w:szCs w:val="24"/>
              </w:rPr>
              <w:t>Обуче-ние грамоте</w:t>
            </w:r>
          </w:p>
        </w:tc>
        <w:tc>
          <w:tcPr>
            <w:tcW w:w="680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b/>
                <w:bCs/>
                <w:i/>
                <w:iCs/>
                <w:szCs w:val="24"/>
              </w:rPr>
            </w:pPr>
            <w:r w:rsidRPr="00685134">
              <w:rPr>
                <w:b/>
                <w:bCs/>
                <w:i/>
                <w:iCs/>
                <w:szCs w:val="24"/>
              </w:rPr>
              <w:t>Учащиеся должны знать/ понимать:</w:t>
            </w:r>
          </w:p>
          <w:p w:rsidR="00FC60B8" w:rsidRPr="00685134" w:rsidRDefault="00FC60B8" w:rsidP="00B90AD0">
            <w:pPr>
              <w:pStyle w:val="a5"/>
              <w:numPr>
                <w:ilvl w:val="0"/>
                <w:numId w:val="15"/>
              </w:numPr>
              <w:overflowPunct/>
              <w:contextualSpacing/>
              <w:jc w:val="both"/>
              <w:textAlignment w:val="auto"/>
              <w:rPr>
                <w:b/>
                <w:bCs/>
                <w:i/>
                <w:iCs/>
                <w:szCs w:val="24"/>
              </w:rPr>
            </w:pPr>
            <w:r w:rsidRPr="00685134">
              <w:rPr>
                <w:szCs w:val="24"/>
              </w:rPr>
              <w:t>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определенной последовательности, а также о словосочетании, предложении и тексте;</w:t>
            </w:r>
          </w:p>
          <w:p w:rsidR="00FC60B8" w:rsidRPr="00685134" w:rsidRDefault="00FC60B8" w:rsidP="00B90AD0">
            <w:pPr>
              <w:pStyle w:val="a5"/>
              <w:numPr>
                <w:ilvl w:val="0"/>
                <w:numId w:val="15"/>
              </w:numPr>
              <w:overflowPunct/>
              <w:contextualSpacing/>
              <w:jc w:val="both"/>
              <w:textAlignment w:val="auto"/>
              <w:rPr>
                <w:b/>
                <w:bCs/>
                <w:i/>
                <w:iCs/>
                <w:szCs w:val="24"/>
              </w:rPr>
            </w:pPr>
            <w:r w:rsidRPr="00685134">
              <w:rPr>
                <w:szCs w:val="24"/>
              </w:rPr>
              <w:t>графических системах печатных и письменных букв русского алфавита;</w:t>
            </w:r>
          </w:p>
          <w:p w:rsidR="00FC60B8" w:rsidRPr="00685134" w:rsidRDefault="00FC60B8" w:rsidP="00B90AD0">
            <w:pPr>
              <w:pStyle w:val="a5"/>
              <w:numPr>
                <w:ilvl w:val="0"/>
                <w:numId w:val="15"/>
              </w:numPr>
              <w:overflowPunct/>
              <w:contextualSpacing/>
              <w:jc w:val="both"/>
              <w:textAlignment w:val="auto"/>
              <w:rPr>
                <w:b/>
                <w:bCs/>
                <w:i/>
                <w:iCs/>
                <w:szCs w:val="24"/>
              </w:rPr>
            </w:pPr>
            <w:r w:rsidRPr="00685134">
              <w:rPr>
                <w:szCs w:val="24"/>
              </w:rPr>
              <w:t>форме каждой буквы как пространственно-количественной совокупности составляющих ее элементов;</w:t>
            </w:r>
          </w:p>
          <w:p w:rsidR="00FC60B8" w:rsidRPr="00685134" w:rsidRDefault="00FC60B8" w:rsidP="00B90AD0">
            <w:pPr>
              <w:pStyle w:val="a5"/>
              <w:numPr>
                <w:ilvl w:val="0"/>
                <w:numId w:val="15"/>
              </w:numPr>
              <w:overflowPunct/>
              <w:contextualSpacing/>
              <w:jc w:val="both"/>
              <w:textAlignment w:val="auto"/>
              <w:rPr>
                <w:b/>
                <w:bCs/>
                <w:i/>
                <w:iCs/>
                <w:szCs w:val="24"/>
              </w:rPr>
            </w:pPr>
            <w:r w:rsidRPr="00685134">
              <w:rPr>
                <w:szCs w:val="24"/>
              </w:rPr>
              <w:t>иметь привычку правильной посадки и навык пользования письменными принадлежностями.</w:t>
            </w:r>
          </w:p>
          <w:p w:rsidR="00FC60B8" w:rsidRPr="00685134" w:rsidRDefault="00FC60B8" w:rsidP="00533FBD">
            <w:pPr>
              <w:jc w:val="both"/>
              <w:rPr>
                <w:b/>
                <w:bCs/>
                <w:i/>
                <w:iCs/>
                <w:szCs w:val="24"/>
              </w:rPr>
            </w:pPr>
            <w:r w:rsidRPr="00685134">
              <w:rPr>
                <w:b/>
                <w:bCs/>
                <w:i/>
                <w:iCs/>
                <w:szCs w:val="24"/>
              </w:rPr>
              <w:t>Уметь:</w:t>
            </w:r>
          </w:p>
          <w:p w:rsidR="00FC60B8" w:rsidRPr="00685134" w:rsidRDefault="00FC60B8" w:rsidP="00B90AD0">
            <w:pPr>
              <w:pStyle w:val="a5"/>
              <w:numPr>
                <w:ilvl w:val="0"/>
                <w:numId w:val="16"/>
              </w:numPr>
              <w:overflowPunct/>
              <w:contextualSpacing/>
              <w:jc w:val="both"/>
              <w:textAlignment w:val="auto"/>
              <w:rPr>
                <w:b/>
                <w:bCs/>
                <w:i/>
                <w:iCs/>
                <w:szCs w:val="24"/>
              </w:rPr>
            </w:pPr>
            <w:r w:rsidRPr="00685134">
              <w:rPr>
                <w:szCs w:val="24"/>
              </w:rPr>
              <w:t>читать печатный и письменный тексты в соответствии с орфоэпическими нормами и в индивидуальном для каждого ученика темпе;</w:t>
            </w:r>
          </w:p>
          <w:p w:rsidR="00FC60B8" w:rsidRPr="00685134" w:rsidRDefault="00FC60B8" w:rsidP="00B90AD0">
            <w:pPr>
              <w:pStyle w:val="a5"/>
              <w:numPr>
                <w:ilvl w:val="0"/>
                <w:numId w:val="16"/>
              </w:numPr>
              <w:overflowPunct/>
              <w:contextualSpacing/>
              <w:jc w:val="both"/>
              <w:textAlignment w:val="auto"/>
              <w:rPr>
                <w:b/>
                <w:bCs/>
                <w:i/>
                <w:iCs/>
                <w:szCs w:val="24"/>
              </w:rPr>
            </w:pPr>
            <w:r w:rsidRPr="00685134">
              <w:rPr>
                <w:szCs w:val="24"/>
              </w:rPr>
              <w:t>отвечать на вопросы по содержанию прочитанного;</w:t>
            </w:r>
          </w:p>
          <w:p w:rsidR="00FC60B8" w:rsidRPr="00685134" w:rsidRDefault="00FC60B8" w:rsidP="00B90AD0">
            <w:pPr>
              <w:pStyle w:val="a5"/>
              <w:numPr>
                <w:ilvl w:val="0"/>
                <w:numId w:val="16"/>
              </w:numPr>
              <w:overflowPunct/>
              <w:contextualSpacing/>
              <w:jc w:val="both"/>
              <w:textAlignment w:val="auto"/>
              <w:rPr>
                <w:b/>
                <w:bCs/>
                <w:i/>
                <w:iCs/>
                <w:szCs w:val="24"/>
              </w:rPr>
            </w:pPr>
            <w:r w:rsidRPr="00685134">
              <w:rPr>
                <w:szCs w:val="24"/>
              </w:rPr>
              <w:t>пересказывать отдельные части текста (2–3 предложения);</w:t>
            </w:r>
          </w:p>
          <w:p w:rsidR="00FC60B8" w:rsidRPr="00685134" w:rsidRDefault="00FC60B8" w:rsidP="00B90AD0">
            <w:pPr>
              <w:pStyle w:val="a5"/>
              <w:numPr>
                <w:ilvl w:val="0"/>
                <w:numId w:val="16"/>
              </w:numPr>
              <w:overflowPunct/>
              <w:contextualSpacing/>
              <w:jc w:val="both"/>
              <w:textAlignment w:val="auto"/>
              <w:rPr>
                <w:b/>
                <w:bCs/>
                <w:i/>
                <w:iCs/>
                <w:szCs w:val="24"/>
              </w:rPr>
            </w:pPr>
            <w:r w:rsidRPr="00685134">
              <w:rPr>
                <w:szCs w:val="24"/>
              </w:rPr>
              <w:t>озаглавливать прослушанный текст;</w:t>
            </w:r>
          </w:p>
          <w:p w:rsidR="00FC60B8" w:rsidRPr="00685134" w:rsidRDefault="00FC60B8" w:rsidP="00B90AD0">
            <w:pPr>
              <w:pStyle w:val="a5"/>
              <w:numPr>
                <w:ilvl w:val="0"/>
                <w:numId w:val="16"/>
              </w:numPr>
              <w:overflowPunct/>
              <w:contextualSpacing/>
              <w:jc w:val="both"/>
              <w:textAlignment w:val="auto"/>
              <w:rPr>
                <w:b/>
                <w:bCs/>
                <w:i/>
                <w:iCs/>
                <w:szCs w:val="24"/>
              </w:rPr>
            </w:pPr>
            <w:r w:rsidRPr="00685134">
              <w:rPr>
                <w:szCs w:val="24"/>
              </w:rPr>
              <w:t>связно, в соответствии с усвоенными алгоритмами, писать как отдельные слова, так и слова в предложении при различных методических условиях, а именно: 1) при списывании с печатного или письменного текста, 2) письме по памяти или 3) под диктовку учителя;</w:t>
            </w:r>
          </w:p>
          <w:p w:rsidR="00FC60B8" w:rsidRPr="00685134" w:rsidRDefault="00FC60B8" w:rsidP="00B90AD0">
            <w:pPr>
              <w:pStyle w:val="a5"/>
              <w:numPr>
                <w:ilvl w:val="0"/>
                <w:numId w:val="16"/>
              </w:numPr>
              <w:overflowPunct/>
              <w:contextualSpacing/>
              <w:jc w:val="both"/>
              <w:textAlignment w:val="auto"/>
              <w:rPr>
                <w:b/>
                <w:bCs/>
                <w:i/>
                <w:iCs/>
                <w:szCs w:val="24"/>
              </w:rPr>
            </w:pPr>
            <w:r w:rsidRPr="00685134">
              <w:rPr>
                <w:szCs w:val="24"/>
              </w:rPr>
              <w:t>ускорять темп письма с учетом индивидуальных особенностей каждого отдельного ученика.</w:t>
            </w:r>
          </w:p>
          <w:p w:rsidR="00FC60B8" w:rsidRPr="00685134" w:rsidRDefault="00FC60B8" w:rsidP="00533FBD">
            <w:pPr>
              <w:jc w:val="both"/>
              <w:rPr>
                <w:b/>
                <w:bCs/>
                <w:i/>
                <w:iCs/>
                <w:szCs w:val="24"/>
              </w:rPr>
            </w:pPr>
            <w:r w:rsidRPr="00685134">
              <w:rPr>
                <w:b/>
                <w:bCs/>
                <w:i/>
                <w:iCs/>
                <w:szCs w:val="24"/>
              </w:rPr>
              <w:t>Использовать приобретенные знания и умения в практической деятельности и повседневной жизни, а именно:</w:t>
            </w:r>
          </w:p>
          <w:p w:rsidR="00FC60B8" w:rsidRPr="00685134" w:rsidRDefault="00FC60B8" w:rsidP="00B90AD0">
            <w:pPr>
              <w:pStyle w:val="a5"/>
              <w:numPr>
                <w:ilvl w:val="0"/>
                <w:numId w:val="17"/>
              </w:numPr>
              <w:overflowPunct/>
              <w:contextualSpacing/>
              <w:jc w:val="both"/>
              <w:textAlignment w:val="auto"/>
              <w:rPr>
                <w:b/>
                <w:bCs/>
                <w:i/>
                <w:iCs/>
                <w:szCs w:val="24"/>
              </w:rPr>
            </w:pPr>
            <w:r w:rsidRPr="00685134">
              <w:rPr>
                <w:szCs w:val="24"/>
              </w:rPr>
              <w:t>выполнять правила записи предложений, слов с сочетаниями:</w:t>
            </w:r>
            <w:r w:rsidRPr="00685134">
              <w:rPr>
                <w:b/>
                <w:bCs/>
                <w:szCs w:val="24"/>
              </w:rPr>
              <w:t xml:space="preserve"> чк</w:t>
            </w:r>
            <w:r w:rsidRPr="00685134">
              <w:rPr>
                <w:szCs w:val="24"/>
              </w:rPr>
              <w:t xml:space="preserve">, </w:t>
            </w:r>
            <w:r w:rsidRPr="00685134">
              <w:rPr>
                <w:b/>
                <w:bCs/>
                <w:szCs w:val="24"/>
              </w:rPr>
              <w:t>чн</w:t>
            </w:r>
            <w:r w:rsidRPr="00685134">
              <w:rPr>
                <w:szCs w:val="24"/>
              </w:rPr>
              <w:t xml:space="preserve">, </w:t>
            </w:r>
            <w:r w:rsidRPr="00685134">
              <w:rPr>
                <w:b/>
                <w:bCs/>
                <w:szCs w:val="24"/>
              </w:rPr>
              <w:t>чт</w:t>
            </w:r>
            <w:r w:rsidRPr="00685134">
              <w:rPr>
                <w:szCs w:val="24"/>
              </w:rPr>
              <w:t xml:space="preserve">, а также с сочетаниями букв </w:t>
            </w:r>
            <w:r w:rsidRPr="00685134">
              <w:rPr>
                <w:b/>
                <w:bCs/>
                <w:szCs w:val="24"/>
              </w:rPr>
              <w:t>жи</w:t>
            </w:r>
            <w:r w:rsidRPr="00685134">
              <w:rPr>
                <w:szCs w:val="24"/>
              </w:rPr>
              <w:t xml:space="preserve">, </w:t>
            </w:r>
            <w:r w:rsidRPr="00685134">
              <w:rPr>
                <w:b/>
                <w:bCs/>
                <w:szCs w:val="24"/>
              </w:rPr>
              <w:t>ши</w:t>
            </w:r>
            <w:r w:rsidRPr="00685134">
              <w:rPr>
                <w:szCs w:val="24"/>
              </w:rPr>
              <w:t xml:space="preserve">, </w:t>
            </w:r>
            <w:r w:rsidRPr="00685134">
              <w:rPr>
                <w:b/>
                <w:bCs/>
                <w:szCs w:val="24"/>
              </w:rPr>
              <w:t>ча</w:t>
            </w:r>
            <w:r w:rsidRPr="00685134">
              <w:rPr>
                <w:szCs w:val="24"/>
              </w:rPr>
              <w:t xml:space="preserve">, </w:t>
            </w:r>
            <w:r w:rsidRPr="00685134">
              <w:rPr>
                <w:b/>
                <w:bCs/>
                <w:szCs w:val="24"/>
              </w:rPr>
              <w:t>ща</w:t>
            </w:r>
            <w:r w:rsidRPr="00685134">
              <w:rPr>
                <w:szCs w:val="24"/>
              </w:rPr>
              <w:t xml:space="preserve">, </w:t>
            </w:r>
            <w:r w:rsidRPr="00685134">
              <w:rPr>
                <w:b/>
                <w:bCs/>
                <w:szCs w:val="24"/>
              </w:rPr>
              <w:t>чу</w:t>
            </w:r>
            <w:r w:rsidRPr="00685134">
              <w:rPr>
                <w:szCs w:val="24"/>
              </w:rPr>
              <w:t xml:space="preserve">, </w:t>
            </w:r>
            <w:r w:rsidRPr="00685134">
              <w:rPr>
                <w:b/>
                <w:bCs/>
                <w:szCs w:val="24"/>
              </w:rPr>
              <w:t>щу</w:t>
            </w:r>
            <w:r w:rsidRPr="00685134">
              <w:rPr>
                <w:szCs w:val="24"/>
              </w:rPr>
              <w:t xml:space="preserve">, </w:t>
            </w:r>
            <w:r w:rsidRPr="00685134">
              <w:rPr>
                <w:b/>
                <w:bCs/>
                <w:szCs w:val="24"/>
              </w:rPr>
              <w:t>же</w:t>
            </w:r>
            <w:r w:rsidRPr="00685134">
              <w:rPr>
                <w:szCs w:val="24"/>
              </w:rPr>
              <w:t xml:space="preserve">, </w:t>
            </w:r>
            <w:r w:rsidRPr="00685134">
              <w:rPr>
                <w:b/>
                <w:bCs/>
                <w:szCs w:val="24"/>
              </w:rPr>
              <w:t>ше</w:t>
            </w:r>
            <w:r w:rsidRPr="00685134">
              <w:rPr>
                <w:szCs w:val="24"/>
              </w:rPr>
              <w:t xml:space="preserve">, </w:t>
            </w:r>
            <w:r w:rsidRPr="00685134">
              <w:rPr>
                <w:b/>
                <w:bCs/>
                <w:szCs w:val="24"/>
              </w:rPr>
              <w:t>це</w:t>
            </w:r>
            <w:r w:rsidRPr="00685134">
              <w:rPr>
                <w:szCs w:val="24"/>
              </w:rPr>
              <w:t>, находящимися в сильной позиции, то есть под ударением;</w:t>
            </w:r>
          </w:p>
          <w:p w:rsidR="00FC60B8" w:rsidRPr="00685134" w:rsidRDefault="00FC60B8" w:rsidP="00B90AD0">
            <w:pPr>
              <w:pStyle w:val="a5"/>
              <w:numPr>
                <w:ilvl w:val="0"/>
                <w:numId w:val="17"/>
              </w:numPr>
              <w:overflowPunct/>
              <w:contextualSpacing/>
              <w:jc w:val="both"/>
              <w:textAlignment w:val="auto"/>
              <w:rPr>
                <w:b/>
                <w:bCs/>
                <w:i/>
                <w:iCs/>
                <w:szCs w:val="24"/>
              </w:rPr>
            </w:pPr>
            <w:r w:rsidRPr="00685134">
              <w:rPr>
                <w:szCs w:val="24"/>
              </w:rPr>
              <w:t xml:space="preserve">анализировать звучащую (устную) и письменную речь на основе сформированных у первоклассников образных представлений о структурных единицах русского языка (звук, слово, предложение, текст) и моделировать их с </w:t>
            </w:r>
            <w:r w:rsidRPr="00685134">
              <w:rPr>
                <w:szCs w:val="24"/>
              </w:rPr>
              <w:lastRenderedPageBreak/>
              <w:t>помощью соответствующих символов;</w:t>
            </w:r>
          </w:p>
          <w:p w:rsidR="00FC60B8" w:rsidRPr="00685134" w:rsidRDefault="00FC60B8" w:rsidP="00B90AD0">
            <w:pPr>
              <w:pStyle w:val="a5"/>
              <w:numPr>
                <w:ilvl w:val="0"/>
                <w:numId w:val="17"/>
              </w:numPr>
              <w:overflowPunct/>
              <w:contextualSpacing/>
              <w:jc w:val="both"/>
              <w:textAlignment w:val="auto"/>
              <w:rPr>
                <w:b/>
                <w:bCs/>
                <w:i/>
                <w:iCs/>
                <w:szCs w:val="24"/>
              </w:rPr>
            </w:pPr>
            <w:r w:rsidRPr="00685134">
              <w:rPr>
                <w:szCs w:val="24"/>
              </w:rPr>
              <w:t>применять приемы а) слогового, б) орфоэпического, в) связного чтения с фиксацией синтаксических пауз на знаках препинания;</w:t>
            </w:r>
          </w:p>
          <w:p w:rsidR="00FC60B8" w:rsidRPr="00685134" w:rsidRDefault="00FC60B8" w:rsidP="00B90AD0">
            <w:pPr>
              <w:pStyle w:val="a5"/>
              <w:numPr>
                <w:ilvl w:val="0"/>
                <w:numId w:val="17"/>
              </w:numPr>
              <w:overflowPunct/>
              <w:contextualSpacing/>
              <w:jc w:val="both"/>
              <w:textAlignment w:val="auto"/>
              <w:rPr>
                <w:b/>
                <w:bCs/>
                <w:i/>
                <w:iCs/>
                <w:szCs w:val="24"/>
              </w:rPr>
            </w:pPr>
            <w:r w:rsidRPr="00685134">
              <w:rPr>
                <w:szCs w:val="24"/>
              </w:rPr>
              <w:t>осуществлять приемы связного и ускоренного воспроизведения букв и их соединений на письме;</w:t>
            </w:r>
          </w:p>
          <w:p w:rsidR="00FC60B8" w:rsidRPr="00685134" w:rsidRDefault="00FC60B8" w:rsidP="00B90AD0">
            <w:pPr>
              <w:pStyle w:val="a5"/>
              <w:numPr>
                <w:ilvl w:val="0"/>
                <w:numId w:val="17"/>
              </w:numPr>
              <w:overflowPunct/>
              <w:contextualSpacing/>
              <w:jc w:val="both"/>
              <w:textAlignment w:val="auto"/>
              <w:rPr>
                <w:b/>
                <w:bCs/>
                <w:i/>
                <w:iCs/>
                <w:szCs w:val="24"/>
              </w:rPr>
            </w:pPr>
            <w:r w:rsidRPr="00685134">
              <w:rPr>
                <w:szCs w:val="24"/>
              </w:rPr>
              <w:t>применять усвоенные правила записи слов на основе позиционного принципа русской графики для обозначения твердости/мягкости согласных и передачи на письме звука [й’].</w:t>
            </w:r>
          </w:p>
          <w:p w:rsidR="00FC60B8" w:rsidRPr="00685134" w:rsidRDefault="00FC60B8" w:rsidP="00533FBD">
            <w:pPr>
              <w:rPr>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color w:val="FF0000"/>
                <w:szCs w:val="24"/>
              </w:rPr>
            </w:pPr>
            <w:r w:rsidRPr="00685134">
              <w:rPr>
                <w:color w:val="FF0000"/>
                <w:szCs w:val="24"/>
              </w:rPr>
              <w:lastRenderedPageBreak/>
              <w:t>1.Лаврова Н.М. «Азбука. Пишу и проверяю себя».</w:t>
            </w:r>
          </w:p>
          <w:p w:rsidR="00FC60B8" w:rsidRPr="00685134" w:rsidRDefault="00FC60B8" w:rsidP="00533FBD">
            <w:pPr>
              <w:jc w:val="both"/>
              <w:rPr>
                <w:color w:val="FF0000"/>
                <w:szCs w:val="24"/>
              </w:rPr>
            </w:pPr>
          </w:p>
          <w:p w:rsidR="00FC60B8" w:rsidRPr="00685134" w:rsidRDefault="00FC60B8" w:rsidP="00533FBD">
            <w:pPr>
              <w:jc w:val="both"/>
              <w:rPr>
                <w:color w:val="FF0000"/>
                <w:szCs w:val="24"/>
              </w:rPr>
            </w:pPr>
            <w:r w:rsidRPr="00685134">
              <w:rPr>
                <w:color w:val="FF0000"/>
                <w:szCs w:val="24"/>
              </w:rPr>
              <w:t>Лаврова Н.М. «Русский язык. Сборник проверочных и контрольных работ. 1-2 классы».</w:t>
            </w:r>
          </w:p>
          <w:p w:rsidR="00FC60B8" w:rsidRPr="00685134" w:rsidRDefault="00FC60B8" w:rsidP="00533FBD">
            <w:pPr>
              <w:jc w:val="both"/>
              <w:rPr>
                <w:color w:val="FF0000"/>
                <w:szCs w:val="24"/>
                <w:lang w:eastAsia="en-US"/>
              </w:rPr>
            </w:pPr>
          </w:p>
        </w:tc>
      </w:tr>
      <w:tr w:rsidR="00FC60B8" w:rsidRPr="00685134" w:rsidTr="00533FBD">
        <w:tc>
          <w:tcPr>
            <w:tcW w:w="1101"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lang w:eastAsia="en-US"/>
              </w:rPr>
            </w:pPr>
            <w:r w:rsidRPr="00685134">
              <w:rPr>
                <w:szCs w:val="24"/>
              </w:rPr>
              <w:t>Русский язык</w:t>
            </w:r>
          </w:p>
        </w:tc>
        <w:tc>
          <w:tcPr>
            <w:tcW w:w="680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b/>
                <w:bCs/>
                <w:i/>
                <w:iCs/>
                <w:szCs w:val="24"/>
              </w:rPr>
            </w:pPr>
            <w:r w:rsidRPr="00685134">
              <w:rPr>
                <w:b/>
                <w:bCs/>
                <w:i/>
                <w:iCs/>
                <w:szCs w:val="24"/>
              </w:rPr>
              <w:t>Учащиеся должны знать/ понимать:</w:t>
            </w:r>
          </w:p>
          <w:p w:rsidR="00FC60B8" w:rsidRPr="00685134" w:rsidRDefault="00FC60B8" w:rsidP="00B90AD0">
            <w:pPr>
              <w:pStyle w:val="a5"/>
              <w:numPr>
                <w:ilvl w:val="0"/>
                <w:numId w:val="18"/>
              </w:numPr>
              <w:overflowPunct/>
              <w:contextualSpacing/>
              <w:jc w:val="both"/>
              <w:textAlignment w:val="auto"/>
              <w:rPr>
                <w:szCs w:val="24"/>
              </w:rPr>
            </w:pPr>
            <w:r w:rsidRPr="00685134">
              <w:rPr>
                <w:szCs w:val="24"/>
              </w:rPr>
              <w:t>название букв алфавита, их последовательность и их основные звуковые значения;</w:t>
            </w:r>
          </w:p>
          <w:p w:rsidR="00FC60B8" w:rsidRPr="00685134" w:rsidRDefault="00FC60B8" w:rsidP="00B90AD0">
            <w:pPr>
              <w:pStyle w:val="a5"/>
              <w:numPr>
                <w:ilvl w:val="0"/>
                <w:numId w:val="18"/>
              </w:numPr>
              <w:overflowPunct/>
              <w:contextualSpacing/>
              <w:jc w:val="both"/>
              <w:textAlignment w:val="auto"/>
              <w:rPr>
                <w:szCs w:val="24"/>
              </w:rPr>
            </w:pPr>
            <w:r w:rsidRPr="00685134">
              <w:rPr>
                <w:szCs w:val="24"/>
              </w:rPr>
              <w:t>правила переноса слов по слогам;</w:t>
            </w:r>
          </w:p>
          <w:p w:rsidR="00FC60B8" w:rsidRPr="00685134" w:rsidRDefault="00FC60B8" w:rsidP="00B90AD0">
            <w:pPr>
              <w:pStyle w:val="a5"/>
              <w:numPr>
                <w:ilvl w:val="0"/>
                <w:numId w:val="18"/>
              </w:numPr>
              <w:overflowPunct/>
              <w:contextualSpacing/>
              <w:jc w:val="both"/>
              <w:textAlignment w:val="auto"/>
              <w:rPr>
                <w:szCs w:val="24"/>
              </w:rPr>
            </w:pPr>
            <w:r w:rsidRPr="00685134">
              <w:rPr>
                <w:szCs w:val="24"/>
              </w:rPr>
              <w:t>способ обозначения твердых согласных с помощью гласных первого ряда (а, о, у, э, ы) и способы обозначения мягких согласных с помощью гласных второго ряда (я, е, ю, е, и) и мягкого знака;</w:t>
            </w:r>
          </w:p>
          <w:p w:rsidR="00FC60B8" w:rsidRPr="00685134" w:rsidRDefault="00FC60B8" w:rsidP="00B90AD0">
            <w:pPr>
              <w:pStyle w:val="a5"/>
              <w:numPr>
                <w:ilvl w:val="0"/>
                <w:numId w:val="18"/>
              </w:numPr>
              <w:overflowPunct/>
              <w:contextualSpacing/>
              <w:jc w:val="both"/>
              <w:textAlignment w:val="auto"/>
              <w:rPr>
                <w:szCs w:val="24"/>
              </w:rPr>
            </w:pPr>
            <w:r w:rsidRPr="00685134">
              <w:rPr>
                <w:szCs w:val="24"/>
              </w:rPr>
              <w:t>способ обозначения звука [й΄] в начале слова (с помощью букв е, е, ю, я).</w:t>
            </w:r>
          </w:p>
          <w:p w:rsidR="00FC60B8" w:rsidRPr="00685134" w:rsidRDefault="00FC60B8" w:rsidP="00533FBD">
            <w:pPr>
              <w:jc w:val="both"/>
              <w:rPr>
                <w:b/>
                <w:bCs/>
                <w:i/>
                <w:iCs/>
                <w:szCs w:val="24"/>
              </w:rPr>
            </w:pPr>
            <w:r w:rsidRPr="00685134">
              <w:rPr>
                <w:b/>
                <w:bCs/>
                <w:i/>
                <w:iCs/>
                <w:szCs w:val="24"/>
              </w:rPr>
              <w:t>Уметь:</w:t>
            </w:r>
          </w:p>
          <w:p w:rsidR="00FC60B8" w:rsidRPr="00685134" w:rsidRDefault="00FC60B8" w:rsidP="00B90AD0">
            <w:pPr>
              <w:pStyle w:val="a5"/>
              <w:numPr>
                <w:ilvl w:val="0"/>
                <w:numId w:val="19"/>
              </w:numPr>
              <w:overflowPunct/>
              <w:contextualSpacing/>
              <w:jc w:val="both"/>
              <w:textAlignment w:val="auto"/>
              <w:rPr>
                <w:szCs w:val="24"/>
              </w:rPr>
            </w:pPr>
            <w:r w:rsidRPr="00685134">
              <w:rPr>
                <w:szCs w:val="24"/>
              </w:rPr>
              <w:t>быстро найти букву в алфавитном столбике;</w:t>
            </w:r>
          </w:p>
          <w:p w:rsidR="00FC60B8" w:rsidRPr="00685134" w:rsidRDefault="00FC60B8" w:rsidP="00B90AD0">
            <w:pPr>
              <w:pStyle w:val="a5"/>
              <w:numPr>
                <w:ilvl w:val="0"/>
                <w:numId w:val="19"/>
              </w:numPr>
              <w:overflowPunct/>
              <w:contextualSpacing/>
              <w:jc w:val="both"/>
              <w:textAlignment w:val="auto"/>
              <w:rPr>
                <w:szCs w:val="24"/>
              </w:rPr>
            </w:pPr>
            <w:r w:rsidRPr="00685134">
              <w:rPr>
                <w:szCs w:val="24"/>
              </w:rPr>
              <w:t>определять границы предложения как в устной, так и в письменной речи; правильно обозначать на письме границы предложения (прописная буква в начале и знаки в конце предложения);</w:t>
            </w:r>
          </w:p>
          <w:p w:rsidR="00FC60B8" w:rsidRPr="00685134" w:rsidRDefault="00FC60B8" w:rsidP="00B90AD0">
            <w:pPr>
              <w:pStyle w:val="a5"/>
              <w:numPr>
                <w:ilvl w:val="0"/>
                <w:numId w:val="19"/>
              </w:numPr>
              <w:overflowPunct/>
              <w:contextualSpacing/>
              <w:jc w:val="both"/>
              <w:textAlignment w:val="auto"/>
              <w:rPr>
                <w:szCs w:val="24"/>
              </w:rPr>
            </w:pPr>
            <w:r w:rsidRPr="00685134">
              <w:rPr>
                <w:szCs w:val="24"/>
              </w:rPr>
              <w:t>писать прописную букву в именах собственных;</w:t>
            </w:r>
          </w:p>
          <w:p w:rsidR="00FC60B8" w:rsidRPr="00685134" w:rsidRDefault="00FC60B8" w:rsidP="00B90AD0">
            <w:pPr>
              <w:pStyle w:val="a5"/>
              <w:numPr>
                <w:ilvl w:val="0"/>
                <w:numId w:val="19"/>
              </w:numPr>
              <w:overflowPunct/>
              <w:contextualSpacing/>
              <w:jc w:val="both"/>
              <w:textAlignment w:val="auto"/>
              <w:rPr>
                <w:szCs w:val="24"/>
              </w:rPr>
            </w:pPr>
            <w:r w:rsidRPr="00685134">
              <w:rPr>
                <w:szCs w:val="24"/>
              </w:rPr>
              <w:t>делить слова на слоги, определять ударный слог, правильно переносить слова по слогам с одной строчки на другую;</w:t>
            </w:r>
          </w:p>
          <w:p w:rsidR="00FC60B8" w:rsidRPr="00685134" w:rsidRDefault="00FC60B8" w:rsidP="00B90AD0">
            <w:pPr>
              <w:pStyle w:val="a5"/>
              <w:numPr>
                <w:ilvl w:val="0"/>
                <w:numId w:val="19"/>
              </w:numPr>
              <w:overflowPunct/>
              <w:contextualSpacing/>
              <w:jc w:val="both"/>
              <w:textAlignment w:val="auto"/>
              <w:rPr>
                <w:szCs w:val="24"/>
              </w:rPr>
            </w:pPr>
            <w:r w:rsidRPr="00685134">
              <w:rPr>
                <w:szCs w:val="24"/>
              </w:rPr>
              <w:t>понимать различие между звуком и буквой;</w:t>
            </w:r>
          </w:p>
          <w:p w:rsidR="00FC60B8" w:rsidRPr="00685134" w:rsidRDefault="00FC60B8" w:rsidP="00B90AD0">
            <w:pPr>
              <w:pStyle w:val="a5"/>
              <w:numPr>
                <w:ilvl w:val="0"/>
                <w:numId w:val="19"/>
              </w:numPr>
              <w:overflowPunct/>
              <w:contextualSpacing/>
              <w:jc w:val="both"/>
              <w:textAlignment w:val="auto"/>
              <w:rPr>
                <w:szCs w:val="24"/>
              </w:rPr>
            </w:pPr>
            <w:r w:rsidRPr="00685134">
              <w:rPr>
                <w:szCs w:val="24"/>
              </w:rPr>
              <w:t>различать гласные и согласные звуки; звонкие и глухие согласные; мягкие и твердые согласные; парные звонкие-глухие согласные; только твердые и только мягкие согласные;</w:t>
            </w:r>
          </w:p>
          <w:p w:rsidR="00FC60B8" w:rsidRPr="00685134" w:rsidRDefault="00FC60B8" w:rsidP="00B90AD0">
            <w:pPr>
              <w:pStyle w:val="a5"/>
              <w:numPr>
                <w:ilvl w:val="0"/>
                <w:numId w:val="19"/>
              </w:numPr>
              <w:overflowPunct/>
              <w:contextualSpacing/>
              <w:jc w:val="both"/>
              <w:textAlignment w:val="auto"/>
              <w:rPr>
                <w:b/>
                <w:bCs/>
                <w:i/>
                <w:iCs/>
                <w:szCs w:val="24"/>
              </w:rPr>
            </w:pPr>
            <w:r w:rsidRPr="00685134">
              <w:rPr>
                <w:szCs w:val="24"/>
              </w:rPr>
              <w:t xml:space="preserve">писать слова с сочетаниями </w:t>
            </w:r>
            <w:r w:rsidRPr="00685134">
              <w:rPr>
                <w:i/>
                <w:iCs/>
                <w:szCs w:val="24"/>
              </w:rPr>
              <w:t>жи_ши</w:t>
            </w:r>
            <w:r w:rsidRPr="00685134">
              <w:rPr>
                <w:szCs w:val="24"/>
              </w:rPr>
              <w:t xml:space="preserve">, </w:t>
            </w:r>
            <w:r w:rsidRPr="00685134">
              <w:rPr>
                <w:i/>
                <w:iCs/>
                <w:szCs w:val="24"/>
              </w:rPr>
              <w:t>ча_ща</w:t>
            </w:r>
            <w:r w:rsidRPr="00685134">
              <w:rPr>
                <w:szCs w:val="24"/>
              </w:rPr>
              <w:t xml:space="preserve">, </w:t>
            </w:r>
            <w:r w:rsidRPr="00685134">
              <w:rPr>
                <w:i/>
                <w:iCs/>
                <w:szCs w:val="24"/>
              </w:rPr>
              <w:t>чу_щу</w:t>
            </w:r>
            <w:r w:rsidRPr="00685134">
              <w:rPr>
                <w:szCs w:val="24"/>
              </w:rPr>
              <w:t xml:space="preserve">, </w:t>
            </w:r>
            <w:r w:rsidRPr="00685134">
              <w:rPr>
                <w:i/>
                <w:iCs/>
                <w:szCs w:val="24"/>
              </w:rPr>
              <w:t xml:space="preserve">ци_це </w:t>
            </w:r>
            <w:r w:rsidRPr="00685134">
              <w:rPr>
                <w:szCs w:val="24"/>
              </w:rPr>
              <w:t>под ударением;</w:t>
            </w:r>
          </w:p>
          <w:p w:rsidR="00FC60B8" w:rsidRPr="00685134" w:rsidRDefault="00FC60B8" w:rsidP="00533FBD">
            <w:pPr>
              <w:jc w:val="both"/>
              <w:rPr>
                <w:b/>
                <w:bCs/>
                <w:i/>
                <w:iCs/>
                <w:szCs w:val="24"/>
              </w:rPr>
            </w:pPr>
            <w:r w:rsidRPr="00685134">
              <w:rPr>
                <w:b/>
                <w:bCs/>
                <w:i/>
                <w:iCs/>
                <w:szCs w:val="24"/>
              </w:rPr>
              <w:t>Использовать приобретенные знания и умения в практической деятельности и повседневной жизни для:</w:t>
            </w:r>
          </w:p>
          <w:p w:rsidR="00FC60B8" w:rsidRPr="00685134" w:rsidRDefault="00FC60B8" w:rsidP="00B90AD0">
            <w:pPr>
              <w:pStyle w:val="a5"/>
              <w:numPr>
                <w:ilvl w:val="0"/>
                <w:numId w:val="20"/>
              </w:numPr>
              <w:overflowPunct/>
              <w:contextualSpacing/>
              <w:jc w:val="both"/>
              <w:textAlignment w:val="auto"/>
              <w:rPr>
                <w:szCs w:val="24"/>
              </w:rPr>
            </w:pPr>
            <w:r w:rsidRPr="00685134">
              <w:rPr>
                <w:szCs w:val="24"/>
              </w:rPr>
              <w:t>адекватного восприятия звучащей речи (высказываний взрослых и сверстников; детских теле - и радиопередач, аудиозаписей);</w:t>
            </w:r>
          </w:p>
          <w:p w:rsidR="00FC60B8" w:rsidRPr="00685134" w:rsidRDefault="00FC60B8" w:rsidP="00B90AD0">
            <w:pPr>
              <w:pStyle w:val="a5"/>
              <w:numPr>
                <w:ilvl w:val="0"/>
                <w:numId w:val="20"/>
              </w:numPr>
              <w:overflowPunct/>
              <w:contextualSpacing/>
              <w:jc w:val="both"/>
              <w:textAlignment w:val="auto"/>
              <w:rPr>
                <w:szCs w:val="24"/>
              </w:rPr>
            </w:pPr>
            <w:r w:rsidRPr="00685134">
              <w:rPr>
                <w:szCs w:val="24"/>
              </w:rPr>
              <w:t>соблюдения орфоэпических норм речи;</w:t>
            </w:r>
          </w:p>
          <w:p w:rsidR="00FC60B8" w:rsidRPr="00685134" w:rsidRDefault="00FC60B8" w:rsidP="00B90AD0">
            <w:pPr>
              <w:pStyle w:val="a5"/>
              <w:numPr>
                <w:ilvl w:val="0"/>
                <w:numId w:val="20"/>
              </w:numPr>
              <w:overflowPunct/>
              <w:contextualSpacing/>
              <w:jc w:val="both"/>
              <w:textAlignment w:val="auto"/>
              <w:rPr>
                <w:szCs w:val="24"/>
                <w:lang w:eastAsia="en-US"/>
              </w:rPr>
            </w:pPr>
            <w:r w:rsidRPr="00685134">
              <w:rPr>
                <w:szCs w:val="24"/>
              </w:rPr>
              <w:t>устного повседневного общения со сверстниками и взрослыми с соблюдением норм речевого этикета.</w:t>
            </w:r>
          </w:p>
        </w:tc>
        <w:tc>
          <w:tcPr>
            <w:tcW w:w="198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szCs w:val="24"/>
              </w:rPr>
            </w:pPr>
            <w:r w:rsidRPr="00685134">
              <w:rPr>
                <w:szCs w:val="24"/>
              </w:rPr>
              <w:t>1. Гольфман Е.Р. Тетрадь для самостоятельной работы по русскому языку. 1 класс.</w:t>
            </w:r>
          </w:p>
          <w:p w:rsidR="00FC60B8" w:rsidRPr="00685134" w:rsidRDefault="00FC60B8" w:rsidP="00533FBD">
            <w:pPr>
              <w:jc w:val="both"/>
              <w:rPr>
                <w:szCs w:val="24"/>
              </w:rPr>
            </w:pPr>
          </w:p>
          <w:p w:rsidR="00FC60B8" w:rsidRPr="00685134" w:rsidRDefault="00FC60B8" w:rsidP="00533FBD">
            <w:pPr>
              <w:jc w:val="both"/>
              <w:rPr>
                <w:szCs w:val="24"/>
              </w:rPr>
            </w:pPr>
            <w:r w:rsidRPr="00685134">
              <w:rPr>
                <w:szCs w:val="24"/>
              </w:rPr>
              <w:t>2. Волкова Е.В., Типаева Т.В. «Русский язык. Итоговая тестовая проверка знаний».</w:t>
            </w:r>
          </w:p>
          <w:p w:rsidR="00FC60B8" w:rsidRPr="00685134" w:rsidRDefault="00FC60B8" w:rsidP="00533FBD">
            <w:pPr>
              <w:jc w:val="both"/>
              <w:rPr>
                <w:szCs w:val="24"/>
              </w:rPr>
            </w:pPr>
          </w:p>
          <w:p w:rsidR="00FC60B8" w:rsidRPr="00685134" w:rsidRDefault="00FC60B8" w:rsidP="00533FBD">
            <w:pPr>
              <w:rPr>
                <w:szCs w:val="24"/>
              </w:rPr>
            </w:pPr>
            <w:r w:rsidRPr="00685134">
              <w:rPr>
                <w:szCs w:val="24"/>
              </w:rPr>
              <w:t>3. О.Н. Крылова. «Русский язык .Типовые тестовые задания. 1 класс».</w:t>
            </w:r>
          </w:p>
          <w:p w:rsidR="00FC60B8" w:rsidRPr="00685134" w:rsidRDefault="00FC60B8" w:rsidP="00533FBD">
            <w:pPr>
              <w:jc w:val="both"/>
              <w:rPr>
                <w:szCs w:val="24"/>
                <w:lang w:eastAsia="en-US"/>
              </w:rPr>
            </w:pPr>
            <w:r w:rsidRPr="00685134">
              <w:rPr>
                <w:szCs w:val="24"/>
              </w:rPr>
              <w:t xml:space="preserve">4. </w:t>
            </w:r>
            <w:r w:rsidRPr="00685134">
              <w:rPr>
                <w:color w:val="FF0000"/>
                <w:szCs w:val="24"/>
              </w:rPr>
              <w:t xml:space="preserve">Лаврова Н.М. «Русский язык. Сборник проверочных и контрольных работ. 1-2 классы». </w:t>
            </w:r>
          </w:p>
        </w:tc>
      </w:tr>
      <w:tr w:rsidR="00FC60B8" w:rsidRPr="00685134" w:rsidTr="00533FBD">
        <w:tc>
          <w:tcPr>
            <w:tcW w:w="1101"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lang w:eastAsia="en-US"/>
              </w:rPr>
            </w:pPr>
            <w:r w:rsidRPr="00685134">
              <w:rPr>
                <w:szCs w:val="24"/>
              </w:rPr>
              <w:t>Литературное чтение</w:t>
            </w:r>
          </w:p>
        </w:tc>
        <w:tc>
          <w:tcPr>
            <w:tcW w:w="680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ind w:firstLine="708"/>
              <w:jc w:val="both"/>
              <w:rPr>
                <w:b/>
                <w:bCs/>
                <w:i/>
                <w:iCs/>
                <w:szCs w:val="24"/>
              </w:rPr>
            </w:pPr>
            <w:r w:rsidRPr="00685134">
              <w:rPr>
                <w:b/>
                <w:bCs/>
                <w:i/>
                <w:iCs/>
                <w:szCs w:val="24"/>
              </w:rPr>
              <w:t>Иметь общее представление:</w:t>
            </w:r>
          </w:p>
          <w:p w:rsidR="00FC60B8" w:rsidRPr="00685134" w:rsidRDefault="00FC60B8" w:rsidP="00B90AD0">
            <w:pPr>
              <w:pStyle w:val="a5"/>
              <w:numPr>
                <w:ilvl w:val="0"/>
                <w:numId w:val="21"/>
              </w:numPr>
              <w:overflowPunct/>
              <w:contextualSpacing/>
              <w:jc w:val="both"/>
              <w:textAlignment w:val="auto"/>
              <w:rPr>
                <w:b/>
                <w:bCs/>
                <w:i/>
                <w:iCs/>
                <w:szCs w:val="24"/>
              </w:rPr>
            </w:pPr>
            <w:r w:rsidRPr="00685134">
              <w:rPr>
                <w:szCs w:val="24"/>
              </w:rPr>
              <w:t>о различиях таких малых жанров фольклора, как загадка, считалка, закличка, скороговорка, небылица, прибаутка, докучная сказка, сказка-цепочка (кумулятивная сказка);</w:t>
            </w:r>
          </w:p>
          <w:p w:rsidR="00FC60B8" w:rsidRPr="00685134" w:rsidRDefault="00FC60B8" w:rsidP="00B90AD0">
            <w:pPr>
              <w:pStyle w:val="a5"/>
              <w:numPr>
                <w:ilvl w:val="0"/>
                <w:numId w:val="21"/>
              </w:numPr>
              <w:overflowPunct/>
              <w:contextualSpacing/>
              <w:jc w:val="both"/>
              <w:textAlignment w:val="auto"/>
              <w:rPr>
                <w:szCs w:val="24"/>
              </w:rPr>
            </w:pPr>
            <w:r w:rsidRPr="00685134">
              <w:rPr>
                <w:szCs w:val="24"/>
              </w:rPr>
              <w:t>об отличии фольклорного текста от литературного;</w:t>
            </w:r>
            <w:r w:rsidRPr="00685134">
              <w:rPr>
                <w:szCs w:val="24"/>
              </w:rPr>
              <w:sym w:font="Arial" w:char="F020"/>
            </w:r>
          </w:p>
          <w:p w:rsidR="00FC60B8" w:rsidRPr="00685134" w:rsidRDefault="00FC60B8" w:rsidP="00B90AD0">
            <w:pPr>
              <w:pStyle w:val="a5"/>
              <w:numPr>
                <w:ilvl w:val="0"/>
                <w:numId w:val="21"/>
              </w:numPr>
              <w:overflowPunct/>
              <w:contextualSpacing/>
              <w:jc w:val="both"/>
              <w:textAlignment w:val="auto"/>
              <w:rPr>
                <w:szCs w:val="24"/>
              </w:rPr>
            </w:pPr>
            <w:r w:rsidRPr="00685134">
              <w:rPr>
                <w:szCs w:val="24"/>
              </w:rPr>
              <w:lastRenderedPageBreak/>
              <w:t>об отличии поэтического текста от прозаического;</w:t>
            </w:r>
          </w:p>
          <w:p w:rsidR="00FC60B8" w:rsidRPr="00685134" w:rsidRDefault="00FC60B8" w:rsidP="00B90AD0">
            <w:pPr>
              <w:pStyle w:val="a5"/>
              <w:numPr>
                <w:ilvl w:val="0"/>
                <w:numId w:val="21"/>
              </w:numPr>
              <w:overflowPunct/>
              <w:contextualSpacing/>
              <w:jc w:val="both"/>
              <w:textAlignment w:val="auto"/>
              <w:rPr>
                <w:szCs w:val="24"/>
              </w:rPr>
            </w:pPr>
            <w:r w:rsidRPr="00685134">
              <w:rPr>
                <w:szCs w:val="24"/>
              </w:rPr>
              <w:t>о таких особенностях стихотворных фольклорных текстов,</w:t>
            </w:r>
            <w:r w:rsidRPr="00685134">
              <w:rPr>
                <w:szCs w:val="24"/>
              </w:rPr>
              <w:sym w:font="Arial" w:char="F020"/>
            </w:r>
            <w:r w:rsidRPr="00685134">
              <w:rPr>
                <w:szCs w:val="24"/>
              </w:rPr>
              <w:t xml:space="preserve"> как наличие рифмы и повторов;</w:t>
            </w:r>
          </w:p>
          <w:p w:rsidR="00FC60B8" w:rsidRPr="00685134" w:rsidRDefault="00FC60B8" w:rsidP="00B90AD0">
            <w:pPr>
              <w:pStyle w:val="a5"/>
              <w:numPr>
                <w:ilvl w:val="0"/>
                <w:numId w:val="21"/>
              </w:numPr>
              <w:overflowPunct/>
              <w:contextualSpacing/>
              <w:jc w:val="both"/>
              <w:textAlignment w:val="auto"/>
              <w:rPr>
                <w:szCs w:val="24"/>
              </w:rPr>
            </w:pPr>
            <w:r w:rsidRPr="00685134">
              <w:rPr>
                <w:szCs w:val="24"/>
              </w:rPr>
              <w:t>о том, что такое рифма.</w:t>
            </w:r>
            <w:r w:rsidRPr="00685134">
              <w:rPr>
                <w:szCs w:val="24"/>
              </w:rPr>
              <w:sym w:font="Arial" w:char="F020"/>
            </w:r>
          </w:p>
          <w:p w:rsidR="00FC60B8" w:rsidRPr="00685134" w:rsidRDefault="00FC60B8" w:rsidP="00533FBD">
            <w:pPr>
              <w:ind w:firstLine="708"/>
              <w:jc w:val="both"/>
              <w:rPr>
                <w:b/>
                <w:bCs/>
                <w:i/>
                <w:iCs/>
                <w:szCs w:val="24"/>
              </w:rPr>
            </w:pPr>
            <w:r w:rsidRPr="00685134">
              <w:rPr>
                <w:b/>
                <w:bCs/>
                <w:i/>
                <w:iCs/>
                <w:szCs w:val="24"/>
              </w:rPr>
              <w:t>Знать:</w:t>
            </w:r>
          </w:p>
          <w:p w:rsidR="00FC60B8" w:rsidRPr="00685134" w:rsidRDefault="00FC60B8" w:rsidP="00B90AD0">
            <w:pPr>
              <w:pStyle w:val="a5"/>
              <w:numPr>
                <w:ilvl w:val="0"/>
                <w:numId w:val="22"/>
              </w:numPr>
              <w:overflowPunct/>
              <w:contextualSpacing/>
              <w:jc w:val="both"/>
              <w:textAlignment w:val="auto"/>
              <w:rPr>
                <w:szCs w:val="24"/>
              </w:rPr>
            </w:pPr>
            <w:r w:rsidRPr="00685134">
              <w:rPr>
                <w:szCs w:val="24"/>
              </w:rPr>
              <w:t>наизусть 3—4 стихотворения разных авторов;</w:t>
            </w:r>
          </w:p>
          <w:p w:rsidR="00FC60B8" w:rsidRPr="00685134" w:rsidRDefault="00FC60B8" w:rsidP="00B90AD0">
            <w:pPr>
              <w:pStyle w:val="a5"/>
              <w:numPr>
                <w:ilvl w:val="0"/>
                <w:numId w:val="22"/>
              </w:numPr>
              <w:overflowPunct/>
              <w:contextualSpacing/>
              <w:jc w:val="both"/>
              <w:textAlignment w:val="auto"/>
              <w:rPr>
                <w:szCs w:val="24"/>
              </w:rPr>
            </w:pPr>
            <w:r w:rsidRPr="00685134">
              <w:rPr>
                <w:szCs w:val="24"/>
              </w:rPr>
              <w:t>содержание произведений, прочитанных в классе.</w:t>
            </w:r>
          </w:p>
          <w:p w:rsidR="00FC60B8" w:rsidRPr="00685134" w:rsidRDefault="00FC60B8" w:rsidP="00533FBD">
            <w:pPr>
              <w:ind w:firstLine="708"/>
              <w:jc w:val="both"/>
              <w:rPr>
                <w:b/>
                <w:bCs/>
                <w:i/>
                <w:iCs/>
                <w:szCs w:val="24"/>
              </w:rPr>
            </w:pPr>
            <w:r w:rsidRPr="00685134">
              <w:rPr>
                <w:b/>
                <w:bCs/>
                <w:i/>
                <w:iCs/>
                <w:szCs w:val="24"/>
              </w:rPr>
              <w:t>Уметь в процессе самостоятельной и парной работы:</w:t>
            </w:r>
          </w:p>
          <w:p w:rsidR="00FC60B8" w:rsidRPr="00685134" w:rsidRDefault="00FC60B8" w:rsidP="00B90AD0">
            <w:pPr>
              <w:pStyle w:val="a5"/>
              <w:numPr>
                <w:ilvl w:val="0"/>
                <w:numId w:val="23"/>
              </w:numPr>
              <w:overflowPunct/>
              <w:contextualSpacing/>
              <w:jc w:val="both"/>
              <w:textAlignment w:val="auto"/>
              <w:rPr>
                <w:szCs w:val="24"/>
              </w:rPr>
            </w:pPr>
            <w:r w:rsidRPr="00685134">
              <w:rPr>
                <w:szCs w:val="24"/>
              </w:rPr>
              <w:t>читать плавно, безотрывно по слогам и целыми словами вслух и «про себя»; темп чтения 30—35 слов в минуту вслух; 40— 45 слов в минуту «про себя»;</w:t>
            </w:r>
          </w:p>
          <w:p w:rsidR="00FC60B8" w:rsidRPr="00685134" w:rsidRDefault="00FC60B8" w:rsidP="00B90AD0">
            <w:pPr>
              <w:pStyle w:val="a5"/>
              <w:numPr>
                <w:ilvl w:val="0"/>
                <w:numId w:val="23"/>
              </w:numPr>
              <w:overflowPunct/>
              <w:contextualSpacing/>
              <w:jc w:val="both"/>
              <w:textAlignment w:val="auto"/>
              <w:rPr>
                <w:szCs w:val="24"/>
              </w:rPr>
            </w:pPr>
            <w:r w:rsidRPr="00685134">
              <w:rPr>
                <w:szCs w:val="24"/>
              </w:rPr>
              <w:t>понимать содержание прочитанного;</w:t>
            </w:r>
            <w:r w:rsidRPr="00685134">
              <w:rPr>
                <w:szCs w:val="24"/>
              </w:rPr>
              <w:sym w:font="Arial" w:char="F020"/>
            </w:r>
            <w:r w:rsidRPr="00685134">
              <w:rPr>
                <w:szCs w:val="24"/>
              </w:rPr>
              <w:t xml:space="preserve"> осознанно выбирать интонацию, темп чтения в соответствии с особенностями текста;</w:t>
            </w:r>
          </w:p>
          <w:p w:rsidR="00FC60B8" w:rsidRPr="00685134" w:rsidRDefault="00FC60B8" w:rsidP="00B90AD0">
            <w:pPr>
              <w:pStyle w:val="a5"/>
              <w:numPr>
                <w:ilvl w:val="0"/>
                <w:numId w:val="23"/>
              </w:numPr>
              <w:overflowPunct/>
              <w:contextualSpacing/>
              <w:jc w:val="both"/>
              <w:textAlignment w:val="auto"/>
              <w:rPr>
                <w:szCs w:val="24"/>
              </w:rPr>
            </w:pPr>
            <w:r w:rsidRPr="00685134">
              <w:rPr>
                <w:szCs w:val="24"/>
              </w:rPr>
              <w:t>находить средства художественной выразительности в</w:t>
            </w:r>
            <w:r w:rsidRPr="00685134">
              <w:rPr>
                <w:szCs w:val="24"/>
              </w:rPr>
              <w:sym w:font="Arial" w:char="F020"/>
            </w:r>
            <w:r w:rsidRPr="00685134">
              <w:rPr>
                <w:szCs w:val="24"/>
              </w:rPr>
              <w:t xml:space="preserve"> тексте (заголовок, повтор, уменьшительно-ласкательная форма слов, восклицательный и вопросительный знаки; звукопись; рифмы);</w:t>
            </w:r>
          </w:p>
          <w:p w:rsidR="00FC60B8" w:rsidRPr="00685134" w:rsidRDefault="00FC60B8" w:rsidP="00B90AD0">
            <w:pPr>
              <w:pStyle w:val="a5"/>
              <w:numPr>
                <w:ilvl w:val="0"/>
                <w:numId w:val="23"/>
              </w:numPr>
              <w:overflowPunct/>
              <w:contextualSpacing/>
              <w:jc w:val="both"/>
              <w:textAlignment w:val="auto"/>
              <w:rPr>
                <w:szCs w:val="24"/>
              </w:rPr>
            </w:pPr>
            <w:r w:rsidRPr="00685134">
              <w:rPr>
                <w:szCs w:val="24"/>
              </w:rPr>
              <w:t>отличать монолог от диалога;</w:t>
            </w:r>
          </w:p>
          <w:p w:rsidR="00FC60B8" w:rsidRPr="00685134" w:rsidRDefault="00FC60B8" w:rsidP="00B90AD0">
            <w:pPr>
              <w:pStyle w:val="a5"/>
              <w:numPr>
                <w:ilvl w:val="0"/>
                <w:numId w:val="23"/>
              </w:numPr>
              <w:overflowPunct/>
              <w:contextualSpacing/>
              <w:jc w:val="both"/>
              <w:textAlignment w:val="auto"/>
              <w:rPr>
                <w:szCs w:val="24"/>
                <w:lang w:eastAsia="en-US"/>
              </w:rPr>
            </w:pPr>
            <w:r w:rsidRPr="00685134">
              <w:rPr>
                <w:szCs w:val="24"/>
              </w:rPr>
              <w:t>задавать вопросы и отвечать на вопросы по тексту</w:t>
            </w:r>
            <w:r w:rsidRPr="00685134">
              <w:rPr>
                <w:szCs w:val="24"/>
              </w:rPr>
              <w:sym w:font="Arial" w:char="F020"/>
            </w:r>
            <w:r w:rsidRPr="00685134">
              <w:rPr>
                <w:szCs w:val="24"/>
              </w:rPr>
              <w:t xml:space="preserve"> произведения.</w:t>
            </w:r>
          </w:p>
        </w:tc>
        <w:tc>
          <w:tcPr>
            <w:tcW w:w="198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iCs/>
                <w:szCs w:val="24"/>
              </w:rPr>
            </w:pPr>
            <w:r w:rsidRPr="00685134">
              <w:rPr>
                <w:iCs/>
                <w:szCs w:val="24"/>
              </w:rPr>
              <w:lastRenderedPageBreak/>
              <w:t xml:space="preserve">1. Малаховская О.В. Литературное чтение. 1 класс. Тетрадь для самостоятельной </w:t>
            </w:r>
            <w:r w:rsidRPr="00685134">
              <w:rPr>
                <w:iCs/>
                <w:szCs w:val="24"/>
              </w:rPr>
              <w:lastRenderedPageBreak/>
              <w:t>работы.</w:t>
            </w:r>
          </w:p>
          <w:p w:rsidR="00FC60B8" w:rsidRPr="00685134" w:rsidRDefault="00FC60B8" w:rsidP="00533FBD">
            <w:pPr>
              <w:rPr>
                <w:color w:val="C00000"/>
                <w:szCs w:val="24"/>
              </w:rPr>
            </w:pPr>
          </w:p>
          <w:p w:rsidR="00FC60B8" w:rsidRPr="00685134" w:rsidRDefault="00FC60B8" w:rsidP="00533FBD">
            <w:pPr>
              <w:jc w:val="both"/>
              <w:rPr>
                <w:szCs w:val="24"/>
                <w:lang w:eastAsia="en-US"/>
              </w:rPr>
            </w:pPr>
            <w:r w:rsidRPr="00685134">
              <w:rPr>
                <w:szCs w:val="24"/>
              </w:rPr>
              <w:t>2. О.Н. Крылова. «Литературное чтение. Типовые тестовые задания. 1 класс».</w:t>
            </w:r>
          </w:p>
        </w:tc>
      </w:tr>
      <w:tr w:rsidR="00FC60B8" w:rsidRPr="00685134" w:rsidTr="00533FBD">
        <w:tc>
          <w:tcPr>
            <w:tcW w:w="1101"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lang w:eastAsia="en-US"/>
              </w:rPr>
            </w:pPr>
            <w:r w:rsidRPr="00685134">
              <w:rPr>
                <w:szCs w:val="24"/>
              </w:rPr>
              <w:lastRenderedPageBreak/>
              <w:t>Матема-тика</w:t>
            </w:r>
          </w:p>
        </w:tc>
        <w:tc>
          <w:tcPr>
            <w:tcW w:w="680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rPr>
                <w:b/>
                <w:i/>
                <w:iCs/>
                <w:szCs w:val="24"/>
              </w:rPr>
            </w:pPr>
            <w:r w:rsidRPr="00685134">
              <w:rPr>
                <w:b/>
                <w:i/>
                <w:iCs/>
                <w:szCs w:val="24"/>
              </w:rPr>
              <w:t>Учащиеся должны иметь представление:</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количественном и порядковом смысле целого</w:t>
            </w:r>
            <w:r w:rsidRPr="00685134">
              <w:rPr>
                <w:szCs w:val="24"/>
              </w:rPr>
              <w:sym w:font="Arial" w:char="F020"/>
            </w:r>
            <w:r w:rsidRPr="00685134">
              <w:rPr>
                <w:szCs w:val="24"/>
              </w:rPr>
              <w:t xml:space="preserve"> неотрицательного числа;</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смысле действий (операций) сложения и вычитания над</w:t>
            </w:r>
            <w:r w:rsidRPr="00685134">
              <w:rPr>
                <w:szCs w:val="24"/>
              </w:rPr>
              <w:sym w:font="Arial" w:char="F020"/>
            </w:r>
            <w:r w:rsidRPr="00685134">
              <w:rPr>
                <w:szCs w:val="24"/>
              </w:rPr>
              <w:t xml:space="preserve"> целыми неотрицательными числами;</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взаимосвязи между действиями сложения и вычитания;</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свойствах сложения: прибавление числа к сумме и суммы к числу;</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свойствах вычитания: вычитание числа из суммы и суммы из числа;</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линиях: прямой, кривой, ломаной, отрезке, дуге;</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замкнутых и незамкнутых линиях;</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внутренней области, ограниченной замкнутой линией;</w:t>
            </w:r>
            <w:r w:rsidRPr="00685134">
              <w:rPr>
                <w:szCs w:val="24"/>
              </w:rPr>
              <w:sym w:font="Arial" w:char="F020"/>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прямом угле;</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 многоугольниках и их видах;</w:t>
            </w:r>
          </w:p>
          <w:p w:rsidR="00FC60B8" w:rsidRPr="00685134" w:rsidRDefault="00FC60B8" w:rsidP="00B90AD0">
            <w:pPr>
              <w:pStyle w:val="a5"/>
              <w:numPr>
                <w:ilvl w:val="0"/>
                <w:numId w:val="24"/>
              </w:numPr>
              <w:overflowPunct/>
              <w:contextualSpacing/>
              <w:textAlignment w:val="auto"/>
              <w:rPr>
                <w:b/>
                <w:i/>
                <w:iCs/>
                <w:szCs w:val="24"/>
              </w:rPr>
            </w:pPr>
            <w:r w:rsidRPr="00685134">
              <w:rPr>
                <w:szCs w:val="24"/>
              </w:rPr>
              <w:t>об измерении длины отрезка.</w:t>
            </w:r>
          </w:p>
          <w:p w:rsidR="00FC60B8" w:rsidRPr="00685134" w:rsidRDefault="00FC60B8" w:rsidP="00533FBD">
            <w:pPr>
              <w:jc w:val="both"/>
              <w:rPr>
                <w:b/>
                <w:i/>
                <w:iCs/>
                <w:szCs w:val="24"/>
              </w:rPr>
            </w:pPr>
            <w:r w:rsidRPr="00685134">
              <w:rPr>
                <w:b/>
                <w:i/>
                <w:iCs/>
                <w:szCs w:val="24"/>
              </w:rPr>
              <w:t>Учащиеся должны знать и понимать:</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все цифры;</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знаки больше ( &gt;), меньше (&lt;</w:t>
            </w:r>
            <w:r w:rsidRPr="00685134">
              <w:rPr>
                <w:szCs w:val="24"/>
              </w:rPr>
              <w:sym w:font="Arial" w:char="F020"/>
            </w:r>
            <w:r w:rsidRPr="00685134">
              <w:rPr>
                <w:szCs w:val="24"/>
              </w:rPr>
              <w:t>), равно ( = );</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названия всех однозначных чисел и чисел второго</w:t>
            </w:r>
            <w:r w:rsidRPr="00685134">
              <w:rPr>
                <w:szCs w:val="24"/>
              </w:rPr>
              <w:sym w:font="Arial" w:char="F020"/>
            </w:r>
            <w:r w:rsidRPr="00685134">
              <w:rPr>
                <w:szCs w:val="24"/>
              </w:rPr>
              <w:t xml:space="preserve"> десятка, включая число 20;</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знаки и термины, связанные со сложением и вычитанием (« + », « – », сумма, значение суммы, слагаемые, разность, значение разности, уменьшаемое, вычитаемое);</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переместительный закон сложения;</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«Таблицу сложения» однозначных чисел и соответствующие случаи вычитания;</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lastRenderedPageBreak/>
              <w:t>изученные геометрические термины (точка, линия, прямая, кривая, ломаная, отрезок, дуга, замкнутая, незамкнутая, многоугольник, треугольник, четырехугольник, прямой угол, пря</w:t>
            </w:r>
            <w:r w:rsidR="00903E9B">
              <w:rPr>
                <w:szCs w:val="24"/>
              </w:rPr>
              <w:t>МБОУ</w:t>
            </w:r>
            <w:r w:rsidRPr="00685134">
              <w:rPr>
                <w:szCs w:val="24"/>
              </w:rPr>
              <w:t>гольник);</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изученные единицы длины (сантиметр, дециметр);</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 xml:space="preserve">изученное соотношение между единицами длины (1 дм = </w:t>
            </w:r>
            <w:smartTag w:uri="urn:schemas-microsoft-com:office:smarttags" w:element="metricconverter">
              <w:smartTagPr>
                <w:attr w:name="ProductID" w:val="10 см"/>
              </w:smartTagPr>
              <w:r w:rsidRPr="00685134">
                <w:rPr>
                  <w:szCs w:val="24"/>
                </w:rPr>
                <w:t>10 см</w:t>
              </w:r>
            </w:smartTag>
            <w:r w:rsidRPr="00685134">
              <w:rPr>
                <w:szCs w:val="24"/>
              </w:rPr>
              <w:t>);</w:t>
            </w:r>
          </w:p>
          <w:p w:rsidR="00FC60B8" w:rsidRPr="00685134" w:rsidRDefault="00FC60B8" w:rsidP="00B90AD0">
            <w:pPr>
              <w:pStyle w:val="a5"/>
              <w:numPr>
                <w:ilvl w:val="0"/>
                <w:numId w:val="25"/>
              </w:numPr>
              <w:overflowPunct/>
              <w:contextualSpacing/>
              <w:jc w:val="both"/>
              <w:textAlignment w:val="auto"/>
              <w:rPr>
                <w:szCs w:val="24"/>
              </w:rPr>
            </w:pPr>
            <w:r w:rsidRPr="00685134">
              <w:rPr>
                <w:szCs w:val="24"/>
              </w:rPr>
              <w:t>термины, связанные с понятием «задача» (условие, требование, решение, ответ).</w:t>
            </w:r>
          </w:p>
          <w:p w:rsidR="00FC60B8" w:rsidRPr="00685134" w:rsidRDefault="00FC60B8" w:rsidP="00533FBD">
            <w:pPr>
              <w:jc w:val="both"/>
              <w:rPr>
                <w:b/>
                <w:i/>
                <w:iCs/>
                <w:szCs w:val="24"/>
              </w:rPr>
            </w:pPr>
            <w:r w:rsidRPr="00685134">
              <w:rPr>
                <w:b/>
                <w:i/>
                <w:iCs/>
                <w:szCs w:val="24"/>
              </w:rPr>
              <w:t>Учащиеся должны уметь (владеть следующими способами познавательной деятельности):</w:t>
            </w:r>
          </w:p>
          <w:p w:rsidR="00FC60B8" w:rsidRPr="00685134" w:rsidRDefault="00FC60B8" w:rsidP="00B90AD0">
            <w:pPr>
              <w:pStyle w:val="a5"/>
              <w:numPr>
                <w:ilvl w:val="0"/>
                <w:numId w:val="26"/>
              </w:numPr>
              <w:overflowPunct/>
              <w:contextualSpacing/>
              <w:jc w:val="both"/>
              <w:textAlignment w:val="auto"/>
              <w:rPr>
                <w:b/>
                <w:i/>
                <w:iCs/>
                <w:szCs w:val="24"/>
              </w:rPr>
            </w:pPr>
            <w:r w:rsidRPr="00685134">
              <w:rPr>
                <w:szCs w:val="24"/>
              </w:rPr>
              <w:t>читать и записывать все однозначные числа и числа</w:t>
            </w:r>
            <w:r w:rsidRPr="00685134">
              <w:rPr>
                <w:szCs w:val="24"/>
              </w:rPr>
              <w:sym w:font="Arial" w:char="F020"/>
            </w:r>
            <w:r w:rsidRPr="00685134">
              <w:rPr>
                <w:szCs w:val="24"/>
              </w:rPr>
              <w:t xml:space="preserve"> второго десятка;</w:t>
            </w:r>
          </w:p>
          <w:p w:rsidR="00FC60B8" w:rsidRPr="00685134" w:rsidRDefault="00FC60B8" w:rsidP="00B90AD0">
            <w:pPr>
              <w:pStyle w:val="a5"/>
              <w:numPr>
                <w:ilvl w:val="0"/>
                <w:numId w:val="26"/>
              </w:numPr>
              <w:overflowPunct/>
              <w:contextualSpacing/>
              <w:jc w:val="both"/>
              <w:textAlignment w:val="auto"/>
              <w:rPr>
                <w:b/>
                <w:i/>
                <w:iCs/>
                <w:szCs w:val="24"/>
              </w:rPr>
            </w:pPr>
            <w:r w:rsidRPr="00685134">
              <w:rPr>
                <w:szCs w:val="24"/>
              </w:rPr>
              <w:t>сравнивать изученные числа и записывать результат сравнения с помощью знаков (« &gt; », « &lt; », « = »);</w:t>
            </w:r>
          </w:p>
          <w:p w:rsidR="00FC60B8" w:rsidRPr="00685134" w:rsidRDefault="00FC60B8" w:rsidP="00B90AD0">
            <w:pPr>
              <w:pStyle w:val="a5"/>
              <w:numPr>
                <w:ilvl w:val="0"/>
                <w:numId w:val="26"/>
              </w:numPr>
              <w:overflowPunct/>
              <w:contextualSpacing/>
              <w:jc w:val="both"/>
              <w:textAlignment w:val="auto"/>
              <w:rPr>
                <w:b/>
                <w:i/>
                <w:iCs/>
                <w:szCs w:val="24"/>
              </w:rPr>
            </w:pPr>
            <w:r w:rsidRPr="00685134">
              <w:rPr>
                <w:szCs w:val="24"/>
              </w:rPr>
              <w:t>воспроизводить правила прибавления числа к сумме и суммы к числу;</w:t>
            </w:r>
          </w:p>
          <w:p w:rsidR="00FC60B8" w:rsidRPr="00685134" w:rsidRDefault="00FC60B8" w:rsidP="00B90AD0">
            <w:pPr>
              <w:pStyle w:val="a5"/>
              <w:numPr>
                <w:ilvl w:val="0"/>
                <w:numId w:val="26"/>
              </w:numPr>
              <w:overflowPunct/>
              <w:contextualSpacing/>
              <w:jc w:val="both"/>
              <w:textAlignment w:val="auto"/>
              <w:rPr>
                <w:b/>
                <w:i/>
                <w:iCs/>
                <w:szCs w:val="24"/>
              </w:rPr>
            </w:pPr>
            <w:r w:rsidRPr="00685134">
              <w:rPr>
                <w:szCs w:val="24"/>
              </w:rPr>
              <w:t>воспроизводить и применять переместительное свойство сложения;</w:t>
            </w:r>
          </w:p>
          <w:p w:rsidR="00FC60B8" w:rsidRPr="00685134" w:rsidRDefault="00FC60B8" w:rsidP="00B90AD0">
            <w:pPr>
              <w:pStyle w:val="a5"/>
              <w:numPr>
                <w:ilvl w:val="0"/>
                <w:numId w:val="26"/>
              </w:numPr>
              <w:overflowPunct/>
              <w:contextualSpacing/>
              <w:jc w:val="both"/>
              <w:textAlignment w:val="auto"/>
              <w:rPr>
                <w:b/>
                <w:i/>
                <w:iCs/>
                <w:szCs w:val="24"/>
              </w:rPr>
            </w:pPr>
            <w:r w:rsidRPr="00685134">
              <w:rPr>
                <w:szCs w:val="24"/>
              </w:rPr>
              <w:t>воспроизводить и применять правила сложения и вычитания с нулем;</w:t>
            </w:r>
          </w:p>
          <w:p w:rsidR="00FC60B8" w:rsidRPr="00685134" w:rsidRDefault="00FC60B8" w:rsidP="00B90AD0">
            <w:pPr>
              <w:pStyle w:val="a5"/>
              <w:numPr>
                <w:ilvl w:val="0"/>
                <w:numId w:val="26"/>
              </w:numPr>
              <w:overflowPunct/>
              <w:contextualSpacing/>
              <w:jc w:val="both"/>
              <w:textAlignment w:val="auto"/>
              <w:rPr>
                <w:b/>
                <w:i/>
                <w:iCs/>
                <w:szCs w:val="24"/>
              </w:rPr>
            </w:pPr>
            <w:r w:rsidRPr="00685134">
              <w:rPr>
                <w:szCs w:val="24"/>
              </w:rPr>
              <w:t>распознавать в окружающих предметах или их частях плоские геометрические фигуры (треугольник, четырехугольник, пря</w:t>
            </w:r>
            <w:r w:rsidR="00903E9B">
              <w:rPr>
                <w:szCs w:val="24"/>
              </w:rPr>
              <w:t>МБОУ</w:t>
            </w:r>
            <w:r w:rsidRPr="00685134">
              <w:rPr>
                <w:szCs w:val="24"/>
              </w:rPr>
              <w:t>гольник, круг).</w:t>
            </w:r>
          </w:p>
          <w:p w:rsidR="00FC60B8" w:rsidRPr="00685134" w:rsidRDefault="00FC60B8" w:rsidP="00533FBD">
            <w:pPr>
              <w:jc w:val="both"/>
              <w:rPr>
                <w:b/>
                <w:i/>
                <w:iCs/>
                <w:szCs w:val="24"/>
              </w:rPr>
            </w:pPr>
            <w:r w:rsidRPr="00685134">
              <w:rPr>
                <w:b/>
                <w:i/>
                <w:iCs/>
                <w:szCs w:val="24"/>
              </w:rPr>
              <w:t>Учащиеся должны использовать приобретенные знания и умения в практической деятельности и повседневной жизни:</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 xml:space="preserve">выполнять сложение и вычитание однозначных чисел без </w:t>
            </w:r>
            <w:r w:rsidRPr="00685134">
              <w:rPr>
                <w:szCs w:val="24"/>
              </w:rPr>
              <w:sym w:font="Arial" w:char="F020"/>
            </w:r>
            <w:r w:rsidRPr="00685134">
              <w:rPr>
                <w:szCs w:val="24"/>
              </w:rPr>
              <w:t>перехода через десяток на уровне навыка;</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выполнять сложение однозначных чисел с переходом через</w:t>
            </w:r>
            <w:r w:rsidRPr="00685134">
              <w:rPr>
                <w:szCs w:val="24"/>
              </w:rPr>
              <w:sym w:font="Arial" w:char="F020"/>
            </w:r>
            <w:r w:rsidRPr="00685134">
              <w:rPr>
                <w:szCs w:val="24"/>
              </w:rPr>
              <w:t xml:space="preserve"> десяток и вычитание в пределах «Таблицы сложения», используя данную таблицу в качестве справочника;</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чертить с помощью линейки прямые, отрезки, ломаные, многоугольники;</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определять прямые углы с помощью угольника;</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определять длину данного отрезка (в сантиметрах) при помощи измерительной линейки;</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строить отрезки заданной длины при помощи измерительной линейки;</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находить значения сумм и разностей отрезков данной длины при помощи измерительной линейки и с помощью вычислений;</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rsidRPr="00685134">
                <w:rPr>
                  <w:szCs w:val="24"/>
                </w:rPr>
                <w:t>6 см</w:t>
              </w:r>
            </w:smartTag>
            <w:r w:rsidRPr="00685134">
              <w:rPr>
                <w:szCs w:val="24"/>
              </w:rPr>
              <w:t xml:space="preserve"> и </w:t>
            </w:r>
            <w:smartTag w:uri="urn:schemas-microsoft-com:office:smarttags" w:element="metricconverter">
              <w:smartTagPr>
                <w:attr w:name="ProductID" w:val="16 см"/>
              </w:smartTagPr>
              <w:r w:rsidRPr="00685134">
                <w:rPr>
                  <w:szCs w:val="24"/>
                </w:rPr>
                <w:t>16 см</w:t>
              </w:r>
            </w:smartTag>
            <w:r w:rsidRPr="00685134">
              <w:rPr>
                <w:szCs w:val="24"/>
              </w:rPr>
              <w:t>);</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распознавать и формулировать простые задачи;</w:t>
            </w:r>
          </w:p>
          <w:p w:rsidR="00FC60B8" w:rsidRPr="00685134" w:rsidRDefault="00FC60B8" w:rsidP="00B90AD0">
            <w:pPr>
              <w:pStyle w:val="a5"/>
              <w:numPr>
                <w:ilvl w:val="0"/>
                <w:numId w:val="27"/>
              </w:numPr>
              <w:overflowPunct/>
              <w:contextualSpacing/>
              <w:jc w:val="both"/>
              <w:textAlignment w:val="auto"/>
              <w:rPr>
                <w:szCs w:val="24"/>
              </w:rPr>
            </w:pPr>
            <w:r w:rsidRPr="00685134">
              <w:rPr>
                <w:szCs w:val="24"/>
              </w:rPr>
              <w:t>составлять задачи по рисунку и делать иллюстрации (схематические) к тексту задачи;</w:t>
            </w:r>
          </w:p>
          <w:p w:rsidR="00FC60B8" w:rsidRPr="00685134" w:rsidRDefault="00FC60B8" w:rsidP="00B90AD0">
            <w:pPr>
              <w:pStyle w:val="a5"/>
              <w:numPr>
                <w:ilvl w:val="0"/>
                <w:numId w:val="27"/>
              </w:numPr>
              <w:overflowPunct/>
              <w:contextualSpacing/>
              <w:jc w:val="both"/>
              <w:textAlignment w:val="auto"/>
              <w:rPr>
                <w:szCs w:val="24"/>
              </w:rPr>
            </w:pPr>
            <w:r w:rsidRPr="00685134">
              <w:rPr>
                <w:bCs/>
                <w:spacing w:val="-1"/>
                <w:szCs w:val="24"/>
              </w:rPr>
              <w:t>ориентироваться в окружающем пространстве (вверх, вниз, влево, вправо и др.);</w:t>
            </w:r>
          </w:p>
          <w:p w:rsidR="00FC60B8" w:rsidRPr="00685134" w:rsidRDefault="00FC60B8" w:rsidP="00B90AD0">
            <w:pPr>
              <w:pStyle w:val="a5"/>
              <w:numPr>
                <w:ilvl w:val="0"/>
                <w:numId w:val="27"/>
              </w:numPr>
              <w:overflowPunct/>
              <w:contextualSpacing/>
              <w:jc w:val="both"/>
              <w:textAlignment w:val="auto"/>
              <w:rPr>
                <w:szCs w:val="24"/>
              </w:rPr>
            </w:pPr>
            <w:r w:rsidRPr="00685134">
              <w:rPr>
                <w:bCs/>
                <w:spacing w:val="-1"/>
                <w:szCs w:val="24"/>
              </w:rPr>
              <w:t>выделять из множества один или несколько предметов, обладающих или не обладающих указанным свойством;</w:t>
            </w:r>
          </w:p>
          <w:p w:rsidR="00FC60B8" w:rsidRPr="00685134" w:rsidRDefault="00FC60B8" w:rsidP="00B90AD0">
            <w:pPr>
              <w:pStyle w:val="a5"/>
              <w:numPr>
                <w:ilvl w:val="0"/>
                <w:numId w:val="27"/>
              </w:numPr>
              <w:overflowPunct/>
              <w:contextualSpacing/>
              <w:jc w:val="both"/>
              <w:textAlignment w:val="auto"/>
              <w:rPr>
                <w:szCs w:val="24"/>
              </w:rPr>
            </w:pPr>
            <w:r w:rsidRPr="00685134">
              <w:rPr>
                <w:bCs/>
                <w:spacing w:val="-1"/>
                <w:szCs w:val="24"/>
              </w:rPr>
              <w:lastRenderedPageBreak/>
              <w:t>пересчитывать предметы и выражать результат числом;</w:t>
            </w:r>
          </w:p>
          <w:p w:rsidR="00FC60B8" w:rsidRPr="00B46EF6" w:rsidRDefault="00FC60B8" w:rsidP="00B90AD0">
            <w:pPr>
              <w:pStyle w:val="a5"/>
              <w:numPr>
                <w:ilvl w:val="0"/>
                <w:numId w:val="27"/>
              </w:numPr>
              <w:overflowPunct/>
              <w:contextualSpacing/>
              <w:jc w:val="both"/>
              <w:textAlignment w:val="auto"/>
              <w:rPr>
                <w:szCs w:val="24"/>
              </w:rPr>
            </w:pPr>
            <w:r w:rsidRPr="00685134">
              <w:rPr>
                <w:bCs/>
                <w:spacing w:val="-1"/>
                <w:szCs w:val="24"/>
              </w:rPr>
              <w:t>определять, в каком из множеств больше предметов; сколько предметов в одном множестве, сколько – в другом.</w:t>
            </w:r>
          </w:p>
        </w:tc>
        <w:tc>
          <w:tcPr>
            <w:tcW w:w="198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szCs w:val="24"/>
              </w:rPr>
            </w:pPr>
            <w:r w:rsidRPr="00685134">
              <w:rPr>
                <w:szCs w:val="24"/>
              </w:rPr>
              <w:lastRenderedPageBreak/>
              <w:t>1. Захарова О.А. «Проверочные работы по математике и технология организации коррекции знаний учащихся (1-4 классы» (Методическое пособие).</w:t>
            </w:r>
          </w:p>
          <w:p w:rsidR="00FC60B8" w:rsidRPr="00685134" w:rsidRDefault="00FC60B8" w:rsidP="00533FBD">
            <w:pPr>
              <w:jc w:val="both"/>
              <w:rPr>
                <w:szCs w:val="24"/>
              </w:rPr>
            </w:pPr>
          </w:p>
          <w:p w:rsidR="00FC60B8" w:rsidRPr="00685134" w:rsidRDefault="00FC60B8" w:rsidP="00533FBD">
            <w:pPr>
              <w:jc w:val="both"/>
              <w:rPr>
                <w:szCs w:val="24"/>
              </w:rPr>
            </w:pPr>
            <w:r w:rsidRPr="00685134">
              <w:rPr>
                <w:szCs w:val="24"/>
              </w:rPr>
              <w:t>2. Захарова О.А., Юдина Е.П. «Математика в вопросах и заданиях. 1 класс» (тетрадь для самостоятельных работ).</w:t>
            </w:r>
          </w:p>
          <w:p w:rsidR="00FC60B8" w:rsidRPr="00685134" w:rsidRDefault="00FC60B8" w:rsidP="00533FBD">
            <w:pPr>
              <w:jc w:val="both"/>
              <w:rPr>
                <w:szCs w:val="24"/>
              </w:rPr>
            </w:pPr>
          </w:p>
          <w:p w:rsidR="00FC60B8" w:rsidRPr="00685134" w:rsidRDefault="00FC60B8" w:rsidP="00533FBD">
            <w:pPr>
              <w:jc w:val="both"/>
              <w:rPr>
                <w:szCs w:val="24"/>
              </w:rPr>
            </w:pPr>
            <w:r w:rsidRPr="00685134">
              <w:rPr>
                <w:szCs w:val="24"/>
              </w:rPr>
              <w:t>3. Волкова Е.В., Типаева Т.В. «Математика. Итоговая тестовая проверка знаний».</w:t>
            </w:r>
          </w:p>
          <w:p w:rsidR="00FC60B8" w:rsidRPr="00685134" w:rsidRDefault="00FC60B8" w:rsidP="00533FBD">
            <w:pPr>
              <w:jc w:val="both"/>
              <w:rPr>
                <w:szCs w:val="24"/>
              </w:rPr>
            </w:pPr>
          </w:p>
          <w:p w:rsidR="00FC60B8" w:rsidRPr="00685134" w:rsidRDefault="00FC60B8" w:rsidP="00533FBD">
            <w:pPr>
              <w:jc w:val="both"/>
              <w:rPr>
                <w:color w:val="C00000"/>
                <w:szCs w:val="24"/>
                <w:lang w:eastAsia="en-US"/>
              </w:rPr>
            </w:pPr>
            <w:r w:rsidRPr="00685134">
              <w:rPr>
                <w:color w:val="C00000"/>
                <w:szCs w:val="24"/>
              </w:rPr>
              <w:lastRenderedPageBreak/>
              <w:t>3. О.Н. Крылова. «Математика.Типовые тестовые задания. 1 класс».</w:t>
            </w:r>
          </w:p>
        </w:tc>
      </w:tr>
      <w:tr w:rsidR="00FC60B8" w:rsidRPr="00685134" w:rsidTr="00533FBD">
        <w:tc>
          <w:tcPr>
            <w:tcW w:w="1101"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center"/>
              <w:rPr>
                <w:szCs w:val="24"/>
                <w:lang w:eastAsia="en-US"/>
              </w:rPr>
            </w:pPr>
            <w:r w:rsidRPr="00685134">
              <w:rPr>
                <w:szCs w:val="24"/>
              </w:rPr>
              <w:lastRenderedPageBreak/>
              <w:t>Окружающий мир</w:t>
            </w:r>
          </w:p>
        </w:tc>
        <w:tc>
          <w:tcPr>
            <w:tcW w:w="680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rPr>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FC60B8" w:rsidRPr="00685134" w:rsidRDefault="00FC60B8" w:rsidP="00533FBD">
            <w:pPr>
              <w:jc w:val="both"/>
              <w:rPr>
                <w:szCs w:val="24"/>
              </w:rPr>
            </w:pPr>
            <w:r w:rsidRPr="00685134">
              <w:rPr>
                <w:szCs w:val="24"/>
              </w:rPr>
              <w:t>1. Федотова О.Н., Трафимова Г.В. «Окружающий мир. 1 класс. Тетрадь для самостоятельной работы».</w:t>
            </w:r>
          </w:p>
          <w:p w:rsidR="00FC60B8" w:rsidRPr="00685134" w:rsidRDefault="00FC60B8" w:rsidP="00533FBD">
            <w:pPr>
              <w:jc w:val="both"/>
              <w:rPr>
                <w:szCs w:val="24"/>
              </w:rPr>
            </w:pPr>
          </w:p>
          <w:p w:rsidR="00FC60B8" w:rsidRPr="00685134" w:rsidRDefault="00FC60B8" w:rsidP="00533FBD">
            <w:pPr>
              <w:jc w:val="both"/>
              <w:rPr>
                <w:szCs w:val="24"/>
                <w:lang w:eastAsia="en-US"/>
              </w:rPr>
            </w:pPr>
            <w:r w:rsidRPr="00685134">
              <w:rPr>
                <w:szCs w:val="24"/>
              </w:rPr>
              <w:t>2. О.Н. Крылова. «Окружающий</w:t>
            </w:r>
            <w:r w:rsidR="00B46EF6">
              <w:rPr>
                <w:szCs w:val="24"/>
              </w:rPr>
              <w:t xml:space="preserve"> мир. Типовые тестовые задания.</w:t>
            </w:r>
            <w:r w:rsidRPr="00685134">
              <w:rPr>
                <w:szCs w:val="24"/>
              </w:rPr>
              <w:t>1 класс».</w:t>
            </w:r>
          </w:p>
        </w:tc>
      </w:tr>
    </w:tbl>
    <w:p w:rsidR="007E21F8" w:rsidRDefault="007E21F8" w:rsidP="00B46EF6">
      <w:pPr>
        <w:rPr>
          <w:b/>
          <w:bCs/>
          <w:i/>
          <w:szCs w:val="24"/>
          <w:u w:val="single"/>
        </w:rPr>
      </w:pPr>
    </w:p>
    <w:p w:rsidR="00EC1778" w:rsidRDefault="00EC1778" w:rsidP="00EC1778">
      <w:pPr>
        <w:rPr>
          <w:b/>
          <w:bCs/>
          <w:i/>
          <w:szCs w:val="24"/>
          <w:u w:val="single"/>
        </w:rPr>
      </w:pPr>
    </w:p>
    <w:p w:rsidR="00B95A58" w:rsidRPr="00EC1778" w:rsidRDefault="00B95A58" w:rsidP="00EC1778">
      <w:pPr>
        <w:jc w:val="center"/>
        <w:rPr>
          <w:b/>
          <w:bCs/>
          <w:i/>
          <w:sz w:val="32"/>
          <w:szCs w:val="32"/>
          <w:u w:val="single"/>
        </w:rPr>
      </w:pPr>
      <w:r w:rsidRPr="00EC1778">
        <w:rPr>
          <w:b/>
          <w:bCs/>
          <w:i/>
          <w:sz w:val="32"/>
          <w:szCs w:val="32"/>
          <w:u w:val="single"/>
        </w:rPr>
        <w:t>Программа «Школа России»</w:t>
      </w:r>
    </w:p>
    <w:p w:rsidR="00B95A58" w:rsidRPr="00685134" w:rsidRDefault="00B95A58" w:rsidP="001E4568">
      <w:pPr>
        <w:ind w:left="426"/>
        <w:jc w:val="center"/>
        <w:rPr>
          <w:b/>
          <w:bCs/>
          <w:szCs w:val="24"/>
        </w:rPr>
      </w:pPr>
    </w:p>
    <w:p w:rsidR="001E4568" w:rsidRPr="00685134" w:rsidRDefault="001E4568" w:rsidP="001E4568">
      <w:pPr>
        <w:ind w:firstLine="426"/>
        <w:rPr>
          <w:iCs/>
          <w:szCs w:val="24"/>
        </w:rPr>
      </w:pPr>
      <w:r w:rsidRPr="00685134">
        <w:rPr>
          <w:iCs/>
          <w:szCs w:val="24"/>
        </w:rPr>
        <w:t>Система оценки достижения планируемых результатов освоения основной образовательной программы начального общего образования школы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E4568" w:rsidRPr="00685134" w:rsidRDefault="001E4568" w:rsidP="001E4568">
      <w:pPr>
        <w:ind w:firstLine="426"/>
        <w:rPr>
          <w:iCs/>
          <w:szCs w:val="24"/>
        </w:rPr>
      </w:pPr>
      <w:r w:rsidRPr="00685134">
        <w:rPr>
          <w:iCs/>
          <w:szCs w:val="24"/>
        </w:rPr>
        <w:t xml:space="preserve">Основным </w:t>
      </w:r>
      <w:r w:rsidRPr="00685134">
        <w:rPr>
          <w:bCs/>
          <w:iCs/>
          <w:szCs w:val="24"/>
        </w:rPr>
        <w:t xml:space="preserve">объектом </w:t>
      </w:r>
      <w:r w:rsidRPr="00685134">
        <w:rPr>
          <w:iCs/>
          <w:szCs w:val="24"/>
        </w:rPr>
        <w:t xml:space="preserve">системы оценки, её </w:t>
      </w:r>
      <w:r w:rsidRPr="00685134">
        <w:rPr>
          <w:bCs/>
          <w:iCs/>
          <w:szCs w:val="24"/>
        </w:rPr>
        <w:t>содержательной и критериальной базой</w:t>
      </w:r>
      <w:r w:rsidRPr="00685134">
        <w:rPr>
          <w:iCs/>
          <w:szCs w:val="24"/>
        </w:rPr>
        <w:t xml:space="preserve"> </w:t>
      </w:r>
      <w:r w:rsidRPr="00685134">
        <w:rPr>
          <w:bCs/>
          <w:iCs/>
          <w:szCs w:val="24"/>
        </w:rPr>
        <w:t xml:space="preserve">выступают планируемые результаты </w:t>
      </w:r>
      <w:r w:rsidRPr="00685134">
        <w:rPr>
          <w:iCs/>
          <w:szCs w:val="24"/>
        </w:rPr>
        <w:t>освоения обучающимися основной образовательной программы начального общего образования.</w:t>
      </w:r>
    </w:p>
    <w:p w:rsidR="001E4568" w:rsidRPr="00685134" w:rsidRDefault="001E4568" w:rsidP="001E4568">
      <w:pPr>
        <w:ind w:firstLine="426"/>
        <w:rPr>
          <w:iCs/>
          <w:szCs w:val="24"/>
        </w:rPr>
      </w:pPr>
      <w:r w:rsidRPr="00685134">
        <w:rPr>
          <w:iCs/>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85134">
        <w:rPr>
          <w:bCs/>
          <w:iCs/>
          <w:szCs w:val="24"/>
        </w:rPr>
        <w:t xml:space="preserve">функциями </w:t>
      </w:r>
      <w:r w:rsidRPr="00685134">
        <w:rPr>
          <w:iCs/>
          <w:szCs w:val="24"/>
        </w:rPr>
        <w:t xml:space="preserve">являются </w:t>
      </w:r>
      <w:r w:rsidRPr="00685134">
        <w:rPr>
          <w:bCs/>
          <w:iCs/>
          <w:szCs w:val="24"/>
        </w:rPr>
        <w:t>ориентация образовательного</w:t>
      </w:r>
      <w:r w:rsidRPr="00685134">
        <w:rPr>
          <w:iCs/>
          <w:szCs w:val="24"/>
        </w:rPr>
        <w:t xml:space="preserve"> </w:t>
      </w:r>
      <w:r w:rsidRPr="00685134">
        <w:rPr>
          <w:bCs/>
          <w:iCs/>
          <w:szCs w:val="24"/>
        </w:rPr>
        <w:t xml:space="preserve">процесса </w:t>
      </w:r>
      <w:r w:rsidRPr="00685134">
        <w:rPr>
          <w:iCs/>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85134">
        <w:rPr>
          <w:bCs/>
          <w:iCs/>
          <w:szCs w:val="24"/>
        </w:rPr>
        <w:t>обратной связи</w:t>
      </w:r>
      <w:r w:rsidRPr="00685134">
        <w:rPr>
          <w:iCs/>
          <w:szCs w:val="24"/>
        </w:rPr>
        <w:t xml:space="preserve">, позволяющей осуществлять </w:t>
      </w:r>
      <w:r w:rsidRPr="00685134">
        <w:rPr>
          <w:bCs/>
          <w:iCs/>
          <w:szCs w:val="24"/>
        </w:rPr>
        <w:t>управление образовательным процессом</w:t>
      </w:r>
      <w:r w:rsidRPr="00685134">
        <w:rPr>
          <w:iCs/>
          <w:szCs w:val="24"/>
        </w:rPr>
        <w:t>.</w:t>
      </w:r>
    </w:p>
    <w:p w:rsidR="001E4568" w:rsidRPr="00685134" w:rsidRDefault="001E4568" w:rsidP="001E4568">
      <w:pPr>
        <w:rPr>
          <w:szCs w:val="24"/>
        </w:rPr>
      </w:pPr>
      <w:r w:rsidRPr="00685134">
        <w:rPr>
          <w:szCs w:val="24"/>
        </w:rPr>
        <w:t xml:space="preserve">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685134">
        <w:rPr>
          <w:i/>
          <w:iCs/>
          <w:szCs w:val="24"/>
        </w:rPr>
        <w:t xml:space="preserve">внешнюю оценку </w:t>
      </w:r>
      <w:r w:rsidRPr="00685134">
        <w:rPr>
          <w:szCs w:val="24"/>
        </w:rPr>
        <w:t xml:space="preserve">(или оценку, осуществляемую внешними по отношению к школе службами) и </w:t>
      </w:r>
      <w:r w:rsidRPr="00685134">
        <w:rPr>
          <w:i/>
          <w:iCs/>
          <w:szCs w:val="24"/>
        </w:rPr>
        <w:t xml:space="preserve">внутреннюю оценку </w:t>
      </w:r>
      <w:r w:rsidRPr="00685134">
        <w:rPr>
          <w:szCs w:val="24"/>
        </w:rPr>
        <w:t>(или оценку, осуществляемую самой школой — обучающимися, педагогами, администрацией).</w:t>
      </w:r>
    </w:p>
    <w:p w:rsidR="001E4568" w:rsidRPr="00685134" w:rsidRDefault="001E4568" w:rsidP="001E4568">
      <w:pPr>
        <w:ind w:firstLine="426"/>
        <w:rPr>
          <w:iCs/>
          <w:szCs w:val="24"/>
        </w:rPr>
      </w:pPr>
      <w:r w:rsidRPr="00685134">
        <w:rPr>
          <w:iCs/>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w:t>
      </w:r>
    </w:p>
    <w:p w:rsidR="001E4568" w:rsidRPr="00685134" w:rsidRDefault="001E4568" w:rsidP="001E4568">
      <w:pPr>
        <w:rPr>
          <w:szCs w:val="24"/>
        </w:rPr>
      </w:pPr>
      <w:r w:rsidRPr="00685134">
        <w:rPr>
          <w:szCs w:val="24"/>
        </w:rPr>
        <w:t xml:space="preserve">       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685134">
        <w:rPr>
          <w:b/>
          <w:bCs/>
          <w:szCs w:val="24"/>
        </w:rPr>
        <w:t>«</w:t>
      </w:r>
      <w:r w:rsidRPr="00685134">
        <w:rPr>
          <w:szCs w:val="24"/>
        </w:rPr>
        <w:t>Выпускник получит возможность научиться</w:t>
      </w:r>
      <w:r w:rsidRPr="00685134">
        <w:rPr>
          <w:b/>
          <w:bCs/>
          <w:szCs w:val="24"/>
        </w:rPr>
        <w:t xml:space="preserve">» </w:t>
      </w:r>
      <w:r w:rsidRPr="00685134">
        <w:rPr>
          <w:szCs w:val="24"/>
        </w:rPr>
        <w:t>для каждой учебной программы.</w:t>
      </w:r>
    </w:p>
    <w:p w:rsidR="001E4568" w:rsidRPr="00685134" w:rsidRDefault="001E4568" w:rsidP="001E4568">
      <w:pPr>
        <w:tabs>
          <w:tab w:val="left" w:pos="-105"/>
        </w:tabs>
        <w:rPr>
          <w:szCs w:val="24"/>
        </w:rPr>
      </w:pPr>
      <w:r w:rsidRPr="00685134">
        <w:rPr>
          <w:szCs w:val="24"/>
        </w:rPr>
        <w:t xml:space="preserve">    Особенностями системы оценки являются:</w:t>
      </w:r>
    </w:p>
    <w:p w:rsidR="001E4568" w:rsidRPr="00685134" w:rsidRDefault="001E4568" w:rsidP="00B90AD0">
      <w:pPr>
        <w:numPr>
          <w:ilvl w:val="0"/>
          <w:numId w:val="44"/>
        </w:numPr>
        <w:tabs>
          <w:tab w:val="clear" w:pos="1080"/>
          <w:tab w:val="left" w:pos="-90"/>
          <w:tab w:val="num" w:pos="0"/>
          <w:tab w:val="left" w:pos="426"/>
        </w:tabs>
        <w:overflowPunct/>
        <w:autoSpaceDE/>
        <w:autoSpaceDN/>
        <w:adjustRightInd/>
        <w:ind w:left="0" w:firstLine="0"/>
        <w:jc w:val="both"/>
        <w:textAlignment w:val="auto"/>
        <w:rPr>
          <w:szCs w:val="24"/>
        </w:rPr>
      </w:pPr>
      <w:r w:rsidRPr="00685134">
        <w:rPr>
          <w:szCs w:val="24"/>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1E4568" w:rsidRPr="00685134" w:rsidRDefault="001E4568" w:rsidP="00B90AD0">
      <w:pPr>
        <w:numPr>
          <w:ilvl w:val="0"/>
          <w:numId w:val="44"/>
        </w:numPr>
        <w:tabs>
          <w:tab w:val="clear" w:pos="1080"/>
          <w:tab w:val="left" w:pos="-105"/>
          <w:tab w:val="num" w:pos="0"/>
          <w:tab w:val="left" w:pos="426"/>
        </w:tabs>
        <w:overflowPunct/>
        <w:autoSpaceDE/>
        <w:autoSpaceDN/>
        <w:adjustRightInd/>
        <w:ind w:left="0" w:firstLine="0"/>
        <w:jc w:val="both"/>
        <w:textAlignment w:val="auto"/>
        <w:rPr>
          <w:szCs w:val="24"/>
        </w:rPr>
      </w:pPr>
      <w:r w:rsidRPr="00685134">
        <w:rPr>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оценка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учебно-практических и учебно-познавательных задач;</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оценка динамики образовательных достижений обучающихся;</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сочетание внешней и внутренней оценки как механизма обеспечения качества образования;</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уровневый подход к разработке планируемых результатов, инструментария и представлению их;</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использование накопительной системы оценивания (портфолио), характеризующей динамику индивидуальных образовательных достижений;</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E4568" w:rsidRPr="00685134" w:rsidRDefault="001E4568" w:rsidP="00B90AD0">
      <w:pPr>
        <w:numPr>
          <w:ilvl w:val="0"/>
          <w:numId w:val="44"/>
        </w:numPr>
        <w:tabs>
          <w:tab w:val="clear" w:pos="1080"/>
          <w:tab w:val="num" w:pos="0"/>
          <w:tab w:val="left" w:pos="426"/>
        </w:tabs>
        <w:overflowPunct/>
        <w:autoSpaceDE/>
        <w:autoSpaceDN/>
        <w:adjustRightInd/>
        <w:ind w:left="0" w:firstLine="0"/>
        <w:jc w:val="both"/>
        <w:textAlignment w:val="auto"/>
        <w:rPr>
          <w:szCs w:val="24"/>
        </w:rPr>
      </w:pPr>
      <w:r w:rsidRPr="00685134">
        <w:rPr>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E4568" w:rsidRPr="00685134" w:rsidRDefault="001E4568" w:rsidP="001E4568">
      <w:pPr>
        <w:ind w:left="360" w:firstLine="360"/>
        <w:rPr>
          <w:szCs w:val="24"/>
        </w:rPr>
      </w:pPr>
    </w:p>
    <w:p w:rsidR="001E4568" w:rsidRPr="00685134" w:rsidRDefault="001E4568" w:rsidP="001E4568">
      <w:pPr>
        <w:ind w:right="-1" w:firstLine="426"/>
        <w:rPr>
          <w:b/>
          <w:szCs w:val="24"/>
        </w:rPr>
      </w:pPr>
      <w:r w:rsidRPr="00685134">
        <w:rPr>
          <w:b/>
          <w:szCs w:val="24"/>
        </w:rPr>
        <w:t>Внутришкольная система оценки учебно-воспитательного процесса:</w:t>
      </w:r>
    </w:p>
    <w:p w:rsidR="001E4568" w:rsidRPr="00685134" w:rsidRDefault="001E4568" w:rsidP="001E4568">
      <w:pPr>
        <w:ind w:firstLine="180"/>
        <w:rPr>
          <w:szCs w:val="24"/>
        </w:rPr>
      </w:pPr>
    </w:p>
    <w:p w:rsidR="001E4568" w:rsidRPr="00685134" w:rsidRDefault="001E4568" w:rsidP="00B90AD0">
      <w:pPr>
        <w:numPr>
          <w:ilvl w:val="0"/>
          <w:numId w:val="73"/>
        </w:numPr>
        <w:overflowPunct/>
        <w:autoSpaceDE/>
        <w:autoSpaceDN/>
        <w:adjustRightInd/>
        <w:jc w:val="both"/>
        <w:textAlignment w:val="auto"/>
        <w:rPr>
          <w:b/>
          <w:szCs w:val="24"/>
        </w:rPr>
      </w:pPr>
      <w:r w:rsidRPr="00685134">
        <w:rPr>
          <w:b/>
          <w:i/>
          <w:szCs w:val="24"/>
        </w:rPr>
        <w:t xml:space="preserve">Результаты УЧЕНИКА </w:t>
      </w:r>
    </w:p>
    <w:p w:rsidR="001E4568" w:rsidRPr="00685134" w:rsidRDefault="001E4568" w:rsidP="001E4568">
      <w:pPr>
        <w:rPr>
          <w:szCs w:val="24"/>
        </w:rPr>
      </w:pPr>
      <w:r w:rsidRPr="00685134">
        <w:rPr>
          <w:szCs w:val="24"/>
        </w:rPr>
        <w:t>Результаты</w:t>
      </w:r>
      <w:r w:rsidRPr="00685134">
        <w:rPr>
          <w:b/>
          <w:szCs w:val="24"/>
        </w:rPr>
        <w:t xml:space="preserve"> ученика </w:t>
      </w:r>
      <w:r w:rsidRPr="00685134">
        <w:rPr>
          <w:b/>
          <w:szCs w:val="24"/>
        </w:rPr>
        <w:sym w:font="Symbol" w:char="F02D"/>
      </w:r>
      <w:r w:rsidRPr="00685134">
        <w:rPr>
          <w:b/>
          <w:szCs w:val="24"/>
        </w:rPr>
        <w:t xml:space="preserve"> </w:t>
      </w:r>
      <w:r w:rsidRPr="00685134">
        <w:rPr>
          <w:szCs w:val="24"/>
        </w:rPr>
        <w:t xml:space="preserve">это </w:t>
      </w:r>
      <w:r w:rsidRPr="00685134">
        <w:rPr>
          <w:b/>
          <w:szCs w:val="24"/>
        </w:rPr>
        <w:t>действия (умения) по использованию знаний</w:t>
      </w:r>
      <w:r w:rsidRPr="00685134">
        <w:rPr>
          <w:szCs w:val="24"/>
        </w:rPr>
        <w:t xml:space="preserve"> в ходе </w:t>
      </w:r>
      <w:r w:rsidRPr="00685134">
        <w:rPr>
          <w:b/>
          <w:szCs w:val="24"/>
        </w:rPr>
        <w:t>решения задач</w:t>
      </w:r>
      <w:r w:rsidRPr="00685134">
        <w:rPr>
          <w:szCs w:val="24"/>
        </w:rPr>
        <w:t xml:space="preserve"> (личностных, метапредметных, предметных). </w:t>
      </w:r>
    </w:p>
    <w:tbl>
      <w:tblPr>
        <w:tblW w:w="0" w:type="auto"/>
        <w:tblLook w:val="01E0" w:firstRow="1" w:lastRow="1" w:firstColumn="1" w:lastColumn="1" w:noHBand="0" w:noVBand="0"/>
      </w:tblPr>
      <w:tblGrid>
        <w:gridCol w:w="4197"/>
        <w:gridCol w:w="5657"/>
      </w:tblGrid>
      <w:tr w:rsidR="001E4568" w:rsidRPr="00685134" w:rsidTr="001C1ECC">
        <w:tc>
          <w:tcPr>
            <w:tcW w:w="4197" w:type="dxa"/>
            <w:tcBorders>
              <w:right w:val="single" w:sz="4" w:space="0" w:color="auto"/>
            </w:tcBorders>
          </w:tcPr>
          <w:p w:rsidR="001E4568" w:rsidRPr="00685134" w:rsidRDefault="001E4568" w:rsidP="001C1ECC">
            <w:pPr>
              <w:ind w:right="290"/>
              <w:jc w:val="center"/>
              <w:rPr>
                <w:b/>
                <w:szCs w:val="24"/>
              </w:rPr>
            </w:pPr>
            <w:r w:rsidRPr="00685134">
              <w:rPr>
                <w:b/>
                <w:szCs w:val="24"/>
              </w:rPr>
              <w:t>Оценка −</w:t>
            </w:r>
          </w:p>
          <w:p w:rsidR="001E4568" w:rsidRPr="00685134" w:rsidRDefault="001E4568" w:rsidP="001C1ECC">
            <w:pPr>
              <w:ind w:right="290"/>
              <w:rPr>
                <w:b/>
                <w:i/>
                <w:szCs w:val="24"/>
              </w:rPr>
            </w:pPr>
            <w:r w:rsidRPr="00685134">
              <w:rPr>
                <w:szCs w:val="24"/>
              </w:rPr>
              <w:t>это словесная характеристика результатов действий («молодец», «оригинально», «а вот здесь неточно, потому что…»)</w:t>
            </w:r>
          </w:p>
        </w:tc>
        <w:tc>
          <w:tcPr>
            <w:tcW w:w="5657" w:type="dxa"/>
            <w:tcBorders>
              <w:left w:val="single" w:sz="4" w:space="0" w:color="auto"/>
            </w:tcBorders>
          </w:tcPr>
          <w:p w:rsidR="001E4568" w:rsidRPr="00685134" w:rsidRDefault="001E4568" w:rsidP="001C1ECC">
            <w:pPr>
              <w:jc w:val="center"/>
              <w:rPr>
                <w:b/>
                <w:szCs w:val="24"/>
              </w:rPr>
            </w:pPr>
            <w:r w:rsidRPr="00685134">
              <w:rPr>
                <w:b/>
                <w:szCs w:val="24"/>
              </w:rPr>
              <w:t>Отметка −</w:t>
            </w:r>
          </w:p>
          <w:p w:rsidR="001E4568" w:rsidRPr="00685134" w:rsidRDefault="001E4568" w:rsidP="001C1ECC">
            <w:pPr>
              <w:rPr>
                <w:b/>
                <w:i/>
                <w:szCs w:val="24"/>
              </w:rPr>
            </w:pPr>
            <w:r w:rsidRPr="00685134">
              <w:rPr>
                <w:szCs w:val="24"/>
              </w:rPr>
              <w:t>это фиксация результата оценивания в виде знака по 5-балльной шкале, за исключением 1-го класса (безотметочное обучение).</w:t>
            </w:r>
          </w:p>
        </w:tc>
      </w:tr>
      <w:tr w:rsidR="001E4568" w:rsidRPr="00685134" w:rsidTr="001C1ECC">
        <w:tc>
          <w:tcPr>
            <w:tcW w:w="4197" w:type="dxa"/>
            <w:tcBorders>
              <w:right w:val="single" w:sz="4" w:space="0" w:color="auto"/>
            </w:tcBorders>
          </w:tcPr>
          <w:p w:rsidR="001E4568" w:rsidRPr="00685134" w:rsidRDefault="001E4568" w:rsidP="001C1ECC">
            <w:pPr>
              <w:ind w:right="290"/>
              <w:rPr>
                <w:b/>
                <w:i/>
                <w:szCs w:val="24"/>
              </w:rPr>
            </w:pPr>
          </w:p>
        </w:tc>
        <w:tc>
          <w:tcPr>
            <w:tcW w:w="5657" w:type="dxa"/>
            <w:tcBorders>
              <w:left w:val="single" w:sz="4" w:space="0" w:color="auto"/>
            </w:tcBorders>
          </w:tcPr>
          <w:p w:rsidR="001E4568" w:rsidRPr="00685134" w:rsidRDefault="001E4568" w:rsidP="001C1ECC">
            <w:pPr>
              <w:rPr>
                <w:b/>
                <w:i/>
                <w:szCs w:val="24"/>
              </w:rPr>
            </w:pPr>
          </w:p>
        </w:tc>
      </w:tr>
      <w:tr w:rsidR="001E4568" w:rsidRPr="00685134" w:rsidTr="001C1ECC">
        <w:tc>
          <w:tcPr>
            <w:tcW w:w="4197" w:type="dxa"/>
            <w:tcBorders>
              <w:right w:val="single" w:sz="4" w:space="0" w:color="auto"/>
            </w:tcBorders>
          </w:tcPr>
          <w:p w:rsidR="001E4568" w:rsidRPr="00685134" w:rsidRDefault="001E4568" w:rsidP="001C1ECC">
            <w:pPr>
              <w:ind w:right="290" w:firstLine="360"/>
              <w:rPr>
                <w:szCs w:val="24"/>
              </w:rPr>
            </w:pPr>
            <w:r w:rsidRPr="00685134">
              <w:rPr>
                <w:szCs w:val="24"/>
              </w:rPr>
              <w:t xml:space="preserve">Оценивать можно </w:t>
            </w:r>
            <w:r w:rsidRPr="00685134">
              <w:rPr>
                <w:i/>
                <w:szCs w:val="24"/>
              </w:rPr>
              <w:t>любое действие</w:t>
            </w:r>
            <w:r w:rsidRPr="00685134">
              <w:rPr>
                <w:szCs w:val="24"/>
              </w:rPr>
              <w:t xml:space="preserve"> ученика (особенно успешное): удачную мысль в диалоге, односложный ответ на репродуктивный вопрос и т.д. </w:t>
            </w:r>
          </w:p>
          <w:p w:rsidR="001E4568" w:rsidRPr="00685134" w:rsidRDefault="001E4568" w:rsidP="001C1ECC">
            <w:pPr>
              <w:ind w:right="290"/>
              <w:rPr>
                <w:b/>
                <w:i/>
                <w:szCs w:val="24"/>
              </w:rPr>
            </w:pPr>
          </w:p>
        </w:tc>
        <w:tc>
          <w:tcPr>
            <w:tcW w:w="5657" w:type="dxa"/>
            <w:tcBorders>
              <w:left w:val="single" w:sz="4" w:space="0" w:color="auto"/>
            </w:tcBorders>
          </w:tcPr>
          <w:p w:rsidR="001E4568" w:rsidRPr="00685134" w:rsidRDefault="001E4568" w:rsidP="001C1ECC">
            <w:pPr>
              <w:ind w:firstLine="360"/>
              <w:rPr>
                <w:szCs w:val="24"/>
              </w:rPr>
            </w:pPr>
            <w:r w:rsidRPr="00685134">
              <w:rPr>
                <w:szCs w:val="24"/>
              </w:rPr>
              <w:t xml:space="preserve">Отметка ставится только </w:t>
            </w:r>
            <w:r w:rsidRPr="00685134">
              <w:rPr>
                <w:i/>
                <w:szCs w:val="24"/>
              </w:rPr>
              <w:t>за решение</w:t>
            </w:r>
            <w:r w:rsidRPr="00685134">
              <w:rPr>
                <w:szCs w:val="24"/>
              </w:rPr>
              <w:t xml:space="preserve"> </w:t>
            </w:r>
            <w:r w:rsidRPr="00685134">
              <w:rPr>
                <w:i/>
                <w:szCs w:val="24"/>
              </w:rPr>
              <w:t>продуктивной учебной задачи</w:t>
            </w:r>
            <w:r w:rsidRPr="00685134">
              <w:rPr>
                <w:szCs w:val="24"/>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1E4568" w:rsidRPr="00685134" w:rsidRDefault="001E4568" w:rsidP="001C1ECC">
            <w:pPr>
              <w:rPr>
                <w:b/>
                <w:i/>
                <w:szCs w:val="24"/>
              </w:rPr>
            </w:pPr>
          </w:p>
        </w:tc>
      </w:tr>
    </w:tbl>
    <w:p w:rsidR="001E4568" w:rsidRPr="00685134" w:rsidRDefault="001E4568" w:rsidP="001E4568">
      <w:pPr>
        <w:ind w:firstLine="360"/>
        <w:rPr>
          <w:szCs w:val="24"/>
        </w:rPr>
      </w:pPr>
      <w:r w:rsidRPr="00685134">
        <w:rPr>
          <w:i/>
          <w:szCs w:val="24"/>
        </w:rPr>
        <w:t>*исключения: м</w:t>
      </w:r>
      <w:r w:rsidRPr="00685134">
        <w:rPr>
          <w:szCs w:val="24"/>
        </w:rPr>
        <w:t xml:space="preserve">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685134">
        <w:rPr>
          <w:i/>
          <w:szCs w:val="24"/>
        </w:rPr>
        <w:t>коллективным решением</w:t>
      </w:r>
      <w:r w:rsidRPr="00685134">
        <w:rPr>
          <w:szCs w:val="24"/>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1E4568" w:rsidRPr="00685134" w:rsidRDefault="001E4568" w:rsidP="001E4568">
      <w:pPr>
        <w:tabs>
          <w:tab w:val="left" w:pos="3135"/>
        </w:tabs>
        <w:rPr>
          <w:b/>
          <w:szCs w:val="24"/>
          <w:u w:val="single"/>
        </w:rPr>
      </w:pPr>
    </w:p>
    <w:p w:rsidR="001E4568" w:rsidRPr="00685134" w:rsidRDefault="001E4568" w:rsidP="001E4568">
      <w:pPr>
        <w:tabs>
          <w:tab w:val="left" w:pos="3135"/>
        </w:tabs>
        <w:ind w:firstLine="360"/>
        <w:rPr>
          <w:szCs w:val="24"/>
        </w:rPr>
      </w:pPr>
      <w:r w:rsidRPr="00685134">
        <w:rPr>
          <w:b/>
          <w:szCs w:val="24"/>
        </w:rPr>
        <w:t xml:space="preserve">Результаты учителя </w:t>
      </w:r>
      <w:r w:rsidRPr="00685134">
        <w:rPr>
          <w:szCs w:val="24"/>
        </w:rPr>
        <w:t xml:space="preserve">начальных классов (образовательного учреждения) – это </w:t>
      </w:r>
      <w:r w:rsidRPr="00685134">
        <w:rPr>
          <w:b/>
          <w:szCs w:val="24"/>
        </w:rPr>
        <w:t>разница между результатами</w:t>
      </w:r>
      <w:r w:rsidRPr="00685134">
        <w:rPr>
          <w:szCs w:val="24"/>
        </w:rPr>
        <w:t xml:space="preserve"> </w:t>
      </w:r>
      <w:r w:rsidRPr="00685134">
        <w:rPr>
          <w:b/>
          <w:szCs w:val="24"/>
        </w:rPr>
        <w:t xml:space="preserve">учеников </w:t>
      </w:r>
      <w:r w:rsidRPr="00685134">
        <w:rPr>
          <w:szCs w:val="24"/>
        </w:rPr>
        <w:t>(личностными, метапредметными и предметными) в начале обучения (</w:t>
      </w:r>
      <w:r w:rsidRPr="00685134">
        <w:rPr>
          <w:b/>
          <w:szCs w:val="24"/>
        </w:rPr>
        <w:t>входная диагностика</w:t>
      </w:r>
      <w:r w:rsidRPr="00685134">
        <w:rPr>
          <w:szCs w:val="24"/>
        </w:rPr>
        <w:t>) и в конце обучения (</w:t>
      </w:r>
      <w:r w:rsidRPr="00685134">
        <w:rPr>
          <w:b/>
          <w:szCs w:val="24"/>
        </w:rPr>
        <w:t>выходная диагностика</w:t>
      </w:r>
      <w:r w:rsidRPr="00685134">
        <w:rPr>
          <w:szCs w:val="24"/>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1E4568" w:rsidRPr="00685134" w:rsidRDefault="001E4568" w:rsidP="001E4568">
      <w:pPr>
        <w:tabs>
          <w:tab w:val="left" w:pos="3135"/>
        </w:tabs>
        <w:ind w:firstLine="360"/>
        <w:rPr>
          <w:szCs w:val="24"/>
        </w:rPr>
      </w:pPr>
      <w:r w:rsidRPr="00685134">
        <w:rPr>
          <w:szCs w:val="24"/>
        </w:rPr>
        <w:lastRenderedPageBreak/>
        <w:t xml:space="preserve">Для определения прироста необходимо сравнить входную и выходную диагностику учеников. </w:t>
      </w:r>
    </w:p>
    <w:p w:rsidR="001E4568" w:rsidRPr="00685134" w:rsidRDefault="001E4568" w:rsidP="001E4568">
      <w:pPr>
        <w:ind w:firstLine="360"/>
        <w:jc w:val="center"/>
        <w:rPr>
          <w:szCs w:val="24"/>
        </w:rPr>
      </w:pPr>
    </w:p>
    <w:p w:rsidR="001E4568" w:rsidRPr="00685134" w:rsidRDefault="001E4568" w:rsidP="00B90AD0">
      <w:pPr>
        <w:numPr>
          <w:ilvl w:val="0"/>
          <w:numId w:val="72"/>
        </w:numPr>
        <w:overflowPunct/>
        <w:autoSpaceDE/>
        <w:autoSpaceDN/>
        <w:adjustRightInd/>
        <w:jc w:val="both"/>
        <w:textAlignment w:val="auto"/>
        <w:rPr>
          <w:b/>
          <w:szCs w:val="24"/>
        </w:rPr>
      </w:pPr>
      <w:r w:rsidRPr="00685134">
        <w:rPr>
          <w:b/>
          <w:szCs w:val="24"/>
        </w:rPr>
        <w:t xml:space="preserve">Самооценка </w:t>
      </w:r>
    </w:p>
    <w:tbl>
      <w:tblPr>
        <w:tblW w:w="0" w:type="auto"/>
        <w:tblBorders>
          <w:insideH w:val="single" w:sz="4" w:space="0" w:color="auto"/>
          <w:insideV w:val="single" w:sz="4" w:space="0" w:color="auto"/>
        </w:tblBorders>
        <w:tblLook w:val="01E0" w:firstRow="1" w:lastRow="1" w:firstColumn="1" w:lastColumn="1" w:noHBand="0" w:noVBand="0"/>
      </w:tblPr>
      <w:tblGrid>
        <w:gridCol w:w="5328"/>
        <w:gridCol w:w="4243"/>
      </w:tblGrid>
      <w:tr w:rsidR="001E4568" w:rsidRPr="00685134" w:rsidTr="001C1ECC">
        <w:tc>
          <w:tcPr>
            <w:tcW w:w="5328" w:type="dxa"/>
          </w:tcPr>
          <w:p w:rsidR="001E4568" w:rsidRPr="00685134" w:rsidRDefault="001E4568" w:rsidP="001C1ECC">
            <w:pPr>
              <w:pStyle w:val="23"/>
              <w:spacing w:after="0" w:line="240" w:lineRule="auto"/>
              <w:ind w:left="180" w:firstLine="360"/>
            </w:pPr>
            <w:r w:rsidRPr="00685134">
              <w:t xml:space="preserve">На уроке </w:t>
            </w:r>
            <w:r w:rsidRPr="00685134">
              <w:rPr>
                <w:b/>
              </w:rPr>
              <w:t>ученик</w:t>
            </w:r>
            <w:r w:rsidRPr="00685134">
              <w:t xml:space="preserve"> </w:t>
            </w:r>
            <w:r w:rsidRPr="00685134">
              <w:rPr>
                <w:b/>
              </w:rPr>
              <w:t>сам</w:t>
            </w:r>
            <w:r w:rsidRPr="00685134">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685134">
              <w:rPr>
                <w:b/>
              </w:rPr>
              <w:t>Учитель</w:t>
            </w:r>
            <w:r w:rsidRPr="00685134">
              <w:t xml:space="preserve"> имеет право </w:t>
            </w:r>
            <w:r w:rsidRPr="00685134">
              <w:rPr>
                <w:b/>
              </w:rPr>
              <w:t>скорректировать</w:t>
            </w:r>
            <w:r w:rsidRPr="00685134">
              <w:t xml:space="preserve"> оценки и отметку, если докажет, что ученик завысил или занизил их.</w:t>
            </w:r>
          </w:p>
        </w:tc>
        <w:tc>
          <w:tcPr>
            <w:tcW w:w="4243" w:type="dxa"/>
          </w:tcPr>
          <w:p w:rsidR="001E4568" w:rsidRPr="00685134" w:rsidRDefault="001E4568" w:rsidP="001C1ECC">
            <w:pPr>
              <w:ind w:firstLine="360"/>
              <w:rPr>
                <w:szCs w:val="24"/>
              </w:rPr>
            </w:pPr>
            <w:r w:rsidRPr="00685134">
              <w:rPr>
                <w:szCs w:val="24"/>
              </w:rPr>
              <w:t xml:space="preserve">После уроков за письменные задания оценку и отметку определяет </w:t>
            </w:r>
            <w:r w:rsidRPr="00685134">
              <w:rPr>
                <w:b/>
                <w:szCs w:val="24"/>
              </w:rPr>
              <w:t>учитель</w:t>
            </w:r>
            <w:r w:rsidRPr="00685134">
              <w:rPr>
                <w:szCs w:val="24"/>
              </w:rPr>
              <w:t xml:space="preserve">. </w:t>
            </w:r>
            <w:r w:rsidRPr="00685134">
              <w:rPr>
                <w:b/>
                <w:szCs w:val="24"/>
              </w:rPr>
              <w:t>Ученик</w:t>
            </w:r>
            <w:r w:rsidRPr="00685134">
              <w:rPr>
                <w:szCs w:val="24"/>
              </w:rPr>
              <w:t xml:space="preserve"> имеет право </w:t>
            </w:r>
            <w:r w:rsidRPr="00685134">
              <w:rPr>
                <w:b/>
                <w:szCs w:val="24"/>
              </w:rPr>
              <w:t>изменить</w:t>
            </w:r>
            <w:r w:rsidRPr="00685134">
              <w:rPr>
                <w:szCs w:val="24"/>
              </w:rPr>
              <w:t xml:space="preserve"> эту оценку (отметку), если докажет, что она завышена или занижена.</w:t>
            </w:r>
          </w:p>
        </w:tc>
      </w:tr>
    </w:tbl>
    <w:p w:rsidR="001E4568" w:rsidRPr="00685134" w:rsidRDefault="001E4568" w:rsidP="001E4568">
      <w:pPr>
        <w:ind w:firstLine="360"/>
        <w:rPr>
          <w:szCs w:val="24"/>
        </w:rPr>
      </w:pPr>
    </w:p>
    <w:p w:rsidR="001E4568" w:rsidRPr="00685134" w:rsidRDefault="001E4568" w:rsidP="001E4568">
      <w:pPr>
        <w:ind w:firstLine="360"/>
        <w:rPr>
          <w:szCs w:val="24"/>
        </w:rPr>
      </w:pPr>
      <w:r w:rsidRPr="00685134">
        <w:rPr>
          <w:szCs w:val="24"/>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1E4568" w:rsidRPr="00685134" w:rsidRDefault="001E4568" w:rsidP="001E4568">
      <w:pPr>
        <w:ind w:firstLine="360"/>
        <w:rPr>
          <w:szCs w:val="24"/>
        </w:rPr>
      </w:pPr>
      <w:r w:rsidRPr="00685134">
        <w:rPr>
          <w:b/>
          <w:szCs w:val="24"/>
        </w:rPr>
        <w:t>Алгоритм самооценки (вопросы, на которые отвечает ученик)</w:t>
      </w:r>
      <w:r w:rsidRPr="00685134">
        <w:rPr>
          <w:szCs w:val="24"/>
        </w:rPr>
        <w:t xml:space="preserve">: </w:t>
      </w:r>
    </w:p>
    <w:p w:rsidR="001E4568" w:rsidRPr="00685134" w:rsidRDefault="001E4568" w:rsidP="001E4568">
      <w:pPr>
        <w:ind w:firstLine="360"/>
        <w:rPr>
          <w:szCs w:val="24"/>
        </w:rPr>
      </w:pPr>
      <w:r w:rsidRPr="00685134">
        <w:rPr>
          <w:i/>
          <w:szCs w:val="24"/>
        </w:rPr>
        <w:t>1 .</w:t>
      </w:r>
      <w:r w:rsidRPr="00685134">
        <w:rPr>
          <w:szCs w:val="24"/>
        </w:rPr>
        <w:t xml:space="preserve"> Что нужно было сделать в задаче (задании)? Какова была цель, что нужно было получить в результате? </w:t>
      </w:r>
    </w:p>
    <w:p w:rsidR="001E4568" w:rsidRPr="00685134" w:rsidRDefault="001E4568" w:rsidP="001E4568">
      <w:pPr>
        <w:ind w:firstLine="360"/>
        <w:rPr>
          <w:szCs w:val="24"/>
        </w:rPr>
      </w:pPr>
      <w:r w:rsidRPr="00685134">
        <w:rPr>
          <w:i/>
          <w:szCs w:val="24"/>
        </w:rPr>
        <w:t>2.</w:t>
      </w:r>
      <w:r w:rsidRPr="00685134">
        <w:rPr>
          <w:szCs w:val="24"/>
        </w:rPr>
        <w:t xml:space="preserve"> Удалось получить результат? Найдено решение, ответ? </w:t>
      </w:r>
    </w:p>
    <w:p w:rsidR="001E4568" w:rsidRPr="00685134" w:rsidRDefault="001E4568" w:rsidP="001E4568">
      <w:pPr>
        <w:ind w:firstLine="360"/>
        <w:rPr>
          <w:szCs w:val="24"/>
        </w:rPr>
      </w:pPr>
      <w:r w:rsidRPr="00685134">
        <w:rPr>
          <w:i/>
          <w:szCs w:val="24"/>
        </w:rPr>
        <w:t>3.</w:t>
      </w:r>
      <w:r w:rsidRPr="00685134">
        <w:rPr>
          <w:szCs w:val="24"/>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1E4568" w:rsidRPr="00685134" w:rsidRDefault="001E4568" w:rsidP="001E4568">
      <w:pPr>
        <w:ind w:firstLine="360"/>
        <w:rPr>
          <w:szCs w:val="24"/>
        </w:rPr>
      </w:pPr>
      <w:r w:rsidRPr="00685134">
        <w:rPr>
          <w:i/>
          <w:szCs w:val="24"/>
        </w:rPr>
        <w:t>4.</w:t>
      </w:r>
      <w:r w:rsidRPr="00685134">
        <w:rPr>
          <w:szCs w:val="24"/>
        </w:rPr>
        <w:t xml:space="preserve"> Справился полностью самостоятельно или с помощью (кто помогал, в чём)? </w:t>
      </w:r>
    </w:p>
    <w:p w:rsidR="001E4568" w:rsidRDefault="001E4568" w:rsidP="001E4568">
      <w:pPr>
        <w:ind w:firstLine="360"/>
        <w:rPr>
          <w:szCs w:val="24"/>
        </w:rPr>
      </w:pPr>
      <w:r w:rsidRPr="00685134">
        <w:rPr>
          <w:szCs w:val="24"/>
        </w:rPr>
        <w:t>К указанному выше алгоритму самооценки можно добавлять другие вопросы, в том числе про отметку, которую ставит себе ученик. Начиная со 2</w:t>
      </w:r>
      <w:r w:rsidRPr="00685134">
        <w:rPr>
          <w:b/>
          <w:szCs w:val="24"/>
        </w:rPr>
        <w:sym w:font="Symbol" w:char="F02D"/>
      </w:r>
      <w:r w:rsidRPr="00685134">
        <w:rPr>
          <w:szCs w:val="24"/>
        </w:rPr>
        <w:t>3-го класса, после обучения детей использованию таблицы требований (см. далее) и введения уровней успешности (см.далее), к этому алгоритму могут быть добавлены вопросы.</w:t>
      </w:r>
    </w:p>
    <w:p w:rsidR="00381A01" w:rsidRPr="00685134" w:rsidRDefault="00381A01" w:rsidP="001E4568">
      <w:pPr>
        <w:ind w:firstLine="360"/>
        <w:rPr>
          <w:szCs w:val="24"/>
        </w:rPr>
      </w:pPr>
    </w:p>
    <w:p w:rsidR="001E4568" w:rsidRPr="00685134" w:rsidRDefault="001E4568" w:rsidP="001E4568">
      <w:pPr>
        <w:ind w:firstLine="360"/>
        <w:rPr>
          <w:b/>
          <w:szCs w:val="24"/>
        </w:rPr>
      </w:pPr>
      <w:r w:rsidRPr="00685134">
        <w:rPr>
          <w:b/>
          <w:szCs w:val="24"/>
        </w:rPr>
        <w:t xml:space="preserve">Продолжение алгоритма самооценки: </w:t>
      </w:r>
    </w:p>
    <w:p w:rsidR="001E4568" w:rsidRPr="00685134" w:rsidRDefault="001E4568" w:rsidP="001E4568">
      <w:pPr>
        <w:ind w:left="720" w:hanging="360"/>
        <w:rPr>
          <w:szCs w:val="24"/>
        </w:rPr>
      </w:pPr>
      <w:r w:rsidRPr="00685134">
        <w:rPr>
          <w:i/>
          <w:szCs w:val="24"/>
        </w:rPr>
        <w:t>5.</w:t>
      </w:r>
      <w:r w:rsidRPr="00685134">
        <w:rPr>
          <w:szCs w:val="24"/>
        </w:rPr>
        <w:t xml:space="preserve"> Какое умение развивали при выполнении задания? </w:t>
      </w:r>
    </w:p>
    <w:p w:rsidR="001E4568" w:rsidRPr="00685134" w:rsidRDefault="001E4568" w:rsidP="001E4568">
      <w:pPr>
        <w:ind w:left="900" w:hanging="540"/>
        <w:rPr>
          <w:szCs w:val="24"/>
        </w:rPr>
      </w:pPr>
      <w:r w:rsidRPr="00685134">
        <w:rPr>
          <w:i/>
          <w:szCs w:val="24"/>
        </w:rPr>
        <w:t>6.</w:t>
      </w:r>
      <w:r w:rsidRPr="00685134">
        <w:rPr>
          <w:szCs w:val="24"/>
        </w:rPr>
        <w:t xml:space="preserve"> Каков был уровень задачи (задания)?</w:t>
      </w:r>
    </w:p>
    <w:p w:rsidR="001E4568" w:rsidRPr="00685134" w:rsidRDefault="001E4568" w:rsidP="00B90AD0">
      <w:pPr>
        <w:pStyle w:val="af2"/>
        <w:numPr>
          <w:ilvl w:val="0"/>
          <w:numId w:val="60"/>
        </w:numPr>
        <w:tabs>
          <w:tab w:val="clear" w:pos="1440"/>
          <w:tab w:val="num" w:pos="0"/>
          <w:tab w:val="left" w:pos="426"/>
        </w:tabs>
        <w:spacing w:after="0"/>
        <w:ind w:left="22" w:hanging="22"/>
        <w:jc w:val="both"/>
        <w:rPr>
          <w:b/>
          <w:i/>
        </w:rPr>
      </w:pPr>
      <w:r w:rsidRPr="00685134">
        <w:t>Такие задачи мы решали уже много раз, понадобились только «старые», уже усвоенные знания?</w:t>
      </w:r>
      <w:r w:rsidRPr="00685134">
        <w:rPr>
          <w:i/>
        </w:rPr>
        <w:t xml:space="preserve"> (Необходимый уровень)</w:t>
      </w:r>
    </w:p>
    <w:p w:rsidR="001E4568" w:rsidRPr="00685134" w:rsidRDefault="001E4568" w:rsidP="00B90AD0">
      <w:pPr>
        <w:numPr>
          <w:ilvl w:val="0"/>
          <w:numId w:val="60"/>
        </w:numPr>
        <w:tabs>
          <w:tab w:val="clear" w:pos="1440"/>
          <w:tab w:val="num" w:pos="0"/>
          <w:tab w:val="left" w:pos="426"/>
        </w:tabs>
        <w:overflowPunct/>
        <w:autoSpaceDE/>
        <w:autoSpaceDN/>
        <w:adjustRightInd/>
        <w:ind w:left="22" w:hanging="22"/>
        <w:textAlignment w:val="auto"/>
        <w:rPr>
          <w:i/>
          <w:szCs w:val="24"/>
        </w:rPr>
      </w:pPr>
      <w:r w:rsidRPr="00685134">
        <w:rPr>
          <w:szCs w:val="24"/>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685134">
        <w:rPr>
          <w:i/>
          <w:szCs w:val="24"/>
        </w:rPr>
        <w:t xml:space="preserve"> (Повышенный уровень)</w:t>
      </w:r>
    </w:p>
    <w:p w:rsidR="001E4568" w:rsidRPr="00685134" w:rsidRDefault="001E4568" w:rsidP="00B90AD0">
      <w:pPr>
        <w:numPr>
          <w:ilvl w:val="0"/>
          <w:numId w:val="60"/>
        </w:numPr>
        <w:tabs>
          <w:tab w:val="clear" w:pos="1440"/>
          <w:tab w:val="num" w:pos="0"/>
          <w:tab w:val="left" w:pos="426"/>
        </w:tabs>
        <w:overflowPunct/>
        <w:autoSpaceDE/>
        <w:autoSpaceDN/>
        <w:adjustRightInd/>
        <w:ind w:left="22" w:hanging="22"/>
        <w:textAlignment w:val="auto"/>
        <w:rPr>
          <w:i/>
          <w:szCs w:val="24"/>
        </w:rPr>
      </w:pPr>
      <w:r w:rsidRPr="00685134">
        <w:rPr>
          <w:szCs w:val="24"/>
        </w:rPr>
        <w:t>Такие задачи мы никогда не учились решать или  нужны знания, которые на уроках не изучали?</w:t>
      </w:r>
      <w:r w:rsidRPr="00685134">
        <w:rPr>
          <w:i/>
          <w:szCs w:val="24"/>
        </w:rPr>
        <w:t xml:space="preserve"> (Максимальный уровень)</w:t>
      </w:r>
    </w:p>
    <w:p w:rsidR="001E4568" w:rsidRPr="00685134" w:rsidRDefault="001E4568" w:rsidP="001E4568">
      <w:pPr>
        <w:ind w:left="720" w:hanging="360"/>
        <w:rPr>
          <w:szCs w:val="24"/>
        </w:rPr>
      </w:pPr>
      <w:r w:rsidRPr="00685134">
        <w:rPr>
          <w:i/>
          <w:szCs w:val="24"/>
        </w:rPr>
        <w:t>7.</w:t>
      </w:r>
      <w:r w:rsidRPr="00685134">
        <w:rPr>
          <w:szCs w:val="24"/>
        </w:rPr>
        <w:t xml:space="preserve"> Определи уровень успешности, на котором ты решил задачу. </w:t>
      </w:r>
    </w:p>
    <w:p w:rsidR="001E4568" w:rsidRPr="00685134" w:rsidRDefault="001E4568" w:rsidP="001E4568">
      <w:pPr>
        <w:ind w:left="720" w:hanging="360"/>
        <w:rPr>
          <w:szCs w:val="24"/>
        </w:rPr>
      </w:pPr>
      <w:r w:rsidRPr="00685134">
        <w:rPr>
          <w:i/>
          <w:szCs w:val="24"/>
        </w:rPr>
        <w:t>8.</w:t>
      </w:r>
      <w:r w:rsidRPr="00685134">
        <w:rPr>
          <w:szCs w:val="24"/>
        </w:rPr>
        <w:t xml:space="preserve"> Исходя из своего уровня успешности, определи отметку, которую ты можешь себе поставить.</w:t>
      </w:r>
    </w:p>
    <w:p w:rsidR="001E4568" w:rsidRPr="00685134" w:rsidRDefault="001E4568" w:rsidP="001E4568">
      <w:pPr>
        <w:ind w:firstLine="360"/>
        <w:rPr>
          <w:i/>
          <w:szCs w:val="24"/>
        </w:rPr>
      </w:pPr>
      <w:r w:rsidRPr="00685134">
        <w:rPr>
          <w:i/>
          <w:szCs w:val="24"/>
        </w:rPr>
        <w:t>В 1-м классе, где ученик ещё психологически не готов к адекватной оценке своих результатов, обучение самооценке  следующим образом:</w:t>
      </w:r>
    </w:p>
    <w:p w:rsidR="001E4568" w:rsidRPr="00685134" w:rsidRDefault="001E4568" w:rsidP="001E4568">
      <w:pPr>
        <w:ind w:left="540" w:hanging="540"/>
        <w:rPr>
          <w:i/>
          <w:szCs w:val="24"/>
        </w:rPr>
      </w:pPr>
      <w:r w:rsidRPr="00685134">
        <w:rPr>
          <w:i/>
          <w:szCs w:val="24"/>
        </w:rPr>
        <w:t xml:space="preserve">1-й шаг (на первых уроках). Обозначаем своё настроение. </w:t>
      </w:r>
    </w:p>
    <w:p w:rsidR="001E4568" w:rsidRPr="00685134" w:rsidRDefault="001E4568" w:rsidP="001E4568">
      <w:pPr>
        <w:rPr>
          <w:szCs w:val="24"/>
        </w:rPr>
      </w:pPr>
      <w:r w:rsidRPr="00685134">
        <w:rPr>
          <w:szCs w:val="24"/>
        </w:rPr>
        <w:t>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1E4568" w:rsidRPr="00685134" w:rsidRDefault="001E4568" w:rsidP="001E4568">
      <w:pPr>
        <w:ind w:left="540" w:hanging="540"/>
        <w:rPr>
          <w:i/>
          <w:szCs w:val="24"/>
        </w:rPr>
      </w:pPr>
      <w:r w:rsidRPr="00685134">
        <w:rPr>
          <w:i/>
          <w:szCs w:val="24"/>
        </w:rPr>
        <w:t>2-й шаг (через 2–4 недели). Учимся сравнивать цель и результат.</w:t>
      </w:r>
    </w:p>
    <w:p w:rsidR="001E4568" w:rsidRPr="00685134" w:rsidRDefault="001E4568" w:rsidP="001E4568">
      <w:pPr>
        <w:ind w:left="540" w:hanging="540"/>
        <w:rPr>
          <w:szCs w:val="24"/>
        </w:rPr>
      </w:pPr>
      <w:r w:rsidRPr="00685134">
        <w:rPr>
          <w:szCs w:val="24"/>
        </w:rPr>
        <w:t>Дать детям возможность оценить содержание своей письменной работы.</w:t>
      </w:r>
    </w:p>
    <w:p w:rsidR="001E4568" w:rsidRPr="00685134" w:rsidRDefault="001E4568" w:rsidP="001E4568">
      <w:pPr>
        <w:rPr>
          <w:szCs w:val="24"/>
        </w:rPr>
      </w:pPr>
      <w:r w:rsidRPr="00685134">
        <w:rPr>
          <w:szCs w:val="24"/>
        </w:rPr>
        <w:t xml:space="preserve">Раздав тетради с проверенными работами, учитель ведёт диалог с учениками, в котором главным являются такие вопросы: </w:t>
      </w:r>
    </w:p>
    <w:p w:rsidR="001E4568" w:rsidRPr="00685134" w:rsidRDefault="001E4568" w:rsidP="001E4568">
      <w:pPr>
        <w:ind w:left="709" w:hanging="709"/>
        <w:rPr>
          <w:szCs w:val="24"/>
        </w:rPr>
      </w:pPr>
      <w:r w:rsidRPr="00685134">
        <w:rPr>
          <w:szCs w:val="24"/>
        </w:rPr>
        <w:t>– Какое у вас было задание? Кто может сказать, что нужно было сделать дома? (Обучение 1-му шагу алгоритма самооценки.)</w:t>
      </w:r>
    </w:p>
    <w:p w:rsidR="001E4568" w:rsidRPr="00685134" w:rsidRDefault="001E4568" w:rsidP="001E4568">
      <w:pPr>
        <w:ind w:left="709" w:hanging="709"/>
        <w:rPr>
          <w:szCs w:val="24"/>
        </w:rPr>
      </w:pPr>
      <w:r w:rsidRPr="00685134">
        <w:rPr>
          <w:szCs w:val="24"/>
        </w:rPr>
        <w:lastRenderedPageBreak/>
        <w:t xml:space="preserve">– Посмотрите каждый на свою работу – согласны, что задание выполнено? (Коллективная самооценка </w:t>
      </w:r>
      <w:r w:rsidRPr="00685134">
        <w:rPr>
          <w:b/>
          <w:szCs w:val="24"/>
        </w:rPr>
        <w:sym w:font="Symbol" w:char="F02D"/>
      </w:r>
      <w:r w:rsidRPr="00685134">
        <w:rPr>
          <w:szCs w:val="24"/>
        </w:rPr>
        <w:t xml:space="preserve"> обучение 2-му шагу алгоритма самооценки.) </w:t>
      </w:r>
    </w:p>
    <w:p w:rsidR="001E4568" w:rsidRPr="00685134" w:rsidRDefault="001E4568" w:rsidP="001E4568">
      <w:pPr>
        <w:ind w:left="540" w:hanging="540"/>
        <w:rPr>
          <w:i/>
          <w:szCs w:val="24"/>
        </w:rPr>
      </w:pPr>
      <w:r w:rsidRPr="00685134">
        <w:rPr>
          <w:i/>
          <w:szCs w:val="24"/>
        </w:rPr>
        <w:t>3-й шаг (примерно через месяц). Устанавливаем  порядок оценки своей работы.</w:t>
      </w:r>
    </w:p>
    <w:p w:rsidR="001E4568" w:rsidRPr="00685134" w:rsidRDefault="001E4568" w:rsidP="001E4568">
      <w:pPr>
        <w:rPr>
          <w:szCs w:val="24"/>
        </w:rPr>
      </w:pPr>
      <w:r w:rsidRPr="00685134">
        <w:rPr>
          <w:szCs w:val="24"/>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1E4568" w:rsidRPr="00685134" w:rsidRDefault="001E4568" w:rsidP="001E4568">
      <w:pPr>
        <w:ind w:left="540" w:hanging="540"/>
        <w:rPr>
          <w:i/>
          <w:szCs w:val="24"/>
        </w:rPr>
      </w:pPr>
      <w:r w:rsidRPr="00685134">
        <w:rPr>
          <w:i/>
          <w:szCs w:val="24"/>
        </w:rPr>
        <w:t>4-й шаг. Учимся признавать свои ошибки.</w:t>
      </w:r>
    </w:p>
    <w:p w:rsidR="001E4568" w:rsidRPr="00685134" w:rsidRDefault="001E4568" w:rsidP="001E4568">
      <w:pPr>
        <w:rPr>
          <w:szCs w:val="24"/>
        </w:rPr>
      </w:pPr>
      <w:r w:rsidRPr="00685134">
        <w:rPr>
          <w:szCs w:val="24"/>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1E4568" w:rsidRPr="00685134" w:rsidRDefault="001E4568" w:rsidP="001E4568">
      <w:pPr>
        <w:ind w:left="540" w:hanging="540"/>
        <w:rPr>
          <w:i/>
          <w:szCs w:val="24"/>
        </w:rPr>
      </w:pPr>
      <w:r w:rsidRPr="00685134">
        <w:rPr>
          <w:i/>
          <w:szCs w:val="24"/>
        </w:rPr>
        <w:t xml:space="preserve">5-й шаг. Учимся признавать свою неудачу. </w:t>
      </w:r>
    </w:p>
    <w:p w:rsidR="001E4568" w:rsidRPr="00685134" w:rsidRDefault="001E4568" w:rsidP="001E4568">
      <w:pPr>
        <w:rPr>
          <w:szCs w:val="24"/>
        </w:rPr>
      </w:pPr>
      <w:r w:rsidRPr="00685134">
        <w:rPr>
          <w:szCs w:val="24"/>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685134">
        <w:rPr>
          <w:i/>
          <w:szCs w:val="24"/>
          <w:u w:val="single"/>
        </w:rPr>
        <w:t>совсем</w:t>
      </w:r>
      <w:r w:rsidRPr="00685134">
        <w:rPr>
          <w:szCs w:val="24"/>
        </w:rPr>
        <w:t xml:space="preserve"> не справился с заданием. В дневнике или в тетради это может (с согласия ученика) обозначаться не закрашенным кружком. </w:t>
      </w:r>
    </w:p>
    <w:p w:rsidR="001E4568" w:rsidRPr="00685134" w:rsidRDefault="001E4568" w:rsidP="001E4568">
      <w:pPr>
        <w:ind w:left="540" w:hanging="540"/>
        <w:rPr>
          <w:i/>
          <w:szCs w:val="24"/>
        </w:rPr>
      </w:pPr>
      <w:r w:rsidRPr="00685134">
        <w:rPr>
          <w:i/>
          <w:szCs w:val="24"/>
        </w:rPr>
        <w:t xml:space="preserve">6-й шаг. Используем умение самооценки. </w:t>
      </w:r>
    </w:p>
    <w:p w:rsidR="001E4568" w:rsidRPr="00685134" w:rsidRDefault="001E4568" w:rsidP="001E4568">
      <w:pPr>
        <w:rPr>
          <w:szCs w:val="24"/>
        </w:rPr>
      </w:pPr>
      <w:r w:rsidRPr="00685134">
        <w:rPr>
          <w:szCs w:val="24"/>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1E4568" w:rsidRPr="00685134" w:rsidRDefault="001E4568" w:rsidP="001E4568">
      <w:pPr>
        <w:ind w:firstLine="360"/>
        <w:rPr>
          <w:szCs w:val="24"/>
          <w:highlight w:val="green"/>
        </w:rPr>
      </w:pPr>
      <w:r w:rsidRPr="00685134">
        <w:rPr>
          <w:iCs/>
          <w:szCs w:val="24"/>
        </w:rPr>
        <w:t>Подробнее см. в издании «Личный еженедельник первоклассника», с. 123</w:t>
      </w:r>
      <w:r w:rsidRPr="00685134">
        <w:rPr>
          <w:szCs w:val="24"/>
        </w:rPr>
        <w:sym w:font="Symbol" w:char="002D"/>
      </w:r>
      <w:r w:rsidRPr="00685134">
        <w:rPr>
          <w:iCs/>
          <w:szCs w:val="24"/>
        </w:rPr>
        <w:t>128 (изд. «Баласс»).</w:t>
      </w:r>
    </w:p>
    <w:p w:rsidR="001E4568" w:rsidRPr="00685134" w:rsidRDefault="001E4568" w:rsidP="001E4568">
      <w:pPr>
        <w:rPr>
          <w:b/>
          <w:szCs w:val="24"/>
          <w:u w:val="single"/>
        </w:rPr>
      </w:pPr>
    </w:p>
    <w:p w:rsidR="001E4568" w:rsidRPr="00685134" w:rsidRDefault="001E4568" w:rsidP="001E4568">
      <w:pPr>
        <w:rPr>
          <w:i/>
          <w:szCs w:val="24"/>
        </w:rPr>
      </w:pPr>
      <w:r w:rsidRPr="00685134">
        <w:rPr>
          <w:i/>
          <w:szCs w:val="24"/>
        </w:rPr>
        <w:t xml:space="preserve">  Время для развития умения самооценки:</w:t>
      </w:r>
      <w:r w:rsidRPr="00685134">
        <w:rPr>
          <w:szCs w:val="24"/>
        </w:rPr>
        <w:t xml:space="preserve"> при проектировании урока, на котором будет использован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1E4568" w:rsidRPr="00685134" w:rsidRDefault="001E4568" w:rsidP="001E4568">
      <w:pPr>
        <w:rPr>
          <w:i/>
          <w:szCs w:val="24"/>
        </w:rPr>
      </w:pPr>
    </w:p>
    <w:p w:rsidR="001E4568" w:rsidRPr="00685134" w:rsidRDefault="001E4568" w:rsidP="001E4568">
      <w:pPr>
        <w:rPr>
          <w:szCs w:val="24"/>
        </w:rPr>
      </w:pPr>
      <w:r w:rsidRPr="00685134">
        <w:rPr>
          <w:szCs w:val="24"/>
        </w:rPr>
        <w:t xml:space="preserve">Когда у всех учеников умение работать по «Алгоритму самооценки» сформировалось (2-4 классы), учитель, планируя урок, перестаёт сокращать его содержание до минимума.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685134">
        <w:rPr>
          <w:b/>
          <w:szCs w:val="24"/>
        </w:rPr>
        <w:sym w:font="Symbol" w:char="F02D"/>
      </w:r>
      <w:r w:rsidRPr="00685134">
        <w:rPr>
          <w:szCs w:val="24"/>
        </w:rPr>
        <w:t xml:space="preserve"> хорошо». </w:t>
      </w:r>
    </w:p>
    <w:p w:rsidR="001E4568" w:rsidRPr="00685134" w:rsidRDefault="001E4568" w:rsidP="001E4568">
      <w:pPr>
        <w:ind w:left="540" w:hanging="360"/>
        <w:rPr>
          <w:szCs w:val="24"/>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395"/>
        <w:gridCol w:w="5220"/>
      </w:tblGrid>
      <w:tr w:rsidR="001E4568" w:rsidRPr="00685134" w:rsidTr="001C1ECC">
        <w:tc>
          <w:tcPr>
            <w:tcW w:w="4395" w:type="dxa"/>
          </w:tcPr>
          <w:p w:rsidR="001E4568" w:rsidRPr="00685134" w:rsidRDefault="001E4568" w:rsidP="001C1ECC">
            <w:pPr>
              <w:ind w:left="252" w:hanging="180"/>
              <w:rPr>
                <w:szCs w:val="24"/>
              </w:rPr>
            </w:pPr>
            <w:r w:rsidRPr="00685134">
              <w:rPr>
                <w:szCs w:val="24"/>
              </w:rPr>
              <w:t xml:space="preserve">Если мнение ученика и учителя совпадают, можно вести урок дальше. </w:t>
            </w:r>
          </w:p>
        </w:tc>
        <w:tc>
          <w:tcPr>
            <w:tcW w:w="5220" w:type="dxa"/>
          </w:tcPr>
          <w:p w:rsidR="001E4568" w:rsidRPr="00685134" w:rsidRDefault="001E4568" w:rsidP="001C1ECC">
            <w:pPr>
              <w:ind w:left="252" w:hanging="180"/>
              <w:rPr>
                <w:szCs w:val="24"/>
              </w:rPr>
            </w:pPr>
            <w:r w:rsidRPr="00685134">
              <w:rPr>
                <w:szCs w:val="24"/>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1E4568" w:rsidRPr="00685134" w:rsidRDefault="001E4568" w:rsidP="001E4568">
      <w:pPr>
        <w:ind w:firstLine="360"/>
        <w:rPr>
          <w:szCs w:val="24"/>
        </w:rPr>
      </w:pPr>
    </w:p>
    <w:p w:rsidR="001E4568" w:rsidRPr="00685134" w:rsidRDefault="001E4568" w:rsidP="00B90AD0">
      <w:pPr>
        <w:numPr>
          <w:ilvl w:val="0"/>
          <w:numId w:val="72"/>
        </w:numPr>
        <w:overflowPunct/>
        <w:autoSpaceDE/>
        <w:autoSpaceDN/>
        <w:adjustRightInd/>
        <w:ind w:left="0" w:firstLine="0"/>
        <w:jc w:val="both"/>
        <w:textAlignment w:val="auto"/>
        <w:rPr>
          <w:b/>
          <w:szCs w:val="24"/>
        </w:rPr>
      </w:pPr>
      <w:r w:rsidRPr="00685134">
        <w:rPr>
          <w:b/>
          <w:szCs w:val="24"/>
        </w:rPr>
        <w:t>Одна задача – одна отметка.</w:t>
      </w:r>
    </w:p>
    <w:p w:rsidR="001E4568" w:rsidRPr="00685134" w:rsidRDefault="001E4568" w:rsidP="001E4568">
      <w:pPr>
        <w:ind w:firstLine="360"/>
        <w:rPr>
          <w:szCs w:val="24"/>
        </w:rPr>
      </w:pPr>
      <w:r w:rsidRPr="00685134">
        <w:rPr>
          <w:szCs w:val="24"/>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w:t>
      </w:r>
    </w:p>
    <w:p w:rsidR="001E4568" w:rsidRPr="00685134" w:rsidRDefault="001E4568" w:rsidP="001E4568">
      <w:pPr>
        <w:ind w:firstLine="360"/>
        <w:rPr>
          <w:b/>
          <w:i/>
          <w:iCs/>
          <w:szCs w:val="24"/>
          <w:u w:val="single"/>
        </w:rPr>
      </w:pPr>
      <w:r w:rsidRPr="00685134">
        <w:rPr>
          <w:szCs w:val="24"/>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ученики демонстрируют разные умения, по каждому из них – разные уровни своей готовности. При выведении одной отметки все эти различия исчезают. </w:t>
      </w:r>
    </w:p>
    <w:p w:rsidR="001E4568" w:rsidRPr="00685134" w:rsidRDefault="001E4568" w:rsidP="001E4568">
      <w:pPr>
        <w:rPr>
          <w:b/>
          <w:i/>
          <w:iCs/>
          <w:szCs w:val="24"/>
        </w:rPr>
      </w:pPr>
      <w:r w:rsidRPr="00685134">
        <w:rPr>
          <w:szCs w:val="24"/>
        </w:rPr>
        <w:t xml:space="preserve">Учитель выставляет в официальный журнал одну отметку (лучшую или усредненную), а все отметки – в таблицу результатов по предмету (дневник школьника, «Рабочий журнал учителя»). </w:t>
      </w:r>
    </w:p>
    <w:p w:rsidR="001E4568" w:rsidRPr="00685134" w:rsidRDefault="001E4568" w:rsidP="001E4568">
      <w:pPr>
        <w:rPr>
          <w:szCs w:val="24"/>
        </w:rPr>
      </w:pPr>
    </w:p>
    <w:p w:rsidR="001E4568" w:rsidRPr="00685134" w:rsidRDefault="001E4568" w:rsidP="001E4568">
      <w:pPr>
        <w:ind w:left="360"/>
        <w:rPr>
          <w:i/>
          <w:szCs w:val="24"/>
        </w:rPr>
      </w:pPr>
      <w:r w:rsidRPr="00685134">
        <w:rPr>
          <w:i/>
          <w:szCs w:val="24"/>
        </w:rPr>
        <w:t xml:space="preserve">*Исключения: </w:t>
      </w:r>
    </w:p>
    <w:p w:rsidR="001E4568" w:rsidRPr="00685134" w:rsidRDefault="001E4568" w:rsidP="00B90AD0">
      <w:pPr>
        <w:numPr>
          <w:ilvl w:val="0"/>
          <w:numId w:val="59"/>
        </w:numPr>
        <w:tabs>
          <w:tab w:val="clear" w:pos="720"/>
          <w:tab w:val="num" w:pos="0"/>
          <w:tab w:val="left" w:pos="426"/>
        </w:tabs>
        <w:overflowPunct/>
        <w:autoSpaceDE/>
        <w:autoSpaceDN/>
        <w:adjustRightInd/>
        <w:ind w:left="0" w:firstLine="0"/>
        <w:jc w:val="both"/>
        <w:textAlignment w:val="auto"/>
        <w:rPr>
          <w:szCs w:val="24"/>
        </w:rPr>
      </w:pPr>
      <w:r w:rsidRPr="00685134">
        <w:rPr>
          <w:szCs w:val="24"/>
        </w:rPr>
        <w:lastRenderedPageBreak/>
        <w:t xml:space="preserve">При отработке навыков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1E4568" w:rsidRPr="00685134" w:rsidRDefault="001E4568" w:rsidP="00B90AD0">
      <w:pPr>
        <w:numPr>
          <w:ilvl w:val="0"/>
          <w:numId w:val="59"/>
        </w:numPr>
        <w:tabs>
          <w:tab w:val="clear" w:pos="720"/>
          <w:tab w:val="num" w:pos="0"/>
          <w:tab w:val="left" w:pos="426"/>
        </w:tabs>
        <w:overflowPunct/>
        <w:autoSpaceDE/>
        <w:autoSpaceDN/>
        <w:adjustRightInd/>
        <w:ind w:left="0" w:firstLine="0"/>
        <w:jc w:val="both"/>
        <w:textAlignment w:val="auto"/>
        <w:rPr>
          <w:szCs w:val="24"/>
        </w:rPr>
      </w:pPr>
      <w:r w:rsidRPr="00685134">
        <w:rPr>
          <w:szCs w:val="24"/>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1E4568" w:rsidRPr="00685134" w:rsidRDefault="001E4568" w:rsidP="00B90AD0">
      <w:pPr>
        <w:numPr>
          <w:ilvl w:val="0"/>
          <w:numId w:val="59"/>
        </w:numPr>
        <w:tabs>
          <w:tab w:val="clear" w:pos="720"/>
          <w:tab w:val="num" w:pos="0"/>
          <w:tab w:val="left" w:pos="426"/>
        </w:tabs>
        <w:overflowPunct/>
        <w:autoSpaceDE/>
        <w:autoSpaceDN/>
        <w:adjustRightInd/>
        <w:ind w:left="0" w:firstLine="0"/>
        <w:jc w:val="both"/>
        <w:textAlignment w:val="auto"/>
        <w:rPr>
          <w:szCs w:val="24"/>
        </w:rPr>
      </w:pPr>
      <w:r w:rsidRPr="00685134">
        <w:rPr>
          <w:szCs w:val="24"/>
        </w:rPr>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1E4568" w:rsidRPr="00685134" w:rsidRDefault="001E4568" w:rsidP="001E4568">
      <w:pPr>
        <w:ind w:firstLine="360"/>
        <w:rPr>
          <w:szCs w:val="24"/>
        </w:rPr>
      </w:pPr>
    </w:p>
    <w:p w:rsidR="001E4568" w:rsidRPr="00685134" w:rsidRDefault="001E4568" w:rsidP="00B90AD0">
      <w:pPr>
        <w:numPr>
          <w:ilvl w:val="0"/>
          <w:numId w:val="72"/>
        </w:numPr>
        <w:overflowPunct/>
        <w:autoSpaceDE/>
        <w:autoSpaceDN/>
        <w:adjustRightInd/>
        <w:ind w:left="0" w:firstLine="0"/>
        <w:jc w:val="center"/>
        <w:textAlignment w:val="auto"/>
        <w:rPr>
          <w:szCs w:val="24"/>
        </w:rPr>
      </w:pPr>
      <w:r w:rsidRPr="00685134">
        <w:rPr>
          <w:b/>
          <w:szCs w:val="24"/>
        </w:rPr>
        <w:t xml:space="preserve">Таблицы образовательных результатов и портфель достижений </w:t>
      </w:r>
    </w:p>
    <w:p w:rsidR="001E4568" w:rsidRPr="00685134" w:rsidRDefault="001E4568" w:rsidP="001E456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rPr>
        <w:t>Оценки (в т.ч. в форме отметок) фиксируются и накапливаются в таблицах образовательных результатов (предметных, метапредметных и личностных) и в портфеле достижений.</w:t>
      </w:r>
    </w:p>
    <w:p w:rsidR="001E4568" w:rsidRPr="00685134" w:rsidRDefault="001E4568" w:rsidP="001E4568">
      <w:pPr>
        <w:ind w:firstLine="360"/>
        <w:rPr>
          <w:b/>
          <w:szCs w:val="24"/>
        </w:rPr>
      </w:pPr>
    </w:p>
    <w:p w:rsidR="001E4568" w:rsidRPr="00685134" w:rsidRDefault="001E4568" w:rsidP="001E4568">
      <w:pPr>
        <w:rPr>
          <w:szCs w:val="24"/>
        </w:rPr>
      </w:pPr>
      <w:r w:rsidRPr="00685134">
        <w:rPr>
          <w:b/>
          <w:i/>
          <w:szCs w:val="24"/>
        </w:rPr>
        <w:t xml:space="preserve">Таблицы образовательных результатов </w:t>
      </w:r>
      <w:r w:rsidRPr="00685134">
        <w:rPr>
          <w:szCs w:val="24"/>
        </w:rPr>
        <w:t>составляются из перечня действий (умений), которыми должен и может овладеть ученик:</w:t>
      </w:r>
    </w:p>
    <w:p w:rsidR="001E4568" w:rsidRPr="00685134" w:rsidRDefault="001E4568" w:rsidP="001E456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i/>
          <w:sz w:val="24"/>
          <w:szCs w:val="24"/>
        </w:rPr>
        <w:t>-Таблицы ПРЕДМЕТНЫХ результатов</w:t>
      </w:r>
      <w:r w:rsidRPr="00685134">
        <w:rPr>
          <w:rFonts w:ascii="Times New Roman" w:hAnsi="Times New Roman" w:cs="Times New Roman"/>
          <w:sz w:val="24"/>
          <w:szCs w:val="24"/>
        </w:rPr>
        <w:t>: Литературное чтение (1-4 кл.), Русский язык (1-4 кл.), Математика (1-4 кл.), Окружающий мир (1-4 кл,), Технология (1-4 кл.), Изобразительное искусство (1-4 кл.).</w:t>
      </w:r>
    </w:p>
    <w:p w:rsidR="001E4568" w:rsidRPr="00685134" w:rsidRDefault="001E4568" w:rsidP="001E456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i/>
          <w:sz w:val="24"/>
          <w:szCs w:val="24"/>
        </w:rPr>
        <w:t>-Таблицы МЕТАПРЕДМЕТНЫХ результатов:</w:t>
      </w:r>
      <w:r w:rsidRPr="00685134">
        <w:rPr>
          <w:rFonts w:ascii="Times New Roman" w:hAnsi="Times New Roman" w:cs="Times New Roman"/>
          <w:sz w:val="24"/>
          <w:szCs w:val="24"/>
        </w:rPr>
        <w:t xml:space="preserve">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1E4568" w:rsidRPr="00685134" w:rsidRDefault="001E4568" w:rsidP="001E456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i/>
          <w:sz w:val="24"/>
          <w:szCs w:val="24"/>
        </w:rPr>
        <w:t>-Таблицы ЛИЧНОСТНЫХ неперсонифицированных результатов</w:t>
      </w:r>
      <w:r w:rsidRPr="00685134">
        <w:rPr>
          <w:rFonts w:ascii="Times New Roman" w:hAnsi="Times New Roman" w:cs="Times New Roman"/>
          <w:sz w:val="24"/>
          <w:szCs w:val="24"/>
        </w:rPr>
        <w:t xml:space="preserve"> (1-2 кл., 3-4 кл.).</w:t>
      </w:r>
    </w:p>
    <w:p w:rsidR="001E4568" w:rsidRPr="00685134" w:rsidRDefault="001E4568" w:rsidP="001E4568">
      <w:pPr>
        <w:rPr>
          <w:szCs w:val="24"/>
        </w:rPr>
      </w:pPr>
      <w:r w:rsidRPr="00685134">
        <w:rPr>
          <w:szCs w:val="24"/>
        </w:rPr>
        <w:t xml:space="preserve">Таблицы результатов не являются официальными документами и  могут по выбору учителя существовать в электронном или  в бумажном виде. </w:t>
      </w:r>
    </w:p>
    <w:p w:rsidR="001E4568" w:rsidRPr="00685134" w:rsidRDefault="001E4568" w:rsidP="001E4568">
      <w:pPr>
        <w:pStyle w:val="a9"/>
        <w:spacing w:line="240" w:lineRule="auto"/>
        <w:ind w:firstLine="180"/>
        <w:rPr>
          <w:rFonts w:ascii="Times New Roman" w:hAnsi="Times New Roman" w:cs="Times New Roman"/>
          <w:sz w:val="24"/>
          <w:szCs w:val="24"/>
        </w:rPr>
      </w:pPr>
    </w:p>
    <w:p w:rsidR="001E4568" w:rsidRPr="00685134" w:rsidRDefault="001E4568" w:rsidP="001E4568">
      <w:pPr>
        <w:pStyle w:val="a9"/>
        <w:spacing w:line="240" w:lineRule="auto"/>
        <w:ind w:firstLine="180"/>
        <w:rPr>
          <w:rFonts w:ascii="Times New Roman" w:hAnsi="Times New Roman" w:cs="Times New Roman"/>
          <w:i/>
          <w:sz w:val="24"/>
          <w:szCs w:val="24"/>
        </w:rPr>
      </w:pPr>
      <w:r w:rsidRPr="00685134">
        <w:rPr>
          <w:rFonts w:ascii="Times New Roman" w:hAnsi="Times New Roman" w:cs="Times New Roman"/>
          <w:i/>
          <w:sz w:val="24"/>
          <w:szCs w:val="24"/>
        </w:rPr>
        <w:t xml:space="preserve">Таблицы образовательных результатов размещаются: </w:t>
      </w:r>
    </w:p>
    <w:p w:rsidR="001E4568" w:rsidRPr="00685134" w:rsidRDefault="001E4568" w:rsidP="001E4568">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В «Рабочем журнале учителя», который необходим для фиксации и хранения информации о динамике развития ученика, не отображающейся в официальном классном журнале </w:t>
      </w:r>
      <w:r w:rsidRPr="00685134">
        <w:rPr>
          <w:rFonts w:ascii="Times New Roman" w:hAnsi="Times New Roman" w:cs="Times New Roman"/>
          <w:b/>
          <w:sz w:val="24"/>
          <w:szCs w:val="24"/>
        </w:rPr>
        <w:sym w:font="Symbol" w:char="F02D"/>
      </w:r>
      <w:r w:rsidRPr="00685134">
        <w:rPr>
          <w:rFonts w:ascii="Times New Roman" w:hAnsi="Times New Roman" w:cs="Times New Roman"/>
          <w:sz w:val="24"/>
          <w:szCs w:val="24"/>
        </w:rPr>
        <w:t xml:space="preserve"> бумажном или в электронном варианте. </w:t>
      </w:r>
    </w:p>
    <w:p w:rsidR="001E4568" w:rsidRPr="00685134" w:rsidRDefault="001E4568" w:rsidP="001E456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rPr>
        <w:t xml:space="preserve">В «Дневнике школьника» </w:t>
      </w:r>
      <w:r w:rsidRPr="00685134">
        <w:rPr>
          <w:rFonts w:ascii="Times New Roman" w:hAnsi="Times New Roman" w:cs="Times New Roman"/>
          <w:b/>
          <w:sz w:val="24"/>
          <w:szCs w:val="24"/>
        </w:rPr>
        <w:sym w:font="Symbol" w:char="F02D"/>
      </w:r>
      <w:r w:rsidRPr="00685134">
        <w:rPr>
          <w:rFonts w:ascii="Times New Roman" w:hAnsi="Times New Roman" w:cs="Times New Roman"/>
          <w:sz w:val="24"/>
          <w:szCs w:val="24"/>
        </w:rPr>
        <w:t xml:space="preserve"> в бумажном или электронном виде. </w:t>
      </w:r>
    </w:p>
    <w:p w:rsidR="001E4568" w:rsidRPr="00685134" w:rsidRDefault="001E4568" w:rsidP="001E4568">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1E4568" w:rsidRPr="00685134" w:rsidRDefault="001E4568" w:rsidP="00B90AD0">
      <w:pPr>
        <w:pStyle w:val="a9"/>
        <w:numPr>
          <w:ilvl w:val="0"/>
          <w:numId w:val="61"/>
        </w:numPr>
        <w:tabs>
          <w:tab w:val="clear" w:pos="2160"/>
          <w:tab w:val="num" w:pos="426"/>
        </w:tabs>
        <w:autoSpaceDE/>
        <w:autoSpaceDN/>
        <w:spacing w:line="240" w:lineRule="auto"/>
        <w:ind w:left="0" w:firstLine="0"/>
        <w:rPr>
          <w:rFonts w:ascii="Times New Roman" w:hAnsi="Times New Roman" w:cs="Times New Roman"/>
          <w:sz w:val="24"/>
          <w:szCs w:val="24"/>
        </w:rPr>
      </w:pPr>
      <w:r w:rsidRPr="00685134">
        <w:rPr>
          <w:rFonts w:ascii="Times New Roman" w:hAnsi="Times New Roman" w:cs="Times New Roman"/>
          <w:sz w:val="24"/>
          <w:szCs w:val="24"/>
        </w:rPr>
        <w:t xml:space="preserve">отметок (за контрольные работы, за отдельные задания, проекты и т.п.), </w:t>
      </w:r>
    </w:p>
    <w:p w:rsidR="001E4568" w:rsidRPr="00685134" w:rsidRDefault="001E4568" w:rsidP="00B90AD0">
      <w:pPr>
        <w:pStyle w:val="a9"/>
        <w:numPr>
          <w:ilvl w:val="0"/>
          <w:numId w:val="61"/>
        </w:numPr>
        <w:tabs>
          <w:tab w:val="clear" w:pos="2160"/>
          <w:tab w:val="num" w:pos="426"/>
        </w:tabs>
        <w:autoSpaceDE/>
        <w:autoSpaceDN/>
        <w:spacing w:line="240" w:lineRule="auto"/>
        <w:ind w:left="0" w:firstLine="0"/>
        <w:rPr>
          <w:rFonts w:ascii="Times New Roman" w:hAnsi="Times New Roman" w:cs="Times New Roman"/>
          <w:sz w:val="24"/>
          <w:szCs w:val="24"/>
        </w:rPr>
      </w:pPr>
      <w:r w:rsidRPr="00685134">
        <w:rPr>
          <w:rFonts w:ascii="Times New Roman" w:hAnsi="Times New Roman" w:cs="Times New Roman"/>
          <w:sz w:val="24"/>
          <w:szCs w:val="24"/>
        </w:rPr>
        <w:t xml:space="preserve">самооценок (слов-характеристик, знаков). </w:t>
      </w:r>
    </w:p>
    <w:p w:rsidR="001E4568" w:rsidRPr="00685134" w:rsidRDefault="001E4568" w:rsidP="001E4568">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1E4568" w:rsidRPr="00685134" w:rsidRDefault="001E4568" w:rsidP="001E4568">
      <w:pPr>
        <w:pStyle w:val="a9"/>
        <w:spacing w:line="240" w:lineRule="auto"/>
        <w:ind w:firstLine="180"/>
        <w:rPr>
          <w:rFonts w:ascii="Times New Roman" w:hAnsi="Times New Roman" w:cs="Times New Roman"/>
          <w:sz w:val="24"/>
          <w:szCs w:val="24"/>
        </w:rPr>
      </w:pPr>
    </w:p>
    <w:p w:rsidR="001E4568" w:rsidRPr="00685134" w:rsidRDefault="001E4568" w:rsidP="001E4568">
      <w:pPr>
        <w:ind w:firstLine="360"/>
        <w:rPr>
          <w:szCs w:val="24"/>
        </w:rPr>
      </w:pPr>
      <w:r w:rsidRPr="00685134">
        <w:rPr>
          <w:szCs w:val="24"/>
        </w:rPr>
        <w:t xml:space="preserve">В таблицах </w:t>
      </w:r>
      <w:r w:rsidRPr="00685134">
        <w:rPr>
          <w:i/>
          <w:szCs w:val="24"/>
        </w:rPr>
        <w:t>образовательных результатов</w:t>
      </w:r>
      <w:r w:rsidRPr="00685134">
        <w:rPr>
          <w:szCs w:val="24"/>
        </w:rPr>
        <w:t xml:space="preserve"> отметки выставляются в графу того действия (умения), которое было основным в ходе решения конкретной задачи. </w:t>
      </w:r>
    </w:p>
    <w:p w:rsidR="001E4568" w:rsidRPr="00685134" w:rsidRDefault="001E4568" w:rsidP="001E4568">
      <w:pPr>
        <w:ind w:firstLine="360"/>
        <w:rPr>
          <w:szCs w:val="24"/>
        </w:rPr>
      </w:pPr>
      <w:r w:rsidRPr="00685134">
        <w:rPr>
          <w:szCs w:val="24"/>
        </w:rPr>
        <w:t>Отметки, по решению учителя, могут быть в 5-балльной системе, в виде знаков или слов-характеристик («норма», «хорошо») и т.п.</w:t>
      </w:r>
    </w:p>
    <w:p w:rsidR="001E4568" w:rsidRPr="00685134" w:rsidRDefault="001E4568" w:rsidP="001E4568">
      <w:pPr>
        <w:ind w:firstLine="360"/>
        <w:rPr>
          <w:szCs w:val="24"/>
        </w:rPr>
      </w:pPr>
      <w:r w:rsidRPr="00685134">
        <w:rPr>
          <w:szCs w:val="24"/>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1E4568" w:rsidRPr="00685134" w:rsidRDefault="001E4568" w:rsidP="001E4568">
      <w:pPr>
        <w:ind w:firstLine="360"/>
        <w:jc w:val="center"/>
        <w:rPr>
          <w:i/>
          <w:szCs w:val="24"/>
        </w:rPr>
      </w:pPr>
    </w:p>
    <w:p w:rsidR="001E4568" w:rsidRDefault="001E4568" w:rsidP="001E4568">
      <w:pPr>
        <w:ind w:firstLine="360"/>
        <w:jc w:val="center"/>
        <w:rPr>
          <w:i/>
          <w:szCs w:val="24"/>
        </w:rPr>
      </w:pPr>
      <w:r w:rsidRPr="00685134">
        <w:rPr>
          <w:i/>
          <w:szCs w:val="24"/>
        </w:rPr>
        <w:t>Фрагмент Таблицы предметных результатов по Русскому языку, 2 класс.</w:t>
      </w:r>
    </w:p>
    <w:p w:rsidR="00381A01" w:rsidRPr="00685134" w:rsidRDefault="00381A01" w:rsidP="001E4568">
      <w:pPr>
        <w:ind w:firstLine="360"/>
        <w:jc w:val="center"/>
        <w:rPr>
          <w:i/>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78"/>
        <w:gridCol w:w="1661"/>
        <w:gridCol w:w="1429"/>
        <w:gridCol w:w="1738"/>
        <w:gridCol w:w="1724"/>
        <w:gridCol w:w="1290"/>
      </w:tblGrid>
      <w:tr w:rsidR="001E4568" w:rsidRPr="00685134" w:rsidTr="001C1ECC">
        <w:trPr>
          <w:trHeight w:val="426"/>
        </w:trPr>
        <w:tc>
          <w:tcPr>
            <w:tcW w:w="993" w:type="dxa"/>
          </w:tcPr>
          <w:p w:rsidR="001E4568" w:rsidRPr="00685134" w:rsidRDefault="001E4568" w:rsidP="001C1ECC">
            <w:pPr>
              <w:jc w:val="center"/>
              <w:rPr>
                <w:bCs/>
                <w:i/>
                <w:szCs w:val="24"/>
              </w:rPr>
            </w:pPr>
            <w:r w:rsidRPr="00685134">
              <w:rPr>
                <w:bCs/>
                <w:i/>
                <w:szCs w:val="24"/>
              </w:rPr>
              <w:t>ФИО</w:t>
            </w:r>
          </w:p>
          <w:p w:rsidR="001E4568" w:rsidRPr="00685134" w:rsidRDefault="001E4568" w:rsidP="001C1ECC">
            <w:pPr>
              <w:jc w:val="center"/>
              <w:rPr>
                <w:bCs/>
                <w:i/>
                <w:szCs w:val="24"/>
              </w:rPr>
            </w:pPr>
            <w:r w:rsidRPr="00685134">
              <w:rPr>
                <w:bCs/>
                <w:i/>
                <w:szCs w:val="24"/>
              </w:rPr>
              <w:t>ученик</w:t>
            </w:r>
            <w:r w:rsidRPr="00685134">
              <w:rPr>
                <w:bCs/>
                <w:i/>
                <w:szCs w:val="24"/>
              </w:rPr>
              <w:lastRenderedPageBreak/>
              <w:t>а</w:t>
            </w:r>
          </w:p>
        </w:tc>
        <w:tc>
          <w:tcPr>
            <w:tcW w:w="4568" w:type="dxa"/>
            <w:gridSpan w:val="3"/>
          </w:tcPr>
          <w:p w:rsidR="001E4568" w:rsidRPr="00685134" w:rsidRDefault="001E4568" w:rsidP="001C1ECC">
            <w:pPr>
              <w:jc w:val="center"/>
              <w:rPr>
                <w:bCs/>
                <w:i/>
                <w:szCs w:val="24"/>
              </w:rPr>
            </w:pPr>
            <w:r w:rsidRPr="00685134">
              <w:rPr>
                <w:bCs/>
                <w:i/>
                <w:szCs w:val="24"/>
              </w:rPr>
              <w:lastRenderedPageBreak/>
              <w:t>1-я линия развития</w:t>
            </w:r>
          </w:p>
          <w:p w:rsidR="001E4568" w:rsidRPr="00685134" w:rsidRDefault="001E4568" w:rsidP="001C1ECC">
            <w:pPr>
              <w:jc w:val="center"/>
              <w:rPr>
                <w:bCs/>
                <w:i/>
                <w:szCs w:val="24"/>
              </w:rPr>
            </w:pPr>
            <w:r w:rsidRPr="00685134">
              <w:rPr>
                <w:bCs/>
                <w:i/>
                <w:szCs w:val="24"/>
              </w:rPr>
              <w:t xml:space="preserve">Правильно пользоваться речью </w:t>
            </w:r>
          </w:p>
        </w:tc>
        <w:tc>
          <w:tcPr>
            <w:tcW w:w="4752" w:type="dxa"/>
            <w:gridSpan w:val="3"/>
          </w:tcPr>
          <w:p w:rsidR="001E4568" w:rsidRPr="00685134" w:rsidRDefault="001E4568" w:rsidP="001C1ECC">
            <w:pPr>
              <w:jc w:val="center"/>
              <w:rPr>
                <w:bCs/>
                <w:i/>
                <w:szCs w:val="24"/>
              </w:rPr>
            </w:pPr>
            <w:r w:rsidRPr="00685134">
              <w:rPr>
                <w:bCs/>
                <w:i/>
                <w:szCs w:val="24"/>
              </w:rPr>
              <w:t xml:space="preserve">2-я линия развития </w:t>
            </w:r>
          </w:p>
          <w:p w:rsidR="001E4568" w:rsidRPr="00685134" w:rsidRDefault="001E4568" w:rsidP="001C1ECC">
            <w:pPr>
              <w:jc w:val="center"/>
              <w:rPr>
                <w:bCs/>
                <w:i/>
                <w:szCs w:val="24"/>
              </w:rPr>
            </w:pPr>
            <w:r w:rsidRPr="00685134">
              <w:rPr>
                <w:bCs/>
                <w:i/>
                <w:szCs w:val="24"/>
              </w:rPr>
              <w:t>Использовать в общении знания о языке</w:t>
            </w:r>
          </w:p>
        </w:tc>
      </w:tr>
      <w:tr w:rsidR="001E4568" w:rsidRPr="00685134" w:rsidTr="001C1ECC">
        <w:trPr>
          <w:trHeight w:val="1145"/>
        </w:trPr>
        <w:tc>
          <w:tcPr>
            <w:tcW w:w="993" w:type="dxa"/>
          </w:tcPr>
          <w:p w:rsidR="001E4568" w:rsidRPr="00685134" w:rsidRDefault="001E4568" w:rsidP="001C1ECC">
            <w:pPr>
              <w:pStyle w:val="2"/>
              <w:rPr>
                <w:sz w:val="24"/>
                <w:szCs w:val="24"/>
              </w:rPr>
            </w:pPr>
          </w:p>
          <w:p w:rsidR="001E4568" w:rsidRPr="00685134" w:rsidRDefault="001E4568" w:rsidP="001C1ECC">
            <w:pPr>
              <w:rPr>
                <w:b/>
                <w:bCs/>
                <w:szCs w:val="24"/>
              </w:rPr>
            </w:pPr>
          </w:p>
          <w:p w:rsidR="001E4568" w:rsidRPr="00685134" w:rsidRDefault="001E4568" w:rsidP="001C1ECC">
            <w:pPr>
              <w:rPr>
                <w:b/>
                <w:bCs/>
                <w:szCs w:val="24"/>
              </w:rPr>
            </w:pPr>
          </w:p>
        </w:tc>
        <w:tc>
          <w:tcPr>
            <w:tcW w:w="1478" w:type="dxa"/>
          </w:tcPr>
          <w:p w:rsidR="001E4568" w:rsidRPr="00685134" w:rsidRDefault="001E4568" w:rsidP="001C1ECC">
            <w:pPr>
              <w:rPr>
                <w:b/>
                <w:bCs/>
                <w:szCs w:val="24"/>
              </w:rPr>
            </w:pPr>
            <w:r w:rsidRPr="00685134">
              <w:rPr>
                <w:szCs w:val="24"/>
              </w:rPr>
              <w:t>правильно списывать слова, предложения, тексты</w:t>
            </w:r>
          </w:p>
        </w:tc>
        <w:tc>
          <w:tcPr>
            <w:tcW w:w="1661" w:type="dxa"/>
          </w:tcPr>
          <w:p w:rsidR="001E4568" w:rsidRPr="00685134" w:rsidRDefault="001E4568" w:rsidP="001C1ECC">
            <w:pPr>
              <w:rPr>
                <w:b/>
                <w:bCs/>
                <w:szCs w:val="24"/>
              </w:rPr>
            </w:pPr>
            <w:r w:rsidRPr="00685134">
              <w:rPr>
                <w:szCs w:val="24"/>
              </w:rPr>
              <w:t>составлять предложения, текст на заданную тему</w:t>
            </w:r>
          </w:p>
        </w:tc>
        <w:tc>
          <w:tcPr>
            <w:tcW w:w="1429" w:type="dxa"/>
          </w:tcPr>
          <w:p w:rsidR="001E4568" w:rsidRPr="00685134" w:rsidRDefault="001E4568" w:rsidP="001C1ECC">
            <w:pPr>
              <w:rPr>
                <w:b/>
                <w:bCs/>
                <w:szCs w:val="24"/>
              </w:rPr>
            </w:pPr>
            <w:r w:rsidRPr="00685134">
              <w:rPr>
                <w:szCs w:val="24"/>
              </w:rPr>
              <w:t>проверять написанное</w:t>
            </w:r>
          </w:p>
        </w:tc>
        <w:tc>
          <w:tcPr>
            <w:tcW w:w="1738" w:type="dxa"/>
          </w:tcPr>
          <w:p w:rsidR="001E4568" w:rsidRPr="00685134" w:rsidRDefault="001E4568" w:rsidP="001C1ECC">
            <w:pPr>
              <w:rPr>
                <w:b/>
                <w:bCs/>
                <w:szCs w:val="24"/>
              </w:rPr>
            </w:pPr>
            <w:r w:rsidRPr="00685134">
              <w:rPr>
                <w:szCs w:val="24"/>
              </w:rPr>
              <w:t>находить корень в группе однокоренных слов</w:t>
            </w:r>
          </w:p>
        </w:tc>
        <w:tc>
          <w:tcPr>
            <w:tcW w:w="1724" w:type="dxa"/>
          </w:tcPr>
          <w:p w:rsidR="001E4568" w:rsidRPr="00685134" w:rsidRDefault="001E4568" w:rsidP="001C1ECC">
            <w:pPr>
              <w:rPr>
                <w:b/>
                <w:bCs/>
                <w:szCs w:val="24"/>
              </w:rPr>
            </w:pPr>
            <w:r w:rsidRPr="00685134">
              <w:rPr>
                <w:szCs w:val="24"/>
              </w:rPr>
              <w:t>подбирать однокоренные слова</w:t>
            </w:r>
          </w:p>
        </w:tc>
        <w:tc>
          <w:tcPr>
            <w:tcW w:w="1290" w:type="dxa"/>
          </w:tcPr>
          <w:p w:rsidR="001E4568" w:rsidRPr="00685134" w:rsidRDefault="001E4568" w:rsidP="001C1ECC">
            <w:pPr>
              <w:rPr>
                <w:b/>
                <w:bCs/>
                <w:szCs w:val="24"/>
              </w:rPr>
            </w:pPr>
            <w:r w:rsidRPr="00685134">
              <w:rPr>
                <w:szCs w:val="24"/>
              </w:rPr>
              <w:t xml:space="preserve">находить в словах суффиксы и приставки </w:t>
            </w:r>
          </w:p>
        </w:tc>
      </w:tr>
      <w:tr w:rsidR="001E4568" w:rsidRPr="00685134" w:rsidTr="001C1ECC">
        <w:tc>
          <w:tcPr>
            <w:tcW w:w="993" w:type="dxa"/>
          </w:tcPr>
          <w:p w:rsidR="001E4568" w:rsidRPr="00685134" w:rsidRDefault="001E4568" w:rsidP="001C1ECC">
            <w:pPr>
              <w:rPr>
                <w:bCs/>
                <w:i/>
                <w:szCs w:val="24"/>
              </w:rPr>
            </w:pPr>
          </w:p>
        </w:tc>
        <w:tc>
          <w:tcPr>
            <w:tcW w:w="1478" w:type="dxa"/>
          </w:tcPr>
          <w:p w:rsidR="001E4568" w:rsidRPr="00685134" w:rsidRDefault="001E4568" w:rsidP="001C1ECC">
            <w:pPr>
              <w:rPr>
                <w:b/>
                <w:bCs/>
                <w:szCs w:val="24"/>
              </w:rPr>
            </w:pPr>
          </w:p>
        </w:tc>
        <w:tc>
          <w:tcPr>
            <w:tcW w:w="1661" w:type="dxa"/>
          </w:tcPr>
          <w:p w:rsidR="001E4568" w:rsidRPr="00685134" w:rsidRDefault="001E4568" w:rsidP="001C1ECC">
            <w:pPr>
              <w:rPr>
                <w:b/>
                <w:bCs/>
                <w:szCs w:val="24"/>
              </w:rPr>
            </w:pPr>
          </w:p>
        </w:tc>
        <w:tc>
          <w:tcPr>
            <w:tcW w:w="1429" w:type="dxa"/>
          </w:tcPr>
          <w:p w:rsidR="001E4568" w:rsidRPr="00685134" w:rsidRDefault="001E4568" w:rsidP="001C1ECC">
            <w:pPr>
              <w:rPr>
                <w:b/>
                <w:bCs/>
                <w:szCs w:val="24"/>
              </w:rPr>
            </w:pPr>
          </w:p>
        </w:tc>
        <w:tc>
          <w:tcPr>
            <w:tcW w:w="1738" w:type="dxa"/>
          </w:tcPr>
          <w:p w:rsidR="001E4568" w:rsidRPr="00685134" w:rsidRDefault="001E4568" w:rsidP="001C1ECC">
            <w:pPr>
              <w:rPr>
                <w:b/>
                <w:bCs/>
                <w:szCs w:val="24"/>
              </w:rPr>
            </w:pPr>
          </w:p>
        </w:tc>
        <w:tc>
          <w:tcPr>
            <w:tcW w:w="1724" w:type="dxa"/>
          </w:tcPr>
          <w:p w:rsidR="001E4568" w:rsidRPr="00685134" w:rsidRDefault="001E4568" w:rsidP="001C1ECC">
            <w:pPr>
              <w:rPr>
                <w:b/>
                <w:bCs/>
                <w:szCs w:val="24"/>
              </w:rPr>
            </w:pPr>
          </w:p>
        </w:tc>
        <w:tc>
          <w:tcPr>
            <w:tcW w:w="1290" w:type="dxa"/>
          </w:tcPr>
          <w:p w:rsidR="001E4568" w:rsidRPr="00685134" w:rsidRDefault="001E4568" w:rsidP="001C1ECC">
            <w:pPr>
              <w:rPr>
                <w:b/>
                <w:bCs/>
                <w:szCs w:val="24"/>
              </w:rPr>
            </w:pPr>
          </w:p>
        </w:tc>
      </w:tr>
      <w:tr w:rsidR="001E4568" w:rsidRPr="00685134" w:rsidTr="001C1ECC">
        <w:tc>
          <w:tcPr>
            <w:tcW w:w="993" w:type="dxa"/>
          </w:tcPr>
          <w:p w:rsidR="001E4568" w:rsidRPr="00685134" w:rsidRDefault="001E4568" w:rsidP="001C1ECC">
            <w:pPr>
              <w:rPr>
                <w:bCs/>
                <w:i/>
                <w:szCs w:val="24"/>
              </w:rPr>
            </w:pPr>
          </w:p>
        </w:tc>
        <w:tc>
          <w:tcPr>
            <w:tcW w:w="1478" w:type="dxa"/>
          </w:tcPr>
          <w:p w:rsidR="001E4568" w:rsidRPr="00685134" w:rsidRDefault="001E4568" w:rsidP="001C1ECC">
            <w:pPr>
              <w:rPr>
                <w:b/>
                <w:bCs/>
                <w:szCs w:val="24"/>
              </w:rPr>
            </w:pPr>
          </w:p>
        </w:tc>
        <w:tc>
          <w:tcPr>
            <w:tcW w:w="1661" w:type="dxa"/>
          </w:tcPr>
          <w:p w:rsidR="001E4568" w:rsidRPr="00685134" w:rsidRDefault="001E4568" w:rsidP="001C1ECC">
            <w:pPr>
              <w:rPr>
                <w:b/>
                <w:bCs/>
                <w:szCs w:val="24"/>
              </w:rPr>
            </w:pPr>
          </w:p>
        </w:tc>
        <w:tc>
          <w:tcPr>
            <w:tcW w:w="1429" w:type="dxa"/>
          </w:tcPr>
          <w:p w:rsidR="001E4568" w:rsidRPr="00685134" w:rsidRDefault="001E4568" w:rsidP="001C1ECC">
            <w:pPr>
              <w:rPr>
                <w:b/>
                <w:bCs/>
                <w:szCs w:val="24"/>
              </w:rPr>
            </w:pPr>
          </w:p>
        </w:tc>
        <w:tc>
          <w:tcPr>
            <w:tcW w:w="1738" w:type="dxa"/>
          </w:tcPr>
          <w:p w:rsidR="001E4568" w:rsidRPr="00685134" w:rsidRDefault="001E4568" w:rsidP="001C1ECC">
            <w:pPr>
              <w:rPr>
                <w:b/>
                <w:bCs/>
                <w:szCs w:val="24"/>
              </w:rPr>
            </w:pPr>
          </w:p>
        </w:tc>
        <w:tc>
          <w:tcPr>
            <w:tcW w:w="1724" w:type="dxa"/>
          </w:tcPr>
          <w:p w:rsidR="001E4568" w:rsidRPr="00685134" w:rsidRDefault="001E4568" w:rsidP="001C1ECC">
            <w:pPr>
              <w:rPr>
                <w:b/>
                <w:bCs/>
                <w:szCs w:val="24"/>
              </w:rPr>
            </w:pPr>
          </w:p>
        </w:tc>
        <w:tc>
          <w:tcPr>
            <w:tcW w:w="1290" w:type="dxa"/>
          </w:tcPr>
          <w:p w:rsidR="001E4568" w:rsidRPr="00685134" w:rsidRDefault="001E4568" w:rsidP="001C1ECC">
            <w:pPr>
              <w:rPr>
                <w:b/>
                <w:bCs/>
                <w:szCs w:val="24"/>
              </w:rPr>
            </w:pPr>
          </w:p>
        </w:tc>
      </w:tr>
    </w:tbl>
    <w:p w:rsidR="001E4568" w:rsidRPr="00685134" w:rsidRDefault="001E4568" w:rsidP="001E4568">
      <w:pPr>
        <w:ind w:firstLine="360"/>
        <w:rPr>
          <w:szCs w:val="24"/>
        </w:rPr>
      </w:pPr>
    </w:p>
    <w:p w:rsidR="001E4568" w:rsidRPr="00685134" w:rsidRDefault="001E4568" w:rsidP="001E4568">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rPr>
        <w:t>Таблицы образовательных результатов заполняются:</w:t>
      </w:r>
    </w:p>
    <w:tbl>
      <w:tblPr>
        <w:tblW w:w="10625" w:type="dxa"/>
        <w:tblInd w:w="-459" w:type="dxa"/>
        <w:tblLook w:val="01E0" w:firstRow="1" w:lastRow="1" w:firstColumn="1" w:lastColumn="1" w:noHBand="0" w:noVBand="0"/>
      </w:tblPr>
      <w:tblGrid>
        <w:gridCol w:w="5245"/>
        <w:gridCol w:w="5380"/>
      </w:tblGrid>
      <w:tr w:rsidR="001E4568" w:rsidRPr="00685134" w:rsidTr="001C1ECC">
        <w:tc>
          <w:tcPr>
            <w:tcW w:w="5245" w:type="dxa"/>
            <w:tcBorders>
              <w:right w:val="single" w:sz="4" w:space="0" w:color="auto"/>
            </w:tcBorders>
          </w:tcPr>
          <w:p w:rsidR="001E4568" w:rsidRPr="00685134" w:rsidRDefault="001E4568" w:rsidP="001C1ECC">
            <w:pPr>
              <w:jc w:val="center"/>
              <w:rPr>
                <w:b/>
                <w:szCs w:val="24"/>
              </w:rPr>
            </w:pPr>
            <w:r w:rsidRPr="00685134">
              <w:rPr>
                <w:b/>
                <w:szCs w:val="24"/>
              </w:rPr>
              <w:t xml:space="preserve">При минимальном уровне использования системы оценки </w:t>
            </w:r>
          </w:p>
        </w:tc>
        <w:tc>
          <w:tcPr>
            <w:tcW w:w="5380" w:type="dxa"/>
            <w:tcBorders>
              <w:left w:val="single" w:sz="4" w:space="0" w:color="auto"/>
            </w:tcBorders>
          </w:tcPr>
          <w:p w:rsidR="001E4568" w:rsidRPr="00685134" w:rsidRDefault="001E4568" w:rsidP="001C1ECC">
            <w:pPr>
              <w:jc w:val="center"/>
              <w:rPr>
                <w:b/>
                <w:szCs w:val="24"/>
              </w:rPr>
            </w:pPr>
            <w:r w:rsidRPr="00685134">
              <w:rPr>
                <w:b/>
                <w:szCs w:val="24"/>
              </w:rPr>
              <w:t xml:space="preserve">При максимальном уровне использования системы оценки </w:t>
            </w:r>
          </w:p>
        </w:tc>
      </w:tr>
      <w:tr w:rsidR="001E4568" w:rsidRPr="00685134" w:rsidTr="001C1ECC">
        <w:tc>
          <w:tcPr>
            <w:tcW w:w="5245" w:type="dxa"/>
            <w:tcBorders>
              <w:right w:val="single" w:sz="4" w:space="0" w:color="auto"/>
            </w:tcBorders>
          </w:tcPr>
          <w:p w:rsidR="001E4568" w:rsidRPr="00685134" w:rsidRDefault="001E4568" w:rsidP="001C1ECC">
            <w:pPr>
              <w:pStyle w:val="a9"/>
              <w:spacing w:line="240" w:lineRule="auto"/>
              <w:ind w:firstLine="180"/>
              <w:rPr>
                <w:rFonts w:ascii="Times New Roman" w:hAnsi="Times New Roman" w:cs="Times New Roman"/>
                <w:sz w:val="24"/>
                <w:szCs w:val="24"/>
              </w:rPr>
            </w:pPr>
            <w:r w:rsidRPr="00685134">
              <w:rPr>
                <w:rFonts w:ascii="Times New Roman" w:hAnsi="Times New Roman" w:cs="Times New Roman"/>
                <w:sz w:val="24"/>
                <w:szCs w:val="24"/>
                <w:u w:val="single"/>
              </w:rPr>
              <w:t>Обязательно (минимум):</w:t>
            </w:r>
            <w:r w:rsidRPr="00685134">
              <w:rPr>
                <w:rFonts w:ascii="Times New Roman" w:hAnsi="Times New Roman" w:cs="Times New Roman"/>
                <w:sz w:val="24"/>
                <w:szCs w:val="24"/>
              </w:rPr>
              <w:t xml:space="preserve"> после выполнения учеником: </w:t>
            </w:r>
          </w:p>
          <w:p w:rsidR="001E4568" w:rsidRPr="00685134" w:rsidRDefault="001E4568" w:rsidP="00B90AD0">
            <w:pPr>
              <w:pStyle w:val="a9"/>
              <w:numPr>
                <w:ilvl w:val="0"/>
                <w:numId w:val="62"/>
              </w:numPr>
              <w:autoSpaceDE/>
              <w:autoSpaceDN/>
              <w:spacing w:line="240" w:lineRule="auto"/>
              <w:rPr>
                <w:rFonts w:ascii="Times New Roman" w:hAnsi="Times New Roman" w:cs="Times New Roman"/>
                <w:sz w:val="24"/>
                <w:szCs w:val="24"/>
              </w:rPr>
            </w:pPr>
            <w:r w:rsidRPr="00685134">
              <w:rPr>
                <w:rFonts w:ascii="Times New Roman" w:hAnsi="Times New Roman" w:cs="Times New Roman"/>
                <w:sz w:val="24"/>
                <w:szCs w:val="24"/>
              </w:rPr>
              <w:t>метапредметных и личностных диагностических работ (один раз в год – обязательно),</w:t>
            </w:r>
          </w:p>
          <w:p w:rsidR="001E4568" w:rsidRPr="00685134" w:rsidRDefault="001E4568" w:rsidP="00B90AD0">
            <w:pPr>
              <w:pStyle w:val="a9"/>
              <w:numPr>
                <w:ilvl w:val="0"/>
                <w:numId w:val="62"/>
              </w:numPr>
              <w:autoSpaceDE/>
              <w:autoSpaceDN/>
              <w:spacing w:line="240" w:lineRule="auto"/>
              <w:rPr>
                <w:rFonts w:ascii="Times New Roman" w:hAnsi="Times New Roman" w:cs="Times New Roman"/>
                <w:sz w:val="24"/>
                <w:szCs w:val="24"/>
              </w:rPr>
            </w:pPr>
            <w:r w:rsidRPr="00685134">
              <w:rPr>
                <w:rFonts w:ascii="Times New Roman" w:hAnsi="Times New Roman" w:cs="Times New Roman"/>
                <w:sz w:val="24"/>
                <w:szCs w:val="24"/>
              </w:rPr>
              <w:t>предметных контрольных работ (один раз в четверть – обязательно).</w:t>
            </w:r>
          </w:p>
          <w:p w:rsidR="001E4568" w:rsidRPr="00685134" w:rsidRDefault="001E4568" w:rsidP="001C1ECC">
            <w:pPr>
              <w:ind w:left="900" w:hanging="360"/>
              <w:rPr>
                <w:szCs w:val="24"/>
              </w:rPr>
            </w:pPr>
          </w:p>
        </w:tc>
        <w:tc>
          <w:tcPr>
            <w:tcW w:w="5380" w:type="dxa"/>
            <w:tcBorders>
              <w:left w:val="single" w:sz="4" w:space="0" w:color="auto"/>
            </w:tcBorders>
          </w:tcPr>
          <w:p w:rsidR="001E4568" w:rsidRPr="00685134" w:rsidRDefault="001E4568" w:rsidP="001C1ECC">
            <w:pPr>
              <w:pStyle w:val="a9"/>
              <w:spacing w:line="240" w:lineRule="auto"/>
              <w:ind w:firstLine="180"/>
              <w:rPr>
                <w:rFonts w:ascii="Times New Roman" w:hAnsi="Times New Roman" w:cs="Times New Roman"/>
                <w:sz w:val="24"/>
                <w:szCs w:val="24"/>
                <w:u w:val="single"/>
              </w:rPr>
            </w:pPr>
            <w:r w:rsidRPr="00685134">
              <w:rPr>
                <w:rFonts w:ascii="Times New Roman" w:hAnsi="Times New Roman" w:cs="Times New Roman"/>
                <w:sz w:val="24"/>
                <w:szCs w:val="24"/>
                <w:u w:val="single"/>
              </w:rPr>
              <w:t>По желанию и возможностям учителя (максимум):</w:t>
            </w:r>
          </w:p>
          <w:p w:rsidR="001E4568" w:rsidRPr="00685134" w:rsidRDefault="001E4568" w:rsidP="00B90AD0">
            <w:pPr>
              <w:pStyle w:val="a9"/>
              <w:numPr>
                <w:ilvl w:val="0"/>
                <w:numId w:val="63"/>
              </w:numPr>
              <w:autoSpaceDE/>
              <w:autoSpaceDN/>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1E4568" w:rsidRPr="00685134" w:rsidRDefault="001E4568" w:rsidP="001C1ECC">
            <w:pPr>
              <w:ind w:firstLine="394"/>
              <w:rPr>
                <w:szCs w:val="24"/>
              </w:rPr>
            </w:pPr>
          </w:p>
        </w:tc>
      </w:tr>
    </w:tbl>
    <w:p w:rsidR="001E4568" w:rsidRPr="00685134" w:rsidRDefault="001E4568" w:rsidP="001E4568">
      <w:pPr>
        <w:pStyle w:val="32"/>
        <w:spacing w:after="0"/>
        <w:ind w:left="0" w:right="-1" w:hanging="142"/>
        <w:rPr>
          <w:b/>
          <w:i/>
          <w:sz w:val="24"/>
          <w:szCs w:val="24"/>
        </w:rPr>
      </w:pPr>
      <w:r w:rsidRPr="00685134">
        <w:rPr>
          <w:b/>
          <w:i/>
          <w:sz w:val="24"/>
          <w:szCs w:val="24"/>
        </w:rPr>
        <w:t xml:space="preserve">Работа с  таблицами образовательных результатов. </w:t>
      </w:r>
    </w:p>
    <w:p w:rsidR="001E4568" w:rsidRPr="00685134" w:rsidRDefault="001E4568" w:rsidP="001E4568">
      <w:pPr>
        <w:pStyle w:val="af2"/>
        <w:spacing w:after="0"/>
        <w:ind w:left="0" w:right="-1" w:hanging="142"/>
        <w:rPr>
          <w:i/>
        </w:rPr>
      </w:pPr>
      <w:r w:rsidRPr="00685134">
        <w:rPr>
          <w:i/>
        </w:rPr>
        <w:t>Отметка за контрольные работы в таблицы ПРЕДМЕТНЫХ результатов:</w:t>
      </w:r>
    </w:p>
    <w:p w:rsidR="001E4568" w:rsidRPr="00685134" w:rsidRDefault="001E4568" w:rsidP="001E4568">
      <w:pPr>
        <w:pStyle w:val="af2"/>
        <w:spacing w:after="0"/>
        <w:ind w:left="0" w:right="-1" w:hanging="142"/>
      </w:pPr>
      <w:r w:rsidRPr="00685134">
        <w:rPr>
          <w:i/>
        </w:rPr>
        <w:t>1.</w:t>
      </w:r>
      <w:r w:rsidRPr="00685134">
        <w:t xml:space="preserve"> Перед проверкой контрольных работ учеников берется таблица предметных результатов (в бумажном или электронном варианте «Рабочего журнала учителя») и отмечаются в ней в графе соответствующих умений номера заданий контрольной работы, проверяющих эти умения. </w:t>
      </w:r>
    </w:p>
    <w:p w:rsidR="001E4568" w:rsidRDefault="001E4568" w:rsidP="001E4568">
      <w:pPr>
        <w:pStyle w:val="af2"/>
        <w:spacing w:after="0"/>
        <w:ind w:left="0" w:right="-1" w:hanging="142"/>
      </w:pPr>
      <w:r w:rsidRPr="00685134">
        <w:rPr>
          <w:i/>
        </w:rPr>
        <w:t>Пример (Окружающий мир, 3 кл.)</w:t>
      </w:r>
      <w:r w:rsidRPr="00685134">
        <w:t xml:space="preserve">: </w:t>
      </w:r>
    </w:p>
    <w:p w:rsidR="00381A01" w:rsidRPr="00685134" w:rsidRDefault="00381A01" w:rsidP="001E4568">
      <w:pPr>
        <w:pStyle w:val="af2"/>
        <w:spacing w:after="0"/>
        <w:ind w:left="0" w:right="-1" w:hanging="142"/>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2849"/>
        <w:gridCol w:w="3402"/>
      </w:tblGrid>
      <w:tr w:rsidR="001E4568" w:rsidRPr="00685134" w:rsidTr="001C1ECC">
        <w:trPr>
          <w:trHeight w:val="681"/>
        </w:trPr>
        <w:tc>
          <w:tcPr>
            <w:tcW w:w="1260" w:type="dxa"/>
          </w:tcPr>
          <w:p w:rsidR="001E4568" w:rsidRPr="00685134" w:rsidRDefault="001E4568" w:rsidP="001C1ECC">
            <w:pPr>
              <w:rPr>
                <w:spacing w:val="-3"/>
                <w:szCs w:val="24"/>
              </w:rPr>
            </w:pPr>
            <w:r w:rsidRPr="00685134">
              <w:rPr>
                <w:spacing w:val="-3"/>
                <w:szCs w:val="24"/>
              </w:rPr>
              <w:t xml:space="preserve">ФИ </w:t>
            </w:r>
          </w:p>
          <w:p w:rsidR="001E4568" w:rsidRPr="00685134" w:rsidRDefault="001E4568" w:rsidP="001C1ECC">
            <w:pPr>
              <w:rPr>
                <w:spacing w:val="-3"/>
                <w:szCs w:val="24"/>
              </w:rPr>
            </w:pPr>
            <w:r w:rsidRPr="00685134">
              <w:rPr>
                <w:spacing w:val="-3"/>
                <w:szCs w:val="24"/>
              </w:rPr>
              <w:t>ученика</w:t>
            </w:r>
          </w:p>
        </w:tc>
        <w:tc>
          <w:tcPr>
            <w:tcW w:w="2520" w:type="dxa"/>
          </w:tcPr>
          <w:p w:rsidR="001E4568" w:rsidRPr="00685134" w:rsidRDefault="001E4568" w:rsidP="001C1ECC">
            <w:pPr>
              <w:rPr>
                <w:spacing w:val="-3"/>
                <w:szCs w:val="24"/>
              </w:rPr>
            </w:pPr>
            <w:r w:rsidRPr="00685134">
              <w:rPr>
                <w:spacing w:val="-3"/>
                <w:szCs w:val="24"/>
              </w:rPr>
              <w:t>Приводить примеры взаимосвязей между живой и неживой природой</w:t>
            </w:r>
          </w:p>
          <w:p w:rsidR="001E4568" w:rsidRPr="00685134" w:rsidRDefault="001E4568" w:rsidP="001C1ECC">
            <w:pPr>
              <w:jc w:val="center"/>
              <w:rPr>
                <w:b/>
                <w:i/>
                <w:szCs w:val="24"/>
              </w:rPr>
            </w:pPr>
            <w:r w:rsidRPr="00685134">
              <w:rPr>
                <w:b/>
                <w:i/>
                <w:spacing w:val="-3"/>
                <w:szCs w:val="24"/>
              </w:rPr>
              <w:t>Задание № 2</w:t>
            </w:r>
          </w:p>
        </w:tc>
        <w:tc>
          <w:tcPr>
            <w:tcW w:w="2849" w:type="dxa"/>
          </w:tcPr>
          <w:p w:rsidR="001E4568" w:rsidRPr="00685134" w:rsidRDefault="001E4568" w:rsidP="001C1ECC">
            <w:pPr>
              <w:rPr>
                <w:spacing w:val="1"/>
                <w:szCs w:val="24"/>
              </w:rPr>
            </w:pPr>
            <w:r w:rsidRPr="00685134">
              <w:rPr>
                <w:spacing w:val="1"/>
                <w:szCs w:val="24"/>
              </w:rPr>
              <w:t>Объяснять значение круговорота веществ в природе и вжизни человека</w:t>
            </w:r>
          </w:p>
          <w:p w:rsidR="001E4568" w:rsidRPr="00685134" w:rsidRDefault="001E4568" w:rsidP="001C1ECC">
            <w:pPr>
              <w:jc w:val="center"/>
              <w:rPr>
                <w:b/>
                <w:i/>
                <w:szCs w:val="24"/>
              </w:rPr>
            </w:pPr>
            <w:r w:rsidRPr="00685134">
              <w:rPr>
                <w:b/>
                <w:i/>
                <w:spacing w:val="1"/>
                <w:szCs w:val="24"/>
              </w:rPr>
              <w:t>Задание № 3</w:t>
            </w:r>
          </w:p>
        </w:tc>
        <w:tc>
          <w:tcPr>
            <w:tcW w:w="3402" w:type="dxa"/>
          </w:tcPr>
          <w:p w:rsidR="001E4568" w:rsidRPr="00685134" w:rsidRDefault="001E4568" w:rsidP="001C1ECC">
            <w:pPr>
              <w:rPr>
                <w:spacing w:val="-4"/>
                <w:szCs w:val="24"/>
              </w:rPr>
            </w:pPr>
            <w:r w:rsidRPr="00685134">
              <w:rPr>
                <w:spacing w:val="-4"/>
                <w:szCs w:val="24"/>
              </w:rPr>
              <w:t>Приводить примеры живых организмов разных «профессий»</w:t>
            </w:r>
          </w:p>
          <w:p w:rsidR="001E4568" w:rsidRPr="00685134" w:rsidRDefault="001E4568" w:rsidP="001C1ECC">
            <w:pPr>
              <w:jc w:val="center"/>
              <w:rPr>
                <w:b/>
                <w:i/>
                <w:szCs w:val="24"/>
              </w:rPr>
            </w:pPr>
            <w:r w:rsidRPr="00685134">
              <w:rPr>
                <w:b/>
                <w:i/>
                <w:spacing w:val="-4"/>
                <w:szCs w:val="24"/>
              </w:rPr>
              <w:t>Задание № 1</w:t>
            </w:r>
          </w:p>
        </w:tc>
      </w:tr>
      <w:tr w:rsidR="001E4568" w:rsidRPr="00685134" w:rsidTr="001C1ECC">
        <w:trPr>
          <w:trHeight w:val="207"/>
        </w:trPr>
        <w:tc>
          <w:tcPr>
            <w:tcW w:w="1260" w:type="dxa"/>
          </w:tcPr>
          <w:p w:rsidR="001E4568" w:rsidRPr="00685134" w:rsidRDefault="001E4568" w:rsidP="001C1ECC">
            <w:pPr>
              <w:rPr>
                <w:szCs w:val="24"/>
              </w:rPr>
            </w:pPr>
          </w:p>
        </w:tc>
        <w:tc>
          <w:tcPr>
            <w:tcW w:w="2520" w:type="dxa"/>
          </w:tcPr>
          <w:p w:rsidR="001E4568" w:rsidRPr="00685134" w:rsidRDefault="001E4568" w:rsidP="001C1ECC">
            <w:pPr>
              <w:rPr>
                <w:szCs w:val="24"/>
              </w:rPr>
            </w:pPr>
          </w:p>
        </w:tc>
        <w:tc>
          <w:tcPr>
            <w:tcW w:w="2849" w:type="dxa"/>
          </w:tcPr>
          <w:p w:rsidR="001E4568" w:rsidRPr="00685134" w:rsidRDefault="001E4568" w:rsidP="001C1ECC">
            <w:pPr>
              <w:rPr>
                <w:szCs w:val="24"/>
              </w:rPr>
            </w:pPr>
          </w:p>
        </w:tc>
        <w:tc>
          <w:tcPr>
            <w:tcW w:w="3402" w:type="dxa"/>
          </w:tcPr>
          <w:p w:rsidR="001E4568" w:rsidRPr="00685134" w:rsidRDefault="001E4568" w:rsidP="001C1ECC">
            <w:pPr>
              <w:rPr>
                <w:szCs w:val="24"/>
              </w:rPr>
            </w:pPr>
          </w:p>
        </w:tc>
      </w:tr>
    </w:tbl>
    <w:p w:rsidR="00381A01" w:rsidRDefault="00381A01" w:rsidP="001E4568">
      <w:pPr>
        <w:pStyle w:val="af2"/>
        <w:spacing w:after="0"/>
        <w:ind w:left="163"/>
        <w:rPr>
          <w:i/>
        </w:rPr>
      </w:pPr>
    </w:p>
    <w:p w:rsidR="001E4568" w:rsidRPr="00685134" w:rsidRDefault="001E4568" w:rsidP="001E4568">
      <w:pPr>
        <w:pStyle w:val="af2"/>
        <w:spacing w:after="0"/>
        <w:ind w:left="163"/>
      </w:pPr>
      <w:r w:rsidRPr="00685134">
        <w:rPr>
          <w:i/>
        </w:rPr>
        <w:t>2.</w:t>
      </w:r>
      <w:r w:rsidRPr="00685134">
        <w:t xml:space="preserve">Берется контрольная одного ученика, проверяется первое задание, выставляется отметка на полях работы рядом с заданием. </w:t>
      </w:r>
    </w:p>
    <w:p w:rsidR="001E4568" w:rsidRPr="00685134" w:rsidRDefault="001E4568" w:rsidP="001E4568">
      <w:pPr>
        <w:pStyle w:val="af2"/>
        <w:spacing w:after="0"/>
        <w:ind w:left="720" w:hanging="540"/>
      </w:pPr>
      <w:r w:rsidRPr="00685134">
        <w:rPr>
          <w:i/>
        </w:rPr>
        <w:t>3</w:t>
      </w:r>
      <w:r w:rsidRPr="00685134">
        <w:t>. Переносится эта отметка в таблицу результатов в колонку соответствующего умения (в бумажный или в электронный вариант «Рабочего журнала учителя»).</w:t>
      </w:r>
    </w:p>
    <w:p w:rsidR="001E4568" w:rsidRPr="00685134" w:rsidRDefault="001E4568" w:rsidP="001E4568">
      <w:pPr>
        <w:pStyle w:val="af2"/>
        <w:spacing w:after="0"/>
        <w:ind w:left="720" w:hanging="540"/>
      </w:pPr>
      <w:r w:rsidRPr="00685134">
        <w:rPr>
          <w:i/>
        </w:rPr>
        <w:t>4.</w:t>
      </w:r>
      <w:r w:rsidRPr="00685134">
        <w:t xml:space="preserve"> Проверяется работа ученика до конца, переносятся отметки за каждое задание в соответствующие графы таблицы. </w:t>
      </w:r>
    </w:p>
    <w:p w:rsidR="001E4568" w:rsidRPr="00685134" w:rsidRDefault="001E4568" w:rsidP="001E4568">
      <w:pPr>
        <w:pStyle w:val="af2"/>
        <w:spacing w:after="0"/>
        <w:ind w:left="720" w:hanging="540"/>
      </w:pPr>
      <w:r w:rsidRPr="00685134">
        <w:rPr>
          <w:i/>
        </w:rPr>
        <w:t>5.</w:t>
      </w:r>
      <w:r w:rsidRPr="00685134">
        <w:t xml:space="preserve"> Проверяются работы всех учеников, перенося отметки за каждое задание в соответствующие графы. </w:t>
      </w:r>
    </w:p>
    <w:p w:rsidR="001E4568" w:rsidRPr="00685134" w:rsidRDefault="001E4568" w:rsidP="001E4568">
      <w:pPr>
        <w:pStyle w:val="af2"/>
        <w:spacing w:after="0"/>
        <w:rPr>
          <w:i/>
        </w:rPr>
      </w:pPr>
      <w:r w:rsidRPr="00685134">
        <w:rPr>
          <w:i/>
        </w:rPr>
        <w:t>Анализ таблицы ПРЕДМЕТНЫХ результатов:</w:t>
      </w:r>
    </w:p>
    <w:p w:rsidR="001E4568" w:rsidRPr="00685134" w:rsidRDefault="001E4568" w:rsidP="001E4568">
      <w:pPr>
        <w:pStyle w:val="af2"/>
        <w:spacing w:after="0"/>
        <w:ind w:left="720" w:hanging="540"/>
      </w:pPr>
      <w:r w:rsidRPr="00685134">
        <w:rPr>
          <w:i/>
        </w:rPr>
        <w:t>1</w:t>
      </w:r>
      <w:r w:rsidRPr="00685134">
        <w:t xml:space="preserve">. Анализируются таблицы по вертикали по классу в целом. Если это бумажный вариант «Рабочего журнала учителя» –делается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составляется электронная характеристика. </w:t>
      </w:r>
    </w:p>
    <w:p w:rsidR="001E4568" w:rsidRDefault="001E4568" w:rsidP="001E4568">
      <w:pPr>
        <w:pStyle w:val="af2"/>
        <w:spacing w:after="0"/>
        <w:ind w:left="1080" w:hanging="540"/>
      </w:pPr>
      <w:r w:rsidRPr="00685134">
        <w:rPr>
          <w:i/>
        </w:rPr>
        <w:t>Пример</w:t>
      </w:r>
      <w:r w:rsidRPr="00685134">
        <w:t xml:space="preserve">: </w:t>
      </w:r>
    </w:p>
    <w:p w:rsidR="00381A01" w:rsidRPr="00685134" w:rsidRDefault="00381A01" w:rsidP="001E4568">
      <w:pPr>
        <w:pStyle w:val="af2"/>
        <w:spacing w:after="0"/>
        <w:ind w:left="1080" w:hanging="54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3416"/>
        <w:gridCol w:w="2835"/>
      </w:tblGrid>
      <w:tr w:rsidR="001E4568" w:rsidRPr="00685134" w:rsidTr="001C1ECC">
        <w:trPr>
          <w:trHeight w:val="681"/>
        </w:trPr>
        <w:tc>
          <w:tcPr>
            <w:tcW w:w="1260" w:type="dxa"/>
          </w:tcPr>
          <w:p w:rsidR="001E4568" w:rsidRPr="00685134" w:rsidRDefault="001E4568" w:rsidP="001C1ECC">
            <w:pPr>
              <w:rPr>
                <w:spacing w:val="-3"/>
                <w:szCs w:val="24"/>
              </w:rPr>
            </w:pPr>
          </w:p>
        </w:tc>
        <w:tc>
          <w:tcPr>
            <w:tcW w:w="2520" w:type="dxa"/>
          </w:tcPr>
          <w:p w:rsidR="001E4568" w:rsidRPr="00685134" w:rsidRDefault="001E4568" w:rsidP="001C1ECC">
            <w:pPr>
              <w:rPr>
                <w:spacing w:val="-3"/>
                <w:szCs w:val="24"/>
              </w:rPr>
            </w:pPr>
            <w:r w:rsidRPr="00685134">
              <w:rPr>
                <w:spacing w:val="-3"/>
                <w:szCs w:val="24"/>
              </w:rPr>
              <w:t xml:space="preserve">Приводить примеры взаимосвязей между </w:t>
            </w:r>
            <w:r w:rsidRPr="00685134">
              <w:rPr>
                <w:spacing w:val="-3"/>
                <w:szCs w:val="24"/>
              </w:rPr>
              <w:lastRenderedPageBreak/>
              <w:t>живой и неживой природой</w:t>
            </w:r>
          </w:p>
          <w:p w:rsidR="001E4568" w:rsidRPr="00685134" w:rsidRDefault="001E4568" w:rsidP="001C1ECC">
            <w:pPr>
              <w:jc w:val="center"/>
              <w:rPr>
                <w:b/>
                <w:i/>
                <w:szCs w:val="24"/>
              </w:rPr>
            </w:pPr>
            <w:r w:rsidRPr="00685134">
              <w:rPr>
                <w:b/>
                <w:i/>
                <w:spacing w:val="-3"/>
                <w:szCs w:val="24"/>
              </w:rPr>
              <w:t>Задание № 2</w:t>
            </w:r>
          </w:p>
        </w:tc>
        <w:tc>
          <w:tcPr>
            <w:tcW w:w="3416" w:type="dxa"/>
          </w:tcPr>
          <w:p w:rsidR="001E4568" w:rsidRPr="00685134" w:rsidRDefault="001E4568" w:rsidP="001C1ECC">
            <w:pPr>
              <w:rPr>
                <w:spacing w:val="1"/>
                <w:szCs w:val="24"/>
              </w:rPr>
            </w:pPr>
            <w:r w:rsidRPr="00685134">
              <w:rPr>
                <w:spacing w:val="1"/>
                <w:szCs w:val="24"/>
              </w:rPr>
              <w:lastRenderedPageBreak/>
              <w:t xml:space="preserve">Объяснять значение круговорота веществ в </w:t>
            </w:r>
            <w:r w:rsidRPr="00685134">
              <w:rPr>
                <w:spacing w:val="1"/>
                <w:szCs w:val="24"/>
              </w:rPr>
              <w:lastRenderedPageBreak/>
              <w:t>природе и в жизни человека</w:t>
            </w:r>
          </w:p>
          <w:p w:rsidR="001E4568" w:rsidRPr="00685134" w:rsidRDefault="001E4568" w:rsidP="001C1ECC">
            <w:pPr>
              <w:jc w:val="center"/>
              <w:rPr>
                <w:b/>
                <w:i/>
                <w:szCs w:val="24"/>
              </w:rPr>
            </w:pPr>
            <w:r w:rsidRPr="00685134">
              <w:rPr>
                <w:b/>
                <w:i/>
                <w:spacing w:val="1"/>
                <w:szCs w:val="24"/>
              </w:rPr>
              <w:t>Задание № 3</w:t>
            </w:r>
          </w:p>
        </w:tc>
        <w:tc>
          <w:tcPr>
            <w:tcW w:w="2835" w:type="dxa"/>
          </w:tcPr>
          <w:p w:rsidR="001E4568" w:rsidRPr="00685134" w:rsidRDefault="001E4568" w:rsidP="001C1ECC">
            <w:pPr>
              <w:rPr>
                <w:spacing w:val="-4"/>
                <w:szCs w:val="24"/>
              </w:rPr>
            </w:pPr>
            <w:r w:rsidRPr="00685134">
              <w:rPr>
                <w:spacing w:val="-4"/>
                <w:szCs w:val="24"/>
              </w:rPr>
              <w:lastRenderedPageBreak/>
              <w:t xml:space="preserve">Приводить примеры живых организмов </w:t>
            </w:r>
            <w:r w:rsidRPr="00685134">
              <w:rPr>
                <w:spacing w:val="-4"/>
                <w:szCs w:val="24"/>
              </w:rPr>
              <w:lastRenderedPageBreak/>
              <w:t>разных «профессий»</w:t>
            </w:r>
          </w:p>
          <w:p w:rsidR="001E4568" w:rsidRPr="00685134" w:rsidRDefault="001E4568" w:rsidP="001C1ECC">
            <w:pPr>
              <w:jc w:val="center"/>
              <w:rPr>
                <w:b/>
                <w:i/>
                <w:szCs w:val="24"/>
              </w:rPr>
            </w:pPr>
            <w:r w:rsidRPr="00685134">
              <w:rPr>
                <w:b/>
                <w:i/>
                <w:spacing w:val="-4"/>
                <w:szCs w:val="24"/>
              </w:rPr>
              <w:t>Задание № 1</w:t>
            </w:r>
          </w:p>
        </w:tc>
      </w:tr>
      <w:tr w:rsidR="001E4568" w:rsidRPr="00685134" w:rsidTr="001C1ECC">
        <w:trPr>
          <w:trHeight w:val="207"/>
        </w:trPr>
        <w:tc>
          <w:tcPr>
            <w:tcW w:w="1260" w:type="dxa"/>
          </w:tcPr>
          <w:p w:rsidR="001E4568" w:rsidRPr="00685134" w:rsidRDefault="001E4568" w:rsidP="001C1ECC">
            <w:pPr>
              <w:rPr>
                <w:szCs w:val="24"/>
              </w:rPr>
            </w:pPr>
          </w:p>
        </w:tc>
        <w:tc>
          <w:tcPr>
            <w:tcW w:w="2520" w:type="dxa"/>
          </w:tcPr>
          <w:p w:rsidR="001E4568" w:rsidRPr="00685134" w:rsidRDefault="001E4568" w:rsidP="001C1ECC">
            <w:pPr>
              <w:rPr>
                <w:b/>
                <w:szCs w:val="24"/>
              </w:rPr>
            </w:pPr>
          </w:p>
        </w:tc>
        <w:tc>
          <w:tcPr>
            <w:tcW w:w="3416" w:type="dxa"/>
          </w:tcPr>
          <w:p w:rsidR="001E4568" w:rsidRPr="00685134" w:rsidRDefault="001E4568" w:rsidP="001C1ECC">
            <w:pPr>
              <w:rPr>
                <w:szCs w:val="24"/>
              </w:rPr>
            </w:pPr>
          </w:p>
        </w:tc>
        <w:tc>
          <w:tcPr>
            <w:tcW w:w="2835" w:type="dxa"/>
          </w:tcPr>
          <w:p w:rsidR="001E4568" w:rsidRPr="00685134" w:rsidRDefault="001E4568" w:rsidP="001C1ECC">
            <w:pPr>
              <w:rPr>
                <w:b/>
                <w:szCs w:val="24"/>
              </w:rPr>
            </w:pPr>
          </w:p>
        </w:tc>
      </w:tr>
      <w:tr w:rsidR="001E4568" w:rsidRPr="00685134" w:rsidTr="001C1ECC">
        <w:trPr>
          <w:trHeight w:val="207"/>
        </w:trPr>
        <w:tc>
          <w:tcPr>
            <w:tcW w:w="1260" w:type="dxa"/>
          </w:tcPr>
          <w:p w:rsidR="001E4568" w:rsidRPr="00685134" w:rsidRDefault="001E4568" w:rsidP="001C1ECC">
            <w:pPr>
              <w:rPr>
                <w:szCs w:val="24"/>
              </w:rPr>
            </w:pPr>
          </w:p>
        </w:tc>
        <w:tc>
          <w:tcPr>
            <w:tcW w:w="2520" w:type="dxa"/>
          </w:tcPr>
          <w:p w:rsidR="001E4568" w:rsidRPr="00685134" w:rsidRDefault="001E4568" w:rsidP="001C1ECC">
            <w:pPr>
              <w:rPr>
                <w:b/>
                <w:szCs w:val="24"/>
              </w:rPr>
            </w:pPr>
          </w:p>
        </w:tc>
        <w:tc>
          <w:tcPr>
            <w:tcW w:w="3416" w:type="dxa"/>
          </w:tcPr>
          <w:p w:rsidR="001E4568" w:rsidRPr="00685134" w:rsidRDefault="001E4568" w:rsidP="001C1ECC">
            <w:pPr>
              <w:rPr>
                <w:szCs w:val="24"/>
              </w:rPr>
            </w:pPr>
          </w:p>
        </w:tc>
        <w:tc>
          <w:tcPr>
            <w:tcW w:w="2835" w:type="dxa"/>
          </w:tcPr>
          <w:p w:rsidR="001E4568" w:rsidRPr="00685134" w:rsidRDefault="001E4568" w:rsidP="001C1ECC">
            <w:pPr>
              <w:rPr>
                <w:b/>
                <w:szCs w:val="24"/>
              </w:rPr>
            </w:pPr>
          </w:p>
        </w:tc>
      </w:tr>
      <w:tr w:rsidR="001E4568" w:rsidRPr="00685134" w:rsidTr="001C1ECC">
        <w:trPr>
          <w:trHeight w:val="207"/>
        </w:trPr>
        <w:tc>
          <w:tcPr>
            <w:tcW w:w="1260" w:type="dxa"/>
          </w:tcPr>
          <w:p w:rsidR="001E4568" w:rsidRPr="00685134" w:rsidRDefault="001E4568" w:rsidP="001C1ECC">
            <w:pPr>
              <w:rPr>
                <w:szCs w:val="24"/>
              </w:rPr>
            </w:pPr>
            <w:r w:rsidRPr="00685134">
              <w:rPr>
                <w:szCs w:val="24"/>
              </w:rPr>
              <w:t>…</w:t>
            </w:r>
          </w:p>
        </w:tc>
        <w:tc>
          <w:tcPr>
            <w:tcW w:w="2520" w:type="dxa"/>
          </w:tcPr>
          <w:p w:rsidR="001E4568" w:rsidRPr="00685134" w:rsidRDefault="001E4568" w:rsidP="001C1ECC">
            <w:pPr>
              <w:rPr>
                <w:szCs w:val="24"/>
              </w:rPr>
            </w:pPr>
          </w:p>
        </w:tc>
        <w:tc>
          <w:tcPr>
            <w:tcW w:w="3416" w:type="dxa"/>
          </w:tcPr>
          <w:p w:rsidR="001E4568" w:rsidRPr="00685134" w:rsidRDefault="001E4568" w:rsidP="001C1ECC">
            <w:pPr>
              <w:rPr>
                <w:szCs w:val="24"/>
              </w:rPr>
            </w:pPr>
          </w:p>
        </w:tc>
        <w:tc>
          <w:tcPr>
            <w:tcW w:w="2835" w:type="dxa"/>
          </w:tcPr>
          <w:p w:rsidR="001E4568" w:rsidRPr="00685134" w:rsidRDefault="001E4568" w:rsidP="001C1ECC">
            <w:pPr>
              <w:rPr>
                <w:szCs w:val="24"/>
              </w:rPr>
            </w:pPr>
          </w:p>
        </w:tc>
      </w:tr>
      <w:tr w:rsidR="001E4568" w:rsidRPr="00685134" w:rsidTr="001C1ECC">
        <w:trPr>
          <w:trHeight w:val="207"/>
        </w:trPr>
        <w:tc>
          <w:tcPr>
            <w:tcW w:w="1260" w:type="dxa"/>
          </w:tcPr>
          <w:p w:rsidR="001E4568" w:rsidRPr="00685134" w:rsidRDefault="001E4568" w:rsidP="001C1ECC">
            <w:pPr>
              <w:rPr>
                <w:szCs w:val="24"/>
              </w:rPr>
            </w:pPr>
            <w:r w:rsidRPr="00685134">
              <w:rPr>
                <w:szCs w:val="24"/>
              </w:rPr>
              <w:t xml:space="preserve">Выводы: </w:t>
            </w:r>
          </w:p>
        </w:tc>
        <w:tc>
          <w:tcPr>
            <w:tcW w:w="2520" w:type="dxa"/>
          </w:tcPr>
          <w:p w:rsidR="001E4568" w:rsidRPr="00685134" w:rsidRDefault="001E4568" w:rsidP="001C1ECC">
            <w:pPr>
              <w:rPr>
                <w:szCs w:val="24"/>
              </w:rPr>
            </w:pPr>
            <w:r w:rsidRPr="00685134">
              <w:rPr>
                <w:szCs w:val="24"/>
              </w:rPr>
              <w:t xml:space="preserve">Например: </w:t>
            </w:r>
          </w:p>
          <w:p w:rsidR="001E4568" w:rsidRPr="00685134" w:rsidRDefault="001E4568" w:rsidP="001C1ECC">
            <w:pPr>
              <w:rPr>
                <w:szCs w:val="24"/>
              </w:rPr>
            </w:pPr>
            <w:r w:rsidRPr="00685134">
              <w:rPr>
                <w:szCs w:val="24"/>
              </w:rPr>
              <w:t>Более половины учеников освоили умение на «хорошо» и «отлично»</w:t>
            </w:r>
          </w:p>
        </w:tc>
        <w:tc>
          <w:tcPr>
            <w:tcW w:w="3416" w:type="dxa"/>
          </w:tcPr>
          <w:p w:rsidR="001E4568" w:rsidRPr="00685134" w:rsidRDefault="001E4568" w:rsidP="001C1ECC">
            <w:pPr>
              <w:rPr>
                <w:szCs w:val="24"/>
              </w:rPr>
            </w:pPr>
            <w:r w:rsidRPr="00685134">
              <w:rPr>
                <w:szCs w:val="24"/>
              </w:rPr>
              <w:t xml:space="preserve">Например: Большая часть учеников только осваивает это умение («норма» и «ниже нормы»). Требуется дополнительная система заданий в следующей четверти. </w:t>
            </w:r>
          </w:p>
        </w:tc>
        <w:tc>
          <w:tcPr>
            <w:tcW w:w="2835" w:type="dxa"/>
          </w:tcPr>
          <w:p w:rsidR="001E4568" w:rsidRPr="00685134" w:rsidRDefault="001E4568" w:rsidP="001C1ECC">
            <w:pPr>
              <w:rPr>
                <w:szCs w:val="24"/>
              </w:rPr>
            </w:pPr>
          </w:p>
        </w:tc>
      </w:tr>
    </w:tbl>
    <w:p w:rsidR="001E4568" w:rsidRPr="00685134" w:rsidRDefault="001E4568" w:rsidP="001E4568">
      <w:pPr>
        <w:pStyle w:val="af2"/>
        <w:spacing w:after="0"/>
        <w:ind w:left="720" w:hanging="540"/>
      </w:pPr>
      <w:r w:rsidRPr="00685134">
        <w:rPr>
          <w:i/>
        </w:rPr>
        <w:t>2</w:t>
      </w:r>
      <w:r w:rsidRPr="00685134">
        <w:t xml:space="preserve">. Анализируется таблица по горизонтали (результаты каждого ученика). </w:t>
      </w:r>
    </w:p>
    <w:p w:rsidR="001E4568" w:rsidRPr="00685134" w:rsidRDefault="001E4568" w:rsidP="001E4568">
      <w:pPr>
        <w:pStyle w:val="af2"/>
        <w:spacing w:after="0"/>
        <w:ind w:left="1080" w:hanging="540"/>
      </w:pPr>
      <w:r w:rsidRPr="00685134">
        <w:rPr>
          <w:i/>
        </w:rPr>
        <w:t>Пример</w:t>
      </w:r>
      <w:r w:rsidRPr="00685134">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800"/>
        <w:gridCol w:w="1260"/>
        <w:gridCol w:w="4129"/>
      </w:tblGrid>
      <w:tr w:rsidR="001E4568" w:rsidRPr="00685134" w:rsidTr="001C1ECC">
        <w:trPr>
          <w:trHeight w:val="1358"/>
        </w:trPr>
        <w:tc>
          <w:tcPr>
            <w:tcW w:w="1260" w:type="dxa"/>
          </w:tcPr>
          <w:p w:rsidR="001E4568" w:rsidRPr="00685134" w:rsidRDefault="001E4568" w:rsidP="001C1ECC">
            <w:pPr>
              <w:rPr>
                <w:spacing w:val="-3"/>
                <w:szCs w:val="24"/>
              </w:rPr>
            </w:pPr>
          </w:p>
        </w:tc>
        <w:tc>
          <w:tcPr>
            <w:tcW w:w="1440" w:type="dxa"/>
          </w:tcPr>
          <w:p w:rsidR="001E4568" w:rsidRPr="00685134" w:rsidRDefault="001E4568" w:rsidP="001C1ECC">
            <w:pPr>
              <w:rPr>
                <w:b/>
                <w:i/>
                <w:szCs w:val="24"/>
              </w:rPr>
            </w:pPr>
            <w:r w:rsidRPr="00685134">
              <w:rPr>
                <w:spacing w:val="-3"/>
                <w:szCs w:val="24"/>
              </w:rPr>
              <w:t>Приводить примеры взаимосвязей между живой и неживой природой</w:t>
            </w:r>
          </w:p>
        </w:tc>
        <w:tc>
          <w:tcPr>
            <w:tcW w:w="1800" w:type="dxa"/>
          </w:tcPr>
          <w:p w:rsidR="001E4568" w:rsidRPr="00685134" w:rsidRDefault="001E4568" w:rsidP="001C1ECC">
            <w:pPr>
              <w:rPr>
                <w:b/>
                <w:i/>
                <w:szCs w:val="24"/>
              </w:rPr>
            </w:pPr>
            <w:r w:rsidRPr="00685134">
              <w:rPr>
                <w:spacing w:val="1"/>
                <w:szCs w:val="24"/>
              </w:rPr>
              <w:t>Объяснять значение круговорота веществ в природе и в жизни человека</w:t>
            </w:r>
          </w:p>
        </w:tc>
        <w:tc>
          <w:tcPr>
            <w:tcW w:w="1260" w:type="dxa"/>
          </w:tcPr>
          <w:p w:rsidR="001E4568" w:rsidRPr="00685134" w:rsidRDefault="001E4568" w:rsidP="001C1ECC">
            <w:pPr>
              <w:rPr>
                <w:b/>
                <w:i/>
                <w:szCs w:val="24"/>
              </w:rPr>
            </w:pPr>
            <w:r w:rsidRPr="00685134">
              <w:rPr>
                <w:spacing w:val="-4"/>
                <w:szCs w:val="24"/>
              </w:rPr>
              <w:t>Приводить примеры живых организмов разных профессий</w:t>
            </w:r>
          </w:p>
        </w:tc>
        <w:tc>
          <w:tcPr>
            <w:tcW w:w="4129" w:type="dxa"/>
          </w:tcPr>
          <w:p w:rsidR="001E4568" w:rsidRPr="00685134" w:rsidRDefault="001E4568" w:rsidP="001C1ECC">
            <w:pPr>
              <w:rPr>
                <w:spacing w:val="-4"/>
                <w:szCs w:val="24"/>
              </w:rPr>
            </w:pPr>
            <w:r w:rsidRPr="00685134">
              <w:rPr>
                <w:spacing w:val="-4"/>
                <w:szCs w:val="24"/>
              </w:rPr>
              <w:t xml:space="preserve">Выводы: </w:t>
            </w:r>
          </w:p>
        </w:tc>
      </w:tr>
      <w:tr w:rsidR="001E4568" w:rsidRPr="00685134" w:rsidTr="001C1ECC">
        <w:trPr>
          <w:trHeight w:val="207"/>
        </w:trPr>
        <w:tc>
          <w:tcPr>
            <w:tcW w:w="1260" w:type="dxa"/>
          </w:tcPr>
          <w:p w:rsidR="001E4568" w:rsidRPr="00685134" w:rsidRDefault="001E4568" w:rsidP="001C1ECC">
            <w:pPr>
              <w:rPr>
                <w:szCs w:val="24"/>
              </w:rPr>
            </w:pPr>
          </w:p>
        </w:tc>
        <w:tc>
          <w:tcPr>
            <w:tcW w:w="1440" w:type="dxa"/>
          </w:tcPr>
          <w:p w:rsidR="001E4568" w:rsidRPr="00685134" w:rsidRDefault="001E4568" w:rsidP="001C1ECC">
            <w:pPr>
              <w:rPr>
                <w:szCs w:val="24"/>
              </w:rPr>
            </w:pPr>
          </w:p>
        </w:tc>
        <w:tc>
          <w:tcPr>
            <w:tcW w:w="1800" w:type="dxa"/>
          </w:tcPr>
          <w:p w:rsidR="001E4568" w:rsidRPr="00685134" w:rsidRDefault="001E4568" w:rsidP="001C1ECC">
            <w:pPr>
              <w:rPr>
                <w:szCs w:val="24"/>
              </w:rPr>
            </w:pPr>
          </w:p>
        </w:tc>
        <w:tc>
          <w:tcPr>
            <w:tcW w:w="1260" w:type="dxa"/>
          </w:tcPr>
          <w:p w:rsidR="001E4568" w:rsidRPr="00685134" w:rsidRDefault="001E4568" w:rsidP="001C1ECC">
            <w:pPr>
              <w:rPr>
                <w:szCs w:val="24"/>
              </w:rPr>
            </w:pPr>
          </w:p>
        </w:tc>
        <w:tc>
          <w:tcPr>
            <w:tcW w:w="4129" w:type="dxa"/>
          </w:tcPr>
          <w:p w:rsidR="001E4568" w:rsidRPr="00685134" w:rsidRDefault="001E4568" w:rsidP="001C1ECC">
            <w:pPr>
              <w:rPr>
                <w:szCs w:val="24"/>
              </w:rPr>
            </w:pPr>
            <w:r w:rsidRPr="00685134">
              <w:rPr>
                <w:szCs w:val="24"/>
              </w:rPr>
              <w:t>Все умения освоены хорошо, кроме умения «объяснять значение круговорота». Необходима индивидуальная коррекция.</w:t>
            </w:r>
          </w:p>
        </w:tc>
      </w:tr>
    </w:tbl>
    <w:p w:rsidR="00381A01" w:rsidRDefault="00381A01" w:rsidP="001E4568">
      <w:pPr>
        <w:pStyle w:val="af2"/>
        <w:spacing w:after="0"/>
        <w:ind w:left="720" w:hanging="540"/>
        <w:rPr>
          <w:i/>
        </w:rPr>
      </w:pPr>
    </w:p>
    <w:p w:rsidR="001E4568" w:rsidRPr="00685134" w:rsidRDefault="001E4568" w:rsidP="001E4568">
      <w:pPr>
        <w:pStyle w:val="af2"/>
        <w:spacing w:after="0"/>
        <w:ind w:left="720" w:hanging="540"/>
      </w:pPr>
      <w:r w:rsidRPr="00685134">
        <w:rPr>
          <w:i/>
        </w:rPr>
        <w:t>3</w:t>
      </w:r>
      <w:r w:rsidRPr="00685134">
        <w:t xml:space="preserve">. Проводится контрольная в следующей четверти и выставляются отметки в те же колонки. </w:t>
      </w:r>
    </w:p>
    <w:p w:rsidR="001E4568" w:rsidRPr="00685134" w:rsidRDefault="001E4568" w:rsidP="001E4568">
      <w:pPr>
        <w:pStyle w:val="af2"/>
        <w:spacing w:after="0"/>
        <w:ind w:left="720" w:hanging="540"/>
      </w:pPr>
      <w:r w:rsidRPr="00685134">
        <w:rPr>
          <w:i/>
        </w:rPr>
        <w:t>4</w:t>
      </w:r>
      <w:r w:rsidRPr="00685134">
        <w:t xml:space="preserve">. Сравниваются результаты по умениям, повторяющимся в разных контрольных. </w:t>
      </w:r>
    </w:p>
    <w:p w:rsidR="001E4568" w:rsidRPr="00685134" w:rsidRDefault="001E4568" w:rsidP="001E4568">
      <w:pPr>
        <w:pStyle w:val="af2"/>
        <w:spacing w:after="0"/>
        <w:rPr>
          <w:i/>
          <w:u w:val="single"/>
        </w:rPr>
      </w:pPr>
      <w:r w:rsidRPr="00685134">
        <w:rPr>
          <w:i/>
        </w:rPr>
        <w:t>Выставление  отметок за контрольные работы из таблиц предметных результатов в классный журнал:</w:t>
      </w:r>
      <w:r w:rsidRPr="00685134">
        <w:rPr>
          <w:i/>
          <w:u w:val="single"/>
        </w:rPr>
        <w:t xml:space="preserve"> </w:t>
      </w:r>
    </w:p>
    <w:p w:rsidR="001E4568" w:rsidRPr="00685134" w:rsidRDefault="001E4568" w:rsidP="001E4568">
      <w:pPr>
        <w:ind w:left="360" w:hanging="360"/>
        <w:rPr>
          <w:szCs w:val="24"/>
        </w:rPr>
      </w:pPr>
      <w:r w:rsidRPr="00685134">
        <w:rPr>
          <w:i/>
          <w:szCs w:val="24"/>
        </w:rPr>
        <w:t>1</w:t>
      </w:r>
      <w:r w:rsidRPr="00685134">
        <w:rPr>
          <w:szCs w:val="24"/>
        </w:rPr>
        <w:t xml:space="preserve">. В </w:t>
      </w:r>
      <w:r w:rsidRPr="00685134">
        <w:rPr>
          <w:i/>
          <w:szCs w:val="24"/>
        </w:rPr>
        <w:t>таблицу результатов по предмету</w:t>
      </w:r>
      <w:r w:rsidRPr="00685134">
        <w:rPr>
          <w:szCs w:val="24"/>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w:t>
      </w:r>
    </w:p>
    <w:p w:rsidR="001E4568" w:rsidRPr="00685134" w:rsidRDefault="001E4568" w:rsidP="001E4568">
      <w:pPr>
        <w:ind w:left="360" w:hanging="360"/>
        <w:rPr>
          <w:szCs w:val="24"/>
        </w:rPr>
      </w:pPr>
      <w:r w:rsidRPr="00685134">
        <w:rPr>
          <w:i/>
          <w:szCs w:val="24"/>
        </w:rPr>
        <w:t>2</w:t>
      </w:r>
      <w:r w:rsidRPr="00685134">
        <w:rPr>
          <w:szCs w:val="24"/>
        </w:rPr>
        <w:t xml:space="preserve">. В </w:t>
      </w:r>
      <w:r w:rsidRPr="00685134">
        <w:rPr>
          <w:i/>
          <w:szCs w:val="24"/>
        </w:rPr>
        <w:t>официальный журнал</w:t>
      </w:r>
      <w:r w:rsidRPr="00685134">
        <w:rPr>
          <w:szCs w:val="24"/>
        </w:rPr>
        <w:t xml:space="preserve"> учитель переносит отметки, необходимые для правильного оформления журнала (за проверочную работу).</w:t>
      </w:r>
    </w:p>
    <w:p w:rsidR="001E4568" w:rsidRPr="00685134" w:rsidRDefault="001E4568" w:rsidP="001E4568">
      <w:pPr>
        <w:ind w:firstLine="360"/>
        <w:jc w:val="center"/>
        <w:rPr>
          <w:i/>
          <w:szCs w:val="24"/>
          <w:u w:val="single"/>
        </w:rPr>
      </w:pPr>
    </w:p>
    <w:p w:rsidR="001E4568" w:rsidRPr="00685134" w:rsidRDefault="001E4568" w:rsidP="001E4568">
      <w:pPr>
        <w:rPr>
          <w:i/>
          <w:szCs w:val="24"/>
        </w:rPr>
      </w:pPr>
      <w:r w:rsidRPr="00685134">
        <w:rPr>
          <w:i/>
          <w:szCs w:val="24"/>
        </w:rPr>
        <w:t>Обучение учеников использованию таблиц  ПРЕДМЕТНЫХ И МЕТАПРЕДМЕТНЫХ результатов:</w:t>
      </w:r>
    </w:p>
    <w:p w:rsidR="001E4568" w:rsidRPr="00685134" w:rsidRDefault="001E4568" w:rsidP="001E4568">
      <w:pPr>
        <w:ind w:left="720" w:hanging="540"/>
        <w:rPr>
          <w:szCs w:val="24"/>
        </w:rPr>
      </w:pPr>
      <w:r w:rsidRPr="00685134">
        <w:rPr>
          <w:i/>
          <w:szCs w:val="24"/>
        </w:rPr>
        <w:t>1.</w:t>
      </w:r>
      <w:r w:rsidRPr="00685134">
        <w:rPr>
          <w:szCs w:val="24"/>
        </w:rPr>
        <w:t xml:space="preserve"> В конце четверти выделяется время на уроке для анализа таблиц образовательных результатов в дневниках. </w:t>
      </w:r>
    </w:p>
    <w:p w:rsidR="001E4568" w:rsidRPr="00685134" w:rsidRDefault="001E4568" w:rsidP="001E4568">
      <w:pPr>
        <w:ind w:left="720" w:hanging="540"/>
        <w:rPr>
          <w:szCs w:val="24"/>
        </w:rPr>
      </w:pPr>
      <w:r w:rsidRPr="00685134">
        <w:rPr>
          <w:i/>
          <w:szCs w:val="24"/>
        </w:rPr>
        <w:t>2.</w:t>
      </w:r>
      <w:r w:rsidRPr="00685134">
        <w:rPr>
          <w:szCs w:val="24"/>
        </w:rPr>
        <w:t xml:space="preserve"> Предлагается ученикам прочитать первое умение в таблице результатов и устно привести примеры, когда и в каких заданиях им требовалось это умение. </w:t>
      </w:r>
    </w:p>
    <w:p w:rsidR="001E4568" w:rsidRPr="00685134" w:rsidRDefault="001E4568" w:rsidP="001E4568">
      <w:pPr>
        <w:ind w:left="720" w:hanging="540"/>
        <w:rPr>
          <w:szCs w:val="24"/>
        </w:rPr>
      </w:pPr>
      <w:r w:rsidRPr="00685134">
        <w:rPr>
          <w:i/>
          <w:szCs w:val="24"/>
        </w:rPr>
        <w:t>3.</w:t>
      </w:r>
      <w:r w:rsidRPr="00685134">
        <w:rPr>
          <w:szCs w:val="24"/>
        </w:rPr>
        <w:t xml:space="preserve"> Просят учеников: «Самостоятельно оцените, насколько вы этому научились – поставьте «+» или не ставьте «+». Или просят учеников поставить себе отметку по принятой шкале. Например: «5» (делаю это отлично, без ошибок), «4» (делаю это хорошо, иногда с ошибками) и т.д.</w:t>
      </w:r>
    </w:p>
    <w:p w:rsidR="001E4568" w:rsidRPr="00685134" w:rsidRDefault="001E4568" w:rsidP="001E4568">
      <w:pPr>
        <w:ind w:left="720" w:hanging="540"/>
        <w:rPr>
          <w:szCs w:val="24"/>
        </w:rPr>
      </w:pPr>
      <w:r w:rsidRPr="00685134">
        <w:rPr>
          <w:i/>
          <w:szCs w:val="24"/>
        </w:rPr>
        <w:t xml:space="preserve">4. </w:t>
      </w:r>
      <w:r w:rsidRPr="00685134">
        <w:rPr>
          <w:szCs w:val="24"/>
        </w:rPr>
        <w:t xml:space="preserve">Обсуждается с учениками, на проверку каких умений были направлены задания контрольной работы. Показывают, как поставить их номера в таблицы результатов в своих дневниках. </w:t>
      </w:r>
    </w:p>
    <w:p w:rsidR="001E4568" w:rsidRPr="00685134" w:rsidRDefault="001E4568" w:rsidP="001E4568">
      <w:pPr>
        <w:ind w:left="720" w:hanging="540"/>
        <w:rPr>
          <w:szCs w:val="24"/>
        </w:rPr>
      </w:pPr>
      <w:r w:rsidRPr="00685134">
        <w:rPr>
          <w:i/>
          <w:szCs w:val="24"/>
        </w:rPr>
        <w:t>5.</w:t>
      </w:r>
      <w:r w:rsidRPr="00685134">
        <w:rPr>
          <w:szCs w:val="24"/>
        </w:rPr>
        <w:t xml:space="preserve"> Раздают ученикам контрольные работы (с выставленными отметками) и просят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1E4568" w:rsidRPr="00685134" w:rsidRDefault="001E4568" w:rsidP="001E4568">
      <w:pPr>
        <w:ind w:left="720" w:hanging="540"/>
        <w:rPr>
          <w:szCs w:val="24"/>
        </w:rPr>
      </w:pPr>
      <w:r w:rsidRPr="00685134">
        <w:rPr>
          <w:i/>
          <w:szCs w:val="24"/>
        </w:rPr>
        <w:lastRenderedPageBreak/>
        <w:t>6.</w:t>
      </w:r>
      <w:r w:rsidRPr="00685134">
        <w:rPr>
          <w:szCs w:val="24"/>
        </w:rPr>
        <w:t xml:space="preserve"> Предлагают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1E4568" w:rsidRPr="00685134" w:rsidRDefault="001E4568" w:rsidP="001E4568">
      <w:pPr>
        <w:ind w:left="720" w:hanging="540"/>
        <w:rPr>
          <w:szCs w:val="24"/>
        </w:rPr>
      </w:pPr>
      <w:r w:rsidRPr="00685134">
        <w:rPr>
          <w:i/>
          <w:szCs w:val="24"/>
        </w:rPr>
        <w:t>7.</w:t>
      </w:r>
      <w:r w:rsidRPr="00685134">
        <w:rPr>
          <w:szCs w:val="24"/>
        </w:rPr>
        <w:t xml:space="preserve"> Выборочно просят учеников озвучить свои выводы. Подчеркивают: «Сейчас каждый из вас ставил перед собой цель, которую надо достичь в следующей четверти». </w:t>
      </w:r>
    </w:p>
    <w:p w:rsidR="001E4568" w:rsidRPr="00685134" w:rsidRDefault="001E4568" w:rsidP="001E4568">
      <w:pPr>
        <w:ind w:firstLine="360"/>
        <w:rPr>
          <w:szCs w:val="24"/>
        </w:rPr>
      </w:pPr>
      <w:r w:rsidRPr="00685134">
        <w:rPr>
          <w:szCs w:val="24"/>
        </w:rPr>
        <w:t xml:space="preserve">Точно так происходит  работа с таблицами МЕТАПРЕДМЕТНЫХ и ЛИЧНОСТНЫХ результатов, только их оценивание по системе «зачёт»/»незачёт», «+»/отсутствие «+». </w:t>
      </w:r>
    </w:p>
    <w:p w:rsidR="001E4568" w:rsidRPr="00685134" w:rsidRDefault="001E4568" w:rsidP="001E4568">
      <w:pPr>
        <w:ind w:firstLine="360"/>
        <w:rPr>
          <w:b/>
          <w:szCs w:val="24"/>
          <w:u w:val="single"/>
        </w:rPr>
      </w:pPr>
    </w:p>
    <w:p w:rsidR="001E4568" w:rsidRPr="00685134" w:rsidRDefault="001E4568" w:rsidP="001E4568">
      <w:pPr>
        <w:ind w:firstLine="426"/>
        <w:rPr>
          <w:szCs w:val="24"/>
        </w:rPr>
      </w:pPr>
      <w:r w:rsidRPr="00685134">
        <w:rPr>
          <w:b/>
          <w:i/>
          <w:szCs w:val="24"/>
        </w:rPr>
        <w:t xml:space="preserve"> «Портфель достижений» (Портфолио) - </w:t>
      </w:r>
      <w:r w:rsidRPr="00685134">
        <w:rPr>
          <w:szCs w:val="24"/>
        </w:rPr>
        <w:t xml:space="preserve">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1E4568" w:rsidRPr="00685134" w:rsidRDefault="001E4568" w:rsidP="001E4568">
      <w:pPr>
        <w:ind w:firstLine="426"/>
        <w:rPr>
          <w:szCs w:val="24"/>
        </w:rPr>
      </w:pPr>
      <w:r w:rsidRPr="00685134">
        <w:rPr>
          <w:i/>
          <w:szCs w:val="24"/>
        </w:rPr>
        <w:t>Системная оценка личностных, метапредметных и предметных результатов</w:t>
      </w:r>
      <w:r w:rsidRPr="00685134">
        <w:rPr>
          <w:szCs w:val="24"/>
        </w:rPr>
        <w:t xml:space="preserve"> реализуется в рамках накопительной системы – </w:t>
      </w:r>
      <w:r w:rsidRPr="00685134">
        <w:rPr>
          <w:i/>
          <w:szCs w:val="24"/>
        </w:rPr>
        <w:t>Портфолио</w:t>
      </w:r>
      <w:r w:rsidRPr="00685134">
        <w:rPr>
          <w:szCs w:val="24"/>
        </w:rPr>
        <w:t xml:space="preserve">. </w:t>
      </w:r>
    </w:p>
    <w:p w:rsidR="001E4568" w:rsidRPr="00685134" w:rsidRDefault="001E4568" w:rsidP="001E4568">
      <w:pPr>
        <w:rPr>
          <w:szCs w:val="24"/>
        </w:rPr>
      </w:pPr>
      <w:r w:rsidRPr="00685134">
        <w:rPr>
          <w:szCs w:val="24"/>
        </w:rPr>
        <w:t xml:space="preserve">    «Портфолио» является обязательным компонентом определения итоговой оценки. </w:t>
      </w:r>
    </w:p>
    <w:p w:rsidR="001E4568" w:rsidRPr="00685134" w:rsidRDefault="001E4568" w:rsidP="001E4568">
      <w:pPr>
        <w:ind w:firstLine="426"/>
        <w:rPr>
          <w:szCs w:val="24"/>
        </w:rPr>
      </w:pPr>
      <w:r w:rsidRPr="00685134">
        <w:rPr>
          <w:szCs w:val="24"/>
        </w:rPr>
        <w:t>Портфолио ученика:</w:t>
      </w:r>
    </w:p>
    <w:p w:rsidR="001E4568" w:rsidRPr="00685134" w:rsidRDefault="001E4568" w:rsidP="00B90AD0">
      <w:pPr>
        <w:numPr>
          <w:ilvl w:val="0"/>
          <w:numId w:val="45"/>
        </w:numPr>
        <w:tabs>
          <w:tab w:val="clear" w:pos="720"/>
          <w:tab w:val="num" w:pos="0"/>
          <w:tab w:val="left" w:pos="284"/>
        </w:tabs>
        <w:overflowPunct/>
        <w:autoSpaceDE/>
        <w:autoSpaceDN/>
        <w:adjustRightInd/>
        <w:ind w:left="0" w:firstLine="0"/>
        <w:jc w:val="both"/>
        <w:textAlignment w:val="auto"/>
        <w:rPr>
          <w:szCs w:val="24"/>
        </w:rPr>
      </w:pPr>
      <w:r w:rsidRPr="00685134">
        <w:rPr>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1E4568" w:rsidRPr="00685134" w:rsidRDefault="001E4568" w:rsidP="00B90AD0">
      <w:pPr>
        <w:numPr>
          <w:ilvl w:val="0"/>
          <w:numId w:val="45"/>
        </w:numPr>
        <w:tabs>
          <w:tab w:val="clear" w:pos="720"/>
          <w:tab w:val="num" w:pos="0"/>
          <w:tab w:val="left" w:pos="284"/>
        </w:tabs>
        <w:overflowPunct/>
        <w:autoSpaceDE/>
        <w:autoSpaceDN/>
        <w:adjustRightInd/>
        <w:ind w:left="0" w:firstLine="0"/>
        <w:jc w:val="both"/>
        <w:textAlignment w:val="auto"/>
        <w:rPr>
          <w:szCs w:val="24"/>
        </w:rPr>
      </w:pPr>
      <w:r w:rsidRPr="00685134">
        <w:rPr>
          <w:szCs w:val="24"/>
        </w:rPr>
        <w:t>реализует одно из основных положений Федерального государственного образовательного стандарта начального общего образования– формирование универсальных учебных действий;</w:t>
      </w:r>
    </w:p>
    <w:p w:rsidR="001E4568" w:rsidRPr="00685134" w:rsidRDefault="001E4568" w:rsidP="00B90AD0">
      <w:pPr>
        <w:numPr>
          <w:ilvl w:val="0"/>
          <w:numId w:val="45"/>
        </w:numPr>
        <w:tabs>
          <w:tab w:val="clear" w:pos="720"/>
          <w:tab w:val="num" w:pos="0"/>
          <w:tab w:val="left" w:pos="284"/>
        </w:tabs>
        <w:overflowPunct/>
        <w:autoSpaceDE/>
        <w:autoSpaceDN/>
        <w:adjustRightInd/>
        <w:ind w:left="0" w:firstLine="0"/>
        <w:jc w:val="both"/>
        <w:textAlignment w:val="auto"/>
        <w:rPr>
          <w:szCs w:val="24"/>
        </w:rPr>
      </w:pPr>
      <w:r w:rsidRPr="00685134">
        <w:rPr>
          <w:szCs w:val="24"/>
        </w:rPr>
        <w:t>позволяет учитывать возрастные особенности развития универсальных учебных действий учащихся младших классов; лучшие достижения школы на этапе начального обучения; а также педагогические ресурсы учебных предметов образовательного плана;</w:t>
      </w:r>
    </w:p>
    <w:p w:rsidR="001E4568" w:rsidRPr="00685134" w:rsidRDefault="001E4568" w:rsidP="00B90AD0">
      <w:pPr>
        <w:numPr>
          <w:ilvl w:val="0"/>
          <w:numId w:val="45"/>
        </w:numPr>
        <w:tabs>
          <w:tab w:val="clear" w:pos="720"/>
          <w:tab w:val="num" w:pos="0"/>
          <w:tab w:val="left" w:pos="284"/>
        </w:tabs>
        <w:overflowPunct/>
        <w:autoSpaceDE/>
        <w:autoSpaceDN/>
        <w:adjustRightInd/>
        <w:ind w:left="0" w:firstLine="0"/>
        <w:jc w:val="both"/>
        <w:textAlignment w:val="auto"/>
        <w:rPr>
          <w:szCs w:val="24"/>
        </w:rPr>
      </w:pPr>
      <w:r w:rsidRPr="00685134">
        <w:rPr>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1E4568" w:rsidRPr="00685134" w:rsidRDefault="001E4568" w:rsidP="001E4568">
      <w:pPr>
        <w:ind w:firstLine="426"/>
        <w:rPr>
          <w:szCs w:val="24"/>
        </w:rPr>
      </w:pPr>
      <w:r w:rsidRPr="00685134">
        <w:rPr>
          <w:szCs w:val="24"/>
        </w:rPr>
        <w:t>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1E4568" w:rsidRPr="00685134" w:rsidRDefault="001E4568" w:rsidP="001E4568">
      <w:pPr>
        <w:ind w:firstLine="426"/>
        <w:rPr>
          <w:szCs w:val="24"/>
        </w:rPr>
      </w:pPr>
      <w:r w:rsidRPr="00685134">
        <w:rPr>
          <w:szCs w:val="24"/>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1E4568" w:rsidRPr="00685134" w:rsidRDefault="001E4568" w:rsidP="001E4568">
      <w:pPr>
        <w:ind w:firstLine="426"/>
        <w:rPr>
          <w:szCs w:val="24"/>
        </w:rPr>
      </w:pPr>
      <w:r w:rsidRPr="00685134">
        <w:rPr>
          <w:szCs w:val="24"/>
        </w:rPr>
        <w:t>Преимущества Портфолио как метода оценивания достижений учащихся:</w:t>
      </w:r>
    </w:p>
    <w:p w:rsidR="001E4568" w:rsidRPr="00685134" w:rsidRDefault="001E4568" w:rsidP="00B90AD0">
      <w:pPr>
        <w:numPr>
          <w:ilvl w:val="0"/>
          <w:numId w:val="46"/>
        </w:numPr>
        <w:tabs>
          <w:tab w:val="clear" w:pos="720"/>
          <w:tab w:val="num" w:pos="0"/>
          <w:tab w:val="left" w:pos="284"/>
        </w:tabs>
        <w:overflowPunct/>
        <w:autoSpaceDE/>
        <w:autoSpaceDN/>
        <w:adjustRightInd/>
        <w:ind w:left="0" w:firstLine="0"/>
        <w:jc w:val="both"/>
        <w:textAlignment w:val="auto"/>
        <w:rPr>
          <w:szCs w:val="24"/>
        </w:rPr>
      </w:pPr>
      <w:r w:rsidRPr="00685134">
        <w:rPr>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1E4568" w:rsidRPr="00685134" w:rsidRDefault="001E4568" w:rsidP="00B90AD0">
      <w:pPr>
        <w:numPr>
          <w:ilvl w:val="0"/>
          <w:numId w:val="46"/>
        </w:numPr>
        <w:tabs>
          <w:tab w:val="clear" w:pos="720"/>
          <w:tab w:val="num" w:pos="0"/>
          <w:tab w:val="left" w:pos="284"/>
        </w:tabs>
        <w:overflowPunct/>
        <w:autoSpaceDE/>
        <w:autoSpaceDN/>
        <w:adjustRightInd/>
        <w:ind w:left="0" w:firstLine="0"/>
        <w:jc w:val="both"/>
        <w:textAlignment w:val="auto"/>
        <w:rPr>
          <w:szCs w:val="24"/>
        </w:rPr>
      </w:pPr>
      <w:r w:rsidRPr="00685134">
        <w:rPr>
          <w:szCs w:val="24"/>
        </w:rPr>
        <w:t xml:space="preserve">содержание заданий Портфолио выстроено на основе УМК, реализующего новые образовательные стандарты начальной школы; </w:t>
      </w:r>
    </w:p>
    <w:p w:rsidR="001E4568" w:rsidRPr="00685134" w:rsidRDefault="001E4568" w:rsidP="00B90AD0">
      <w:pPr>
        <w:numPr>
          <w:ilvl w:val="0"/>
          <w:numId w:val="46"/>
        </w:numPr>
        <w:tabs>
          <w:tab w:val="clear" w:pos="720"/>
          <w:tab w:val="num" w:pos="0"/>
          <w:tab w:val="left" w:pos="284"/>
        </w:tabs>
        <w:overflowPunct/>
        <w:autoSpaceDE/>
        <w:autoSpaceDN/>
        <w:adjustRightInd/>
        <w:ind w:left="0" w:firstLine="0"/>
        <w:jc w:val="both"/>
        <w:textAlignment w:val="auto"/>
        <w:rPr>
          <w:szCs w:val="24"/>
        </w:rPr>
      </w:pPr>
      <w:r w:rsidRPr="00685134">
        <w:rPr>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1E4568" w:rsidRPr="00685134" w:rsidRDefault="001E4568" w:rsidP="00B90AD0">
      <w:pPr>
        <w:numPr>
          <w:ilvl w:val="0"/>
          <w:numId w:val="46"/>
        </w:numPr>
        <w:tabs>
          <w:tab w:val="clear" w:pos="720"/>
          <w:tab w:val="num" w:pos="0"/>
          <w:tab w:val="left" w:pos="284"/>
        </w:tabs>
        <w:overflowPunct/>
        <w:autoSpaceDE/>
        <w:autoSpaceDN/>
        <w:adjustRightInd/>
        <w:ind w:left="0" w:firstLine="0"/>
        <w:jc w:val="both"/>
        <w:textAlignment w:val="auto"/>
        <w:rPr>
          <w:szCs w:val="24"/>
        </w:rPr>
      </w:pPr>
      <w:r w:rsidRPr="00685134">
        <w:rPr>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1E4568" w:rsidRPr="00685134" w:rsidRDefault="001E4568" w:rsidP="001E4568">
      <w:pPr>
        <w:ind w:firstLine="426"/>
        <w:jc w:val="center"/>
        <w:rPr>
          <w:i/>
          <w:szCs w:val="24"/>
        </w:rPr>
      </w:pPr>
      <w:r w:rsidRPr="00685134">
        <w:rPr>
          <w:i/>
          <w:szCs w:val="24"/>
        </w:rPr>
        <w:t>Разделы Портфолио первоклассника</w:t>
      </w:r>
    </w:p>
    <w:p w:rsidR="001E4568" w:rsidRPr="00685134" w:rsidRDefault="001E4568" w:rsidP="001E4568">
      <w:pPr>
        <w:ind w:firstLine="426"/>
        <w:rPr>
          <w:szCs w:val="24"/>
          <w:u w:val="single"/>
        </w:rPr>
      </w:pPr>
      <w:r w:rsidRPr="00685134">
        <w:rPr>
          <w:szCs w:val="24"/>
          <w:u w:val="single"/>
        </w:rPr>
        <w:t>Страницы раздела «Портрет»</w:t>
      </w:r>
    </w:p>
    <w:p w:rsidR="001E4568" w:rsidRPr="00685134" w:rsidRDefault="001E4568" w:rsidP="00B90AD0">
      <w:pPr>
        <w:numPr>
          <w:ilvl w:val="0"/>
          <w:numId w:val="47"/>
        </w:numPr>
        <w:tabs>
          <w:tab w:val="clear" w:pos="720"/>
          <w:tab w:val="num" w:pos="0"/>
          <w:tab w:val="left" w:pos="284"/>
        </w:tabs>
        <w:overflowPunct/>
        <w:autoSpaceDE/>
        <w:autoSpaceDN/>
        <w:adjustRightInd/>
        <w:ind w:left="0" w:firstLine="0"/>
        <w:textAlignment w:val="auto"/>
        <w:rPr>
          <w:szCs w:val="24"/>
        </w:rPr>
      </w:pPr>
      <w:r w:rsidRPr="00685134">
        <w:rPr>
          <w:szCs w:val="24"/>
        </w:rPr>
        <w:t>Мой портрет (знакомьтесь:  это - я)</w:t>
      </w:r>
    </w:p>
    <w:p w:rsidR="001E4568" w:rsidRPr="00685134" w:rsidRDefault="001E4568" w:rsidP="00B90AD0">
      <w:pPr>
        <w:numPr>
          <w:ilvl w:val="0"/>
          <w:numId w:val="47"/>
        </w:numPr>
        <w:tabs>
          <w:tab w:val="clear" w:pos="720"/>
          <w:tab w:val="num" w:pos="0"/>
          <w:tab w:val="left" w:pos="284"/>
        </w:tabs>
        <w:overflowPunct/>
        <w:autoSpaceDE/>
        <w:autoSpaceDN/>
        <w:adjustRightInd/>
        <w:ind w:left="0" w:firstLine="0"/>
        <w:textAlignment w:val="auto"/>
        <w:rPr>
          <w:szCs w:val="24"/>
        </w:rPr>
      </w:pPr>
      <w:r w:rsidRPr="00685134">
        <w:rPr>
          <w:szCs w:val="24"/>
        </w:rPr>
        <w:t>Место для фото (или автопортрета)</w:t>
      </w:r>
    </w:p>
    <w:p w:rsidR="001E4568" w:rsidRPr="00685134" w:rsidRDefault="001E4568" w:rsidP="00B90AD0">
      <w:pPr>
        <w:numPr>
          <w:ilvl w:val="0"/>
          <w:numId w:val="47"/>
        </w:numPr>
        <w:tabs>
          <w:tab w:val="clear" w:pos="720"/>
          <w:tab w:val="num" w:pos="0"/>
          <w:tab w:val="left" w:pos="284"/>
        </w:tabs>
        <w:overflowPunct/>
        <w:autoSpaceDE/>
        <w:autoSpaceDN/>
        <w:adjustRightInd/>
        <w:ind w:left="0" w:firstLine="0"/>
        <w:textAlignment w:val="auto"/>
        <w:rPr>
          <w:szCs w:val="24"/>
        </w:rPr>
      </w:pPr>
      <w:r w:rsidRPr="00685134">
        <w:rPr>
          <w:szCs w:val="24"/>
        </w:rPr>
        <w:t>Напиши о себе (как умеешь):</w:t>
      </w:r>
    </w:p>
    <w:p w:rsidR="001E4568" w:rsidRPr="00685134" w:rsidRDefault="001E4568" w:rsidP="001E4568">
      <w:pPr>
        <w:ind w:firstLine="426"/>
        <w:rPr>
          <w:szCs w:val="24"/>
        </w:rPr>
      </w:pPr>
      <w:r w:rsidRPr="00685134">
        <w:rPr>
          <w:szCs w:val="24"/>
        </w:rPr>
        <w:t>Меня зовут___________________</w:t>
      </w:r>
    </w:p>
    <w:p w:rsidR="001E4568" w:rsidRPr="00685134" w:rsidRDefault="001E4568" w:rsidP="001E4568">
      <w:pPr>
        <w:ind w:firstLine="426"/>
        <w:rPr>
          <w:szCs w:val="24"/>
        </w:rPr>
      </w:pPr>
      <w:r w:rsidRPr="00685134">
        <w:rPr>
          <w:szCs w:val="24"/>
        </w:rPr>
        <w:t>Я родился ____________________ (число/месяц/год)</w:t>
      </w:r>
    </w:p>
    <w:p w:rsidR="001E4568" w:rsidRPr="00685134" w:rsidRDefault="001E4568" w:rsidP="001E4568">
      <w:pPr>
        <w:ind w:firstLine="426"/>
        <w:rPr>
          <w:szCs w:val="24"/>
        </w:rPr>
      </w:pPr>
      <w:r w:rsidRPr="00685134">
        <w:rPr>
          <w:szCs w:val="24"/>
        </w:rPr>
        <w:t>Я живу в ______________________</w:t>
      </w:r>
    </w:p>
    <w:p w:rsidR="001E4568" w:rsidRPr="00685134" w:rsidRDefault="001E4568" w:rsidP="001E4568">
      <w:pPr>
        <w:ind w:firstLine="426"/>
        <w:rPr>
          <w:szCs w:val="24"/>
        </w:rPr>
      </w:pPr>
      <w:r w:rsidRPr="00685134">
        <w:rPr>
          <w:szCs w:val="24"/>
        </w:rPr>
        <w:t>Мой адрес</w:t>
      </w:r>
    </w:p>
    <w:p w:rsidR="001E4568" w:rsidRPr="00685134" w:rsidRDefault="001E4568" w:rsidP="001E4568">
      <w:pPr>
        <w:ind w:firstLine="426"/>
        <w:rPr>
          <w:szCs w:val="24"/>
        </w:rPr>
      </w:pPr>
      <w:r w:rsidRPr="00685134">
        <w:rPr>
          <w:szCs w:val="24"/>
        </w:rPr>
        <w:t xml:space="preserve">Моя семья </w:t>
      </w:r>
    </w:p>
    <w:p w:rsidR="001E4568" w:rsidRPr="00685134" w:rsidRDefault="001E4568" w:rsidP="00B90AD0">
      <w:pPr>
        <w:numPr>
          <w:ilvl w:val="0"/>
          <w:numId w:val="48"/>
        </w:numPr>
        <w:tabs>
          <w:tab w:val="clear" w:pos="720"/>
          <w:tab w:val="num" w:pos="0"/>
          <w:tab w:val="left" w:pos="284"/>
        </w:tabs>
        <w:overflowPunct/>
        <w:autoSpaceDE/>
        <w:autoSpaceDN/>
        <w:adjustRightInd/>
        <w:ind w:left="0" w:firstLine="0"/>
        <w:jc w:val="both"/>
        <w:textAlignment w:val="auto"/>
        <w:rPr>
          <w:szCs w:val="24"/>
        </w:rPr>
      </w:pPr>
      <w:r w:rsidRPr="00685134">
        <w:rPr>
          <w:szCs w:val="24"/>
        </w:rPr>
        <w:t xml:space="preserve">Нарисуй портрет своей семьи </w:t>
      </w:r>
    </w:p>
    <w:p w:rsidR="001E4568" w:rsidRPr="00685134" w:rsidRDefault="001E4568" w:rsidP="00B90AD0">
      <w:pPr>
        <w:numPr>
          <w:ilvl w:val="0"/>
          <w:numId w:val="48"/>
        </w:numPr>
        <w:tabs>
          <w:tab w:val="clear" w:pos="720"/>
          <w:tab w:val="num" w:pos="0"/>
          <w:tab w:val="left" w:pos="284"/>
        </w:tabs>
        <w:overflowPunct/>
        <w:autoSpaceDE/>
        <w:autoSpaceDN/>
        <w:adjustRightInd/>
        <w:ind w:left="0" w:firstLine="0"/>
        <w:jc w:val="both"/>
        <w:textAlignment w:val="auto"/>
        <w:rPr>
          <w:szCs w:val="24"/>
        </w:rPr>
      </w:pPr>
      <w:r w:rsidRPr="00685134">
        <w:rPr>
          <w:szCs w:val="24"/>
        </w:rPr>
        <w:lastRenderedPageBreak/>
        <w:t xml:space="preserve">Родословное дерево </w:t>
      </w:r>
    </w:p>
    <w:p w:rsidR="001E4568" w:rsidRPr="00685134" w:rsidRDefault="001E4568" w:rsidP="00B90AD0">
      <w:pPr>
        <w:numPr>
          <w:ilvl w:val="0"/>
          <w:numId w:val="48"/>
        </w:numPr>
        <w:tabs>
          <w:tab w:val="clear" w:pos="720"/>
          <w:tab w:val="num" w:pos="0"/>
          <w:tab w:val="left" w:pos="284"/>
        </w:tabs>
        <w:overflowPunct/>
        <w:autoSpaceDE/>
        <w:autoSpaceDN/>
        <w:adjustRightInd/>
        <w:ind w:left="0" w:firstLine="0"/>
        <w:jc w:val="both"/>
        <w:textAlignment w:val="auto"/>
        <w:rPr>
          <w:szCs w:val="24"/>
        </w:rPr>
      </w:pPr>
      <w:r w:rsidRPr="00685134">
        <w:rPr>
          <w:szCs w:val="24"/>
        </w:rPr>
        <w:t>Чем я люблю заниматься</w:t>
      </w:r>
    </w:p>
    <w:p w:rsidR="001E4568" w:rsidRPr="00685134" w:rsidRDefault="001E4568" w:rsidP="00B90AD0">
      <w:pPr>
        <w:numPr>
          <w:ilvl w:val="0"/>
          <w:numId w:val="48"/>
        </w:numPr>
        <w:tabs>
          <w:tab w:val="clear" w:pos="720"/>
          <w:tab w:val="num" w:pos="0"/>
          <w:tab w:val="left" w:pos="284"/>
        </w:tabs>
        <w:overflowPunct/>
        <w:autoSpaceDE/>
        <w:autoSpaceDN/>
        <w:adjustRightInd/>
        <w:ind w:left="0" w:firstLine="0"/>
        <w:jc w:val="both"/>
        <w:textAlignment w:val="auto"/>
        <w:rPr>
          <w:szCs w:val="24"/>
        </w:rPr>
      </w:pPr>
      <w:r w:rsidRPr="00685134">
        <w:rPr>
          <w:szCs w:val="24"/>
        </w:rPr>
        <w:t>Я ученик (</w:t>
      </w:r>
      <w:r w:rsidRPr="00685134">
        <w:rPr>
          <w:i/>
          <w:szCs w:val="24"/>
        </w:rPr>
        <w:t>Выкладывается лист диагностики проведенной учителем на первых уроках в школе («напиши буквы, какие ты знаешь, цифры, нарисуй и т.д.»)</w:t>
      </w:r>
    </w:p>
    <w:p w:rsidR="001E4568" w:rsidRPr="00685134" w:rsidRDefault="001E4568" w:rsidP="00B90AD0">
      <w:pPr>
        <w:numPr>
          <w:ilvl w:val="0"/>
          <w:numId w:val="49"/>
        </w:numPr>
        <w:tabs>
          <w:tab w:val="clear" w:pos="720"/>
          <w:tab w:val="num" w:pos="0"/>
          <w:tab w:val="left" w:pos="284"/>
        </w:tabs>
        <w:overflowPunct/>
        <w:autoSpaceDE/>
        <w:autoSpaceDN/>
        <w:adjustRightInd/>
        <w:ind w:left="0" w:firstLine="0"/>
        <w:jc w:val="both"/>
        <w:textAlignment w:val="auto"/>
        <w:rPr>
          <w:szCs w:val="24"/>
        </w:rPr>
      </w:pPr>
      <w:r w:rsidRPr="00685134">
        <w:rPr>
          <w:szCs w:val="24"/>
        </w:rPr>
        <w:t xml:space="preserve">Я могу делать </w:t>
      </w:r>
    </w:p>
    <w:p w:rsidR="001E4568" w:rsidRPr="00685134" w:rsidRDefault="001E4568" w:rsidP="00B90AD0">
      <w:pPr>
        <w:numPr>
          <w:ilvl w:val="0"/>
          <w:numId w:val="49"/>
        </w:numPr>
        <w:tabs>
          <w:tab w:val="clear" w:pos="720"/>
          <w:tab w:val="num" w:pos="0"/>
          <w:tab w:val="left" w:pos="284"/>
        </w:tabs>
        <w:overflowPunct/>
        <w:autoSpaceDE/>
        <w:autoSpaceDN/>
        <w:adjustRightInd/>
        <w:ind w:left="0" w:firstLine="0"/>
        <w:jc w:val="both"/>
        <w:textAlignment w:val="auto"/>
        <w:rPr>
          <w:szCs w:val="24"/>
        </w:rPr>
      </w:pPr>
      <w:r w:rsidRPr="00685134">
        <w:rPr>
          <w:szCs w:val="24"/>
        </w:rPr>
        <w:t>Я хочу  научиться в этом году…</w:t>
      </w:r>
    </w:p>
    <w:p w:rsidR="001E4568" w:rsidRPr="00685134" w:rsidRDefault="001E4568" w:rsidP="00B90AD0">
      <w:pPr>
        <w:numPr>
          <w:ilvl w:val="0"/>
          <w:numId w:val="49"/>
        </w:numPr>
        <w:tabs>
          <w:tab w:val="clear" w:pos="720"/>
          <w:tab w:val="num" w:pos="0"/>
          <w:tab w:val="left" w:pos="284"/>
        </w:tabs>
        <w:overflowPunct/>
        <w:autoSpaceDE/>
        <w:autoSpaceDN/>
        <w:adjustRightInd/>
        <w:ind w:left="0" w:firstLine="0"/>
        <w:jc w:val="both"/>
        <w:textAlignment w:val="auto"/>
        <w:rPr>
          <w:szCs w:val="24"/>
        </w:rPr>
      </w:pPr>
      <w:r w:rsidRPr="00685134">
        <w:rPr>
          <w:szCs w:val="24"/>
        </w:rPr>
        <w:t>Я научусь в этом году</w:t>
      </w:r>
    </w:p>
    <w:p w:rsidR="001E4568" w:rsidRPr="00685134" w:rsidRDefault="001E4568" w:rsidP="00B90AD0">
      <w:pPr>
        <w:numPr>
          <w:ilvl w:val="0"/>
          <w:numId w:val="50"/>
        </w:numPr>
        <w:tabs>
          <w:tab w:val="clear" w:pos="720"/>
          <w:tab w:val="num" w:pos="0"/>
          <w:tab w:val="left" w:pos="284"/>
        </w:tabs>
        <w:overflowPunct/>
        <w:autoSpaceDE/>
        <w:autoSpaceDN/>
        <w:adjustRightInd/>
        <w:ind w:left="0" w:firstLine="0"/>
        <w:jc w:val="both"/>
        <w:textAlignment w:val="auto"/>
        <w:rPr>
          <w:szCs w:val="24"/>
        </w:rPr>
      </w:pPr>
      <w:r w:rsidRPr="00685134">
        <w:rPr>
          <w:szCs w:val="24"/>
        </w:rPr>
        <w:t xml:space="preserve">Я читаю. </w:t>
      </w:r>
    </w:p>
    <w:p w:rsidR="001E4568" w:rsidRPr="00685134" w:rsidRDefault="001E4568" w:rsidP="00B90AD0">
      <w:pPr>
        <w:numPr>
          <w:ilvl w:val="0"/>
          <w:numId w:val="50"/>
        </w:numPr>
        <w:tabs>
          <w:tab w:val="clear" w:pos="720"/>
          <w:tab w:val="num" w:pos="0"/>
          <w:tab w:val="left" w:pos="284"/>
        </w:tabs>
        <w:overflowPunct/>
        <w:autoSpaceDE/>
        <w:autoSpaceDN/>
        <w:adjustRightInd/>
        <w:ind w:left="0" w:firstLine="0"/>
        <w:jc w:val="both"/>
        <w:textAlignment w:val="auto"/>
        <w:rPr>
          <w:szCs w:val="24"/>
        </w:rPr>
      </w:pPr>
      <w:r w:rsidRPr="00685134">
        <w:rPr>
          <w:szCs w:val="24"/>
        </w:rPr>
        <w:t>Мой класс,  мои друзья,  мой первый учитель</w:t>
      </w:r>
    </w:p>
    <w:p w:rsidR="001E4568" w:rsidRPr="00685134" w:rsidRDefault="001E4568" w:rsidP="00B90AD0">
      <w:pPr>
        <w:numPr>
          <w:ilvl w:val="0"/>
          <w:numId w:val="50"/>
        </w:numPr>
        <w:tabs>
          <w:tab w:val="clear" w:pos="720"/>
          <w:tab w:val="num" w:pos="0"/>
          <w:tab w:val="left" w:pos="284"/>
        </w:tabs>
        <w:overflowPunct/>
        <w:autoSpaceDE/>
        <w:autoSpaceDN/>
        <w:adjustRightInd/>
        <w:ind w:left="0" w:firstLine="0"/>
        <w:jc w:val="both"/>
        <w:textAlignment w:val="auto"/>
        <w:rPr>
          <w:szCs w:val="24"/>
        </w:rPr>
      </w:pPr>
      <w:r w:rsidRPr="00685134">
        <w:rPr>
          <w:szCs w:val="24"/>
        </w:rPr>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180"/>
      </w:tblGrid>
      <w:tr w:rsidR="001E4568" w:rsidRPr="00685134" w:rsidTr="001C1ECC">
        <w:tc>
          <w:tcPr>
            <w:tcW w:w="2160" w:type="dxa"/>
            <w:tcBorders>
              <w:top w:val="single" w:sz="8" w:space="0" w:color="C0C0C0"/>
              <w:left w:val="single" w:sz="8" w:space="0" w:color="C0C0C0"/>
              <w:bottom w:val="single" w:sz="8" w:space="0" w:color="C0C0C0"/>
            </w:tcBorders>
          </w:tcPr>
          <w:p w:rsidR="001E4568" w:rsidRPr="00685134" w:rsidRDefault="001E4568" w:rsidP="001C1ECC">
            <w:pPr>
              <w:snapToGrid w:val="0"/>
              <w:ind w:firstLine="709"/>
              <w:jc w:val="center"/>
              <w:rPr>
                <w:szCs w:val="24"/>
              </w:rPr>
            </w:pPr>
          </w:p>
        </w:tc>
        <w:tc>
          <w:tcPr>
            <w:tcW w:w="2160" w:type="dxa"/>
            <w:tcBorders>
              <w:top w:val="single" w:sz="8" w:space="0" w:color="C0C0C0"/>
              <w:left w:val="single" w:sz="8" w:space="0" w:color="C0C0C0"/>
              <w:bottom w:val="single" w:sz="8" w:space="0" w:color="C0C0C0"/>
            </w:tcBorders>
          </w:tcPr>
          <w:p w:rsidR="001E4568" w:rsidRPr="00685134" w:rsidRDefault="001E4568" w:rsidP="001C1ECC">
            <w:pPr>
              <w:snapToGrid w:val="0"/>
              <w:ind w:firstLine="709"/>
              <w:rPr>
                <w:szCs w:val="24"/>
              </w:rPr>
            </w:pPr>
            <w:r w:rsidRPr="00685134">
              <w:rPr>
                <w:szCs w:val="24"/>
              </w:rPr>
              <w:t>Время</w:t>
            </w:r>
          </w:p>
        </w:tc>
        <w:tc>
          <w:tcPr>
            <w:tcW w:w="2160" w:type="dxa"/>
            <w:tcBorders>
              <w:top w:val="single" w:sz="8" w:space="0" w:color="C0C0C0"/>
              <w:left w:val="single" w:sz="8" w:space="0" w:color="C0C0C0"/>
              <w:bottom w:val="single" w:sz="8" w:space="0" w:color="C0C0C0"/>
            </w:tcBorders>
          </w:tcPr>
          <w:p w:rsidR="001E4568" w:rsidRPr="00685134" w:rsidRDefault="001E4568" w:rsidP="001C1ECC">
            <w:pPr>
              <w:snapToGrid w:val="0"/>
              <w:ind w:firstLine="709"/>
              <w:rPr>
                <w:szCs w:val="24"/>
              </w:rPr>
            </w:pPr>
            <w:r w:rsidRPr="00685134">
              <w:rPr>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r w:rsidRPr="00685134">
              <w:rPr>
                <w:szCs w:val="24"/>
              </w:rPr>
              <w:t xml:space="preserve">Рисунок </w:t>
            </w:r>
          </w:p>
        </w:tc>
      </w:tr>
      <w:tr w:rsidR="001E4568" w:rsidRPr="00685134" w:rsidTr="001C1ECC">
        <w:tc>
          <w:tcPr>
            <w:tcW w:w="2160" w:type="dxa"/>
            <w:tcBorders>
              <w:left w:val="single" w:sz="8" w:space="0" w:color="C0C0C0"/>
              <w:bottom w:val="single" w:sz="8" w:space="0" w:color="C0C0C0"/>
            </w:tcBorders>
          </w:tcPr>
          <w:p w:rsidR="001E4568" w:rsidRPr="00685134" w:rsidRDefault="001E4568" w:rsidP="001C1ECC">
            <w:pPr>
              <w:snapToGrid w:val="0"/>
              <w:ind w:firstLine="709"/>
              <w:jc w:val="center"/>
              <w:rPr>
                <w:szCs w:val="24"/>
              </w:rPr>
            </w:pPr>
            <w:r w:rsidRPr="00685134">
              <w:rPr>
                <w:szCs w:val="24"/>
              </w:rPr>
              <w:t>Утро</w:t>
            </w:r>
          </w:p>
        </w:tc>
        <w:tc>
          <w:tcPr>
            <w:tcW w:w="2160"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2160"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2180"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r w:rsidR="001E4568" w:rsidRPr="00685134" w:rsidTr="001C1ECC">
        <w:tc>
          <w:tcPr>
            <w:tcW w:w="2160" w:type="dxa"/>
            <w:tcBorders>
              <w:left w:val="single" w:sz="8" w:space="0" w:color="C0C0C0"/>
              <w:bottom w:val="single" w:sz="8" w:space="0" w:color="C0C0C0"/>
            </w:tcBorders>
          </w:tcPr>
          <w:p w:rsidR="001E4568" w:rsidRPr="00685134" w:rsidRDefault="001E4568" w:rsidP="001C1ECC">
            <w:pPr>
              <w:snapToGrid w:val="0"/>
              <w:ind w:firstLine="709"/>
              <w:jc w:val="center"/>
              <w:rPr>
                <w:szCs w:val="24"/>
              </w:rPr>
            </w:pPr>
            <w:r w:rsidRPr="00685134">
              <w:rPr>
                <w:szCs w:val="24"/>
              </w:rPr>
              <w:t>День</w:t>
            </w:r>
          </w:p>
        </w:tc>
        <w:tc>
          <w:tcPr>
            <w:tcW w:w="2160"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2160"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2180"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r w:rsidR="001E4568" w:rsidRPr="00685134" w:rsidTr="001C1ECC">
        <w:tc>
          <w:tcPr>
            <w:tcW w:w="2160" w:type="dxa"/>
            <w:tcBorders>
              <w:left w:val="single" w:sz="8" w:space="0" w:color="C0C0C0"/>
              <w:bottom w:val="single" w:sz="8" w:space="0" w:color="C0C0C0"/>
            </w:tcBorders>
          </w:tcPr>
          <w:p w:rsidR="001E4568" w:rsidRPr="00685134" w:rsidRDefault="001E4568" w:rsidP="001C1ECC">
            <w:pPr>
              <w:snapToGrid w:val="0"/>
              <w:ind w:firstLine="709"/>
              <w:jc w:val="center"/>
              <w:rPr>
                <w:szCs w:val="24"/>
              </w:rPr>
            </w:pPr>
            <w:r w:rsidRPr="00685134">
              <w:rPr>
                <w:szCs w:val="24"/>
              </w:rPr>
              <w:t>Вечер</w:t>
            </w:r>
          </w:p>
        </w:tc>
        <w:tc>
          <w:tcPr>
            <w:tcW w:w="2160"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2160"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2180"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bl>
    <w:p w:rsidR="001E4568" w:rsidRPr="00685134" w:rsidRDefault="001E4568" w:rsidP="00B90AD0">
      <w:pPr>
        <w:numPr>
          <w:ilvl w:val="0"/>
          <w:numId w:val="51"/>
        </w:numPr>
        <w:tabs>
          <w:tab w:val="clear" w:pos="720"/>
          <w:tab w:val="num" w:pos="0"/>
        </w:tabs>
        <w:overflowPunct/>
        <w:autoSpaceDE/>
        <w:autoSpaceDN/>
        <w:adjustRightInd/>
        <w:ind w:left="142" w:firstLine="0"/>
        <w:textAlignment w:val="auto"/>
        <w:rPr>
          <w:szCs w:val="24"/>
        </w:rPr>
      </w:pPr>
      <w:r w:rsidRPr="00685134">
        <w:rPr>
          <w:szCs w:val="24"/>
        </w:rPr>
        <w:t>Я и мои друзья</w:t>
      </w:r>
    </w:p>
    <w:tbl>
      <w:tblPr>
        <w:tblW w:w="9073" w:type="dxa"/>
        <w:tblInd w:w="-132" w:type="dxa"/>
        <w:tblLayout w:type="fixed"/>
        <w:tblCellMar>
          <w:left w:w="0" w:type="dxa"/>
          <w:right w:w="0" w:type="dxa"/>
        </w:tblCellMar>
        <w:tblLook w:val="0000" w:firstRow="0" w:lastRow="0" w:firstColumn="0" w:lastColumn="0" w:noHBand="0" w:noVBand="0"/>
      </w:tblPr>
      <w:tblGrid>
        <w:gridCol w:w="5362"/>
        <w:gridCol w:w="1805"/>
        <w:gridCol w:w="1906"/>
      </w:tblGrid>
      <w:tr w:rsidR="001E4568" w:rsidRPr="00685134" w:rsidTr="001C1ECC">
        <w:tc>
          <w:tcPr>
            <w:tcW w:w="5362" w:type="dxa"/>
            <w:tcBorders>
              <w:top w:val="single" w:sz="8" w:space="0" w:color="C0C0C0"/>
              <w:left w:val="single" w:sz="8" w:space="0" w:color="C0C0C0"/>
              <w:bottom w:val="single" w:sz="8" w:space="0" w:color="C0C0C0"/>
            </w:tcBorders>
          </w:tcPr>
          <w:p w:rsidR="001E4568" w:rsidRPr="00685134" w:rsidRDefault="001E4568" w:rsidP="001C1ECC">
            <w:pPr>
              <w:snapToGrid w:val="0"/>
              <w:ind w:firstLine="709"/>
              <w:jc w:val="center"/>
              <w:rPr>
                <w:szCs w:val="24"/>
              </w:rPr>
            </w:pPr>
            <w:r w:rsidRPr="00685134">
              <w:rPr>
                <w:szCs w:val="24"/>
              </w:rPr>
              <w:t>Вопрос</w:t>
            </w:r>
          </w:p>
        </w:tc>
        <w:tc>
          <w:tcPr>
            <w:tcW w:w="1805" w:type="dxa"/>
            <w:tcBorders>
              <w:top w:val="single" w:sz="8" w:space="0" w:color="C0C0C0"/>
              <w:left w:val="single" w:sz="8" w:space="0" w:color="C0C0C0"/>
              <w:bottom w:val="single" w:sz="8" w:space="0" w:color="C0C0C0"/>
            </w:tcBorders>
          </w:tcPr>
          <w:p w:rsidR="001E4568" w:rsidRPr="00685134" w:rsidRDefault="001E4568" w:rsidP="001C1ECC">
            <w:pPr>
              <w:snapToGrid w:val="0"/>
              <w:jc w:val="center"/>
              <w:rPr>
                <w:szCs w:val="24"/>
              </w:rPr>
            </w:pPr>
            <w:r w:rsidRPr="00685134">
              <w:rPr>
                <w:szCs w:val="24"/>
              </w:rPr>
              <w:t>Напиши</w:t>
            </w:r>
          </w:p>
        </w:tc>
        <w:tc>
          <w:tcPr>
            <w:tcW w:w="1906" w:type="dxa"/>
            <w:tcBorders>
              <w:top w:val="single" w:sz="8" w:space="0" w:color="C0C0C0"/>
              <w:left w:val="single" w:sz="8" w:space="0" w:color="C0C0C0"/>
              <w:bottom w:val="single" w:sz="8" w:space="0" w:color="C0C0C0"/>
              <w:right w:val="single" w:sz="8" w:space="0" w:color="C0C0C0"/>
            </w:tcBorders>
          </w:tcPr>
          <w:p w:rsidR="001E4568" w:rsidRPr="00685134" w:rsidRDefault="001E4568" w:rsidP="001C1ECC">
            <w:pPr>
              <w:snapToGrid w:val="0"/>
              <w:jc w:val="center"/>
              <w:rPr>
                <w:szCs w:val="24"/>
              </w:rPr>
            </w:pPr>
            <w:r w:rsidRPr="00685134">
              <w:rPr>
                <w:szCs w:val="24"/>
              </w:rPr>
              <w:t>Нарисуй</w:t>
            </w:r>
          </w:p>
        </w:tc>
      </w:tr>
      <w:tr w:rsidR="001E4568" w:rsidRPr="00685134" w:rsidTr="001C1ECC">
        <w:tc>
          <w:tcPr>
            <w:tcW w:w="5362" w:type="dxa"/>
            <w:tcBorders>
              <w:left w:val="single" w:sz="8" w:space="0" w:color="C0C0C0"/>
              <w:bottom w:val="single" w:sz="8" w:space="0" w:color="C0C0C0"/>
            </w:tcBorders>
          </w:tcPr>
          <w:p w:rsidR="001E4568" w:rsidRPr="00685134" w:rsidRDefault="001E4568" w:rsidP="001C1ECC">
            <w:pPr>
              <w:snapToGrid w:val="0"/>
              <w:rPr>
                <w:szCs w:val="24"/>
              </w:rPr>
            </w:pPr>
            <w:r w:rsidRPr="00685134">
              <w:rPr>
                <w:szCs w:val="24"/>
              </w:rPr>
              <w:t xml:space="preserve"> Чем я люблю заниматься?</w:t>
            </w:r>
          </w:p>
        </w:tc>
        <w:tc>
          <w:tcPr>
            <w:tcW w:w="1805"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1906"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r w:rsidR="001E4568" w:rsidRPr="00685134" w:rsidTr="001C1ECC">
        <w:tc>
          <w:tcPr>
            <w:tcW w:w="5362" w:type="dxa"/>
            <w:tcBorders>
              <w:left w:val="single" w:sz="8" w:space="0" w:color="C0C0C0"/>
              <w:bottom w:val="single" w:sz="8" w:space="0" w:color="C0C0C0"/>
            </w:tcBorders>
          </w:tcPr>
          <w:p w:rsidR="001E4568" w:rsidRPr="00685134" w:rsidRDefault="001E4568" w:rsidP="001C1ECC">
            <w:pPr>
              <w:snapToGrid w:val="0"/>
              <w:rPr>
                <w:szCs w:val="24"/>
              </w:rPr>
            </w:pPr>
            <w:r w:rsidRPr="00685134">
              <w:rPr>
                <w:szCs w:val="24"/>
              </w:rPr>
              <w:t xml:space="preserve"> Какая игрушка у  меня самая любимая?</w:t>
            </w:r>
          </w:p>
        </w:tc>
        <w:tc>
          <w:tcPr>
            <w:tcW w:w="1805"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1906"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r w:rsidR="001E4568" w:rsidRPr="00685134" w:rsidTr="001C1ECC">
        <w:tc>
          <w:tcPr>
            <w:tcW w:w="5362" w:type="dxa"/>
            <w:tcBorders>
              <w:left w:val="single" w:sz="8" w:space="0" w:color="C0C0C0"/>
              <w:bottom w:val="single" w:sz="8" w:space="0" w:color="C0C0C0"/>
            </w:tcBorders>
          </w:tcPr>
          <w:p w:rsidR="001E4568" w:rsidRPr="00685134" w:rsidRDefault="001E4568" w:rsidP="001C1ECC">
            <w:pPr>
              <w:snapToGrid w:val="0"/>
              <w:rPr>
                <w:szCs w:val="24"/>
              </w:rPr>
            </w:pPr>
            <w:r w:rsidRPr="00685134">
              <w:rPr>
                <w:szCs w:val="24"/>
              </w:rPr>
              <w:t xml:space="preserve"> Сколько у меня друзей и как их зовут?</w:t>
            </w:r>
          </w:p>
        </w:tc>
        <w:tc>
          <w:tcPr>
            <w:tcW w:w="1805"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1906"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r w:rsidR="001E4568" w:rsidRPr="00685134" w:rsidTr="001C1ECC">
        <w:tc>
          <w:tcPr>
            <w:tcW w:w="5362" w:type="dxa"/>
            <w:tcBorders>
              <w:left w:val="single" w:sz="8" w:space="0" w:color="C0C0C0"/>
              <w:bottom w:val="single" w:sz="8" w:space="0" w:color="C0C0C0"/>
            </w:tcBorders>
          </w:tcPr>
          <w:p w:rsidR="001E4568" w:rsidRPr="00685134" w:rsidRDefault="001E4568" w:rsidP="001C1ECC">
            <w:pPr>
              <w:snapToGrid w:val="0"/>
              <w:rPr>
                <w:szCs w:val="24"/>
              </w:rPr>
            </w:pPr>
            <w:r w:rsidRPr="00685134">
              <w:rPr>
                <w:szCs w:val="24"/>
              </w:rPr>
              <w:t xml:space="preserve"> Какой у меня самый любимый цвет?</w:t>
            </w:r>
          </w:p>
        </w:tc>
        <w:tc>
          <w:tcPr>
            <w:tcW w:w="1805"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1906"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r w:rsidR="001E4568" w:rsidRPr="00685134" w:rsidTr="001C1ECC">
        <w:tc>
          <w:tcPr>
            <w:tcW w:w="5362" w:type="dxa"/>
            <w:tcBorders>
              <w:left w:val="single" w:sz="8" w:space="0" w:color="C0C0C0"/>
              <w:bottom w:val="single" w:sz="8" w:space="0" w:color="C0C0C0"/>
            </w:tcBorders>
          </w:tcPr>
          <w:p w:rsidR="001E4568" w:rsidRPr="00685134" w:rsidRDefault="001E4568" w:rsidP="001C1ECC">
            <w:pPr>
              <w:snapToGrid w:val="0"/>
              <w:rPr>
                <w:szCs w:val="24"/>
              </w:rPr>
            </w:pPr>
            <w:r w:rsidRPr="00685134">
              <w:rPr>
                <w:szCs w:val="24"/>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1E4568" w:rsidRPr="00685134" w:rsidRDefault="001E4568" w:rsidP="001C1ECC">
            <w:pPr>
              <w:snapToGrid w:val="0"/>
              <w:ind w:firstLine="709"/>
              <w:rPr>
                <w:szCs w:val="24"/>
              </w:rPr>
            </w:pPr>
          </w:p>
        </w:tc>
        <w:tc>
          <w:tcPr>
            <w:tcW w:w="1906" w:type="dxa"/>
            <w:tcBorders>
              <w:left w:val="single" w:sz="8" w:space="0" w:color="C0C0C0"/>
              <w:bottom w:val="single" w:sz="8" w:space="0" w:color="C0C0C0"/>
              <w:right w:val="single" w:sz="8" w:space="0" w:color="C0C0C0"/>
            </w:tcBorders>
          </w:tcPr>
          <w:p w:rsidR="001E4568" w:rsidRPr="00685134" w:rsidRDefault="001E4568" w:rsidP="001C1ECC">
            <w:pPr>
              <w:snapToGrid w:val="0"/>
              <w:ind w:firstLine="709"/>
              <w:rPr>
                <w:szCs w:val="24"/>
              </w:rPr>
            </w:pPr>
          </w:p>
        </w:tc>
      </w:tr>
    </w:tbl>
    <w:p w:rsidR="001E4568" w:rsidRPr="00685134" w:rsidRDefault="001E4568" w:rsidP="001E4568">
      <w:pPr>
        <w:rPr>
          <w:szCs w:val="24"/>
        </w:rPr>
      </w:pPr>
    </w:p>
    <w:p w:rsidR="001E4568" w:rsidRPr="00685134" w:rsidRDefault="001E4568" w:rsidP="001E4568">
      <w:pPr>
        <w:rPr>
          <w:szCs w:val="24"/>
        </w:rPr>
      </w:pPr>
      <w:r w:rsidRPr="00685134">
        <w:rPr>
          <w:szCs w:val="24"/>
          <w:u w:val="single"/>
        </w:rPr>
        <w:t>Страницы раздела «Коллектор»</w:t>
      </w:r>
      <w:r w:rsidRPr="00685134">
        <w:rPr>
          <w:szCs w:val="24"/>
        </w:rPr>
        <w:t xml:space="preserve"> </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Правила поведения в школе</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Законы жизни класса</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Примерный список литературы для самостоятельного и семейного чтения.</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План – памятка Решения задачи</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Памятка  «КАК УЧИТЬ СТИХОТВОРЕНИЯ»</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Памятка  «РАБОТА С ТЕТРАДЬЮ»</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Памятка, как поступать в стрессовых ситуациях (пожар, опасность и пр.)</w:t>
      </w:r>
    </w:p>
    <w:p w:rsidR="001E4568" w:rsidRPr="00685134" w:rsidRDefault="001E4568" w:rsidP="00B90AD0">
      <w:pPr>
        <w:numPr>
          <w:ilvl w:val="0"/>
          <w:numId w:val="51"/>
        </w:numPr>
        <w:tabs>
          <w:tab w:val="clear" w:pos="720"/>
          <w:tab w:val="num" w:pos="0"/>
          <w:tab w:val="left" w:pos="284"/>
        </w:tabs>
        <w:overflowPunct/>
        <w:autoSpaceDE/>
        <w:autoSpaceDN/>
        <w:adjustRightInd/>
        <w:ind w:left="0" w:firstLine="0"/>
        <w:textAlignment w:val="auto"/>
        <w:rPr>
          <w:szCs w:val="24"/>
        </w:rPr>
      </w:pPr>
      <w:r w:rsidRPr="00685134">
        <w:rPr>
          <w:szCs w:val="24"/>
        </w:rPr>
        <w:t>Памятка: Правила  общения</w:t>
      </w:r>
    </w:p>
    <w:p w:rsidR="001E4568" w:rsidRPr="00685134" w:rsidRDefault="001E4568" w:rsidP="001E4568">
      <w:pPr>
        <w:rPr>
          <w:szCs w:val="24"/>
          <w:u w:val="single"/>
        </w:rPr>
      </w:pPr>
      <w:r w:rsidRPr="00685134">
        <w:rPr>
          <w:szCs w:val="24"/>
          <w:u w:val="single"/>
        </w:rPr>
        <w:t xml:space="preserve">Раздел «Рабочие материалы» </w:t>
      </w:r>
    </w:p>
    <w:p w:rsidR="001E4568" w:rsidRPr="00685134" w:rsidRDefault="001E4568" w:rsidP="001E4568">
      <w:pPr>
        <w:rPr>
          <w:szCs w:val="24"/>
        </w:rPr>
      </w:pPr>
      <w:r w:rsidRPr="00685134">
        <w:rPr>
          <w:szCs w:val="24"/>
        </w:rPr>
        <w:t>На каждый предмет имеется свой «файл»,  в него вкладываются диагностические работы.</w:t>
      </w:r>
    </w:p>
    <w:p w:rsidR="001E4568" w:rsidRPr="00685134" w:rsidRDefault="001E4568" w:rsidP="001E4568">
      <w:pPr>
        <w:rPr>
          <w:szCs w:val="24"/>
          <w:u w:val="single"/>
        </w:rPr>
      </w:pPr>
      <w:r w:rsidRPr="00685134">
        <w:rPr>
          <w:szCs w:val="24"/>
          <w:u w:val="single"/>
        </w:rPr>
        <w:t>Страницы раздела «Мои достижения»</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Моя лучшая работа</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Задание, которое мне больше всего понравилось</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Я прочитал ……. книг.</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Что я теперь знаю, чего не знал раньше?</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Что я теперь умею, чего не умел раньше?</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Мои цели и планы на следующий учебный год:</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Чему я еще хочу научиться?</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Чему я научился на всех предметах?</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Какие книги прочитать?</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Мое участие в школьных и классных праздниках и мероприятиях</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Мои проекты</w:t>
      </w:r>
    </w:p>
    <w:p w:rsidR="001E4568" w:rsidRPr="00685134" w:rsidRDefault="001E4568" w:rsidP="00B90AD0">
      <w:pPr>
        <w:numPr>
          <w:ilvl w:val="0"/>
          <w:numId w:val="52"/>
        </w:numPr>
        <w:tabs>
          <w:tab w:val="clear" w:pos="720"/>
          <w:tab w:val="num" w:pos="0"/>
          <w:tab w:val="left" w:pos="284"/>
        </w:tabs>
        <w:overflowPunct/>
        <w:autoSpaceDE/>
        <w:autoSpaceDN/>
        <w:adjustRightInd/>
        <w:ind w:left="0" w:firstLine="0"/>
        <w:textAlignment w:val="auto"/>
        <w:rPr>
          <w:szCs w:val="24"/>
        </w:rPr>
      </w:pPr>
      <w:r w:rsidRPr="00685134">
        <w:rPr>
          <w:szCs w:val="24"/>
        </w:rPr>
        <w:t>Продукты совместного творчества (с родителями, одноклассниками)</w:t>
      </w:r>
    </w:p>
    <w:p w:rsidR="001E4568" w:rsidRPr="00685134" w:rsidRDefault="001E4568" w:rsidP="001E4568">
      <w:pPr>
        <w:ind w:left="1620" w:hanging="360"/>
        <w:rPr>
          <w:szCs w:val="24"/>
        </w:rPr>
      </w:pPr>
    </w:p>
    <w:p w:rsidR="001E4568" w:rsidRDefault="001E4568" w:rsidP="001E4568">
      <w:pPr>
        <w:rPr>
          <w:b/>
          <w:szCs w:val="24"/>
        </w:rPr>
      </w:pPr>
      <w:r w:rsidRPr="00685134">
        <w:rPr>
          <w:b/>
          <w:szCs w:val="24"/>
        </w:rPr>
        <w:t xml:space="preserve"> Страница портфолио - «Чему я научился на всех предметах». </w:t>
      </w:r>
    </w:p>
    <w:p w:rsidR="00381A01" w:rsidRPr="00685134" w:rsidRDefault="00381A01" w:rsidP="001E4568">
      <w:pPr>
        <w:rPr>
          <w:b/>
          <w:szCs w:val="24"/>
        </w:rPr>
      </w:pPr>
    </w:p>
    <w:p w:rsidR="001E4568" w:rsidRPr="00685134" w:rsidRDefault="001E4568" w:rsidP="001E4568">
      <w:pPr>
        <w:rPr>
          <w:szCs w:val="24"/>
        </w:rPr>
      </w:pPr>
      <w:r w:rsidRPr="00685134">
        <w:rPr>
          <w:szCs w:val="24"/>
          <w:u w:val="single"/>
        </w:rPr>
        <w:t xml:space="preserve">Обязательная часть </w:t>
      </w:r>
      <w:r w:rsidRPr="00685134">
        <w:rPr>
          <w:szCs w:val="24"/>
        </w:rPr>
        <w:t xml:space="preserve">раздела (пополняется педагогами): </w:t>
      </w:r>
    </w:p>
    <w:p w:rsidR="001E4568" w:rsidRPr="00685134" w:rsidRDefault="001E4568" w:rsidP="001E4568">
      <w:pPr>
        <w:tabs>
          <w:tab w:val="left" w:pos="567"/>
        </w:tabs>
        <w:ind w:firstLine="284"/>
        <w:rPr>
          <w:szCs w:val="24"/>
        </w:rPr>
      </w:pPr>
      <w:r w:rsidRPr="00685134">
        <w:rPr>
          <w:szCs w:val="24"/>
        </w:rPr>
        <w:lastRenderedPageBreak/>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1E4568" w:rsidRPr="00685134" w:rsidRDefault="001E4568" w:rsidP="001E4568">
      <w:pPr>
        <w:tabs>
          <w:tab w:val="left" w:pos="567"/>
        </w:tabs>
        <w:ind w:firstLine="284"/>
        <w:rPr>
          <w:szCs w:val="24"/>
        </w:rPr>
      </w:pPr>
      <w:r w:rsidRPr="00685134">
        <w:rPr>
          <w:szCs w:val="24"/>
        </w:rPr>
        <w:t xml:space="preserve">б) возможные (но необязательные) материалы наблюдений педагогов за овладением УУД: </w:t>
      </w:r>
    </w:p>
    <w:p w:rsidR="001E4568" w:rsidRPr="00685134" w:rsidRDefault="001E4568" w:rsidP="00B90AD0">
      <w:pPr>
        <w:numPr>
          <w:ilvl w:val="0"/>
          <w:numId w:val="64"/>
        </w:numPr>
        <w:tabs>
          <w:tab w:val="left" w:pos="567"/>
        </w:tabs>
        <w:overflowPunct/>
        <w:autoSpaceDE/>
        <w:autoSpaceDN/>
        <w:adjustRightInd/>
        <w:ind w:left="0" w:firstLine="284"/>
        <w:textAlignment w:val="auto"/>
        <w:rPr>
          <w:szCs w:val="24"/>
        </w:rPr>
      </w:pPr>
      <w:r w:rsidRPr="00685134">
        <w:rPr>
          <w:szCs w:val="24"/>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1E4568" w:rsidRPr="00685134" w:rsidRDefault="001E4568" w:rsidP="00B90AD0">
      <w:pPr>
        <w:numPr>
          <w:ilvl w:val="0"/>
          <w:numId w:val="64"/>
        </w:numPr>
        <w:tabs>
          <w:tab w:val="left" w:pos="567"/>
        </w:tabs>
        <w:overflowPunct/>
        <w:autoSpaceDE/>
        <w:autoSpaceDN/>
        <w:adjustRightInd/>
        <w:ind w:left="0" w:firstLine="284"/>
        <w:textAlignment w:val="auto"/>
        <w:rPr>
          <w:szCs w:val="24"/>
        </w:rPr>
      </w:pPr>
      <w:r w:rsidRPr="00685134">
        <w:rPr>
          <w:szCs w:val="24"/>
        </w:rPr>
        <w:t>школьный психолог − личностно-мотивационная сфера, личностная самооценка (только положительные выводы по наблюдениям и тестированию);</w:t>
      </w:r>
    </w:p>
    <w:p w:rsidR="001E4568" w:rsidRPr="00685134" w:rsidRDefault="001E4568" w:rsidP="00B90AD0">
      <w:pPr>
        <w:numPr>
          <w:ilvl w:val="0"/>
          <w:numId w:val="64"/>
        </w:numPr>
        <w:tabs>
          <w:tab w:val="left" w:pos="567"/>
        </w:tabs>
        <w:overflowPunct/>
        <w:autoSpaceDE/>
        <w:autoSpaceDN/>
        <w:adjustRightInd/>
        <w:ind w:left="0" w:firstLine="284"/>
        <w:textAlignment w:val="auto"/>
        <w:rPr>
          <w:szCs w:val="24"/>
        </w:rPr>
      </w:pPr>
      <w:r w:rsidRPr="00685134">
        <w:rPr>
          <w:szCs w:val="24"/>
        </w:rPr>
        <w:t xml:space="preserve">любой педагог – наблюдение за участием в групповой работе (коммуникативные УУД – представляются только положительные результаты). </w:t>
      </w:r>
    </w:p>
    <w:p w:rsidR="001E4568" w:rsidRPr="00685134" w:rsidRDefault="001E4568" w:rsidP="001E4568">
      <w:pPr>
        <w:tabs>
          <w:tab w:val="left" w:pos="567"/>
        </w:tabs>
        <w:ind w:firstLine="284"/>
        <w:rPr>
          <w:i/>
          <w:szCs w:val="24"/>
        </w:rPr>
      </w:pPr>
      <w:r w:rsidRPr="00685134">
        <w:rPr>
          <w:szCs w:val="24"/>
        </w:rPr>
        <w:t xml:space="preserve"> </w:t>
      </w:r>
      <w:r w:rsidRPr="00685134">
        <w:rPr>
          <w:i/>
          <w:szCs w:val="24"/>
        </w:rPr>
        <w:t xml:space="preserve">Пример листа «Наблюдение за участием в групповой работе»  (за один урок наблюдение ведётся за одним учеником, за неделю – всеми учениками одной группы, за месяц – за всеми учениками класса) </w:t>
      </w:r>
    </w:p>
    <w:p w:rsidR="001E4568" w:rsidRDefault="001E4568" w:rsidP="001E4568">
      <w:pPr>
        <w:tabs>
          <w:tab w:val="left" w:pos="567"/>
        </w:tabs>
        <w:ind w:firstLine="284"/>
        <w:jc w:val="center"/>
        <w:rPr>
          <w:i/>
          <w:szCs w:val="24"/>
        </w:rPr>
      </w:pPr>
      <w:r w:rsidRPr="00685134">
        <w:rPr>
          <w:i/>
          <w:szCs w:val="24"/>
        </w:rPr>
        <w:t>Схема фиксирования результатов наблюдения:</w:t>
      </w:r>
    </w:p>
    <w:p w:rsidR="00381A01" w:rsidRPr="00685134" w:rsidRDefault="00381A01" w:rsidP="001E4568">
      <w:pPr>
        <w:tabs>
          <w:tab w:val="left" w:pos="567"/>
        </w:tabs>
        <w:ind w:firstLine="284"/>
        <w:jc w:val="center"/>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77"/>
        <w:gridCol w:w="1363"/>
        <w:gridCol w:w="2433"/>
        <w:gridCol w:w="3343"/>
      </w:tblGrid>
      <w:tr w:rsidR="001E4568" w:rsidRPr="00685134" w:rsidTr="001C1ECC">
        <w:tc>
          <w:tcPr>
            <w:tcW w:w="1008" w:type="dxa"/>
          </w:tcPr>
          <w:p w:rsidR="001E4568" w:rsidRPr="00685134" w:rsidRDefault="001E4568" w:rsidP="001C1ECC">
            <w:pPr>
              <w:rPr>
                <w:i/>
                <w:szCs w:val="24"/>
              </w:rPr>
            </w:pPr>
            <w:r w:rsidRPr="00685134">
              <w:rPr>
                <w:i/>
                <w:szCs w:val="24"/>
              </w:rPr>
              <w:t>Ученики</w:t>
            </w:r>
          </w:p>
        </w:tc>
        <w:tc>
          <w:tcPr>
            <w:tcW w:w="1517" w:type="dxa"/>
          </w:tcPr>
          <w:p w:rsidR="001E4568" w:rsidRPr="00685134" w:rsidRDefault="001E4568" w:rsidP="001C1ECC">
            <w:pPr>
              <w:rPr>
                <w:i/>
                <w:szCs w:val="24"/>
              </w:rPr>
            </w:pPr>
            <w:r w:rsidRPr="00685134">
              <w:rPr>
                <w:i/>
                <w:szCs w:val="24"/>
              </w:rPr>
              <w:t>Число ответов (размышлений) ученика в ходе дискуссии</w:t>
            </w:r>
          </w:p>
          <w:p w:rsidR="001E4568" w:rsidRPr="00685134" w:rsidRDefault="001E4568" w:rsidP="001C1ECC">
            <w:pPr>
              <w:rPr>
                <w:i/>
                <w:szCs w:val="24"/>
              </w:rPr>
            </w:pPr>
            <w:r w:rsidRPr="00685134">
              <w:rPr>
                <w:i/>
                <w:szCs w:val="24"/>
              </w:rPr>
              <w:t xml:space="preserve"> («+/-» - логичные/ нет </w:t>
            </w:r>
          </w:p>
        </w:tc>
        <w:tc>
          <w:tcPr>
            <w:tcW w:w="1363" w:type="dxa"/>
          </w:tcPr>
          <w:p w:rsidR="001E4568" w:rsidRPr="00685134" w:rsidRDefault="001E4568" w:rsidP="001C1ECC">
            <w:pPr>
              <w:rPr>
                <w:i/>
                <w:szCs w:val="24"/>
              </w:rPr>
            </w:pPr>
            <w:r w:rsidRPr="00685134">
              <w:rPr>
                <w:i/>
                <w:szCs w:val="24"/>
              </w:rPr>
              <w:t xml:space="preserve">Число вопросов ученика в ходе дискуссии </w:t>
            </w:r>
          </w:p>
          <w:p w:rsidR="001E4568" w:rsidRPr="00685134" w:rsidRDefault="001E4568" w:rsidP="001C1ECC">
            <w:pPr>
              <w:rPr>
                <w:i/>
                <w:szCs w:val="24"/>
              </w:rPr>
            </w:pPr>
            <w:r w:rsidRPr="00685134">
              <w:rPr>
                <w:i/>
                <w:szCs w:val="24"/>
              </w:rPr>
              <w:t>(«+ + +»)</w:t>
            </w:r>
          </w:p>
          <w:p w:rsidR="001E4568" w:rsidRPr="00685134" w:rsidRDefault="001E4568" w:rsidP="001C1ECC">
            <w:pPr>
              <w:rPr>
                <w:i/>
                <w:szCs w:val="24"/>
              </w:rPr>
            </w:pPr>
          </w:p>
        </w:tc>
        <w:tc>
          <w:tcPr>
            <w:tcW w:w="2340" w:type="dxa"/>
          </w:tcPr>
          <w:p w:rsidR="001E4568" w:rsidRPr="00685134" w:rsidRDefault="001E4568" w:rsidP="001C1ECC">
            <w:pPr>
              <w:rPr>
                <w:i/>
                <w:szCs w:val="24"/>
              </w:rPr>
            </w:pPr>
            <w:r w:rsidRPr="00685134">
              <w:rPr>
                <w:i/>
                <w:szCs w:val="24"/>
              </w:rPr>
              <w:t xml:space="preserve">Стиль поведения в обсуждении </w:t>
            </w:r>
          </w:p>
          <w:p w:rsidR="001E4568" w:rsidRPr="00685134" w:rsidRDefault="001E4568" w:rsidP="001C1ECC">
            <w:pPr>
              <w:rPr>
                <w:i/>
                <w:szCs w:val="24"/>
              </w:rPr>
            </w:pPr>
            <w:r w:rsidRPr="00685134">
              <w:rPr>
                <w:i/>
                <w:szCs w:val="24"/>
              </w:rPr>
              <w:t>(вежливость, грубость, внимание/невнимание к чужому мнению)</w:t>
            </w:r>
          </w:p>
          <w:p w:rsidR="001E4568" w:rsidRPr="00685134" w:rsidRDefault="001E4568" w:rsidP="001C1ECC">
            <w:pPr>
              <w:rPr>
                <w:i/>
                <w:szCs w:val="24"/>
              </w:rPr>
            </w:pPr>
          </w:p>
        </w:tc>
        <w:tc>
          <w:tcPr>
            <w:tcW w:w="3343" w:type="dxa"/>
          </w:tcPr>
          <w:p w:rsidR="001E4568" w:rsidRPr="00685134" w:rsidRDefault="001E4568" w:rsidP="001C1ECC">
            <w:pPr>
              <w:rPr>
                <w:i/>
                <w:szCs w:val="24"/>
              </w:rPr>
            </w:pPr>
            <w:r w:rsidRPr="00685134">
              <w:rPr>
                <w:i/>
                <w:szCs w:val="24"/>
              </w:rPr>
              <w:t xml:space="preserve">Действия в конфликтной ситуации столкновения мнений и интересов </w:t>
            </w:r>
          </w:p>
          <w:p w:rsidR="001E4568" w:rsidRPr="00685134" w:rsidRDefault="001E4568" w:rsidP="001C1ECC">
            <w:pPr>
              <w:rPr>
                <w:i/>
                <w:szCs w:val="24"/>
              </w:rPr>
            </w:pPr>
            <w:r w:rsidRPr="00685134">
              <w:rPr>
                <w:i/>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4568" w:rsidRPr="00685134" w:rsidTr="001C1ECC">
        <w:tc>
          <w:tcPr>
            <w:tcW w:w="1008" w:type="dxa"/>
          </w:tcPr>
          <w:p w:rsidR="001E4568" w:rsidRPr="00685134" w:rsidRDefault="001E4568" w:rsidP="001C1ECC">
            <w:pPr>
              <w:rPr>
                <w:i/>
                <w:szCs w:val="24"/>
              </w:rPr>
            </w:pPr>
          </w:p>
        </w:tc>
        <w:tc>
          <w:tcPr>
            <w:tcW w:w="1517" w:type="dxa"/>
          </w:tcPr>
          <w:p w:rsidR="001E4568" w:rsidRPr="00685134" w:rsidRDefault="001E4568" w:rsidP="001C1ECC">
            <w:pPr>
              <w:rPr>
                <w:i/>
                <w:szCs w:val="24"/>
              </w:rPr>
            </w:pPr>
          </w:p>
        </w:tc>
        <w:tc>
          <w:tcPr>
            <w:tcW w:w="1363" w:type="dxa"/>
          </w:tcPr>
          <w:p w:rsidR="001E4568" w:rsidRPr="00685134" w:rsidRDefault="001E4568" w:rsidP="001C1ECC">
            <w:pPr>
              <w:rPr>
                <w:i/>
                <w:szCs w:val="24"/>
              </w:rPr>
            </w:pPr>
          </w:p>
        </w:tc>
        <w:tc>
          <w:tcPr>
            <w:tcW w:w="2340" w:type="dxa"/>
          </w:tcPr>
          <w:p w:rsidR="001E4568" w:rsidRPr="00685134" w:rsidRDefault="001E4568" w:rsidP="001C1ECC">
            <w:pPr>
              <w:rPr>
                <w:i/>
                <w:szCs w:val="24"/>
              </w:rPr>
            </w:pPr>
          </w:p>
        </w:tc>
        <w:tc>
          <w:tcPr>
            <w:tcW w:w="3343" w:type="dxa"/>
          </w:tcPr>
          <w:p w:rsidR="001E4568" w:rsidRPr="00685134" w:rsidRDefault="001E4568" w:rsidP="001C1ECC">
            <w:pPr>
              <w:rPr>
                <w:i/>
                <w:szCs w:val="24"/>
              </w:rPr>
            </w:pPr>
          </w:p>
        </w:tc>
      </w:tr>
      <w:tr w:rsidR="001E4568" w:rsidRPr="00685134" w:rsidTr="001C1ECC">
        <w:tc>
          <w:tcPr>
            <w:tcW w:w="1008" w:type="dxa"/>
          </w:tcPr>
          <w:p w:rsidR="001E4568" w:rsidRPr="00685134" w:rsidRDefault="001E4568" w:rsidP="001C1ECC">
            <w:pPr>
              <w:rPr>
                <w:i/>
                <w:szCs w:val="24"/>
              </w:rPr>
            </w:pPr>
          </w:p>
        </w:tc>
        <w:tc>
          <w:tcPr>
            <w:tcW w:w="1517" w:type="dxa"/>
          </w:tcPr>
          <w:p w:rsidR="001E4568" w:rsidRPr="00685134" w:rsidRDefault="001E4568" w:rsidP="001C1ECC">
            <w:pPr>
              <w:rPr>
                <w:i/>
                <w:szCs w:val="24"/>
              </w:rPr>
            </w:pPr>
          </w:p>
        </w:tc>
        <w:tc>
          <w:tcPr>
            <w:tcW w:w="1363" w:type="dxa"/>
          </w:tcPr>
          <w:p w:rsidR="001E4568" w:rsidRPr="00685134" w:rsidRDefault="001E4568" w:rsidP="001C1ECC">
            <w:pPr>
              <w:rPr>
                <w:i/>
                <w:szCs w:val="24"/>
              </w:rPr>
            </w:pPr>
          </w:p>
        </w:tc>
        <w:tc>
          <w:tcPr>
            <w:tcW w:w="2340" w:type="dxa"/>
          </w:tcPr>
          <w:p w:rsidR="001E4568" w:rsidRPr="00685134" w:rsidRDefault="001E4568" w:rsidP="001C1ECC">
            <w:pPr>
              <w:rPr>
                <w:i/>
                <w:szCs w:val="24"/>
              </w:rPr>
            </w:pPr>
          </w:p>
        </w:tc>
        <w:tc>
          <w:tcPr>
            <w:tcW w:w="3343" w:type="dxa"/>
          </w:tcPr>
          <w:p w:rsidR="001E4568" w:rsidRPr="00685134" w:rsidRDefault="001E4568" w:rsidP="001C1ECC">
            <w:pPr>
              <w:rPr>
                <w:i/>
                <w:szCs w:val="24"/>
              </w:rPr>
            </w:pPr>
          </w:p>
        </w:tc>
      </w:tr>
    </w:tbl>
    <w:p w:rsidR="001E4568" w:rsidRPr="00685134" w:rsidRDefault="001E4568" w:rsidP="001E4568">
      <w:pPr>
        <w:ind w:left="2700" w:hanging="360"/>
        <w:rPr>
          <w:i/>
          <w:szCs w:val="24"/>
        </w:rPr>
      </w:pPr>
      <w:r w:rsidRPr="00685134">
        <w:rPr>
          <w:i/>
          <w:szCs w:val="24"/>
        </w:rPr>
        <w:t xml:space="preserve">Оценка результатов наблюдения: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1401"/>
        <w:gridCol w:w="1440"/>
        <w:gridCol w:w="1260"/>
        <w:gridCol w:w="1620"/>
        <w:gridCol w:w="2581"/>
      </w:tblGrid>
      <w:tr w:rsidR="001E4568" w:rsidRPr="00685134" w:rsidTr="001C1ECC">
        <w:tc>
          <w:tcPr>
            <w:tcW w:w="1659" w:type="dxa"/>
          </w:tcPr>
          <w:p w:rsidR="001E4568" w:rsidRPr="00685134" w:rsidRDefault="001E4568" w:rsidP="001C1ECC">
            <w:pPr>
              <w:rPr>
                <w:szCs w:val="24"/>
              </w:rPr>
            </w:pPr>
            <w:r w:rsidRPr="00685134">
              <w:rPr>
                <w:szCs w:val="24"/>
              </w:rPr>
              <w:t>Максимальный уровень</w:t>
            </w:r>
          </w:p>
        </w:tc>
        <w:tc>
          <w:tcPr>
            <w:tcW w:w="1401" w:type="dxa"/>
          </w:tcPr>
          <w:p w:rsidR="001E4568" w:rsidRPr="00685134" w:rsidRDefault="001E4568" w:rsidP="001C1ECC">
            <w:pPr>
              <w:rPr>
                <w:i/>
                <w:szCs w:val="24"/>
              </w:rPr>
            </w:pPr>
          </w:p>
        </w:tc>
        <w:tc>
          <w:tcPr>
            <w:tcW w:w="1440" w:type="dxa"/>
          </w:tcPr>
          <w:p w:rsidR="001E4568" w:rsidRPr="00685134" w:rsidRDefault="001E4568" w:rsidP="001C1ECC">
            <w:pPr>
              <w:rPr>
                <w:i/>
                <w:szCs w:val="24"/>
              </w:rPr>
            </w:pPr>
          </w:p>
        </w:tc>
        <w:tc>
          <w:tcPr>
            <w:tcW w:w="1260" w:type="dxa"/>
          </w:tcPr>
          <w:p w:rsidR="001E4568" w:rsidRPr="00685134" w:rsidRDefault="001E4568" w:rsidP="001C1ECC">
            <w:pPr>
              <w:rPr>
                <w:i/>
                <w:szCs w:val="24"/>
              </w:rPr>
            </w:pPr>
          </w:p>
        </w:tc>
        <w:tc>
          <w:tcPr>
            <w:tcW w:w="1620" w:type="dxa"/>
            <w:shd w:val="clear" w:color="auto" w:fill="DBE5F1"/>
          </w:tcPr>
          <w:p w:rsidR="001E4568" w:rsidRPr="00685134" w:rsidRDefault="001E4568" w:rsidP="001C1ECC">
            <w:pPr>
              <w:jc w:val="right"/>
              <w:rPr>
                <w:i/>
                <w:szCs w:val="24"/>
              </w:rPr>
            </w:pPr>
            <w:r w:rsidRPr="00685134">
              <w:rPr>
                <w:i/>
                <w:szCs w:val="24"/>
              </w:rPr>
              <w:t>«Настоящий лидер»</w:t>
            </w:r>
          </w:p>
        </w:tc>
        <w:tc>
          <w:tcPr>
            <w:tcW w:w="2581" w:type="dxa"/>
            <w:shd w:val="clear" w:color="auto" w:fill="DBE5F1"/>
          </w:tcPr>
          <w:p w:rsidR="001E4568" w:rsidRPr="00685134" w:rsidRDefault="001E4568" w:rsidP="001C1ECC">
            <w:pPr>
              <w:rPr>
                <w:i/>
                <w:szCs w:val="24"/>
              </w:rPr>
            </w:pPr>
            <w:r w:rsidRPr="00685134">
              <w:rPr>
                <w:i/>
                <w:szCs w:val="24"/>
              </w:rPr>
              <w:t>Может разрешить острый конфликт, успокоить и привлечь всех к работе, привести группу к результату</w:t>
            </w:r>
          </w:p>
        </w:tc>
      </w:tr>
      <w:tr w:rsidR="001E4568" w:rsidRPr="00685134" w:rsidTr="001C1ECC">
        <w:tc>
          <w:tcPr>
            <w:tcW w:w="1659" w:type="dxa"/>
          </w:tcPr>
          <w:p w:rsidR="001E4568" w:rsidRPr="00685134" w:rsidRDefault="001E4568" w:rsidP="001C1ECC">
            <w:pPr>
              <w:rPr>
                <w:szCs w:val="24"/>
              </w:rPr>
            </w:pPr>
            <w:r w:rsidRPr="00685134">
              <w:rPr>
                <w:szCs w:val="24"/>
              </w:rPr>
              <w:t>Программный уровень</w:t>
            </w:r>
          </w:p>
        </w:tc>
        <w:tc>
          <w:tcPr>
            <w:tcW w:w="1401" w:type="dxa"/>
          </w:tcPr>
          <w:p w:rsidR="001E4568" w:rsidRPr="00685134" w:rsidRDefault="001E4568" w:rsidP="001C1ECC">
            <w:pPr>
              <w:rPr>
                <w:i/>
                <w:szCs w:val="24"/>
              </w:rPr>
            </w:pPr>
          </w:p>
        </w:tc>
        <w:tc>
          <w:tcPr>
            <w:tcW w:w="1440" w:type="dxa"/>
          </w:tcPr>
          <w:p w:rsidR="001E4568" w:rsidRPr="00685134" w:rsidRDefault="001E4568" w:rsidP="001C1ECC">
            <w:pPr>
              <w:rPr>
                <w:i/>
                <w:szCs w:val="24"/>
              </w:rPr>
            </w:pPr>
          </w:p>
        </w:tc>
        <w:tc>
          <w:tcPr>
            <w:tcW w:w="1260" w:type="dxa"/>
            <w:shd w:val="clear" w:color="auto" w:fill="DBE5F1"/>
          </w:tcPr>
          <w:p w:rsidR="001E4568" w:rsidRPr="00685134" w:rsidRDefault="001E4568" w:rsidP="001C1ECC">
            <w:pPr>
              <w:jc w:val="right"/>
              <w:rPr>
                <w:i/>
                <w:szCs w:val="24"/>
              </w:rPr>
            </w:pPr>
            <w:r w:rsidRPr="00685134">
              <w:rPr>
                <w:i/>
                <w:szCs w:val="24"/>
                <w:shd w:val="clear" w:color="auto" w:fill="DBE5F1"/>
              </w:rPr>
              <w:t>«Отличный участни</w:t>
            </w:r>
            <w:r w:rsidRPr="00685134">
              <w:rPr>
                <w:i/>
                <w:szCs w:val="24"/>
              </w:rPr>
              <w:t xml:space="preserve">к» </w:t>
            </w:r>
          </w:p>
        </w:tc>
        <w:tc>
          <w:tcPr>
            <w:tcW w:w="4201" w:type="dxa"/>
            <w:gridSpan w:val="2"/>
            <w:shd w:val="clear" w:color="auto" w:fill="DBE5F1"/>
          </w:tcPr>
          <w:p w:rsidR="001E4568" w:rsidRPr="00685134" w:rsidRDefault="001E4568" w:rsidP="001C1ECC">
            <w:pPr>
              <w:rPr>
                <w:i/>
                <w:szCs w:val="24"/>
              </w:rPr>
            </w:pPr>
            <w:r w:rsidRPr="00685134">
              <w:rPr>
                <w:i/>
                <w:szCs w:val="24"/>
              </w:rPr>
              <w:t>Длительно и устойчиво активен в процессе решения и представления результатов, постоянно корректен, считается с чужим мнением</w:t>
            </w:r>
          </w:p>
        </w:tc>
      </w:tr>
      <w:tr w:rsidR="001E4568" w:rsidRPr="00685134" w:rsidTr="001C1ECC">
        <w:tc>
          <w:tcPr>
            <w:tcW w:w="1659" w:type="dxa"/>
            <w:vMerge w:val="restart"/>
          </w:tcPr>
          <w:p w:rsidR="001E4568" w:rsidRPr="00685134" w:rsidRDefault="001E4568" w:rsidP="001C1ECC">
            <w:pPr>
              <w:rPr>
                <w:szCs w:val="24"/>
              </w:rPr>
            </w:pPr>
            <w:r w:rsidRPr="00685134">
              <w:rPr>
                <w:szCs w:val="24"/>
              </w:rPr>
              <w:t>Необходимый уровень</w:t>
            </w:r>
          </w:p>
        </w:tc>
        <w:tc>
          <w:tcPr>
            <w:tcW w:w="1401" w:type="dxa"/>
          </w:tcPr>
          <w:p w:rsidR="001E4568" w:rsidRPr="00685134" w:rsidRDefault="001E4568" w:rsidP="001C1ECC">
            <w:pPr>
              <w:rPr>
                <w:i/>
                <w:szCs w:val="24"/>
              </w:rPr>
            </w:pPr>
          </w:p>
        </w:tc>
        <w:tc>
          <w:tcPr>
            <w:tcW w:w="1440" w:type="dxa"/>
            <w:shd w:val="clear" w:color="auto" w:fill="DBE5F1"/>
          </w:tcPr>
          <w:p w:rsidR="001E4568" w:rsidRPr="00685134" w:rsidRDefault="001E4568" w:rsidP="001C1ECC">
            <w:pPr>
              <w:jc w:val="right"/>
              <w:rPr>
                <w:i/>
                <w:szCs w:val="24"/>
              </w:rPr>
            </w:pPr>
            <w:r w:rsidRPr="00685134">
              <w:rPr>
                <w:i/>
                <w:szCs w:val="24"/>
              </w:rPr>
              <w:t xml:space="preserve">«Хороший участник» </w:t>
            </w:r>
          </w:p>
        </w:tc>
        <w:tc>
          <w:tcPr>
            <w:tcW w:w="5461" w:type="dxa"/>
            <w:gridSpan w:val="3"/>
            <w:shd w:val="clear" w:color="auto" w:fill="DBE5F1"/>
          </w:tcPr>
          <w:p w:rsidR="001E4568" w:rsidRPr="00685134" w:rsidRDefault="001E4568" w:rsidP="001C1ECC">
            <w:pPr>
              <w:rPr>
                <w:i/>
                <w:szCs w:val="24"/>
              </w:rPr>
            </w:pPr>
            <w:r w:rsidRPr="00685134">
              <w:rPr>
                <w:i/>
                <w:szCs w:val="24"/>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1E4568" w:rsidRPr="00685134" w:rsidTr="001C1ECC">
        <w:tc>
          <w:tcPr>
            <w:tcW w:w="1659" w:type="dxa"/>
            <w:vMerge/>
            <w:shd w:val="clear" w:color="auto" w:fill="DBE5F1"/>
          </w:tcPr>
          <w:p w:rsidR="001E4568" w:rsidRPr="00685134" w:rsidRDefault="001E4568" w:rsidP="001C1ECC">
            <w:pPr>
              <w:rPr>
                <w:szCs w:val="24"/>
              </w:rPr>
            </w:pPr>
          </w:p>
        </w:tc>
        <w:tc>
          <w:tcPr>
            <w:tcW w:w="1401" w:type="dxa"/>
            <w:shd w:val="clear" w:color="auto" w:fill="DBE5F1"/>
          </w:tcPr>
          <w:p w:rsidR="001E4568" w:rsidRPr="00685134" w:rsidRDefault="001E4568" w:rsidP="001C1ECC">
            <w:pPr>
              <w:jc w:val="right"/>
              <w:rPr>
                <w:i/>
                <w:szCs w:val="24"/>
              </w:rPr>
            </w:pPr>
            <w:r w:rsidRPr="00685134">
              <w:rPr>
                <w:i/>
                <w:szCs w:val="24"/>
                <w:shd w:val="clear" w:color="auto" w:fill="DBE5F1"/>
              </w:rPr>
              <w:t>«Мне еще многому надо научиться</w:t>
            </w:r>
            <w:r w:rsidRPr="00685134">
              <w:rPr>
                <w:i/>
                <w:szCs w:val="24"/>
              </w:rPr>
              <w:t>»</w:t>
            </w:r>
          </w:p>
        </w:tc>
        <w:tc>
          <w:tcPr>
            <w:tcW w:w="6901" w:type="dxa"/>
            <w:gridSpan w:val="4"/>
            <w:shd w:val="clear" w:color="auto" w:fill="DBE5F1"/>
          </w:tcPr>
          <w:p w:rsidR="001E4568" w:rsidRPr="00685134" w:rsidRDefault="001E4568" w:rsidP="001C1ECC">
            <w:pPr>
              <w:rPr>
                <w:i/>
                <w:szCs w:val="24"/>
              </w:rPr>
            </w:pPr>
            <w:r w:rsidRPr="00685134">
              <w:rPr>
                <w:i/>
                <w:szCs w:val="24"/>
              </w:rPr>
              <w:t>Не очень активен, реагирует только на знакомый материал.</w:t>
            </w:r>
          </w:p>
          <w:p w:rsidR="001E4568" w:rsidRPr="00685134" w:rsidRDefault="001E4568" w:rsidP="001C1ECC">
            <w:pPr>
              <w:rPr>
                <w:i/>
                <w:szCs w:val="24"/>
              </w:rPr>
            </w:pPr>
            <w:r w:rsidRPr="00685134">
              <w:rPr>
                <w:i/>
                <w:szCs w:val="24"/>
              </w:rPr>
              <w:t>Высказывается сам, но не слышит других, нарушает нормы вежливости, пытается навязать свое мнение остальным</w:t>
            </w:r>
          </w:p>
        </w:tc>
      </w:tr>
      <w:tr w:rsidR="001E4568" w:rsidRPr="00685134" w:rsidTr="001C1ECC">
        <w:tc>
          <w:tcPr>
            <w:tcW w:w="1659" w:type="dxa"/>
            <w:shd w:val="clear" w:color="auto" w:fill="DBE5F1"/>
          </w:tcPr>
          <w:p w:rsidR="001E4568" w:rsidRPr="00685134" w:rsidRDefault="001E4568" w:rsidP="001C1ECC">
            <w:pPr>
              <w:jc w:val="right"/>
              <w:rPr>
                <w:i/>
                <w:szCs w:val="24"/>
              </w:rPr>
            </w:pPr>
            <w:r w:rsidRPr="00685134">
              <w:rPr>
                <w:i/>
                <w:szCs w:val="24"/>
              </w:rPr>
              <w:t>«Я в начале пути»</w:t>
            </w:r>
          </w:p>
        </w:tc>
        <w:tc>
          <w:tcPr>
            <w:tcW w:w="8302" w:type="dxa"/>
            <w:gridSpan w:val="5"/>
            <w:shd w:val="clear" w:color="auto" w:fill="DBE5F1"/>
          </w:tcPr>
          <w:p w:rsidR="001E4568" w:rsidRPr="00685134" w:rsidRDefault="001E4568" w:rsidP="001C1ECC">
            <w:pPr>
              <w:rPr>
                <w:i/>
                <w:szCs w:val="24"/>
              </w:rPr>
            </w:pPr>
            <w:r w:rsidRPr="00685134">
              <w:rPr>
                <w:i/>
                <w:szCs w:val="24"/>
              </w:rPr>
              <w:t>Почти не высказывается, соглашается с любым мнением или никак не реагирует</w:t>
            </w:r>
          </w:p>
        </w:tc>
      </w:tr>
    </w:tbl>
    <w:p w:rsidR="001E4568" w:rsidRPr="00685134" w:rsidRDefault="001E4568" w:rsidP="001E4568">
      <w:pPr>
        <w:rPr>
          <w:i/>
          <w:szCs w:val="24"/>
        </w:rPr>
      </w:pPr>
    </w:p>
    <w:p w:rsidR="001E4568" w:rsidRPr="00685134" w:rsidRDefault="001E4568" w:rsidP="001E4568">
      <w:pPr>
        <w:ind w:firstLine="142"/>
        <w:rPr>
          <w:szCs w:val="24"/>
        </w:rPr>
      </w:pPr>
      <w:r w:rsidRPr="00685134">
        <w:rPr>
          <w:szCs w:val="24"/>
        </w:rPr>
        <w:t xml:space="preserve">Материал или группа материалов может сопровождаться </w:t>
      </w:r>
      <w:r w:rsidRPr="00685134">
        <w:rPr>
          <w:szCs w:val="24"/>
          <w:u w:val="single"/>
        </w:rPr>
        <w:t>листом «Самооценка надпредметного проекта»</w:t>
      </w:r>
      <w:r w:rsidRPr="00685134">
        <w:rPr>
          <w:szCs w:val="24"/>
        </w:rPr>
        <w:t xml:space="preserve">.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1E4568" w:rsidRPr="00685134" w:rsidRDefault="001E4568" w:rsidP="001E4568">
      <w:pPr>
        <w:ind w:firstLine="142"/>
        <w:rPr>
          <w:i/>
          <w:szCs w:val="24"/>
        </w:rPr>
      </w:pPr>
      <w:r w:rsidRPr="00685134">
        <w:rPr>
          <w:i/>
          <w:szCs w:val="24"/>
        </w:rPr>
        <w:lastRenderedPageBreak/>
        <w:t>Пример листа «Самооценка надпредметного проекта»</w:t>
      </w:r>
    </w:p>
    <w:p w:rsidR="001E4568" w:rsidRPr="00685134" w:rsidRDefault="001E4568" w:rsidP="001E4568">
      <w:pPr>
        <w:ind w:firstLine="142"/>
        <w:rPr>
          <w:i/>
          <w:szCs w:val="24"/>
        </w:rPr>
      </w:pPr>
      <w:r w:rsidRPr="00685134">
        <w:rPr>
          <w:i/>
          <w:szCs w:val="24"/>
        </w:rPr>
        <w:t xml:space="preserve">1.В начале этого проекта у меня была цель …. </w:t>
      </w:r>
    </w:p>
    <w:p w:rsidR="001E4568" w:rsidRPr="00685134" w:rsidRDefault="001E4568" w:rsidP="001E4568">
      <w:pPr>
        <w:ind w:firstLine="142"/>
        <w:rPr>
          <w:i/>
          <w:szCs w:val="24"/>
        </w:rPr>
      </w:pPr>
      <w:r w:rsidRPr="00685134">
        <w:rPr>
          <w:i/>
          <w:szCs w:val="24"/>
        </w:rPr>
        <w:t xml:space="preserve">2. Особенно хорошо мне удалось … </w:t>
      </w:r>
    </w:p>
    <w:p w:rsidR="001E4568" w:rsidRPr="00685134" w:rsidRDefault="001E4568" w:rsidP="001E4568">
      <w:pPr>
        <w:ind w:firstLine="142"/>
        <w:rPr>
          <w:i/>
          <w:szCs w:val="24"/>
        </w:rPr>
      </w:pPr>
      <w:r w:rsidRPr="00685134">
        <w:rPr>
          <w:i/>
          <w:szCs w:val="24"/>
        </w:rPr>
        <w:t xml:space="preserve">3. В следующий раз я постараюсь сделать лучше … </w:t>
      </w:r>
    </w:p>
    <w:p w:rsidR="001E4568" w:rsidRPr="00685134" w:rsidRDefault="001E4568" w:rsidP="001E4568">
      <w:pPr>
        <w:ind w:firstLine="142"/>
        <w:rPr>
          <w:i/>
          <w:szCs w:val="24"/>
        </w:rPr>
      </w:pPr>
      <w:r w:rsidRPr="00685134">
        <w:rPr>
          <w:i/>
          <w:szCs w:val="24"/>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1E4568" w:rsidRPr="00685134" w:rsidTr="001C1ECC">
        <w:tc>
          <w:tcPr>
            <w:tcW w:w="1479" w:type="dxa"/>
          </w:tcPr>
          <w:p w:rsidR="001E4568" w:rsidRPr="00685134" w:rsidRDefault="001E4568" w:rsidP="001C1ECC">
            <w:pPr>
              <w:rPr>
                <w:szCs w:val="24"/>
              </w:rPr>
            </w:pPr>
            <w:r w:rsidRPr="00685134">
              <w:rPr>
                <w:szCs w:val="24"/>
              </w:rPr>
              <w:t>Максимальный уровень</w:t>
            </w:r>
          </w:p>
        </w:tc>
        <w:tc>
          <w:tcPr>
            <w:tcW w:w="1401" w:type="dxa"/>
          </w:tcPr>
          <w:p w:rsidR="001E4568" w:rsidRPr="00685134" w:rsidRDefault="001E4568" w:rsidP="001C1ECC">
            <w:pPr>
              <w:rPr>
                <w:i/>
                <w:szCs w:val="24"/>
              </w:rPr>
            </w:pPr>
          </w:p>
        </w:tc>
        <w:tc>
          <w:tcPr>
            <w:tcW w:w="1440" w:type="dxa"/>
          </w:tcPr>
          <w:p w:rsidR="001E4568" w:rsidRPr="00685134" w:rsidRDefault="001E4568" w:rsidP="001C1ECC">
            <w:pPr>
              <w:rPr>
                <w:i/>
                <w:szCs w:val="24"/>
              </w:rPr>
            </w:pPr>
          </w:p>
        </w:tc>
        <w:tc>
          <w:tcPr>
            <w:tcW w:w="1260" w:type="dxa"/>
          </w:tcPr>
          <w:p w:rsidR="001E4568" w:rsidRPr="00685134" w:rsidRDefault="001E4568" w:rsidP="001C1ECC">
            <w:pPr>
              <w:rPr>
                <w:i/>
                <w:szCs w:val="24"/>
              </w:rPr>
            </w:pPr>
          </w:p>
        </w:tc>
        <w:tc>
          <w:tcPr>
            <w:tcW w:w="1620" w:type="dxa"/>
            <w:shd w:val="clear" w:color="auto" w:fill="DBE5F1"/>
          </w:tcPr>
          <w:p w:rsidR="001E4568" w:rsidRPr="00685134" w:rsidRDefault="001E4568" w:rsidP="001C1ECC">
            <w:pPr>
              <w:jc w:val="right"/>
              <w:rPr>
                <w:i/>
                <w:szCs w:val="24"/>
              </w:rPr>
            </w:pPr>
            <w:r w:rsidRPr="00685134">
              <w:rPr>
                <w:i/>
                <w:szCs w:val="24"/>
              </w:rPr>
              <w:t>«Превосходно»</w:t>
            </w:r>
          </w:p>
        </w:tc>
        <w:tc>
          <w:tcPr>
            <w:tcW w:w="2340" w:type="dxa"/>
            <w:shd w:val="clear" w:color="auto" w:fill="DBE5F1"/>
          </w:tcPr>
          <w:p w:rsidR="001E4568" w:rsidRPr="00685134" w:rsidRDefault="001E4568" w:rsidP="001C1ECC">
            <w:pPr>
              <w:rPr>
                <w:i/>
                <w:szCs w:val="24"/>
              </w:rPr>
            </w:pPr>
            <w:r w:rsidRPr="00685134">
              <w:rPr>
                <w:i/>
                <w:szCs w:val="24"/>
              </w:rPr>
              <w:t>Необыкновенный результат, его будет сложно повторить</w:t>
            </w:r>
          </w:p>
        </w:tc>
      </w:tr>
      <w:tr w:rsidR="001E4568" w:rsidRPr="00685134" w:rsidTr="001C1ECC">
        <w:tc>
          <w:tcPr>
            <w:tcW w:w="1479" w:type="dxa"/>
          </w:tcPr>
          <w:p w:rsidR="001E4568" w:rsidRPr="00685134" w:rsidRDefault="001E4568" w:rsidP="001C1ECC">
            <w:pPr>
              <w:rPr>
                <w:szCs w:val="24"/>
              </w:rPr>
            </w:pPr>
            <w:r w:rsidRPr="00685134">
              <w:rPr>
                <w:szCs w:val="24"/>
              </w:rPr>
              <w:t>Программный уровень</w:t>
            </w:r>
          </w:p>
        </w:tc>
        <w:tc>
          <w:tcPr>
            <w:tcW w:w="1401" w:type="dxa"/>
          </w:tcPr>
          <w:p w:rsidR="001E4568" w:rsidRPr="00685134" w:rsidRDefault="001E4568" w:rsidP="001C1ECC">
            <w:pPr>
              <w:rPr>
                <w:i/>
                <w:szCs w:val="24"/>
              </w:rPr>
            </w:pPr>
          </w:p>
        </w:tc>
        <w:tc>
          <w:tcPr>
            <w:tcW w:w="1440" w:type="dxa"/>
          </w:tcPr>
          <w:p w:rsidR="001E4568" w:rsidRPr="00685134" w:rsidRDefault="001E4568" w:rsidP="001C1ECC">
            <w:pPr>
              <w:rPr>
                <w:i/>
                <w:szCs w:val="24"/>
              </w:rPr>
            </w:pPr>
          </w:p>
        </w:tc>
        <w:tc>
          <w:tcPr>
            <w:tcW w:w="1260" w:type="dxa"/>
            <w:shd w:val="clear" w:color="auto" w:fill="DBE5F1"/>
          </w:tcPr>
          <w:p w:rsidR="001E4568" w:rsidRPr="00685134" w:rsidRDefault="001E4568" w:rsidP="001C1ECC">
            <w:pPr>
              <w:jc w:val="right"/>
              <w:rPr>
                <w:i/>
                <w:szCs w:val="24"/>
              </w:rPr>
            </w:pPr>
            <w:r w:rsidRPr="00685134">
              <w:rPr>
                <w:i/>
                <w:szCs w:val="24"/>
              </w:rPr>
              <w:t xml:space="preserve">«Отлично» </w:t>
            </w:r>
          </w:p>
        </w:tc>
        <w:tc>
          <w:tcPr>
            <w:tcW w:w="3960" w:type="dxa"/>
            <w:gridSpan w:val="2"/>
            <w:shd w:val="clear" w:color="auto" w:fill="DBE5F1"/>
          </w:tcPr>
          <w:p w:rsidR="001E4568" w:rsidRPr="00685134" w:rsidRDefault="001E4568" w:rsidP="001C1ECC">
            <w:pPr>
              <w:rPr>
                <w:i/>
                <w:szCs w:val="24"/>
              </w:rPr>
            </w:pPr>
            <w:r w:rsidRPr="00685134">
              <w:rPr>
                <w:i/>
                <w:szCs w:val="24"/>
              </w:rPr>
              <w:t>Очень доволен, так как результат отличается от обычного</w:t>
            </w:r>
          </w:p>
        </w:tc>
      </w:tr>
      <w:tr w:rsidR="001E4568" w:rsidRPr="00685134" w:rsidTr="001C1ECC">
        <w:tc>
          <w:tcPr>
            <w:tcW w:w="1479" w:type="dxa"/>
            <w:vMerge w:val="restart"/>
          </w:tcPr>
          <w:p w:rsidR="001E4568" w:rsidRPr="00685134" w:rsidRDefault="001E4568" w:rsidP="001C1ECC">
            <w:pPr>
              <w:rPr>
                <w:szCs w:val="24"/>
              </w:rPr>
            </w:pPr>
            <w:r w:rsidRPr="00685134">
              <w:rPr>
                <w:szCs w:val="24"/>
              </w:rPr>
              <w:t>Необходимый</w:t>
            </w:r>
          </w:p>
          <w:p w:rsidR="001E4568" w:rsidRPr="00685134" w:rsidRDefault="001E4568" w:rsidP="001C1ECC">
            <w:pPr>
              <w:rPr>
                <w:szCs w:val="24"/>
              </w:rPr>
            </w:pPr>
            <w:r w:rsidRPr="00685134">
              <w:rPr>
                <w:szCs w:val="24"/>
              </w:rPr>
              <w:t>уровень</w:t>
            </w:r>
          </w:p>
        </w:tc>
        <w:tc>
          <w:tcPr>
            <w:tcW w:w="1401" w:type="dxa"/>
          </w:tcPr>
          <w:p w:rsidR="001E4568" w:rsidRPr="00685134" w:rsidRDefault="001E4568" w:rsidP="001C1ECC">
            <w:pPr>
              <w:rPr>
                <w:i/>
                <w:szCs w:val="24"/>
              </w:rPr>
            </w:pPr>
          </w:p>
        </w:tc>
        <w:tc>
          <w:tcPr>
            <w:tcW w:w="1440" w:type="dxa"/>
            <w:shd w:val="clear" w:color="auto" w:fill="DBE5F1"/>
          </w:tcPr>
          <w:p w:rsidR="001E4568" w:rsidRPr="00685134" w:rsidRDefault="001E4568" w:rsidP="001C1ECC">
            <w:pPr>
              <w:jc w:val="right"/>
              <w:rPr>
                <w:i/>
                <w:szCs w:val="24"/>
              </w:rPr>
            </w:pPr>
            <w:r w:rsidRPr="00685134">
              <w:rPr>
                <w:i/>
                <w:szCs w:val="24"/>
              </w:rPr>
              <w:t xml:space="preserve">«Хорошо» </w:t>
            </w:r>
          </w:p>
        </w:tc>
        <w:tc>
          <w:tcPr>
            <w:tcW w:w="5220" w:type="dxa"/>
            <w:gridSpan w:val="3"/>
            <w:shd w:val="clear" w:color="auto" w:fill="DBE5F1"/>
          </w:tcPr>
          <w:p w:rsidR="001E4568" w:rsidRPr="00685134" w:rsidRDefault="001E4568" w:rsidP="001C1ECC">
            <w:pPr>
              <w:rPr>
                <w:i/>
                <w:szCs w:val="24"/>
              </w:rPr>
            </w:pPr>
            <w:r w:rsidRPr="00685134">
              <w:rPr>
                <w:i/>
                <w:szCs w:val="24"/>
              </w:rPr>
              <w:t>Доволен, похоже на то, что делаю обычно</w:t>
            </w:r>
          </w:p>
        </w:tc>
      </w:tr>
      <w:tr w:rsidR="001E4568" w:rsidRPr="00685134" w:rsidTr="001C1ECC">
        <w:tc>
          <w:tcPr>
            <w:tcW w:w="1479" w:type="dxa"/>
            <w:vMerge/>
          </w:tcPr>
          <w:p w:rsidR="001E4568" w:rsidRPr="00685134" w:rsidRDefault="001E4568" w:rsidP="001C1ECC">
            <w:pPr>
              <w:rPr>
                <w:szCs w:val="24"/>
              </w:rPr>
            </w:pPr>
          </w:p>
        </w:tc>
        <w:tc>
          <w:tcPr>
            <w:tcW w:w="1401" w:type="dxa"/>
            <w:shd w:val="clear" w:color="auto" w:fill="DBE5F1"/>
          </w:tcPr>
          <w:p w:rsidR="001E4568" w:rsidRPr="00685134" w:rsidRDefault="001E4568" w:rsidP="001C1ECC">
            <w:pPr>
              <w:jc w:val="right"/>
              <w:rPr>
                <w:i/>
                <w:szCs w:val="24"/>
              </w:rPr>
            </w:pPr>
            <w:r w:rsidRPr="00685134">
              <w:rPr>
                <w:i/>
                <w:szCs w:val="24"/>
              </w:rPr>
              <w:t>«Нормально»</w:t>
            </w:r>
          </w:p>
        </w:tc>
        <w:tc>
          <w:tcPr>
            <w:tcW w:w="6660" w:type="dxa"/>
            <w:gridSpan w:val="4"/>
            <w:shd w:val="clear" w:color="auto" w:fill="DBE5F1"/>
          </w:tcPr>
          <w:p w:rsidR="001E4568" w:rsidRPr="00685134" w:rsidRDefault="001E4568" w:rsidP="001C1ECC">
            <w:pPr>
              <w:rPr>
                <w:i/>
                <w:szCs w:val="24"/>
              </w:rPr>
            </w:pPr>
            <w:r w:rsidRPr="00685134">
              <w:rPr>
                <w:i/>
                <w:szCs w:val="24"/>
              </w:rPr>
              <w:t>Цель достигнута, но в следующий раз многое сделаю иначе</w:t>
            </w:r>
          </w:p>
        </w:tc>
      </w:tr>
    </w:tbl>
    <w:p w:rsidR="001E4568" w:rsidRPr="00685134" w:rsidRDefault="001E4568" w:rsidP="00522A1D">
      <w:pPr>
        <w:rPr>
          <w:i/>
          <w:szCs w:val="24"/>
        </w:rPr>
      </w:pPr>
      <w:r w:rsidRPr="00685134">
        <w:rPr>
          <w:i/>
          <w:szCs w:val="24"/>
        </w:rPr>
        <w:t>Пример «Листа самооценки предметных достижений»</w:t>
      </w:r>
    </w:p>
    <w:p w:rsidR="001E4568" w:rsidRPr="00685134" w:rsidRDefault="001E4568" w:rsidP="001E4568">
      <w:pPr>
        <w:ind w:firstLine="284"/>
        <w:rPr>
          <w:i/>
          <w:szCs w:val="24"/>
        </w:rPr>
      </w:pPr>
      <w:r w:rsidRPr="00685134">
        <w:rPr>
          <w:i/>
          <w:szCs w:val="24"/>
        </w:rPr>
        <w:t xml:space="preserve">1. Моя задача (задание) заключалась в том, чтобы: …. </w:t>
      </w:r>
    </w:p>
    <w:p w:rsidR="001E4568" w:rsidRPr="00685134" w:rsidRDefault="001E4568" w:rsidP="001E4568">
      <w:pPr>
        <w:ind w:firstLine="284"/>
        <w:rPr>
          <w:i/>
          <w:szCs w:val="24"/>
        </w:rPr>
      </w:pPr>
      <w:r w:rsidRPr="00685134">
        <w:rPr>
          <w:i/>
          <w:szCs w:val="24"/>
        </w:rPr>
        <w:t xml:space="preserve">2. Я с заданием справился / не справился. </w:t>
      </w:r>
    </w:p>
    <w:p w:rsidR="001E4568" w:rsidRPr="00685134" w:rsidRDefault="001E4568" w:rsidP="001E4568">
      <w:pPr>
        <w:ind w:firstLine="284"/>
        <w:rPr>
          <w:i/>
          <w:szCs w:val="24"/>
        </w:rPr>
      </w:pPr>
      <w:r w:rsidRPr="00685134">
        <w:rPr>
          <w:i/>
          <w:szCs w:val="24"/>
        </w:rPr>
        <w:t xml:space="preserve">3. Задание выполнено без ошибок (или есть такие-то недочёты): … </w:t>
      </w:r>
    </w:p>
    <w:p w:rsidR="001E4568" w:rsidRPr="00685134" w:rsidRDefault="001E4568" w:rsidP="001E4568">
      <w:pPr>
        <w:ind w:firstLine="284"/>
        <w:rPr>
          <w:i/>
          <w:szCs w:val="24"/>
        </w:rPr>
      </w:pPr>
      <w:r w:rsidRPr="00685134">
        <w:rPr>
          <w:i/>
          <w:szCs w:val="24"/>
        </w:rPr>
        <w:t xml:space="preserve">4. Задание выполнено самостоятельно (или с помощью (кого)… </w:t>
      </w:r>
    </w:p>
    <w:p w:rsidR="00381A01" w:rsidRPr="00685134" w:rsidRDefault="001E4568" w:rsidP="00522A1D">
      <w:pPr>
        <w:ind w:firstLine="284"/>
        <w:rPr>
          <w:i/>
          <w:szCs w:val="24"/>
        </w:rPr>
      </w:pPr>
      <w:r w:rsidRPr="00685134">
        <w:rPr>
          <w:i/>
          <w:szCs w:val="24"/>
        </w:rPr>
        <w:t xml:space="preserve">5. Моя работа мной и учителем была оценена так (слова-характеристики и, возможно, 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1E4568" w:rsidRPr="00685134" w:rsidTr="001C1ECC">
        <w:tc>
          <w:tcPr>
            <w:tcW w:w="1479" w:type="dxa"/>
          </w:tcPr>
          <w:p w:rsidR="001E4568" w:rsidRPr="00685134" w:rsidRDefault="001E4568" w:rsidP="001C1ECC">
            <w:pPr>
              <w:rPr>
                <w:szCs w:val="24"/>
              </w:rPr>
            </w:pPr>
            <w:r w:rsidRPr="00685134">
              <w:rPr>
                <w:szCs w:val="24"/>
              </w:rPr>
              <w:t>Максимальный уровень</w:t>
            </w:r>
          </w:p>
        </w:tc>
        <w:tc>
          <w:tcPr>
            <w:tcW w:w="1401" w:type="dxa"/>
          </w:tcPr>
          <w:p w:rsidR="001E4568" w:rsidRPr="00685134" w:rsidRDefault="001E4568" w:rsidP="001C1ECC">
            <w:pPr>
              <w:rPr>
                <w:i/>
                <w:szCs w:val="24"/>
              </w:rPr>
            </w:pPr>
          </w:p>
        </w:tc>
        <w:tc>
          <w:tcPr>
            <w:tcW w:w="1440" w:type="dxa"/>
          </w:tcPr>
          <w:p w:rsidR="001E4568" w:rsidRPr="00685134" w:rsidRDefault="001E4568" w:rsidP="001C1ECC">
            <w:pPr>
              <w:rPr>
                <w:i/>
                <w:szCs w:val="24"/>
              </w:rPr>
            </w:pPr>
          </w:p>
        </w:tc>
        <w:tc>
          <w:tcPr>
            <w:tcW w:w="1260" w:type="dxa"/>
          </w:tcPr>
          <w:p w:rsidR="001E4568" w:rsidRPr="00685134" w:rsidRDefault="001E4568" w:rsidP="001C1ECC">
            <w:pPr>
              <w:rPr>
                <w:i/>
                <w:szCs w:val="24"/>
              </w:rPr>
            </w:pPr>
          </w:p>
        </w:tc>
        <w:tc>
          <w:tcPr>
            <w:tcW w:w="1620" w:type="dxa"/>
            <w:shd w:val="clear" w:color="auto" w:fill="DBE5F1"/>
          </w:tcPr>
          <w:p w:rsidR="001E4568" w:rsidRPr="00685134" w:rsidRDefault="001E4568" w:rsidP="001C1ECC">
            <w:pPr>
              <w:jc w:val="right"/>
              <w:rPr>
                <w:i/>
                <w:szCs w:val="24"/>
              </w:rPr>
            </w:pPr>
            <w:r w:rsidRPr="00685134">
              <w:rPr>
                <w:i/>
                <w:szCs w:val="24"/>
              </w:rPr>
              <w:t>«Превосходно»</w:t>
            </w:r>
          </w:p>
        </w:tc>
        <w:tc>
          <w:tcPr>
            <w:tcW w:w="2340" w:type="dxa"/>
            <w:shd w:val="clear" w:color="auto" w:fill="DBE5F1"/>
          </w:tcPr>
          <w:p w:rsidR="001E4568" w:rsidRPr="00685134" w:rsidRDefault="001E4568" w:rsidP="001C1ECC">
            <w:pPr>
              <w:rPr>
                <w:i/>
                <w:szCs w:val="24"/>
              </w:rPr>
            </w:pPr>
            <w:r w:rsidRPr="00685134">
              <w:rPr>
                <w:i/>
                <w:szCs w:val="24"/>
              </w:rPr>
              <w:t>Решена новая, совершенно незнакомая задача</w:t>
            </w:r>
          </w:p>
        </w:tc>
      </w:tr>
      <w:tr w:rsidR="001E4568" w:rsidRPr="00685134" w:rsidTr="001C1ECC">
        <w:tc>
          <w:tcPr>
            <w:tcW w:w="1479" w:type="dxa"/>
          </w:tcPr>
          <w:p w:rsidR="001E4568" w:rsidRPr="00685134" w:rsidRDefault="001E4568" w:rsidP="001C1ECC">
            <w:pPr>
              <w:rPr>
                <w:szCs w:val="24"/>
              </w:rPr>
            </w:pPr>
            <w:r w:rsidRPr="00685134">
              <w:rPr>
                <w:szCs w:val="24"/>
              </w:rPr>
              <w:t>Программный уровень</w:t>
            </w:r>
          </w:p>
        </w:tc>
        <w:tc>
          <w:tcPr>
            <w:tcW w:w="1401" w:type="dxa"/>
          </w:tcPr>
          <w:p w:rsidR="001E4568" w:rsidRPr="00685134" w:rsidRDefault="001E4568" w:rsidP="001C1ECC">
            <w:pPr>
              <w:rPr>
                <w:i/>
                <w:szCs w:val="24"/>
              </w:rPr>
            </w:pPr>
          </w:p>
        </w:tc>
        <w:tc>
          <w:tcPr>
            <w:tcW w:w="1440" w:type="dxa"/>
          </w:tcPr>
          <w:p w:rsidR="001E4568" w:rsidRPr="00685134" w:rsidRDefault="001E4568" w:rsidP="001C1ECC">
            <w:pPr>
              <w:rPr>
                <w:i/>
                <w:szCs w:val="24"/>
              </w:rPr>
            </w:pPr>
          </w:p>
        </w:tc>
        <w:tc>
          <w:tcPr>
            <w:tcW w:w="1260" w:type="dxa"/>
            <w:shd w:val="clear" w:color="auto" w:fill="DBE5F1"/>
          </w:tcPr>
          <w:p w:rsidR="001E4568" w:rsidRPr="00685134" w:rsidRDefault="001E4568" w:rsidP="001C1ECC">
            <w:pPr>
              <w:jc w:val="right"/>
              <w:rPr>
                <w:i/>
                <w:szCs w:val="24"/>
              </w:rPr>
            </w:pPr>
            <w:r w:rsidRPr="00685134">
              <w:rPr>
                <w:i/>
                <w:szCs w:val="24"/>
              </w:rPr>
              <w:t xml:space="preserve">«Отлично» </w:t>
            </w:r>
          </w:p>
        </w:tc>
        <w:tc>
          <w:tcPr>
            <w:tcW w:w="3960" w:type="dxa"/>
            <w:gridSpan w:val="2"/>
            <w:shd w:val="clear" w:color="auto" w:fill="DBE5F1"/>
          </w:tcPr>
          <w:p w:rsidR="001E4568" w:rsidRPr="00685134" w:rsidRDefault="001E4568" w:rsidP="001C1ECC">
            <w:pPr>
              <w:rPr>
                <w:i/>
                <w:szCs w:val="24"/>
              </w:rPr>
            </w:pPr>
            <w:r w:rsidRPr="00685134">
              <w:rPr>
                <w:i/>
                <w:szCs w:val="24"/>
              </w:rPr>
              <w:t>Решена необычная, в чём-то новая задача</w:t>
            </w:r>
          </w:p>
        </w:tc>
      </w:tr>
      <w:tr w:rsidR="001E4568" w:rsidRPr="00685134" w:rsidTr="001C1ECC">
        <w:tc>
          <w:tcPr>
            <w:tcW w:w="1479" w:type="dxa"/>
            <w:vMerge w:val="restart"/>
          </w:tcPr>
          <w:p w:rsidR="001E4568" w:rsidRPr="00685134" w:rsidRDefault="001E4568" w:rsidP="001C1ECC">
            <w:pPr>
              <w:rPr>
                <w:szCs w:val="24"/>
              </w:rPr>
            </w:pPr>
            <w:r w:rsidRPr="00685134">
              <w:rPr>
                <w:szCs w:val="24"/>
              </w:rPr>
              <w:t>Необходимый</w:t>
            </w:r>
          </w:p>
          <w:p w:rsidR="001E4568" w:rsidRPr="00685134" w:rsidRDefault="001E4568" w:rsidP="001C1ECC">
            <w:pPr>
              <w:rPr>
                <w:szCs w:val="24"/>
              </w:rPr>
            </w:pPr>
            <w:r w:rsidRPr="00685134">
              <w:rPr>
                <w:szCs w:val="24"/>
              </w:rPr>
              <w:t>уровень</w:t>
            </w:r>
          </w:p>
        </w:tc>
        <w:tc>
          <w:tcPr>
            <w:tcW w:w="1401" w:type="dxa"/>
          </w:tcPr>
          <w:p w:rsidR="001E4568" w:rsidRPr="00685134" w:rsidRDefault="001E4568" w:rsidP="001C1ECC">
            <w:pPr>
              <w:rPr>
                <w:i/>
                <w:szCs w:val="24"/>
              </w:rPr>
            </w:pPr>
          </w:p>
        </w:tc>
        <w:tc>
          <w:tcPr>
            <w:tcW w:w="1440" w:type="dxa"/>
            <w:shd w:val="clear" w:color="auto" w:fill="DBE5F1"/>
          </w:tcPr>
          <w:p w:rsidR="001E4568" w:rsidRPr="00685134" w:rsidRDefault="001E4568" w:rsidP="001C1ECC">
            <w:pPr>
              <w:jc w:val="right"/>
              <w:rPr>
                <w:i/>
                <w:szCs w:val="24"/>
              </w:rPr>
            </w:pPr>
            <w:r w:rsidRPr="00685134">
              <w:rPr>
                <w:i/>
                <w:szCs w:val="24"/>
              </w:rPr>
              <w:t xml:space="preserve">«Хорошо» </w:t>
            </w:r>
          </w:p>
        </w:tc>
        <w:tc>
          <w:tcPr>
            <w:tcW w:w="5220" w:type="dxa"/>
            <w:gridSpan w:val="3"/>
            <w:shd w:val="clear" w:color="auto" w:fill="DBE5F1"/>
          </w:tcPr>
          <w:p w:rsidR="001E4568" w:rsidRPr="00685134" w:rsidRDefault="001E4568" w:rsidP="001C1ECC">
            <w:pPr>
              <w:rPr>
                <w:i/>
                <w:szCs w:val="24"/>
              </w:rPr>
            </w:pPr>
            <w:r w:rsidRPr="00685134">
              <w:rPr>
                <w:i/>
                <w:szCs w:val="24"/>
              </w:rPr>
              <w:t>Знакомая задача решена полностью самостоятельно</w:t>
            </w:r>
          </w:p>
        </w:tc>
      </w:tr>
      <w:tr w:rsidR="001E4568" w:rsidRPr="00685134" w:rsidTr="001C1ECC">
        <w:tc>
          <w:tcPr>
            <w:tcW w:w="1479" w:type="dxa"/>
            <w:vMerge/>
          </w:tcPr>
          <w:p w:rsidR="001E4568" w:rsidRPr="00685134" w:rsidRDefault="001E4568" w:rsidP="001C1ECC">
            <w:pPr>
              <w:rPr>
                <w:szCs w:val="24"/>
              </w:rPr>
            </w:pPr>
          </w:p>
        </w:tc>
        <w:tc>
          <w:tcPr>
            <w:tcW w:w="1401" w:type="dxa"/>
            <w:shd w:val="clear" w:color="auto" w:fill="DBE5F1"/>
          </w:tcPr>
          <w:p w:rsidR="001E4568" w:rsidRPr="00685134" w:rsidRDefault="001E4568" w:rsidP="001C1ECC">
            <w:pPr>
              <w:jc w:val="right"/>
              <w:rPr>
                <w:i/>
                <w:szCs w:val="24"/>
              </w:rPr>
            </w:pPr>
            <w:r w:rsidRPr="00685134">
              <w:rPr>
                <w:i/>
                <w:szCs w:val="24"/>
              </w:rPr>
              <w:t>«Нормально»</w:t>
            </w:r>
          </w:p>
        </w:tc>
        <w:tc>
          <w:tcPr>
            <w:tcW w:w="6660" w:type="dxa"/>
            <w:gridSpan w:val="4"/>
            <w:shd w:val="clear" w:color="auto" w:fill="DBE5F1"/>
          </w:tcPr>
          <w:p w:rsidR="001E4568" w:rsidRPr="00685134" w:rsidRDefault="001E4568" w:rsidP="001C1ECC">
            <w:pPr>
              <w:rPr>
                <w:i/>
                <w:szCs w:val="24"/>
              </w:rPr>
            </w:pPr>
            <w:r w:rsidRPr="00685134">
              <w:rPr>
                <w:i/>
                <w:szCs w:val="24"/>
              </w:rPr>
              <w:t>Знакомая задача решена, но с ошибками или с чьей-то помощью</w:t>
            </w:r>
          </w:p>
        </w:tc>
      </w:tr>
    </w:tbl>
    <w:p w:rsidR="001E4568" w:rsidRPr="00685134" w:rsidRDefault="001E4568" w:rsidP="001E4568">
      <w:pPr>
        <w:rPr>
          <w:i/>
          <w:szCs w:val="24"/>
        </w:rPr>
      </w:pPr>
      <w:r w:rsidRPr="00685134">
        <w:rPr>
          <w:i/>
          <w:szCs w:val="24"/>
        </w:rPr>
        <w:t>Пример листа «Самооценка творческого дела»:</w:t>
      </w:r>
    </w:p>
    <w:p w:rsidR="001E4568" w:rsidRPr="00685134" w:rsidRDefault="001E4568" w:rsidP="001E4568">
      <w:pPr>
        <w:ind w:firstLine="284"/>
        <w:rPr>
          <w:i/>
          <w:szCs w:val="24"/>
        </w:rPr>
      </w:pPr>
      <w:r w:rsidRPr="00685134">
        <w:rPr>
          <w:i/>
          <w:szCs w:val="24"/>
        </w:rPr>
        <w:t xml:space="preserve">1. В начале этого дела у меня была цель …. </w:t>
      </w:r>
    </w:p>
    <w:p w:rsidR="001E4568" w:rsidRPr="00685134" w:rsidRDefault="001E4568" w:rsidP="001E4568">
      <w:pPr>
        <w:ind w:firstLine="284"/>
        <w:rPr>
          <w:i/>
          <w:szCs w:val="24"/>
        </w:rPr>
      </w:pPr>
      <w:r w:rsidRPr="00685134">
        <w:rPr>
          <w:i/>
          <w:szCs w:val="24"/>
        </w:rPr>
        <w:t xml:space="preserve">2. Особенно хорошо мне удалось … </w:t>
      </w:r>
    </w:p>
    <w:p w:rsidR="00381A01" w:rsidRDefault="001E4568" w:rsidP="00522A1D">
      <w:pPr>
        <w:ind w:firstLine="284"/>
        <w:rPr>
          <w:i/>
          <w:szCs w:val="24"/>
        </w:rPr>
      </w:pPr>
      <w:r w:rsidRPr="00685134">
        <w:rPr>
          <w:i/>
          <w:szCs w:val="24"/>
        </w:rPr>
        <w:t xml:space="preserve">3. В следующий раз я постараюсь сделать лучше … </w:t>
      </w:r>
    </w:p>
    <w:p w:rsidR="001E4568" w:rsidRPr="00685134" w:rsidRDefault="001E4568" w:rsidP="001E4568">
      <w:pPr>
        <w:ind w:firstLine="284"/>
        <w:rPr>
          <w:i/>
          <w:szCs w:val="24"/>
        </w:rPr>
      </w:pPr>
      <w:r w:rsidRPr="00685134">
        <w:rPr>
          <w:i/>
          <w:szCs w:val="24"/>
        </w:rPr>
        <w:t xml:space="preserve">4. Свой результат могу оценить так (на выбор): </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80"/>
        <w:gridCol w:w="1080"/>
        <w:gridCol w:w="360"/>
        <w:gridCol w:w="180"/>
        <w:gridCol w:w="1080"/>
        <w:gridCol w:w="360"/>
        <w:gridCol w:w="1260"/>
        <w:gridCol w:w="1620"/>
        <w:gridCol w:w="2340"/>
      </w:tblGrid>
      <w:tr w:rsidR="00381A01" w:rsidRPr="00685134" w:rsidTr="00381A01">
        <w:tc>
          <w:tcPr>
            <w:tcW w:w="1479" w:type="dxa"/>
          </w:tcPr>
          <w:p w:rsidR="00381A01" w:rsidRPr="00685134" w:rsidRDefault="00381A01" w:rsidP="001C1ECC">
            <w:pPr>
              <w:rPr>
                <w:szCs w:val="24"/>
              </w:rPr>
            </w:pPr>
            <w:r w:rsidRPr="00685134">
              <w:rPr>
                <w:szCs w:val="24"/>
              </w:rPr>
              <w:t>Максимальный уровень</w:t>
            </w:r>
          </w:p>
        </w:tc>
        <w:tc>
          <w:tcPr>
            <w:tcW w:w="1401" w:type="dxa"/>
          </w:tcPr>
          <w:p w:rsidR="00381A01" w:rsidRPr="00685134" w:rsidRDefault="00381A01" w:rsidP="001C1ECC">
            <w:pPr>
              <w:rPr>
                <w:i/>
                <w:szCs w:val="24"/>
              </w:rPr>
            </w:pPr>
          </w:p>
        </w:tc>
        <w:tc>
          <w:tcPr>
            <w:tcW w:w="1440" w:type="dxa"/>
          </w:tcPr>
          <w:p w:rsidR="00381A01" w:rsidRPr="00685134" w:rsidRDefault="00381A01" w:rsidP="001C1ECC">
            <w:pPr>
              <w:rPr>
                <w:i/>
                <w:szCs w:val="24"/>
              </w:rPr>
            </w:pPr>
          </w:p>
        </w:tc>
        <w:tc>
          <w:tcPr>
            <w:tcW w:w="1260" w:type="dxa"/>
            <w:gridSpan w:val="2"/>
          </w:tcPr>
          <w:p w:rsidR="00381A01" w:rsidRPr="00685134" w:rsidRDefault="00381A01" w:rsidP="001C1ECC">
            <w:pPr>
              <w:rPr>
                <w:i/>
                <w:szCs w:val="24"/>
              </w:rPr>
            </w:pPr>
          </w:p>
        </w:tc>
        <w:tc>
          <w:tcPr>
            <w:tcW w:w="1620" w:type="dxa"/>
            <w:gridSpan w:val="3"/>
            <w:shd w:val="clear" w:color="auto" w:fill="DBE5F1"/>
          </w:tcPr>
          <w:p w:rsidR="00381A01" w:rsidRPr="00685134" w:rsidRDefault="00381A01" w:rsidP="001C1ECC">
            <w:pPr>
              <w:jc w:val="right"/>
              <w:rPr>
                <w:i/>
                <w:szCs w:val="24"/>
              </w:rPr>
            </w:pPr>
          </w:p>
        </w:tc>
        <w:tc>
          <w:tcPr>
            <w:tcW w:w="1620" w:type="dxa"/>
            <w:gridSpan w:val="2"/>
            <w:shd w:val="clear" w:color="auto" w:fill="DBE5F1"/>
          </w:tcPr>
          <w:p w:rsidR="00381A01" w:rsidRPr="00685134" w:rsidRDefault="00381A01" w:rsidP="001C1ECC">
            <w:pPr>
              <w:jc w:val="right"/>
              <w:rPr>
                <w:i/>
                <w:szCs w:val="24"/>
              </w:rPr>
            </w:pPr>
          </w:p>
        </w:tc>
        <w:tc>
          <w:tcPr>
            <w:tcW w:w="1620" w:type="dxa"/>
            <w:shd w:val="clear" w:color="auto" w:fill="DBE5F1"/>
          </w:tcPr>
          <w:p w:rsidR="00381A01" w:rsidRPr="00685134" w:rsidRDefault="00381A01" w:rsidP="001C1ECC">
            <w:pPr>
              <w:jc w:val="right"/>
              <w:rPr>
                <w:i/>
                <w:szCs w:val="24"/>
              </w:rPr>
            </w:pPr>
            <w:r w:rsidRPr="00685134">
              <w:rPr>
                <w:i/>
                <w:szCs w:val="24"/>
              </w:rPr>
              <w:t>«Превосходно»</w:t>
            </w:r>
          </w:p>
        </w:tc>
        <w:tc>
          <w:tcPr>
            <w:tcW w:w="2340" w:type="dxa"/>
            <w:shd w:val="clear" w:color="auto" w:fill="DBE5F1"/>
          </w:tcPr>
          <w:p w:rsidR="00381A01" w:rsidRPr="00685134" w:rsidRDefault="00381A01" w:rsidP="001C1ECC">
            <w:pPr>
              <w:rPr>
                <w:i/>
                <w:szCs w:val="24"/>
              </w:rPr>
            </w:pPr>
            <w:r w:rsidRPr="00685134">
              <w:rPr>
                <w:i/>
                <w:szCs w:val="24"/>
              </w:rPr>
              <w:t>Очень высокий результат, его будет сложно повторить</w:t>
            </w:r>
          </w:p>
        </w:tc>
      </w:tr>
      <w:tr w:rsidR="00381A01" w:rsidRPr="00685134" w:rsidTr="00381A01">
        <w:tc>
          <w:tcPr>
            <w:tcW w:w="1479" w:type="dxa"/>
          </w:tcPr>
          <w:p w:rsidR="00381A01" w:rsidRPr="00685134" w:rsidRDefault="00381A01" w:rsidP="001C1ECC">
            <w:pPr>
              <w:rPr>
                <w:szCs w:val="24"/>
              </w:rPr>
            </w:pPr>
            <w:r w:rsidRPr="00685134">
              <w:rPr>
                <w:szCs w:val="24"/>
              </w:rPr>
              <w:t>Программный уровень</w:t>
            </w:r>
          </w:p>
        </w:tc>
        <w:tc>
          <w:tcPr>
            <w:tcW w:w="1401" w:type="dxa"/>
          </w:tcPr>
          <w:p w:rsidR="00381A01" w:rsidRPr="00685134" w:rsidRDefault="00381A01" w:rsidP="001C1ECC">
            <w:pPr>
              <w:rPr>
                <w:i/>
                <w:szCs w:val="24"/>
              </w:rPr>
            </w:pPr>
          </w:p>
        </w:tc>
        <w:tc>
          <w:tcPr>
            <w:tcW w:w="1440" w:type="dxa"/>
          </w:tcPr>
          <w:p w:rsidR="00381A01" w:rsidRPr="00685134" w:rsidRDefault="00381A01" w:rsidP="001C1ECC">
            <w:pPr>
              <w:rPr>
                <w:i/>
                <w:szCs w:val="24"/>
              </w:rPr>
            </w:pPr>
          </w:p>
        </w:tc>
        <w:tc>
          <w:tcPr>
            <w:tcW w:w="1260" w:type="dxa"/>
            <w:gridSpan w:val="2"/>
            <w:shd w:val="clear" w:color="auto" w:fill="DBE5F1"/>
          </w:tcPr>
          <w:p w:rsidR="00381A01" w:rsidRPr="00685134" w:rsidRDefault="00381A01" w:rsidP="001C1ECC">
            <w:pPr>
              <w:jc w:val="right"/>
              <w:rPr>
                <w:i/>
                <w:szCs w:val="24"/>
              </w:rPr>
            </w:pPr>
            <w:r w:rsidRPr="00685134">
              <w:rPr>
                <w:i/>
                <w:szCs w:val="24"/>
              </w:rPr>
              <w:t xml:space="preserve">«Отлично» </w:t>
            </w:r>
          </w:p>
        </w:tc>
        <w:tc>
          <w:tcPr>
            <w:tcW w:w="1620" w:type="dxa"/>
            <w:gridSpan w:val="3"/>
            <w:shd w:val="clear" w:color="auto" w:fill="DBE5F1"/>
          </w:tcPr>
          <w:p w:rsidR="00381A01" w:rsidRPr="00685134" w:rsidRDefault="00381A01" w:rsidP="001C1ECC">
            <w:pPr>
              <w:rPr>
                <w:i/>
                <w:szCs w:val="24"/>
              </w:rPr>
            </w:pPr>
          </w:p>
        </w:tc>
        <w:tc>
          <w:tcPr>
            <w:tcW w:w="1620" w:type="dxa"/>
            <w:gridSpan w:val="2"/>
            <w:shd w:val="clear" w:color="auto" w:fill="DBE5F1"/>
          </w:tcPr>
          <w:p w:rsidR="00381A01" w:rsidRPr="00685134" w:rsidRDefault="00381A01" w:rsidP="001C1ECC">
            <w:pPr>
              <w:rPr>
                <w:i/>
                <w:szCs w:val="24"/>
              </w:rPr>
            </w:pPr>
          </w:p>
        </w:tc>
        <w:tc>
          <w:tcPr>
            <w:tcW w:w="3960" w:type="dxa"/>
            <w:gridSpan w:val="2"/>
            <w:shd w:val="clear" w:color="auto" w:fill="DBE5F1"/>
          </w:tcPr>
          <w:p w:rsidR="00381A01" w:rsidRPr="00685134" w:rsidRDefault="00381A01" w:rsidP="001C1ECC">
            <w:pPr>
              <w:rPr>
                <w:i/>
                <w:szCs w:val="24"/>
              </w:rPr>
            </w:pPr>
            <w:r w:rsidRPr="00685134">
              <w:rPr>
                <w:i/>
                <w:szCs w:val="24"/>
              </w:rPr>
              <w:t>Очень доволен, так как результат отличается от обычного</w:t>
            </w:r>
          </w:p>
        </w:tc>
      </w:tr>
      <w:tr w:rsidR="00381A01" w:rsidRPr="00685134" w:rsidTr="00381A01">
        <w:tc>
          <w:tcPr>
            <w:tcW w:w="1479" w:type="dxa"/>
            <w:vMerge w:val="restart"/>
          </w:tcPr>
          <w:p w:rsidR="00381A01" w:rsidRPr="00685134" w:rsidRDefault="00381A01" w:rsidP="001C1ECC">
            <w:pPr>
              <w:rPr>
                <w:szCs w:val="24"/>
              </w:rPr>
            </w:pPr>
            <w:r w:rsidRPr="00685134">
              <w:rPr>
                <w:szCs w:val="24"/>
              </w:rPr>
              <w:t>Необходимый</w:t>
            </w:r>
          </w:p>
          <w:p w:rsidR="00381A01" w:rsidRPr="00685134" w:rsidRDefault="00381A01" w:rsidP="001C1ECC">
            <w:pPr>
              <w:rPr>
                <w:szCs w:val="24"/>
              </w:rPr>
            </w:pPr>
            <w:r w:rsidRPr="00685134">
              <w:rPr>
                <w:szCs w:val="24"/>
              </w:rPr>
              <w:t>уровень</w:t>
            </w:r>
          </w:p>
        </w:tc>
        <w:tc>
          <w:tcPr>
            <w:tcW w:w="1401" w:type="dxa"/>
          </w:tcPr>
          <w:p w:rsidR="00381A01" w:rsidRPr="00685134" w:rsidRDefault="00381A01" w:rsidP="001C1ECC">
            <w:pPr>
              <w:rPr>
                <w:i/>
                <w:szCs w:val="24"/>
              </w:rPr>
            </w:pPr>
          </w:p>
        </w:tc>
        <w:tc>
          <w:tcPr>
            <w:tcW w:w="1440" w:type="dxa"/>
            <w:shd w:val="clear" w:color="auto" w:fill="DBE5F1"/>
          </w:tcPr>
          <w:p w:rsidR="00381A01" w:rsidRPr="00685134" w:rsidRDefault="00381A01" w:rsidP="001C1ECC">
            <w:pPr>
              <w:jc w:val="right"/>
              <w:rPr>
                <w:i/>
                <w:szCs w:val="24"/>
              </w:rPr>
            </w:pPr>
            <w:r w:rsidRPr="00685134">
              <w:rPr>
                <w:i/>
                <w:szCs w:val="24"/>
              </w:rPr>
              <w:t xml:space="preserve">«Хорошо» </w:t>
            </w:r>
          </w:p>
        </w:tc>
        <w:tc>
          <w:tcPr>
            <w:tcW w:w="1620" w:type="dxa"/>
            <w:gridSpan w:val="3"/>
            <w:shd w:val="clear" w:color="auto" w:fill="DBE5F1"/>
          </w:tcPr>
          <w:p w:rsidR="00381A01" w:rsidRPr="00685134" w:rsidRDefault="00381A01" w:rsidP="001C1ECC">
            <w:pPr>
              <w:rPr>
                <w:i/>
                <w:szCs w:val="24"/>
              </w:rPr>
            </w:pPr>
          </w:p>
        </w:tc>
        <w:tc>
          <w:tcPr>
            <w:tcW w:w="1620" w:type="dxa"/>
            <w:gridSpan w:val="3"/>
            <w:shd w:val="clear" w:color="auto" w:fill="DBE5F1"/>
          </w:tcPr>
          <w:p w:rsidR="00381A01" w:rsidRPr="00685134" w:rsidRDefault="00381A01" w:rsidP="001C1ECC">
            <w:pPr>
              <w:rPr>
                <w:i/>
                <w:szCs w:val="24"/>
              </w:rPr>
            </w:pPr>
          </w:p>
        </w:tc>
        <w:tc>
          <w:tcPr>
            <w:tcW w:w="5220" w:type="dxa"/>
            <w:gridSpan w:val="3"/>
            <w:shd w:val="clear" w:color="auto" w:fill="DBE5F1"/>
          </w:tcPr>
          <w:p w:rsidR="00381A01" w:rsidRPr="00685134" w:rsidRDefault="00381A01" w:rsidP="001C1ECC">
            <w:pPr>
              <w:rPr>
                <w:i/>
                <w:szCs w:val="24"/>
              </w:rPr>
            </w:pPr>
            <w:r w:rsidRPr="00685134">
              <w:rPr>
                <w:i/>
                <w:szCs w:val="24"/>
              </w:rPr>
              <w:t>Доволен, похоже на то, что делаю обычно</w:t>
            </w:r>
          </w:p>
        </w:tc>
      </w:tr>
      <w:tr w:rsidR="00381A01" w:rsidRPr="00685134" w:rsidTr="00381A01">
        <w:tc>
          <w:tcPr>
            <w:tcW w:w="1479" w:type="dxa"/>
            <w:vMerge/>
          </w:tcPr>
          <w:p w:rsidR="00381A01" w:rsidRPr="00685134" w:rsidRDefault="00381A01" w:rsidP="001C1ECC">
            <w:pPr>
              <w:rPr>
                <w:szCs w:val="24"/>
              </w:rPr>
            </w:pPr>
          </w:p>
        </w:tc>
        <w:tc>
          <w:tcPr>
            <w:tcW w:w="1401" w:type="dxa"/>
            <w:shd w:val="clear" w:color="auto" w:fill="DBE5F1"/>
          </w:tcPr>
          <w:p w:rsidR="00381A01" w:rsidRPr="00685134" w:rsidRDefault="00381A01" w:rsidP="001C1ECC">
            <w:pPr>
              <w:jc w:val="right"/>
              <w:rPr>
                <w:i/>
                <w:szCs w:val="24"/>
              </w:rPr>
            </w:pPr>
            <w:r w:rsidRPr="00685134">
              <w:rPr>
                <w:i/>
                <w:szCs w:val="24"/>
              </w:rPr>
              <w:t>«Нормально»</w:t>
            </w:r>
          </w:p>
        </w:tc>
        <w:tc>
          <w:tcPr>
            <w:tcW w:w="1620" w:type="dxa"/>
            <w:gridSpan w:val="2"/>
            <w:shd w:val="clear" w:color="auto" w:fill="DBE5F1"/>
          </w:tcPr>
          <w:p w:rsidR="00381A01" w:rsidRPr="00685134" w:rsidRDefault="00381A01" w:rsidP="001C1ECC">
            <w:pPr>
              <w:rPr>
                <w:i/>
                <w:szCs w:val="24"/>
              </w:rPr>
            </w:pPr>
          </w:p>
        </w:tc>
        <w:tc>
          <w:tcPr>
            <w:tcW w:w="1620" w:type="dxa"/>
            <w:gridSpan w:val="3"/>
            <w:shd w:val="clear" w:color="auto" w:fill="DBE5F1"/>
          </w:tcPr>
          <w:p w:rsidR="00381A01" w:rsidRPr="00685134" w:rsidRDefault="00381A01" w:rsidP="001C1ECC">
            <w:pPr>
              <w:rPr>
                <w:i/>
                <w:szCs w:val="24"/>
              </w:rPr>
            </w:pPr>
          </w:p>
        </w:tc>
        <w:tc>
          <w:tcPr>
            <w:tcW w:w="6660" w:type="dxa"/>
            <w:gridSpan w:val="5"/>
            <w:shd w:val="clear" w:color="auto" w:fill="DBE5F1"/>
          </w:tcPr>
          <w:p w:rsidR="00381A01" w:rsidRPr="00685134" w:rsidRDefault="00381A01" w:rsidP="001C1ECC">
            <w:pPr>
              <w:rPr>
                <w:i/>
                <w:szCs w:val="24"/>
              </w:rPr>
            </w:pPr>
            <w:r w:rsidRPr="00685134">
              <w:rPr>
                <w:i/>
                <w:szCs w:val="24"/>
              </w:rPr>
              <w:t>Цель достигнута, но в следующий раз многое сделаю иначе</w:t>
            </w:r>
          </w:p>
        </w:tc>
      </w:tr>
    </w:tbl>
    <w:p w:rsidR="00381A01" w:rsidRDefault="00381A01" w:rsidP="001E4568">
      <w:pPr>
        <w:ind w:firstLine="426"/>
        <w:rPr>
          <w:szCs w:val="24"/>
        </w:rPr>
      </w:pPr>
    </w:p>
    <w:p w:rsidR="001E4568" w:rsidRPr="00685134" w:rsidRDefault="001E4568" w:rsidP="001E4568">
      <w:pPr>
        <w:ind w:firstLine="426"/>
        <w:rPr>
          <w:szCs w:val="24"/>
        </w:rPr>
      </w:pPr>
      <w:r w:rsidRPr="00685134">
        <w:rPr>
          <w:szCs w:val="24"/>
        </w:rPr>
        <w:t>Практически все составляющие портфеля достижений в настоящее время могут быть оцениваются только качественно.</w:t>
      </w:r>
    </w:p>
    <w:p w:rsidR="001E4568" w:rsidRPr="00685134" w:rsidRDefault="001E4568" w:rsidP="001E4568">
      <w:pPr>
        <w:ind w:firstLine="426"/>
        <w:rPr>
          <w:szCs w:val="24"/>
        </w:rPr>
      </w:pPr>
      <w:r w:rsidRPr="00685134">
        <w:rPr>
          <w:szCs w:val="24"/>
        </w:rPr>
        <w:t>Оценка основывается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1E4568" w:rsidRPr="00685134" w:rsidRDefault="001E4568" w:rsidP="001E4568">
      <w:pPr>
        <w:ind w:firstLine="426"/>
        <w:rPr>
          <w:szCs w:val="24"/>
        </w:rPr>
      </w:pPr>
      <w:r w:rsidRPr="00685134">
        <w:rPr>
          <w:szCs w:val="24"/>
        </w:rPr>
        <w:lastRenderedPageBreak/>
        <w:t>Поэтому в текущей оценочной деятельности и при оценке отдельных составляющих портфеля достижений соотносятся результаты, продемонстрированные обучающимся, с оценками типа:</w:t>
      </w:r>
    </w:p>
    <w:p w:rsidR="001E4568" w:rsidRPr="00685134" w:rsidRDefault="001E4568" w:rsidP="001E4568">
      <w:pPr>
        <w:ind w:firstLine="426"/>
        <w:rPr>
          <w:szCs w:val="24"/>
        </w:rPr>
      </w:pPr>
      <w:r w:rsidRPr="00685134">
        <w:rPr>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E4568" w:rsidRPr="00685134" w:rsidRDefault="001E4568" w:rsidP="001E4568">
      <w:pPr>
        <w:ind w:firstLine="426"/>
        <w:rPr>
          <w:szCs w:val="24"/>
        </w:rPr>
      </w:pPr>
      <w:r w:rsidRPr="00685134">
        <w:rPr>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E4568" w:rsidRPr="00685134" w:rsidRDefault="001E4568" w:rsidP="001E4568">
      <w:pPr>
        <w:ind w:firstLine="426"/>
        <w:rPr>
          <w:szCs w:val="24"/>
        </w:rPr>
      </w:pPr>
      <w:r w:rsidRPr="00685134">
        <w:rPr>
          <w:szCs w:val="24"/>
        </w:rPr>
        <w:t>Это не исключает возможность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E4568" w:rsidRPr="00685134" w:rsidRDefault="001E4568" w:rsidP="001E4568">
      <w:pPr>
        <w:rPr>
          <w:szCs w:val="24"/>
        </w:rPr>
      </w:pPr>
      <w:r w:rsidRPr="00685134">
        <w:rPr>
          <w:szCs w:val="24"/>
        </w:rPr>
        <w:t xml:space="preserve">   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1E4568" w:rsidRPr="00685134" w:rsidRDefault="001E4568" w:rsidP="001E4568">
      <w:pPr>
        <w:rPr>
          <w:szCs w:val="24"/>
        </w:rPr>
      </w:pPr>
      <w:r w:rsidRPr="00685134">
        <w:rPr>
          <w:szCs w:val="24"/>
        </w:rPr>
        <w:t xml:space="preserve">    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1E4568" w:rsidRPr="00685134" w:rsidRDefault="001E4568" w:rsidP="001E4568">
      <w:pPr>
        <w:rPr>
          <w:szCs w:val="24"/>
        </w:rPr>
      </w:pPr>
      <w:r w:rsidRPr="00685134">
        <w:rPr>
          <w:szCs w:val="24"/>
        </w:rPr>
        <w:t xml:space="preserve">    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1E4568" w:rsidRPr="00685134" w:rsidRDefault="001E4568" w:rsidP="001E4568">
      <w:pPr>
        <w:ind w:firstLine="426"/>
        <w:rPr>
          <w:szCs w:val="24"/>
        </w:rPr>
      </w:pPr>
      <w:r w:rsidRPr="00685134">
        <w:rPr>
          <w:szCs w:val="24"/>
        </w:rPr>
        <w:t>По результатам накопленной оценки, которая формируется на основе материалов портфеля достижений, делаются выводы о:</w:t>
      </w:r>
    </w:p>
    <w:p w:rsidR="001E4568" w:rsidRPr="00685134" w:rsidRDefault="001E4568" w:rsidP="001E4568">
      <w:pPr>
        <w:ind w:firstLine="426"/>
        <w:rPr>
          <w:szCs w:val="24"/>
        </w:rPr>
      </w:pPr>
      <w:r w:rsidRPr="00685134">
        <w:rPr>
          <w:szCs w:val="24"/>
        </w:rPr>
        <w:t xml:space="preserve">1) сформированности у обучающегося </w:t>
      </w:r>
      <w:r w:rsidRPr="00685134">
        <w:rPr>
          <w:i/>
          <w:iCs/>
          <w:szCs w:val="24"/>
        </w:rPr>
        <w:t xml:space="preserve">универсальных </w:t>
      </w:r>
      <w:r w:rsidRPr="00685134">
        <w:rPr>
          <w:szCs w:val="24"/>
        </w:rPr>
        <w:t xml:space="preserve">и </w:t>
      </w:r>
      <w:r w:rsidRPr="00685134">
        <w:rPr>
          <w:i/>
          <w:iCs/>
          <w:szCs w:val="24"/>
        </w:rPr>
        <w:t>предметных способов действий</w:t>
      </w:r>
      <w:r w:rsidRPr="00685134">
        <w:rPr>
          <w:szCs w:val="24"/>
        </w:rPr>
        <w:t xml:space="preserve">, а также </w:t>
      </w:r>
      <w:r w:rsidRPr="00685134">
        <w:rPr>
          <w:i/>
          <w:iCs/>
          <w:szCs w:val="24"/>
        </w:rPr>
        <w:t>опорной системы знаний</w:t>
      </w:r>
      <w:r w:rsidRPr="00685134">
        <w:rPr>
          <w:szCs w:val="24"/>
        </w:rPr>
        <w:t>, обеспечивающих ему возможность продолжения образования на ступени основного общего образования;</w:t>
      </w:r>
    </w:p>
    <w:p w:rsidR="001E4568" w:rsidRPr="00685134" w:rsidRDefault="001E4568" w:rsidP="001E4568">
      <w:pPr>
        <w:ind w:firstLine="426"/>
        <w:rPr>
          <w:szCs w:val="24"/>
        </w:rPr>
      </w:pPr>
      <w:r w:rsidRPr="00685134">
        <w:rPr>
          <w:szCs w:val="24"/>
        </w:rPr>
        <w:t xml:space="preserve">2) сформированности основ </w:t>
      </w:r>
      <w:r w:rsidRPr="00685134">
        <w:rPr>
          <w:i/>
          <w:iCs/>
          <w:szCs w:val="24"/>
        </w:rPr>
        <w:t xml:space="preserve">умения учиться, </w:t>
      </w:r>
      <w:r w:rsidRPr="00685134">
        <w:rPr>
          <w:szCs w:val="24"/>
        </w:rPr>
        <w:t>понимаемой как способности к самоорганизации с целью постановки и решения учебно-познавательных и учебно-практических задач;</w:t>
      </w:r>
    </w:p>
    <w:p w:rsidR="001E4568" w:rsidRPr="00685134" w:rsidRDefault="001E4568" w:rsidP="005F26E0">
      <w:pPr>
        <w:ind w:firstLine="426"/>
        <w:rPr>
          <w:szCs w:val="24"/>
        </w:rPr>
      </w:pPr>
      <w:r w:rsidRPr="00685134">
        <w:rPr>
          <w:szCs w:val="24"/>
        </w:rPr>
        <w:t xml:space="preserve">3) </w:t>
      </w:r>
      <w:r w:rsidRPr="00685134">
        <w:rPr>
          <w:i/>
          <w:iCs/>
          <w:szCs w:val="24"/>
        </w:rPr>
        <w:t xml:space="preserve">индивидуальном прогрессе </w:t>
      </w:r>
      <w:r w:rsidRPr="00685134">
        <w:rPr>
          <w:szCs w:val="24"/>
        </w:rPr>
        <w:t>в основных сферах развития личности — мотивационно - смысловой, познавательной, эмоциональной, волевой и саморегуляции.</w:t>
      </w:r>
    </w:p>
    <w:p w:rsidR="001E4568" w:rsidRPr="00685134" w:rsidRDefault="001E4568" w:rsidP="00B90AD0">
      <w:pPr>
        <w:numPr>
          <w:ilvl w:val="0"/>
          <w:numId w:val="72"/>
        </w:numPr>
        <w:overflowPunct/>
        <w:autoSpaceDE/>
        <w:autoSpaceDN/>
        <w:adjustRightInd/>
        <w:jc w:val="both"/>
        <w:textAlignment w:val="auto"/>
        <w:rPr>
          <w:szCs w:val="24"/>
        </w:rPr>
      </w:pPr>
      <w:r w:rsidRPr="00685134">
        <w:rPr>
          <w:b/>
          <w:szCs w:val="24"/>
        </w:rPr>
        <w:t>Право отказа от отметки и право пересдач.</w:t>
      </w:r>
      <w:r w:rsidRPr="00685134">
        <w:rPr>
          <w:szCs w:val="24"/>
        </w:rPr>
        <w:t xml:space="preserve"> </w:t>
      </w:r>
    </w:p>
    <w:p w:rsidR="001E4568" w:rsidRPr="00685134" w:rsidRDefault="001E4568" w:rsidP="001E4568">
      <w:pPr>
        <w:ind w:firstLine="180"/>
        <w:rPr>
          <w:szCs w:val="24"/>
        </w:rPr>
      </w:pPr>
      <w:r w:rsidRPr="00685134">
        <w:rPr>
          <w:szCs w:val="24"/>
        </w:rPr>
        <w:t xml:space="preserve">При изучении нового материала (текущий контроль) отметка ставится только по желанию ученика. </w:t>
      </w:r>
    </w:p>
    <w:p w:rsidR="001E4568" w:rsidRPr="00685134" w:rsidRDefault="001E4568" w:rsidP="005F26E0">
      <w:pPr>
        <w:ind w:firstLine="180"/>
        <w:rPr>
          <w:szCs w:val="24"/>
        </w:rPr>
      </w:pPr>
      <w:r w:rsidRPr="00685134">
        <w:rPr>
          <w:szCs w:val="24"/>
        </w:rPr>
        <w:t xml:space="preserve">За контрольную работу (тематический контроль) отметка ставится всем, но ученик имеет право пересдать материал, исправить отметку. </w:t>
      </w:r>
    </w:p>
    <w:p w:rsidR="001E4568" w:rsidRDefault="001E4568" w:rsidP="001E4568">
      <w:pPr>
        <w:ind w:firstLine="360"/>
        <w:rPr>
          <w:szCs w:val="24"/>
        </w:rPr>
      </w:pPr>
      <w:r w:rsidRPr="00685134">
        <w:rPr>
          <w:b/>
          <w:szCs w:val="24"/>
        </w:rPr>
        <w:t>За задачи, решённые при изучении новой темы, отметка ставится только по желанию ученика</w:t>
      </w:r>
      <w:r w:rsidRPr="00685134">
        <w:rPr>
          <w:szCs w:val="24"/>
        </w:rPr>
        <w:t xml:space="preserve">, так как он ещё только овладевает умениями и знаниями по теме и имеет право на ошибку. </w:t>
      </w:r>
    </w:p>
    <w:p w:rsidR="00942D55" w:rsidRPr="00685134" w:rsidRDefault="00942D55" w:rsidP="001E4568">
      <w:pPr>
        <w:ind w:firstLine="360"/>
        <w:rPr>
          <w:szCs w:val="24"/>
        </w:rPr>
      </w:pPr>
    </w:p>
    <w:p w:rsidR="001E4568" w:rsidRPr="00685134" w:rsidRDefault="001E4568" w:rsidP="001E4568">
      <w:pPr>
        <w:ind w:firstLine="360"/>
        <w:rPr>
          <w:szCs w:val="24"/>
        </w:rPr>
      </w:pPr>
      <w:r w:rsidRPr="00685134">
        <w:rPr>
          <w:szCs w:val="24"/>
        </w:rPr>
        <w:t>*</w:t>
      </w:r>
      <w:r w:rsidRPr="00685134">
        <w:rPr>
          <w:i/>
          <w:szCs w:val="24"/>
        </w:rPr>
        <w:t xml:space="preserve">Исключением </w:t>
      </w:r>
      <w:r w:rsidRPr="00685134">
        <w:rPr>
          <w:szCs w:val="24"/>
        </w:rPr>
        <w:t xml:space="preserve">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1E4568" w:rsidRPr="00685134" w:rsidRDefault="001E4568" w:rsidP="001E4568">
      <w:pPr>
        <w:ind w:firstLine="360"/>
        <w:rPr>
          <w:szCs w:val="24"/>
        </w:rPr>
      </w:pPr>
      <w:r w:rsidRPr="00685134">
        <w:rPr>
          <w:b/>
          <w:szCs w:val="24"/>
        </w:rPr>
        <w:t>За задачи</w:t>
      </w:r>
      <w:r w:rsidRPr="00685134">
        <w:rPr>
          <w:szCs w:val="24"/>
        </w:rPr>
        <w:t xml:space="preserve">, решенные в ходе </w:t>
      </w:r>
      <w:r w:rsidRPr="00685134">
        <w:rPr>
          <w:b/>
          <w:szCs w:val="24"/>
        </w:rPr>
        <w:t xml:space="preserve">контрольных (проверочных) работ </w:t>
      </w:r>
      <w:r w:rsidRPr="00685134">
        <w:rPr>
          <w:szCs w:val="24"/>
        </w:rPr>
        <w:t xml:space="preserve">по итогам темы, группы тем, отметки </w:t>
      </w:r>
      <w:r w:rsidRPr="00685134">
        <w:rPr>
          <w:b/>
          <w:szCs w:val="24"/>
        </w:rPr>
        <w:t xml:space="preserve">ставятся всем </w:t>
      </w:r>
      <w:r w:rsidRPr="00685134">
        <w:rPr>
          <w:szCs w:val="24"/>
        </w:rPr>
        <w:t xml:space="preserve">ученикам. В Таблице результатов они, в отличие от текущих отметок, обводятся </w:t>
      </w:r>
      <w:r w:rsidRPr="00685134">
        <w:rPr>
          <w:b/>
          <w:szCs w:val="24"/>
        </w:rPr>
        <w:t>в кружок</w:t>
      </w:r>
      <w:r w:rsidRPr="00685134">
        <w:rPr>
          <w:szCs w:val="24"/>
        </w:rPr>
        <w:t xml:space="preserve">. Данные задачи показывают </w:t>
      </w:r>
      <w:r w:rsidRPr="00685134">
        <w:rPr>
          <w:b/>
          <w:szCs w:val="24"/>
        </w:rPr>
        <w:t>обученность</w:t>
      </w:r>
      <w:r w:rsidRPr="00685134">
        <w:rPr>
          <w:szCs w:val="24"/>
        </w:rPr>
        <w:t xml:space="preserve"> − то, как ученик овладел умениями на основе знаний по изучаемой теме. </w:t>
      </w:r>
    </w:p>
    <w:p w:rsidR="001E4568" w:rsidRPr="00685134" w:rsidRDefault="001E4568" w:rsidP="001E4568">
      <w:pPr>
        <w:pStyle w:val="32"/>
        <w:spacing w:after="0"/>
        <w:rPr>
          <w:sz w:val="24"/>
          <w:szCs w:val="24"/>
        </w:rPr>
      </w:pPr>
      <w:r w:rsidRPr="00685134">
        <w:rPr>
          <w:sz w:val="24"/>
          <w:szCs w:val="24"/>
        </w:rPr>
        <w:lastRenderedPageBreak/>
        <w:t xml:space="preserve">Если ученик </w:t>
      </w:r>
      <w:r w:rsidRPr="00685134">
        <w:rPr>
          <w:b/>
          <w:sz w:val="24"/>
          <w:szCs w:val="24"/>
        </w:rPr>
        <w:t xml:space="preserve">не справился </w:t>
      </w:r>
      <w:r w:rsidRPr="00685134">
        <w:rPr>
          <w:sz w:val="24"/>
          <w:szCs w:val="24"/>
        </w:rPr>
        <w:t xml:space="preserve">с какой-то задачей (заданием) проверочной работы или не присутствовал на ней, то: </w:t>
      </w:r>
    </w:p>
    <w:p w:rsidR="001E4568" w:rsidRPr="00685134" w:rsidRDefault="001E4568" w:rsidP="001E4568">
      <w:pPr>
        <w:pStyle w:val="32"/>
        <w:spacing w:after="0"/>
        <w:ind w:left="540" w:hanging="360"/>
        <w:rPr>
          <w:sz w:val="24"/>
          <w:szCs w:val="24"/>
        </w:rPr>
      </w:pPr>
      <w:r w:rsidRPr="00685134">
        <w:rPr>
          <w:i/>
          <w:sz w:val="24"/>
          <w:szCs w:val="24"/>
        </w:rPr>
        <w:t>1.</w:t>
      </w:r>
      <w:r w:rsidRPr="00685134">
        <w:rPr>
          <w:sz w:val="24"/>
          <w:szCs w:val="24"/>
        </w:rPr>
        <w:t xml:space="preserve"> В соответствующей графе (графах) Таблицы требований ставится кружок без отметки. </w:t>
      </w:r>
    </w:p>
    <w:p w:rsidR="001E4568" w:rsidRPr="00685134" w:rsidRDefault="001E4568" w:rsidP="001E4568">
      <w:pPr>
        <w:pStyle w:val="32"/>
        <w:spacing w:after="0"/>
        <w:ind w:left="540" w:hanging="360"/>
        <w:rPr>
          <w:sz w:val="24"/>
          <w:szCs w:val="24"/>
        </w:rPr>
      </w:pPr>
      <w:r w:rsidRPr="00685134">
        <w:rPr>
          <w:i/>
          <w:sz w:val="24"/>
          <w:szCs w:val="24"/>
        </w:rPr>
        <w:t>2.</w:t>
      </w:r>
      <w:r w:rsidRPr="00685134">
        <w:rPr>
          <w:sz w:val="24"/>
          <w:szCs w:val="24"/>
        </w:rPr>
        <w:t xml:space="preserve"> Учитель напоминает ученику, что до определённого срока (например, до конца четверти) ученику </w:t>
      </w:r>
      <w:r w:rsidRPr="00685134">
        <w:rPr>
          <w:b/>
          <w:sz w:val="24"/>
          <w:szCs w:val="24"/>
        </w:rPr>
        <w:t>необходимо пересдать</w:t>
      </w:r>
      <w:r w:rsidRPr="00685134">
        <w:rPr>
          <w:sz w:val="24"/>
          <w:szCs w:val="24"/>
        </w:rPr>
        <w:t xml:space="preserve"> соответствующий материал, пока не будет продемонстрировано успешное решение.</w:t>
      </w:r>
    </w:p>
    <w:p w:rsidR="001E4568" w:rsidRPr="00685134" w:rsidRDefault="001E4568" w:rsidP="001E4568">
      <w:pPr>
        <w:pStyle w:val="32"/>
        <w:spacing w:after="0"/>
        <w:ind w:left="540" w:hanging="360"/>
        <w:rPr>
          <w:sz w:val="24"/>
          <w:szCs w:val="24"/>
        </w:rPr>
      </w:pPr>
      <w:r w:rsidRPr="00685134">
        <w:rPr>
          <w:i/>
          <w:sz w:val="24"/>
          <w:szCs w:val="24"/>
        </w:rPr>
        <w:t xml:space="preserve">3. </w:t>
      </w:r>
      <w:r w:rsidRPr="00685134">
        <w:rPr>
          <w:sz w:val="24"/>
          <w:szCs w:val="24"/>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и т.д.). </w:t>
      </w:r>
    </w:p>
    <w:p w:rsidR="001E4568" w:rsidRPr="00685134" w:rsidRDefault="001E4568" w:rsidP="001E4568">
      <w:pPr>
        <w:pStyle w:val="32"/>
        <w:spacing w:after="0"/>
        <w:rPr>
          <w:sz w:val="24"/>
          <w:szCs w:val="24"/>
        </w:rPr>
      </w:pPr>
      <w:r w:rsidRPr="00685134">
        <w:rPr>
          <w:sz w:val="24"/>
          <w:szCs w:val="24"/>
        </w:rPr>
        <w:t xml:space="preserve">Если ученика </w:t>
      </w:r>
      <w:r w:rsidRPr="00685134">
        <w:rPr>
          <w:b/>
          <w:sz w:val="24"/>
          <w:szCs w:val="24"/>
        </w:rPr>
        <w:t>не устраивает полученная отметка</w:t>
      </w:r>
      <w:r w:rsidRPr="00685134">
        <w:rPr>
          <w:sz w:val="24"/>
          <w:szCs w:val="24"/>
        </w:rPr>
        <w:t xml:space="preserve"> (за задание проверочной работы), он имеет </w:t>
      </w:r>
      <w:r w:rsidRPr="00685134">
        <w:rPr>
          <w:b/>
          <w:sz w:val="24"/>
          <w:szCs w:val="24"/>
        </w:rPr>
        <w:t>право пересдать</w:t>
      </w:r>
      <w:r w:rsidRPr="00685134">
        <w:rPr>
          <w:sz w:val="24"/>
          <w:szCs w:val="24"/>
        </w:rPr>
        <w:t xml:space="preserve"> соответствующий материал до контрольного срока (например, до конца четверти). </w:t>
      </w:r>
    </w:p>
    <w:p w:rsidR="001E4568" w:rsidRPr="00685134" w:rsidRDefault="001E4568" w:rsidP="001E4568">
      <w:pPr>
        <w:pStyle w:val="32"/>
        <w:spacing w:after="0"/>
        <w:ind w:left="540" w:hanging="360"/>
        <w:rPr>
          <w:sz w:val="24"/>
          <w:szCs w:val="24"/>
        </w:rPr>
      </w:pPr>
      <w:r w:rsidRPr="00685134">
        <w:rPr>
          <w:i/>
          <w:sz w:val="24"/>
          <w:szCs w:val="24"/>
        </w:rPr>
        <w:t>1.</w:t>
      </w:r>
      <w:r w:rsidRPr="00685134">
        <w:rPr>
          <w:sz w:val="24"/>
          <w:szCs w:val="24"/>
        </w:rPr>
        <w:t xml:space="preserve"> В Таблице требований в кружках выставляются все отметки, полученные за данную проверочную работу.</w:t>
      </w:r>
    </w:p>
    <w:p w:rsidR="001E4568" w:rsidRPr="00685134" w:rsidRDefault="001E4568" w:rsidP="001E4568">
      <w:pPr>
        <w:pStyle w:val="32"/>
        <w:spacing w:after="0"/>
        <w:ind w:left="540" w:hanging="360"/>
        <w:rPr>
          <w:sz w:val="24"/>
          <w:szCs w:val="24"/>
        </w:rPr>
      </w:pPr>
      <w:r w:rsidRPr="00685134">
        <w:rPr>
          <w:i/>
          <w:sz w:val="24"/>
          <w:szCs w:val="24"/>
        </w:rPr>
        <w:t>2.</w:t>
      </w:r>
      <w:r w:rsidRPr="00685134">
        <w:rPr>
          <w:sz w:val="24"/>
          <w:szCs w:val="24"/>
        </w:rPr>
        <w:t xml:space="preserve"> Ученик принимает решение, какие отметки (виды заданий проверочной работы) он будет пересдавать. </w:t>
      </w:r>
    </w:p>
    <w:p w:rsidR="001E4568" w:rsidRPr="00685134" w:rsidRDefault="001E4568" w:rsidP="001E4568">
      <w:pPr>
        <w:pStyle w:val="32"/>
        <w:spacing w:after="0"/>
        <w:ind w:left="540" w:hanging="360"/>
        <w:rPr>
          <w:sz w:val="24"/>
          <w:szCs w:val="24"/>
        </w:rPr>
      </w:pPr>
      <w:r w:rsidRPr="00685134">
        <w:rPr>
          <w:i/>
          <w:sz w:val="24"/>
          <w:szCs w:val="24"/>
        </w:rPr>
        <w:t>3.</w:t>
      </w:r>
      <w:r w:rsidRPr="00685134">
        <w:rPr>
          <w:sz w:val="24"/>
          <w:szCs w:val="24"/>
        </w:rPr>
        <w:t xml:space="preserve"> В установленном порядке (см. ниже) ученик пересдаёт материал. </w:t>
      </w:r>
    </w:p>
    <w:p w:rsidR="001E4568" w:rsidRPr="00685134" w:rsidRDefault="001E4568" w:rsidP="001E4568">
      <w:pPr>
        <w:pStyle w:val="32"/>
        <w:spacing w:after="0"/>
        <w:ind w:left="540" w:hanging="360"/>
        <w:rPr>
          <w:sz w:val="24"/>
          <w:szCs w:val="24"/>
        </w:rPr>
      </w:pPr>
      <w:r w:rsidRPr="00685134">
        <w:rPr>
          <w:i/>
          <w:sz w:val="24"/>
          <w:szCs w:val="24"/>
        </w:rPr>
        <w:t>4.</w:t>
      </w:r>
      <w:r w:rsidRPr="00685134">
        <w:rPr>
          <w:sz w:val="24"/>
          <w:szCs w:val="24"/>
        </w:rPr>
        <w:t xml:space="preserve"> Прежняя отметка в таблице требований стирается, и на ее место в кружке ставится более высокая отметка. </w:t>
      </w:r>
    </w:p>
    <w:p w:rsidR="001E4568" w:rsidRPr="00685134" w:rsidRDefault="00A62D52" w:rsidP="001E4568">
      <w:pPr>
        <w:pStyle w:val="32"/>
        <w:spacing w:after="0"/>
        <w:jc w:val="center"/>
        <w:rPr>
          <w:sz w:val="24"/>
          <w:szCs w:val="24"/>
        </w:rPr>
      </w:pPr>
      <w:r>
        <w:rPr>
          <w:b/>
          <w:i/>
          <w:noProof/>
          <w:sz w:val="24"/>
          <w:szCs w:val="24"/>
          <w:u w:val="single"/>
        </w:rPr>
        <w:pict>
          <v:line id="_x0000_s1073" style="position:absolute;left:0;text-align:left;flip:x;z-index:251688960" from="108pt,15.85pt" to="162pt,51.8pt">
            <v:stroke endarrow="block"/>
          </v:line>
        </w:pict>
      </w:r>
      <w:r>
        <w:rPr>
          <w:b/>
          <w:i/>
          <w:noProof/>
          <w:sz w:val="24"/>
          <w:szCs w:val="24"/>
          <w:u w:val="single"/>
        </w:rPr>
        <w:pict>
          <v:line id="_x0000_s1071" style="position:absolute;left:0;text-align:left;z-index:251686912" from="306pt,15.85pt" to="378pt,51.8pt">
            <v:stroke endarrow="block"/>
          </v:line>
        </w:pict>
      </w:r>
      <w:r>
        <w:rPr>
          <w:b/>
          <w:i/>
          <w:noProof/>
          <w:sz w:val="24"/>
          <w:szCs w:val="24"/>
          <w:u w:val="single"/>
        </w:rPr>
        <w:pict>
          <v:line id="_x0000_s1072" style="position:absolute;left:0;text-align:left;z-index:251687936" from="243pt,15.85pt" to="243.05pt,51.8pt">
            <v:stroke endarrow="block"/>
          </v:line>
        </w:pict>
      </w:r>
      <w:r>
        <w:rPr>
          <w:i/>
          <w:noProof/>
          <w:sz w:val="24"/>
          <w:szCs w:val="24"/>
        </w:rPr>
        <w:pict>
          <v:line id="_x0000_s1070" style="position:absolute;left:0;text-align:left;z-index:251685888" from="459pt,-236.15pt" to="459pt,-236.15pt">
            <v:stroke endarrow="block"/>
          </v:line>
        </w:pict>
      </w:r>
      <w:r w:rsidR="001E4568" w:rsidRPr="00685134">
        <w:rPr>
          <w:i/>
          <w:sz w:val="24"/>
          <w:szCs w:val="24"/>
        </w:rPr>
        <w:t>Возможные варианты пересдачи контрольной работы</w:t>
      </w:r>
    </w:p>
    <w:p w:rsidR="001E4568" w:rsidRPr="00685134" w:rsidRDefault="001E4568" w:rsidP="001E4568">
      <w:pPr>
        <w:pStyle w:val="32"/>
        <w:spacing w:after="0"/>
        <w:rPr>
          <w:b/>
          <w:i/>
          <w:sz w:val="24"/>
          <w:szCs w:val="24"/>
          <w:u w:val="single"/>
        </w:rPr>
      </w:pPr>
    </w:p>
    <w:p w:rsidR="001E4568" w:rsidRPr="00685134" w:rsidRDefault="001E4568" w:rsidP="001E4568">
      <w:pPr>
        <w:pStyle w:val="32"/>
        <w:spacing w:after="0"/>
        <w:ind w:left="540"/>
        <w:rPr>
          <w:sz w:val="24"/>
          <w:szCs w:val="24"/>
        </w:rPr>
      </w:pPr>
    </w:p>
    <w:p w:rsidR="001E4568" w:rsidRPr="00685134" w:rsidRDefault="00A62D52" w:rsidP="001E4568">
      <w:pPr>
        <w:pStyle w:val="32"/>
        <w:spacing w:after="0"/>
        <w:ind w:left="540"/>
        <w:rPr>
          <w:sz w:val="24"/>
          <w:szCs w:val="24"/>
        </w:rPr>
      </w:pPr>
      <w:r>
        <w:rPr>
          <w:noProof/>
          <w:sz w:val="24"/>
          <w:szCs w:val="24"/>
        </w:rPr>
        <w:pict>
          <v:rect id="_x0000_s1067" style="position:absolute;left:0;text-align:left;margin-left:-12.6pt;margin-top:8.5pt;width:180pt;height:62.55pt;z-index:251682816" o:allowincell="f" filled="f" strokeweight="1pt">
            <v:textbox style="mso-next-textbox:#_x0000_s1067" inset="1pt,1pt,1pt,1pt">
              <w:txbxContent>
                <w:p w:rsidR="00C52E94" w:rsidRPr="00EC1B4D" w:rsidRDefault="00C52E94" w:rsidP="001E4568">
                  <w:pPr>
                    <w:rPr>
                      <w:sz w:val="18"/>
                      <w:szCs w:val="18"/>
                    </w:rPr>
                  </w:pPr>
                  <w:r w:rsidRPr="00EC1B4D">
                    <w:rPr>
                      <w:sz w:val="18"/>
                      <w:szCs w:val="18"/>
                    </w:rPr>
                    <w:t>На следующих уроках выделяется определ</w:t>
                  </w:r>
                  <w:r>
                    <w:rPr>
                      <w:sz w:val="18"/>
                      <w:szCs w:val="18"/>
                    </w:rPr>
                    <w:t>ё</w:t>
                  </w:r>
                  <w:r w:rsidRPr="00EC1B4D">
                    <w:rPr>
                      <w:sz w:val="18"/>
                      <w:szCs w:val="18"/>
                    </w:rPr>
                    <w:t xml:space="preserve">нный </w:t>
                  </w:r>
                  <w:r w:rsidRPr="00EC1B4D">
                    <w:rPr>
                      <w:b/>
                      <w:sz w:val="18"/>
                      <w:szCs w:val="18"/>
                    </w:rPr>
                    <w:t>этап урока</w:t>
                  </w:r>
                  <w:r w:rsidRPr="00EC1B4D">
                    <w:rPr>
                      <w:sz w:val="18"/>
                      <w:szCs w:val="18"/>
                    </w:rPr>
                    <w:t xml:space="preserve">, когда </w:t>
                  </w:r>
                  <w:r>
                    <w:rPr>
                      <w:sz w:val="18"/>
                      <w:szCs w:val="18"/>
                    </w:rPr>
                    <w:t xml:space="preserve">часть </w:t>
                  </w:r>
                  <w:r w:rsidRPr="00EC1B4D">
                    <w:rPr>
                      <w:sz w:val="18"/>
                      <w:szCs w:val="18"/>
                    </w:rPr>
                    <w:t xml:space="preserve">класса </w:t>
                  </w:r>
                  <w:r>
                    <w:rPr>
                      <w:sz w:val="18"/>
                      <w:szCs w:val="18"/>
                    </w:rPr>
                    <w:t>выполняет задания</w:t>
                  </w:r>
                  <w:r w:rsidRPr="00EC1B4D">
                    <w:rPr>
                      <w:sz w:val="18"/>
                      <w:szCs w:val="18"/>
                    </w:rPr>
                    <w:t xml:space="preserve"> по новой теме, а те, кому необходимо, пересдают </w:t>
                  </w:r>
                  <w:r>
                    <w:rPr>
                      <w:sz w:val="18"/>
                      <w:szCs w:val="18"/>
                    </w:rPr>
                    <w:t>материал письменно</w:t>
                  </w:r>
                </w:p>
              </w:txbxContent>
            </v:textbox>
          </v:rect>
        </w:pict>
      </w:r>
      <w:r>
        <w:rPr>
          <w:noProof/>
          <w:sz w:val="24"/>
          <w:szCs w:val="24"/>
        </w:rPr>
        <w:pict>
          <v:rect id="_x0000_s1068" style="position:absolute;left:0;text-align:left;margin-left:184.65pt;margin-top:4pt;width:183pt;height:71.5pt;z-index:251683840" filled="f" strokeweight="1pt">
            <v:textbox style="mso-next-textbox:#_x0000_s1068" inset="1pt,1pt,1pt,1pt">
              <w:txbxContent>
                <w:p w:rsidR="00C52E94" w:rsidRPr="00EC1B4D" w:rsidRDefault="00C52E94" w:rsidP="001E4568">
                  <w:pPr>
                    <w:pStyle w:val="32"/>
                    <w:ind w:left="0"/>
                    <w:rPr>
                      <w:sz w:val="18"/>
                      <w:szCs w:val="18"/>
                    </w:rPr>
                  </w:pPr>
                  <w:r w:rsidRPr="00EC1B4D">
                    <w:rPr>
                      <w:sz w:val="18"/>
                      <w:szCs w:val="18"/>
                    </w:rPr>
                    <w:t xml:space="preserve">В конце четверти выделяется </w:t>
                  </w:r>
                  <w:r w:rsidRPr="00EC1B4D">
                    <w:rPr>
                      <w:b/>
                      <w:sz w:val="18"/>
                      <w:szCs w:val="18"/>
                    </w:rPr>
                    <w:t>целый урок</w:t>
                  </w:r>
                  <w:r w:rsidRPr="00EC1B4D">
                    <w:rPr>
                      <w:sz w:val="18"/>
                      <w:szCs w:val="18"/>
                    </w:rPr>
                    <w:t>, когда часть учеников будет пересдавать необходимые им задания контрольных работ, а другая часть учеников – решать интересные задания макс</w:t>
                  </w:r>
                  <w:r>
                    <w:rPr>
                      <w:sz w:val="18"/>
                      <w:szCs w:val="18"/>
                    </w:rPr>
                    <w:t xml:space="preserve">имального </w:t>
                  </w:r>
                  <w:r w:rsidRPr="00EC1B4D">
                    <w:rPr>
                      <w:sz w:val="18"/>
                      <w:szCs w:val="18"/>
                    </w:rPr>
                    <w:t>уровня, желательно в игровой форме («Что? Где? Когда?»)</w:t>
                  </w:r>
                </w:p>
              </w:txbxContent>
            </v:textbox>
          </v:rect>
        </w:pict>
      </w:r>
      <w:r>
        <w:rPr>
          <w:noProof/>
          <w:sz w:val="24"/>
          <w:szCs w:val="24"/>
        </w:rPr>
        <w:pict>
          <v:rect id="_x0000_s1069" style="position:absolute;left:0;text-align:left;margin-left:378pt;margin-top:3.55pt;width:147.15pt;height:63pt;z-index:251684864" o:allowincell="f" filled="f" strokeweight="1pt">
            <v:textbox style="mso-next-textbox:#_x0000_s1069" inset="1pt,1pt,1pt,1pt">
              <w:txbxContent>
                <w:p w:rsidR="00C52E94" w:rsidRPr="00EC1B4D" w:rsidRDefault="00C52E94" w:rsidP="001E4568">
                  <w:pPr>
                    <w:rPr>
                      <w:sz w:val="18"/>
                      <w:szCs w:val="18"/>
                    </w:rPr>
                  </w:pPr>
                  <w:r w:rsidRPr="00EC1B4D">
                    <w:rPr>
                      <w:b/>
                      <w:sz w:val="18"/>
                      <w:szCs w:val="18"/>
                    </w:rPr>
                    <w:t>После уроков</w:t>
                  </w:r>
                  <w:r w:rsidRPr="00EC1B4D">
                    <w:rPr>
                      <w:sz w:val="18"/>
                      <w:szCs w:val="18"/>
                    </w:rPr>
                    <w:t xml:space="preserve">, если у учителя есть время и возможность </w:t>
                  </w:r>
                </w:p>
              </w:txbxContent>
            </v:textbox>
          </v:rect>
        </w:pict>
      </w:r>
    </w:p>
    <w:p w:rsidR="001E4568" w:rsidRPr="00685134" w:rsidRDefault="001E4568" w:rsidP="001E4568">
      <w:pPr>
        <w:pStyle w:val="32"/>
        <w:spacing w:after="0"/>
        <w:ind w:left="540"/>
        <w:rPr>
          <w:sz w:val="24"/>
          <w:szCs w:val="24"/>
        </w:rPr>
      </w:pPr>
    </w:p>
    <w:p w:rsidR="001E4568" w:rsidRPr="00685134" w:rsidRDefault="001E4568" w:rsidP="001E4568">
      <w:pPr>
        <w:pStyle w:val="32"/>
        <w:spacing w:after="0"/>
        <w:ind w:left="540"/>
        <w:rPr>
          <w:sz w:val="24"/>
          <w:szCs w:val="24"/>
        </w:rPr>
      </w:pPr>
    </w:p>
    <w:p w:rsidR="001E4568" w:rsidRPr="00685134" w:rsidRDefault="001E4568" w:rsidP="001E4568">
      <w:pPr>
        <w:pStyle w:val="32"/>
        <w:spacing w:after="0"/>
        <w:ind w:left="540"/>
        <w:rPr>
          <w:sz w:val="24"/>
          <w:szCs w:val="24"/>
        </w:rPr>
      </w:pPr>
    </w:p>
    <w:p w:rsidR="00381A01" w:rsidRPr="00942D55" w:rsidRDefault="001E4568" w:rsidP="00B90AD0">
      <w:pPr>
        <w:numPr>
          <w:ilvl w:val="0"/>
          <w:numId w:val="72"/>
        </w:numPr>
        <w:overflowPunct/>
        <w:autoSpaceDE/>
        <w:autoSpaceDN/>
        <w:adjustRightInd/>
        <w:jc w:val="both"/>
        <w:textAlignment w:val="auto"/>
        <w:rPr>
          <w:szCs w:val="24"/>
        </w:rPr>
      </w:pPr>
      <w:r w:rsidRPr="00685134">
        <w:rPr>
          <w:b/>
          <w:szCs w:val="24"/>
        </w:rPr>
        <w:t>Уровни успешности.</w:t>
      </w:r>
      <w:r w:rsidRPr="00685134">
        <w:rPr>
          <w:szCs w:val="24"/>
        </w:rPr>
        <w:t xml:space="preserve"> </w:t>
      </w:r>
    </w:p>
    <w:p w:rsidR="001E4568" w:rsidRPr="00685134" w:rsidRDefault="001E4568" w:rsidP="001E4568">
      <w:pPr>
        <w:ind w:firstLine="180"/>
        <w:rPr>
          <w:szCs w:val="24"/>
        </w:rPr>
      </w:pPr>
      <w:r w:rsidRPr="00685134">
        <w:rPr>
          <w:szCs w:val="24"/>
        </w:rPr>
        <w:t xml:space="preserve">Критерии трёх уровней успешности универсальны для всех ситуаций оценивания. </w:t>
      </w:r>
    </w:p>
    <w:p w:rsidR="001E4568" w:rsidRPr="00685134" w:rsidRDefault="001E4568" w:rsidP="001E4568">
      <w:pPr>
        <w:pStyle w:val="a9"/>
        <w:spacing w:line="240" w:lineRule="auto"/>
        <w:ind w:left="540" w:hanging="360"/>
        <w:jc w:val="left"/>
        <w:rPr>
          <w:rFonts w:ascii="Times New Roman" w:hAnsi="Times New Roman" w:cs="Times New Roman"/>
          <w:sz w:val="24"/>
          <w:szCs w:val="24"/>
        </w:rPr>
      </w:pPr>
      <w:r w:rsidRPr="00685134">
        <w:rPr>
          <w:rFonts w:ascii="Times New Roman" w:hAnsi="Times New Roman" w:cs="Times New Roman"/>
          <w:b/>
          <w:sz w:val="24"/>
          <w:szCs w:val="24"/>
        </w:rPr>
        <w:t xml:space="preserve">Необходимый уровень </w:t>
      </w:r>
      <w:r w:rsidRPr="00685134">
        <w:rPr>
          <w:rFonts w:ascii="Times New Roman" w:hAnsi="Times New Roman" w:cs="Times New Roman"/>
          <w:sz w:val="24"/>
          <w:szCs w:val="24"/>
        </w:rPr>
        <w:t xml:space="preserve">(базовый) </w:t>
      </w:r>
      <w:r w:rsidRPr="00685134">
        <w:rPr>
          <w:rFonts w:ascii="Times New Roman" w:hAnsi="Times New Roman" w:cs="Times New Roman"/>
          <w:b/>
          <w:sz w:val="24"/>
          <w:szCs w:val="24"/>
        </w:rPr>
        <w:t xml:space="preserve">– </w:t>
      </w:r>
      <w:r w:rsidRPr="00685134">
        <w:rPr>
          <w:rFonts w:ascii="Times New Roman" w:hAnsi="Times New Roman" w:cs="Times New Roman"/>
          <w:sz w:val="24"/>
          <w:szCs w:val="24"/>
        </w:rPr>
        <w:t xml:space="preserve">решение </w:t>
      </w:r>
      <w:r w:rsidRPr="00685134">
        <w:rPr>
          <w:rFonts w:ascii="Times New Roman" w:hAnsi="Times New Roman" w:cs="Times New Roman"/>
          <w:i/>
          <w:sz w:val="24"/>
          <w:szCs w:val="24"/>
        </w:rPr>
        <w:t>типовой</w:t>
      </w:r>
      <w:r w:rsidRPr="00685134">
        <w:rPr>
          <w:rFonts w:ascii="Times New Roman" w:hAnsi="Times New Roman" w:cs="Times New Roman"/>
          <w:sz w:val="24"/>
          <w:szCs w:val="24"/>
        </w:rPr>
        <w:t xml:space="preserve"> задачи, когда используются отработанные действия и усвоенные знания </w:t>
      </w:r>
      <w:r w:rsidRPr="00685134">
        <w:rPr>
          <w:rFonts w:ascii="Times New Roman" w:hAnsi="Times New Roman" w:cs="Times New Roman"/>
          <w:sz w:val="24"/>
          <w:szCs w:val="24"/>
        </w:rPr>
        <w:sym w:font="Symbol" w:char="F02D"/>
      </w:r>
      <w:r w:rsidRPr="00685134">
        <w:rPr>
          <w:rFonts w:ascii="Times New Roman" w:hAnsi="Times New Roman" w:cs="Times New Roman"/>
          <w:sz w:val="24"/>
          <w:szCs w:val="24"/>
        </w:rPr>
        <w:t xml:space="preserve"> «хорошо, но не отлично».</w:t>
      </w:r>
    </w:p>
    <w:p w:rsidR="001E4568" w:rsidRPr="00685134" w:rsidRDefault="001E4568" w:rsidP="001E4568">
      <w:pPr>
        <w:ind w:left="540" w:hanging="360"/>
        <w:rPr>
          <w:szCs w:val="24"/>
        </w:rPr>
      </w:pPr>
      <w:r w:rsidRPr="00685134">
        <w:rPr>
          <w:b/>
          <w:szCs w:val="24"/>
        </w:rPr>
        <w:t xml:space="preserve">Повышенный уровень </w:t>
      </w:r>
      <w:r w:rsidRPr="00685134">
        <w:rPr>
          <w:szCs w:val="24"/>
        </w:rPr>
        <w:t>(программный)</w:t>
      </w:r>
      <w:r w:rsidRPr="00685134">
        <w:rPr>
          <w:b/>
          <w:szCs w:val="24"/>
        </w:rPr>
        <w:t xml:space="preserve"> – </w:t>
      </w:r>
      <w:r w:rsidRPr="00685134">
        <w:rPr>
          <w:szCs w:val="24"/>
        </w:rPr>
        <w:t xml:space="preserve">решение </w:t>
      </w:r>
      <w:r w:rsidRPr="00685134">
        <w:rPr>
          <w:i/>
          <w:szCs w:val="24"/>
        </w:rPr>
        <w:t>нестандартной</w:t>
      </w:r>
      <w:r w:rsidRPr="00685134">
        <w:rPr>
          <w:szCs w:val="24"/>
        </w:rPr>
        <w:t xml:space="preserve"> задачи − действие в новой, непривычной ситуации и(или) использование новых знаний по только изучаемой теме </w:t>
      </w:r>
      <w:r w:rsidRPr="00685134">
        <w:rPr>
          <w:szCs w:val="24"/>
        </w:rPr>
        <w:sym w:font="Symbol" w:char="F02D"/>
      </w:r>
      <w:r w:rsidRPr="00685134">
        <w:rPr>
          <w:szCs w:val="24"/>
        </w:rPr>
        <w:t xml:space="preserve"> «отлично». </w:t>
      </w:r>
    </w:p>
    <w:p w:rsidR="001E4568" w:rsidRPr="005F26E0" w:rsidRDefault="001E4568" w:rsidP="005F26E0">
      <w:pPr>
        <w:ind w:left="540" w:hanging="360"/>
        <w:rPr>
          <w:szCs w:val="24"/>
        </w:rPr>
      </w:pPr>
      <w:r w:rsidRPr="00685134">
        <w:rPr>
          <w:b/>
          <w:szCs w:val="24"/>
        </w:rPr>
        <w:t>Максимальный</w:t>
      </w:r>
      <w:r w:rsidRPr="00685134">
        <w:rPr>
          <w:szCs w:val="24"/>
        </w:rPr>
        <w:t xml:space="preserve"> </w:t>
      </w:r>
      <w:r w:rsidRPr="00685134">
        <w:rPr>
          <w:b/>
          <w:szCs w:val="24"/>
        </w:rPr>
        <w:t xml:space="preserve">уровень </w:t>
      </w:r>
      <w:r w:rsidRPr="00685134">
        <w:rPr>
          <w:szCs w:val="24"/>
        </w:rPr>
        <w:t>(НЕобязательный)</w:t>
      </w:r>
      <w:r w:rsidRPr="00685134">
        <w:rPr>
          <w:b/>
          <w:szCs w:val="24"/>
        </w:rPr>
        <w:t xml:space="preserve"> </w:t>
      </w:r>
      <w:r w:rsidRPr="00685134">
        <w:rPr>
          <w:szCs w:val="24"/>
        </w:rPr>
        <w:sym w:font="Symbol" w:char="F02D"/>
      </w:r>
      <w:r w:rsidRPr="00685134">
        <w:rPr>
          <w:b/>
          <w:szCs w:val="24"/>
        </w:rPr>
        <w:t xml:space="preserve"> </w:t>
      </w:r>
      <w:r w:rsidRPr="00685134">
        <w:rPr>
          <w:szCs w:val="24"/>
        </w:rPr>
        <w:t>решение задачи по материалу, не изучавшемуся в классе − «превосходно».</w:t>
      </w:r>
    </w:p>
    <w:p w:rsidR="001E4568" w:rsidRPr="00685134" w:rsidRDefault="001E4568" w:rsidP="001E4568">
      <w:pPr>
        <w:rPr>
          <w:i/>
          <w:szCs w:val="24"/>
        </w:rPr>
      </w:pPr>
      <w:r w:rsidRPr="00685134">
        <w:rPr>
          <w:i/>
          <w:szCs w:val="24"/>
        </w:rPr>
        <w:t xml:space="preserve">      Специфика оценивания ПРЕДМЕТНЫХ результатов: </w:t>
      </w:r>
    </w:p>
    <w:p w:rsidR="001E4568" w:rsidRPr="00685134" w:rsidRDefault="001E4568" w:rsidP="001E4568">
      <w:pPr>
        <w:rPr>
          <w:szCs w:val="24"/>
        </w:rPr>
      </w:pPr>
      <w:r w:rsidRPr="00685134">
        <w:rPr>
          <w:szCs w:val="24"/>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1E4568" w:rsidRPr="00685134" w:rsidRDefault="001E4568" w:rsidP="001E4568">
      <w:pPr>
        <w:rPr>
          <w:szCs w:val="24"/>
        </w:rPr>
      </w:pPr>
      <w:r w:rsidRPr="00685134">
        <w:rPr>
          <w:szCs w:val="24"/>
        </w:rPr>
        <w:t xml:space="preserve">По желанию учителя – при оценивании любого задания на уроке, когда нужно совместно с учениками определять его уровень. </w:t>
      </w:r>
    </w:p>
    <w:p w:rsidR="001E4568" w:rsidRDefault="001E4568" w:rsidP="001E4568">
      <w:pPr>
        <w:ind w:firstLine="360"/>
        <w:rPr>
          <w:szCs w:val="24"/>
        </w:rPr>
      </w:pPr>
      <w:r w:rsidRPr="00685134">
        <w:rPr>
          <w:szCs w:val="24"/>
        </w:rPr>
        <w:t xml:space="preserve">На основании продемонстрированного уровня успешности (оценки-характеристики) определяется предметная </w:t>
      </w:r>
      <w:r w:rsidRPr="00685134">
        <w:rPr>
          <w:b/>
          <w:szCs w:val="24"/>
        </w:rPr>
        <w:t>отметка</w:t>
      </w:r>
      <w:r w:rsidRPr="00685134">
        <w:rPr>
          <w:szCs w:val="24"/>
        </w:rPr>
        <w:t xml:space="preserve"> по 5- балльной шкале: </w:t>
      </w:r>
    </w:p>
    <w:p w:rsidR="00381A01" w:rsidRPr="00685134" w:rsidRDefault="00381A01" w:rsidP="001E4568">
      <w:pPr>
        <w:ind w:firstLine="36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402"/>
        <w:gridCol w:w="2409"/>
      </w:tblGrid>
      <w:tr w:rsidR="001E4568" w:rsidRPr="00685134" w:rsidTr="001C1ECC">
        <w:tc>
          <w:tcPr>
            <w:tcW w:w="3936" w:type="dxa"/>
          </w:tcPr>
          <w:p w:rsidR="001E4568" w:rsidRPr="00685134" w:rsidRDefault="001E4568" w:rsidP="001C1ECC">
            <w:pPr>
              <w:jc w:val="center"/>
              <w:rPr>
                <w:b/>
                <w:szCs w:val="24"/>
              </w:rPr>
            </w:pPr>
            <w:r w:rsidRPr="00685134">
              <w:rPr>
                <w:b/>
                <w:szCs w:val="24"/>
              </w:rPr>
              <w:t>Уровни успешности</w:t>
            </w:r>
          </w:p>
        </w:tc>
        <w:tc>
          <w:tcPr>
            <w:tcW w:w="3402" w:type="dxa"/>
          </w:tcPr>
          <w:p w:rsidR="001E4568" w:rsidRPr="00685134" w:rsidRDefault="001E4568" w:rsidP="001C1ECC">
            <w:pPr>
              <w:rPr>
                <w:b/>
                <w:szCs w:val="24"/>
              </w:rPr>
            </w:pPr>
            <w:r w:rsidRPr="00685134">
              <w:rPr>
                <w:b/>
                <w:szCs w:val="24"/>
              </w:rPr>
              <w:t>5-балльная шкала</w:t>
            </w:r>
          </w:p>
        </w:tc>
        <w:tc>
          <w:tcPr>
            <w:tcW w:w="2409" w:type="dxa"/>
          </w:tcPr>
          <w:p w:rsidR="001E4568" w:rsidRPr="00685134" w:rsidRDefault="001E4568" w:rsidP="001C1ECC">
            <w:pPr>
              <w:rPr>
                <w:b/>
                <w:szCs w:val="24"/>
              </w:rPr>
            </w:pPr>
            <w:r w:rsidRPr="00685134">
              <w:rPr>
                <w:b/>
                <w:szCs w:val="24"/>
              </w:rPr>
              <w:t xml:space="preserve">100%  </w:t>
            </w:r>
          </w:p>
        </w:tc>
      </w:tr>
      <w:tr w:rsidR="001E4568" w:rsidRPr="00685134" w:rsidTr="001C1ECC">
        <w:tblPrEx>
          <w:tblLook w:val="0000" w:firstRow="0" w:lastRow="0" w:firstColumn="0" w:lastColumn="0" w:noHBand="0" w:noVBand="0"/>
        </w:tblPrEx>
        <w:trPr>
          <w:cantSplit/>
          <w:trHeight w:val="780"/>
        </w:trPr>
        <w:tc>
          <w:tcPr>
            <w:tcW w:w="3936" w:type="dxa"/>
          </w:tcPr>
          <w:p w:rsidR="001E4568" w:rsidRPr="00685134" w:rsidRDefault="001E4568" w:rsidP="001C1ECC">
            <w:pPr>
              <w:pStyle w:val="a9"/>
              <w:spacing w:line="240" w:lineRule="auto"/>
              <w:rPr>
                <w:rFonts w:ascii="Times New Roman" w:hAnsi="Times New Roman" w:cs="Times New Roman"/>
                <w:b/>
                <w:sz w:val="24"/>
                <w:szCs w:val="24"/>
              </w:rPr>
            </w:pPr>
            <w:r w:rsidRPr="00685134">
              <w:rPr>
                <w:rFonts w:ascii="Times New Roman" w:hAnsi="Times New Roman" w:cs="Times New Roman"/>
                <w:b/>
                <w:sz w:val="24"/>
                <w:szCs w:val="24"/>
              </w:rPr>
              <w:t xml:space="preserve">Не достигнут необходимый уровень </w:t>
            </w:r>
          </w:p>
          <w:p w:rsidR="001E4568" w:rsidRPr="00685134" w:rsidRDefault="001E4568" w:rsidP="001C1ECC">
            <w:pPr>
              <w:pStyle w:val="a9"/>
              <w:spacing w:line="240" w:lineRule="auto"/>
              <w:ind w:left="360"/>
              <w:rPr>
                <w:rFonts w:ascii="Times New Roman" w:hAnsi="Times New Roman" w:cs="Times New Roman"/>
                <w:i/>
                <w:sz w:val="24"/>
                <w:szCs w:val="24"/>
              </w:rPr>
            </w:pPr>
            <w:r w:rsidRPr="00685134">
              <w:rPr>
                <w:rFonts w:ascii="Times New Roman" w:hAnsi="Times New Roman" w:cs="Times New Roman"/>
                <w:i/>
                <w:sz w:val="24"/>
                <w:szCs w:val="24"/>
              </w:rPr>
              <w:t>Не решена типовая, много раз отработанная задача</w:t>
            </w:r>
          </w:p>
        </w:tc>
        <w:tc>
          <w:tcPr>
            <w:tcW w:w="3402" w:type="dxa"/>
          </w:tcPr>
          <w:p w:rsidR="001E4568" w:rsidRPr="00685134" w:rsidRDefault="001E4568" w:rsidP="001C1ECC">
            <w:pPr>
              <w:rPr>
                <w:b/>
                <w:szCs w:val="24"/>
              </w:rPr>
            </w:pPr>
            <w:r w:rsidRPr="00685134">
              <w:rPr>
                <w:b/>
                <w:szCs w:val="24"/>
              </w:rPr>
              <w:t xml:space="preserve">«2» (или 0) </w:t>
            </w:r>
            <w:r w:rsidRPr="00685134">
              <w:rPr>
                <w:szCs w:val="24"/>
              </w:rPr>
              <w:sym w:font="Symbol" w:char="F02D"/>
            </w:r>
          </w:p>
          <w:p w:rsidR="001E4568" w:rsidRPr="00685134" w:rsidRDefault="001E4568" w:rsidP="001C1ECC">
            <w:pPr>
              <w:rPr>
                <w:szCs w:val="24"/>
              </w:rPr>
            </w:pPr>
            <w:r w:rsidRPr="00685134">
              <w:rPr>
                <w:szCs w:val="24"/>
              </w:rPr>
              <w:t>ниже нормы,</w:t>
            </w:r>
          </w:p>
          <w:p w:rsidR="001E4568" w:rsidRPr="00685134" w:rsidRDefault="001E4568" w:rsidP="001C1ECC">
            <w:pPr>
              <w:rPr>
                <w:szCs w:val="24"/>
              </w:rPr>
            </w:pPr>
            <w:r w:rsidRPr="00685134">
              <w:rPr>
                <w:szCs w:val="24"/>
              </w:rPr>
              <w:t>неудовлетворительно</w:t>
            </w:r>
          </w:p>
        </w:tc>
        <w:tc>
          <w:tcPr>
            <w:tcW w:w="2409" w:type="dxa"/>
          </w:tcPr>
          <w:p w:rsidR="001E4568" w:rsidRPr="00685134" w:rsidRDefault="001E4568" w:rsidP="001C1ECC">
            <w:pPr>
              <w:rPr>
                <w:b/>
                <w:szCs w:val="24"/>
              </w:rPr>
            </w:pPr>
            <w:r w:rsidRPr="00685134">
              <w:rPr>
                <w:b/>
                <w:szCs w:val="24"/>
              </w:rPr>
              <w:t>0-49%</w:t>
            </w:r>
          </w:p>
        </w:tc>
      </w:tr>
      <w:tr w:rsidR="001E4568" w:rsidRPr="00685134" w:rsidTr="001C1ECC">
        <w:tblPrEx>
          <w:tblLook w:val="0000" w:firstRow="0" w:lastRow="0" w:firstColumn="0" w:lastColumn="0" w:noHBand="0" w:noVBand="0"/>
        </w:tblPrEx>
        <w:trPr>
          <w:cantSplit/>
          <w:trHeight w:val="780"/>
        </w:trPr>
        <w:tc>
          <w:tcPr>
            <w:tcW w:w="3936" w:type="dxa"/>
            <w:vMerge w:val="restart"/>
          </w:tcPr>
          <w:p w:rsidR="001E4568" w:rsidRPr="00685134" w:rsidRDefault="001E4568" w:rsidP="001C1ECC">
            <w:pPr>
              <w:pStyle w:val="a9"/>
              <w:spacing w:line="240" w:lineRule="auto"/>
              <w:rPr>
                <w:rFonts w:ascii="Times New Roman" w:hAnsi="Times New Roman" w:cs="Times New Roman"/>
                <w:b/>
                <w:sz w:val="24"/>
                <w:szCs w:val="24"/>
              </w:rPr>
            </w:pPr>
            <w:r w:rsidRPr="00685134">
              <w:rPr>
                <w:rFonts w:ascii="Times New Roman" w:hAnsi="Times New Roman" w:cs="Times New Roman"/>
                <w:b/>
                <w:sz w:val="24"/>
                <w:szCs w:val="24"/>
              </w:rPr>
              <w:lastRenderedPageBreak/>
              <w:t>Необходимый (базовый) уровень</w:t>
            </w:r>
          </w:p>
          <w:p w:rsidR="001E4568" w:rsidRPr="00685134" w:rsidRDefault="001E4568" w:rsidP="001C1ECC">
            <w:pPr>
              <w:pStyle w:val="a9"/>
              <w:spacing w:line="240" w:lineRule="auto"/>
              <w:ind w:left="360"/>
              <w:rPr>
                <w:rFonts w:ascii="Times New Roman" w:hAnsi="Times New Roman" w:cs="Times New Roman"/>
                <w:b/>
                <w:sz w:val="24"/>
                <w:szCs w:val="24"/>
              </w:rPr>
            </w:pPr>
          </w:p>
          <w:p w:rsidR="001E4568" w:rsidRPr="00685134" w:rsidRDefault="001E4568" w:rsidP="001C1ECC">
            <w:pPr>
              <w:ind w:left="360"/>
              <w:rPr>
                <w:i/>
                <w:szCs w:val="24"/>
              </w:rPr>
            </w:pPr>
            <w:r w:rsidRPr="00685134">
              <w:rPr>
                <w:i/>
                <w:szCs w:val="24"/>
              </w:rPr>
              <w:t>Решение типовой задачи, подобной тем, что решали уже много раз, где требовались отработанные умения и уже усвоенные знания</w:t>
            </w:r>
          </w:p>
          <w:p w:rsidR="001E4568" w:rsidRPr="00685134" w:rsidRDefault="001E4568" w:rsidP="001C1ECC">
            <w:pPr>
              <w:ind w:left="360"/>
              <w:rPr>
                <w:szCs w:val="24"/>
              </w:rPr>
            </w:pPr>
          </w:p>
        </w:tc>
        <w:tc>
          <w:tcPr>
            <w:tcW w:w="3402" w:type="dxa"/>
          </w:tcPr>
          <w:p w:rsidR="001E4568" w:rsidRPr="00685134" w:rsidRDefault="001E4568" w:rsidP="001C1ECC">
            <w:pPr>
              <w:rPr>
                <w:b/>
                <w:szCs w:val="24"/>
              </w:rPr>
            </w:pPr>
            <w:r w:rsidRPr="00685134">
              <w:rPr>
                <w:b/>
                <w:szCs w:val="24"/>
              </w:rPr>
              <w:t xml:space="preserve">«3» </w:t>
            </w:r>
            <w:r w:rsidRPr="00685134">
              <w:rPr>
                <w:szCs w:val="24"/>
              </w:rPr>
              <w:sym w:font="Symbol" w:char="F02D"/>
            </w:r>
          </w:p>
          <w:p w:rsidR="001E4568" w:rsidRPr="00685134" w:rsidRDefault="001E4568" w:rsidP="001C1ECC">
            <w:pPr>
              <w:rPr>
                <w:szCs w:val="24"/>
              </w:rPr>
            </w:pPr>
            <w:r w:rsidRPr="00685134">
              <w:rPr>
                <w:szCs w:val="24"/>
              </w:rPr>
              <w:t>норма, зачёт, удовлетворительно.</w:t>
            </w:r>
          </w:p>
          <w:p w:rsidR="001E4568" w:rsidRPr="00685134" w:rsidRDefault="001E4568" w:rsidP="001C1ECC">
            <w:pPr>
              <w:rPr>
                <w:b/>
                <w:szCs w:val="24"/>
              </w:rPr>
            </w:pPr>
            <w:r w:rsidRPr="00685134">
              <w:rPr>
                <w:i/>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2409" w:type="dxa"/>
          </w:tcPr>
          <w:p w:rsidR="001E4568" w:rsidRPr="00685134" w:rsidRDefault="001E4568" w:rsidP="001C1ECC">
            <w:pPr>
              <w:ind w:left="252" w:hanging="252"/>
              <w:rPr>
                <w:b/>
                <w:szCs w:val="24"/>
              </w:rPr>
            </w:pPr>
            <w:r w:rsidRPr="00685134">
              <w:rPr>
                <w:b/>
                <w:szCs w:val="24"/>
              </w:rPr>
              <w:t>50-64%</w:t>
            </w:r>
          </w:p>
          <w:p w:rsidR="001E4568" w:rsidRPr="00685134" w:rsidRDefault="001E4568" w:rsidP="001C1ECC">
            <w:pPr>
              <w:ind w:left="252" w:hanging="252"/>
              <w:rPr>
                <w:b/>
                <w:szCs w:val="24"/>
              </w:rPr>
            </w:pPr>
            <w:r w:rsidRPr="00685134">
              <w:rPr>
                <w:b/>
                <w:szCs w:val="24"/>
              </w:rPr>
              <w:t>//или 69</w:t>
            </w:r>
          </w:p>
        </w:tc>
      </w:tr>
      <w:tr w:rsidR="001E4568" w:rsidRPr="00685134" w:rsidTr="001C1ECC">
        <w:tblPrEx>
          <w:tblLook w:val="0000" w:firstRow="0" w:lastRow="0" w:firstColumn="0" w:lastColumn="0" w:noHBand="0" w:noVBand="0"/>
        </w:tblPrEx>
        <w:trPr>
          <w:cantSplit/>
          <w:trHeight w:val="689"/>
        </w:trPr>
        <w:tc>
          <w:tcPr>
            <w:tcW w:w="3936" w:type="dxa"/>
            <w:vMerge/>
          </w:tcPr>
          <w:p w:rsidR="001E4568" w:rsidRPr="00685134" w:rsidRDefault="001E4568" w:rsidP="001C1ECC">
            <w:pPr>
              <w:pStyle w:val="a9"/>
              <w:spacing w:line="240" w:lineRule="auto"/>
              <w:rPr>
                <w:rFonts w:ascii="Times New Roman" w:hAnsi="Times New Roman" w:cs="Times New Roman"/>
                <w:sz w:val="24"/>
                <w:szCs w:val="24"/>
              </w:rPr>
            </w:pPr>
          </w:p>
        </w:tc>
        <w:tc>
          <w:tcPr>
            <w:tcW w:w="3402" w:type="dxa"/>
          </w:tcPr>
          <w:p w:rsidR="001E4568" w:rsidRPr="00685134" w:rsidRDefault="001E4568" w:rsidP="001C1ECC">
            <w:pPr>
              <w:rPr>
                <w:b/>
                <w:szCs w:val="24"/>
              </w:rPr>
            </w:pPr>
            <w:r w:rsidRPr="00685134">
              <w:rPr>
                <w:b/>
                <w:szCs w:val="24"/>
              </w:rPr>
              <w:t xml:space="preserve">«4» </w:t>
            </w:r>
            <w:r w:rsidRPr="00685134">
              <w:rPr>
                <w:szCs w:val="24"/>
              </w:rPr>
              <w:sym w:font="Symbol" w:char="F02D"/>
            </w:r>
          </w:p>
          <w:p w:rsidR="001E4568" w:rsidRPr="00685134" w:rsidRDefault="001E4568" w:rsidP="001C1ECC">
            <w:pPr>
              <w:rPr>
                <w:szCs w:val="24"/>
              </w:rPr>
            </w:pPr>
            <w:r w:rsidRPr="00685134">
              <w:rPr>
                <w:szCs w:val="24"/>
              </w:rPr>
              <w:t>хорошо.</w:t>
            </w:r>
          </w:p>
          <w:p w:rsidR="001E4568" w:rsidRPr="00685134" w:rsidRDefault="001E4568" w:rsidP="001C1ECC">
            <w:pPr>
              <w:rPr>
                <w:b/>
                <w:szCs w:val="24"/>
              </w:rPr>
            </w:pPr>
            <w:r w:rsidRPr="00685134">
              <w:rPr>
                <w:i/>
                <w:szCs w:val="24"/>
              </w:rPr>
              <w:t>Полностью успешное решение (без ошибок и полностью самостоятельно)</w:t>
            </w:r>
          </w:p>
        </w:tc>
        <w:tc>
          <w:tcPr>
            <w:tcW w:w="2409" w:type="dxa"/>
          </w:tcPr>
          <w:p w:rsidR="001E4568" w:rsidRPr="00685134" w:rsidRDefault="001E4568" w:rsidP="001C1ECC">
            <w:pPr>
              <w:rPr>
                <w:b/>
                <w:szCs w:val="24"/>
              </w:rPr>
            </w:pPr>
            <w:r w:rsidRPr="00685134">
              <w:rPr>
                <w:b/>
                <w:szCs w:val="24"/>
              </w:rPr>
              <w:t>65-74%</w:t>
            </w:r>
          </w:p>
          <w:p w:rsidR="001E4568" w:rsidRPr="00685134" w:rsidRDefault="001E4568" w:rsidP="001C1ECC">
            <w:pPr>
              <w:rPr>
                <w:b/>
                <w:szCs w:val="24"/>
              </w:rPr>
            </w:pPr>
            <w:r w:rsidRPr="00685134">
              <w:rPr>
                <w:b/>
                <w:szCs w:val="24"/>
              </w:rPr>
              <w:t>Или 70-100 н.у.</w:t>
            </w:r>
          </w:p>
        </w:tc>
      </w:tr>
      <w:tr w:rsidR="001E4568" w:rsidRPr="00685134" w:rsidTr="001C1ECC">
        <w:tblPrEx>
          <w:tblLook w:val="0000" w:firstRow="0" w:lastRow="0" w:firstColumn="0" w:lastColumn="0" w:noHBand="0" w:noVBand="0"/>
        </w:tblPrEx>
        <w:trPr>
          <w:cantSplit/>
          <w:trHeight w:val="195"/>
        </w:trPr>
        <w:tc>
          <w:tcPr>
            <w:tcW w:w="3936" w:type="dxa"/>
            <w:vMerge w:val="restart"/>
          </w:tcPr>
          <w:p w:rsidR="001E4568" w:rsidRPr="00685134" w:rsidRDefault="001E4568" w:rsidP="001C1ECC">
            <w:pPr>
              <w:pStyle w:val="4"/>
              <w:rPr>
                <w:sz w:val="24"/>
                <w:szCs w:val="24"/>
              </w:rPr>
            </w:pPr>
            <w:r w:rsidRPr="00685134">
              <w:rPr>
                <w:sz w:val="24"/>
                <w:szCs w:val="24"/>
              </w:rPr>
              <w:t xml:space="preserve">Повышенный (программный) уровень </w:t>
            </w:r>
          </w:p>
          <w:p w:rsidR="001E4568" w:rsidRPr="00685134" w:rsidRDefault="001E4568" w:rsidP="001C1ECC">
            <w:pPr>
              <w:rPr>
                <w:i/>
                <w:szCs w:val="24"/>
              </w:rPr>
            </w:pPr>
            <w:r w:rsidRPr="00685134">
              <w:rPr>
                <w:i/>
                <w:szCs w:val="24"/>
              </w:rPr>
              <w:t xml:space="preserve">Решение нестандартной задачи, где потребовалось либо применить новые знаний по изучаемой в данный момент теме, </w:t>
            </w:r>
          </w:p>
          <w:p w:rsidR="001E4568" w:rsidRPr="00685134" w:rsidRDefault="001E4568" w:rsidP="001C1ECC">
            <w:pPr>
              <w:rPr>
                <w:szCs w:val="24"/>
              </w:rPr>
            </w:pPr>
            <w:r w:rsidRPr="00685134">
              <w:rPr>
                <w:i/>
                <w:szCs w:val="24"/>
              </w:rPr>
              <w:t xml:space="preserve"> либо уже усвоенные знания и умения, но в новой, непривычной ситуации</w:t>
            </w:r>
          </w:p>
        </w:tc>
        <w:tc>
          <w:tcPr>
            <w:tcW w:w="3402" w:type="dxa"/>
          </w:tcPr>
          <w:p w:rsidR="001E4568" w:rsidRPr="00685134" w:rsidRDefault="001E4568" w:rsidP="001C1ECC">
            <w:pPr>
              <w:rPr>
                <w:b/>
                <w:szCs w:val="24"/>
              </w:rPr>
            </w:pPr>
            <w:r w:rsidRPr="00685134">
              <w:rPr>
                <w:b/>
                <w:szCs w:val="24"/>
              </w:rPr>
              <w:t xml:space="preserve">«4+» </w:t>
            </w:r>
            <w:r w:rsidRPr="00685134">
              <w:rPr>
                <w:szCs w:val="24"/>
              </w:rPr>
              <w:sym w:font="Symbol" w:char="F02D"/>
            </w:r>
            <w:r w:rsidRPr="00685134">
              <w:rPr>
                <w:b/>
                <w:szCs w:val="24"/>
              </w:rPr>
              <w:t xml:space="preserve"> </w:t>
            </w:r>
            <w:r w:rsidRPr="00685134">
              <w:rPr>
                <w:szCs w:val="24"/>
              </w:rPr>
              <w:t>близко к отлично</w:t>
            </w:r>
            <w:r w:rsidRPr="00685134">
              <w:rPr>
                <w:b/>
                <w:szCs w:val="24"/>
              </w:rPr>
              <w:t>.</w:t>
            </w:r>
          </w:p>
          <w:p w:rsidR="001E4568" w:rsidRPr="00685134" w:rsidRDefault="001E4568" w:rsidP="001C1ECC">
            <w:pPr>
              <w:rPr>
                <w:b/>
                <w:szCs w:val="24"/>
              </w:rPr>
            </w:pPr>
            <w:r w:rsidRPr="00685134">
              <w:rPr>
                <w:i/>
                <w:szCs w:val="24"/>
              </w:rPr>
              <w:t>Частично успешное решение (с незначительной ошибкой или с посторонней помощью в какой-то момент решения)</w:t>
            </w:r>
          </w:p>
        </w:tc>
        <w:tc>
          <w:tcPr>
            <w:tcW w:w="2409" w:type="dxa"/>
          </w:tcPr>
          <w:p w:rsidR="001E4568" w:rsidRPr="00685134" w:rsidRDefault="001E4568" w:rsidP="001C1ECC">
            <w:pPr>
              <w:rPr>
                <w:b/>
                <w:szCs w:val="24"/>
              </w:rPr>
            </w:pPr>
            <w:r w:rsidRPr="00685134">
              <w:rPr>
                <w:b/>
                <w:szCs w:val="24"/>
              </w:rPr>
              <w:t xml:space="preserve">75-89% или </w:t>
            </w:r>
          </w:p>
          <w:p w:rsidR="001E4568" w:rsidRPr="00685134" w:rsidRDefault="001E4568" w:rsidP="001C1ECC">
            <w:pPr>
              <w:rPr>
                <w:b/>
                <w:szCs w:val="24"/>
              </w:rPr>
            </w:pPr>
            <w:r w:rsidRPr="00685134">
              <w:rPr>
                <w:b/>
                <w:szCs w:val="24"/>
              </w:rPr>
              <w:t>50-70% п.у.</w:t>
            </w:r>
          </w:p>
        </w:tc>
      </w:tr>
      <w:tr w:rsidR="001E4568" w:rsidRPr="00685134" w:rsidTr="001C1ECC">
        <w:tblPrEx>
          <w:tblLook w:val="0000" w:firstRow="0" w:lastRow="0" w:firstColumn="0" w:lastColumn="0" w:noHBand="0" w:noVBand="0"/>
        </w:tblPrEx>
        <w:trPr>
          <w:cantSplit/>
          <w:trHeight w:val="1088"/>
        </w:trPr>
        <w:tc>
          <w:tcPr>
            <w:tcW w:w="3936" w:type="dxa"/>
            <w:vMerge/>
          </w:tcPr>
          <w:p w:rsidR="001E4568" w:rsidRPr="00685134" w:rsidRDefault="001E4568" w:rsidP="001C1ECC">
            <w:pPr>
              <w:pStyle w:val="4"/>
              <w:rPr>
                <w:sz w:val="24"/>
                <w:szCs w:val="24"/>
              </w:rPr>
            </w:pPr>
          </w:p>
        </w:tc>
        <w:tc>
          <w:tcPr>
            <w:tcW w:w="3402" w:type="dxa"/>
          </w:tcPr>
          <w:p w:rsidR="001E4568" w:rsidRPr="00685134" w:rsidRDefault="001E4568" w:rsidP="001C1ECC">
            <w:pPr>
              <w:rPr>
                <w:szCs w:val="24"/>
              </w:rPr>
            </w:pPr>
            <w:r w:rsidRPr="00685134">
              <w:rPr>
                <w:b/>
                <w:szCs w:val="24"/>
              </w:rPr>
              <w:t xml:space="preserve">«5» </w:t>
            </w:r>
            <w:r w:rsidRPr="00685134">
              <w:rPr>
                <w:szCs w:val="24"/>
              </w:rPr>
              <w:sym w:font="Symbol" w:char="F02D"/>
            </w:r>
            <w:r w:rsidRPr="00685134">
              <w:rPr>
                <w:b/>
                <w:szCs w:val="24"/>
              </w:rPr>
              <w:t xml:space="preserve"> </w:t>
            </w:r>
            <w:r w:rsidRPr="00685134">
              <w:rPr>
                <w:szCs w:val="24"/>
              </w:rPr>
              <w:t>отлично.</w:t>
            </w:r>
          </w:p>
          <w:p w:rsidR="001E4568" w:rsidRPr="00685134" w:rsidRDefault="001E4568" w:rsidP="001C1ECC">
            <w:pPr>
              <w:rPr>
                <w:b/>
                <w:szCs w:val="24"/>
              </w:rPr>
            </w:pPr>
            <w:r w:rsidRPr="00685134">
              <w:rPr>
                <w:i/>
                <w:szCs w:val="24"/>
              </w:rPr>
              <w:t>Полностью успешное решение (без ошибок и полностью самостоятельно)</w:t>
            </w:r>
          </w:p>
        </w:tc>
        <w:tc>
          <w:tcPr>
            <w:tcW w:w="2409" w:type="dxa"/>
          </w:tcPr>
          <w:p w:rsidR="001E4568" w:rsidRPr="00685134" w:rsidRDefault="001E4568" w:rsidP="001C1ECC">
            <w:pPr>
              <w:rPr>
                <w:b/>
                <w:szCs w:val="24"/>
              </w:rPr>
            </w:pPr>
            <w:r w:rsidRPr="00685134">
              <w:rPr>
                <w:b/>
                <w:szCs w:val="24"/>
              </w:rPr>
              <w:t>90-100%</w:t>
            </w:r>
          </w:p>
          <w:p w:rsidR="001E4568" w:rsidRPr="00685134" w:rsidRDefault="001E4568" w:rsidP="001C1ECC">
            <w:pPr>
              <w:rPr>
                <w:b/>
                <w:szCs w:val="24"/>
              </w:rPr>
            </w:pPr>
            <w:r w:rsidRPr="00685134">
              <w:rPr>
                <w:b/>
                <w:szCs w:val="24"/>
              </w:rPr>
              <w:t>Или</w:t>
            </w:r>
          </w:p>
          <w:p w:rsidR="001E4568" w:rsidRPr="00685134" w:rsidRDefault="001E4568" w:rsidP="001C1ECC">
            <w:pPr>
              <w:rPr>
                <w:b/>
                <w:szCs w:val="24"/>
              </w:rPr>
            </w:pPr>
            <w:r w:rsidRPr="00685134">
              <w:rPr>
                <w:b/>
                <w:szCs w:val="24"/>
              </w:rPr>
              <w:t>70-100% п.у.</w:t>
            </w:r>
          </w:p>
          <w:p w:rsidR="001E4568" w:rsidRPr="00685134" w:rsidRDefault="001E4568" w:rsidP="001C1ECC">
            <w:pPr>
              <w:rPr>
                <w:b/>
                <w:szCs w:val="24"/>
              </w:rPr>
            </w:pPr>
            <w:r w:rsidRPr="00685134">
              <w:rPr>
                <w:b/>
                <w:szCs w:val="24"/>
              </w:rPr>
              <w:t xml:space="preserve"> </w:t>
            </w:r>
          </w:p>
        </w:tc>
      </w:tr>
      <w:tr w:rsidR="001E4568" w:rsidRPr="00685134" w:rsidTr="001C1ECC">
        <w:tblPrEx>
          <w:tblLook w:val="0000" w:firstRow="0" w:lastRow="0" w:firstColumn="0" w:lastColumn="0" w:noHBand="0" w:noVBand="0"/>
        </w:tblPrEx>
        <w:trPr>
          <w:cantSplit/>
          <w:trHeight w:val="240"/>
        </w:trPr>
        <w:tc>
          <w:tcPr>
            <w:tcW w:w="3936" w:type="dxa"/>
            <w:vMerge w:val="restart"/>
          </w:tcPr>
          <w:p w:rsidR="001E4568" w:rsidRPr="00685134" w:rsidRDefault="001E4568" w:rsidP="001C1ECC">
            <w:pPr>
              <w:pStyle w:val="4"/>
              <w:rPr>
                <w:sz w:val="24"/>
                <w:szCs w:val="24"/>
              </w:rPr>
            </w:pPr>
            <w:r w:rsidRPr="00685134">
              <w:rPr>
                <w:sz w:val="24"/>
                <w:szCs w:val="24"/>
              </w:rPr>
              <w:t>Максимальный (</w:t>
            </w:r>
            <w:r w:rsidRPr="00685134">
              <w:rPr>
                <w:b w:val="0"/>
                <w:sz w:val="24"/>
                <w:szCs w:val="24"/>
              </w:rPr>
              <w:t xml:space="preserve">необязательный) </w:t>
            </w:r>
            <w:r w:rsidRPr="00685134">
              <w:rPr>
                <w:sz w:val="24"/>
                <w:szCs w:val="24"/>
              </w:rPr>
              <w:t xml:space="preserve">уровень </w:t>
            </w:r>
          </w:p>
          <w:p w:rsidR="001E4568" w:rsidRPr="00685134" w:rsidRDefault="001E4568" w:rsidP="001C1ECC">
            <w:pPr>
              <w:rPr>
                <w:i/>
                <w:szCs w:val="24"/>
              </w:rPr>
            </w:pPr>
            <w:r w:rsidRPr="00685134">
              <w:rPr>
                <w:i/>
                <w:szCs w:val="24"/>
              </w:rPr>
              <w:t xml:space="preserve">Решение задачи по материалу, не изучавшемуся в классе, где потребовались </w:t>
            </w:r>
          </w:p>
          <w:p w:rsidR="001E4568" w:rsidRPr="00685134" w:rsidRDefault="001E4568" w:rsidP="001C1ECC">
            <w:pPr>
              <w:rPr>
                <w:i/>
                <w:szCs w:val="24"/>
              </w:rPr>
            </w:pPr>
            <w:r w:rsidRPr="00685134">
              <w:rPr>
                <w:i/>
                <w:szCs w:val="24"/>
              </w:rPr>
              <w:t xml:space="preserve">либо самостоятельно добытые новые знания, </w:t>
            </w:r>
          </w:p>
          <w:p w:rsidR="001E4568" w:rsidRPr="00685134" w:rsidRDefault="001E4568" w:rsidP="001C1ECC">
            <w:pPr>
              <w:rPr>
                <w:szCs w:val="24"/>
              </w:rPr>
            </w:pPr>
            <w:r w:rsidRPr="00685134">
              <w:rPr>
                <w:i/>
                <w:szCs w:val="24"/>
              </w:rPr>
              <w:t>либо новые, самостоятельно усвоенные умения</w:t>
            </w:r>
          </w:p>
        </w:tc>
        <w:tc>
          <w:tcPr>
            <w:tcW w:w="3402" w:type="dxa"/>
          </w:tcPr>
          <w:p w:rsidR="001E4568" w:rsidRPr="00685134" w:rsidRDefault="001E4568" w:rsidP="001C1ECC">
            <w:pPr>
              <w:rPr>
                <w:szCs w:val="24"/>
              </w:rPr>
            </w:pPr>
            <w:r w:rsidRPr="00685134">
              <w:rPr>
                <w:b/>
                <w:szCs w:val="24"/>
              </w:rPr>
              <w:t xml:space="preserve">«5+» </w:t>
            </w:r>
          </w:p>
          <w:p w:rsidR="001E4568" w:rsidRPr="00685134" w:rsidRDefault="001E4568" w:rsidP="001C1ECC">
            <w:pPr>
              <w:rPr>
                <w:b/>
                <w:szCs w:val="24"/>
              </w:rPr>
            </w:pPr>
            <w:r w:rsidRPr="00685134">
              <w:rPr>
                <w:i/>
                <w:szCs w:val="24"/>
              </w:rPr>
              <w:t>Частично успешное решение (с незначительной ошибкой или с посторонней помощью в какой-то момент решения)</w:t>
            </w:r>
          </w:p>
        </w:tc>
        <w:tc>
          <w:tcPr>
            <w:tcW w:w="2409" w:type="dxa"/>
          </w:tcPr>
          <w:p w:rsidR="001E4568" w:rsidRPr="00685134" w:rsidRDefault="001E4568" w:rsidP="001C1ECC">
            <w:pPr>
              <w:rPr>
                <w:b/>
                <w:szCs w:val="24"/>
              </w:rPr>
            </w:pPr>
            <w:r w:rsidRPr="00685134">
              <w:rPr>
                <w:b/>
                <w:szCs w:val="24"/>
              </w:rPr>
              <w:t>Отдельная шкала: 50-69%</w:t>
            </w:r>
          </w:p>
        </w:tc>
      </w:tr>
      <w:tr w:rsidR="001E4568" w:rsidRPr="00685134" w:rsidTr="001C1ECC">
        <w:tblPrEx>
          <w:tblLook w:val="0000" w:firstRow="0" w:lastRow="0" w:firstColumn="0" w:lastColumn="0" w:noHBand="0" w:noVBand="0"/>
        </w:tblPrEx>
        <w:trPr>
          <w:cantSplit/>
          <w:trHeight w:val="672"/>
        </w:trPr>
        <w:tc>
          <w:tcPr>
            <w:tcW w:w="3936" w:type="dxa"/>
            <w:vMerge/>
          </w:tcPr>
          <w:p w:rsidR="001E4568" w:rsidRPr="00685134" w:rsidRDefault="001E4568" w:rsidP="001C1ECC">
            <w:pPr>
              <w:pStyle w:val="4"/>
              <w:rPr>
                <w:sz w:val="24"/>
                <w:szCs w:val="24"/>
              </w:rPr>
            </w:pPr>
          </w:p>
        </w:tc>
        <w:tc>
          <w:tcPr>
            <w:tcW w:w="3402" w:type="dxa"/>
          </w:tcPr>
          <w:p w:rsidR="001E4568" w:rsidRPr="00685134" w:rsidRDefault="001E4568" w:rsidP="001C1ECC">
            <w:pPr>
              <w:rPr>
                <w:szCs w:val="24"/>
              </w:rPr>
            </w:pPr>
            <w:r w:rsidRPr="00685134">
              <w:rPr>
                <w:szCs w:val="24"/>
              </w:rPr>
              <w:t>«</w:t>
            </w:r>
            <w:r w:rsidRPr="00685134">
              <w:rPr>
                <w:b/>
                <w:szCs w:val="24"/>
              </w:rPr>
              <w:t xml:space="preserve">5 и 5» </w:t>
            </w:r>
            <w:r w:rsidRPr="00685134">
              <w:rPr>
                <w:szCs w:val="24"/>
              </w:rPr>
              <w:sym w:font="Symbol" w:char="F02D"/>
            </w:r>
            <w:r w:rsidRPr="00685134">
              <w:rPr>
                <w:szCs w:val="24"/>
              </w:rPr>
              <w:t xml:space="preserve"> превосходно.</w:t>
            </w:r>
          </w:p>
          <w:p w:rsidR="001E4568" w:rsidRPr="00685134" w:rsidRDefault="001E4568" w:rsidP="001C1ECC">
            <w:pPr>
              <w:rPr>
                <w:b/>
                <w:szCs w:val="24"/>
                <w:highlight w:val="yellow"/>
              </w:rPr>
            </w:pPr>
            <w:r w:rsidRPr="00685134">
              <w:rPr>
                <w:i/>
                <w:szCs w:val="24"/>
              </w:rPr>
              <w:t>Полностью успешное решение (без ошибок и полностью самостоятельно)</w:t>
            </w:r>
          </w:p>
        </w:tc>
        <w:tc>
          <w:tcPr>
            <w:tcW w:w="2409" w:type="dxa"/>
          </w:tcPr>
          <w:p w:rsidR="001E4568" w:rsidRPr="00685134" w:rsidRDefault="001E4568" w:rsidP="001C1ECC">
            <w:pPr>
              <w:rPr>
                <w:b/>
                <w:szCs w:val="24"/>
              </w:rPr>
            </w:pPr>
            <w:r w:rsidRPr="00685134">
              <w:rPr>
                <w:b/>
                <w:szCs w:val="24"/>
              </w:rPr>
              <w:t xml:space="preserve">Отдельная шкала: </w:t>
            </w:r>
          </w:p>
          <w:p w:rsidR="001E4568" w:rsidRPr="00685134" w:rsidRDefault="001E4568" w:rsidP="001C1ECC">
            <w:pPr>
              <w:rPr>
                <w:b/>
                <w:szCs w:val="24"/>
              </w:rPr>
            </w:pPr>
            <w:r w:rsidRPr="00685134">
              <w:rPr>
                <w:b/>
                <w:szCs w:val="24"/>
              </w:rPr>
              <w:t>70-100%</w:t>
            </w:r>
          </w:p>
        </w:tc>
      </w:tr>
    </w:tbl>
    <w:p w:rsidR="001E4568" w:rsidRPr="00685134" w:rsidRDefault="001E4568" w:rsidP="001E4568">
      <w:pPr>
        <w:pStyle w:val="af2"/>
        <w:spacing w:after="0"/>
      </w:pPr>
    </w:p>
    <w:p w:rsidR="001E4568" w:rsidRPr="00685134" w:rsidRDefault="001E4568" w:rsidP="001E4568">
      <w:pPr>
        <w:rPr>
          <w:i/>
          <w:szCs w:val="24"/>
        </w:rPr>
      </w:pPr>
      <w:r w:rsidRPr="00685134">
        <w:rPr>
          <w:i/>
          <w:szCs w:val="24"/>
        </w:rPr>
        <w:t>Специфика оценивания МЕТАПРЕДМЕТНЫХ и ЛИЧНОСТНЫХ результатов:</w:t>
      </w:r>
    </w:p>
    <w:p w:rsidR="001E4568" w:rsidRPr="00685134" w:rsidRDefault="001E4568" w:rsidP="001E4568">
      <w:pPr>
        <w:ind w:firstLine="284"/>
        <w:rPr>
          <w:szCs w:val="24"/>
        </w:rPr>
      </w:pPr>
      <w:r w:rsidRPr="00685134">
        <w:rPr>
          <w:szCs w:val="24"/>
        </w:rPr>
        <w:t>Главное средство контроля – специальные диагностические работы:</w:t>
      </w:r>
    </w:p>
    <w:p w:rsidR="001E4568" w:rsidRPr="00685134" w:rsidRDefault="001E4568" w:rsidP="00B90AD0">
      <w:pPr>
        <w:numPr>
          <w:ilvl w:val="0"/>
          <w:numId w:val="65"/>
        </w:numPr>
        <w:tabs>
          <w:tab w:val="clear" w:pos="1980"/>
          <w:tab w:val="left" w:pos="426"/>
          <w:tab w:val="left" w:pos="567"/>
        </w:tabs>
        <w:overflowPunct/>
        <w:autoSpaceDE/>
        <w:autoSpaceDN/>
        <w:adjustRightInd/>
        <w:ind w:left="0" w:firstLine="284"/>
        <w:textAlignment w:val="auto"/>
        <w:rPr>
          <w:szCs w:val="24"/>
        </w:rPr>
      </w:pPr>
      <w:r w:rsidRPr="00685134">
        <w:rPr>
          <w:szCs w:val="24"/>
        </w:rPr>
        <w:t xml:space="preserve">задания по отдельным универсальным учебным действиям; </w:t>
      </w:r>
    </w:p>
    <w:p w:rsidR="001E4568" w:rsidRPr="00685134" w:rsidRDefault="001E4568" w:rsidP="00B90AD0">
      <w:pPr>
        <w:numPr>
          <w:ilvl w:val="0"/>
          <w:numId w:val="65"/>
        </w:numPr>
        <w:tabs>
          <w:tab w:val="clear" w:pos="1980"/>
          <w:tab w:val="left" w:pos="426"/>
          <w:tab w:val="left" w:pos="567"/>
        </w:tabs>
        <w:overflowPunct/>
        <w:autoSpaceDE/>
        <w:autoSpaceDN/>
        <w:adjustRightInd/>
        <w:ind w:left="0" w:firstLine="284"/>
        <w:textAlignment w:val="auto"/>
        <w:rPr>
          <w:szCs w:val="24"/>
        </w:rPr>
      </w:pPr>
      <w:r w:rsidRPr="00685134">
        <w:rPr>
          <w:szCs w:val="24"/>
        </w:rPr>
        <w:t>комплексные задания, требующие одновременного применения различных УУД.</w:t>
      </w:r>
    </w:p>
    <w:p w:rsidR="001E4568" w:rsidRPr="00685134" w:rsidRDefault="001E4568" w:rsidP="001E4568">
      <w:pPr>
        <w:ind w:firstLine="284"/>
        <w:rPr>
          <w:szCs w:val="24"/>
        </w:rPr>
      </w:pPr>
      <w:r w:rsidRPr="00685134">
        <w:rPr>
          <w:szCs w:val="24"/>
        </w:rPr>
        <w:t>Дополнительные средства контроля метапредметных и личностных результатов − это</w:t>
      </w:r>
    </w:p>
    <w:p w:rsidR="001E4568" w:rsidRPr="00685134" w:rsidRDefault="001E4568" w:rsidP="00B90AD0">
      <w:pPr>
        <w:numPr>
          <w:ilvl w:val="0"/>
          <w:numId w:val="67"/>
        </w:numPr>
        <w:tabs>
          <w:tab w:val="clear" w:pos="1980"/>
        </w:tabs>
        <w:overflowPunct/>
        <w:autoSpaceDE/>
        <w:autoSpaceDN/>
        <w:adjustRightInd/>
        <w:ind w:left="0" w:firstLine="284"/>
        <w:textAlignment w:val="auto"/>
        <w:rPr>
          <w:szCs w:val="24"/>
        </w:rPr>
      </w:pPr>
      <w:r w:rsidRPr="00685134">
        <w:rPr>
          <w:szCs w:val="24"/>
        </w:rPr>
        <w:t xml:space="preserve">педагогическое наблюдение отдельных, прежде всего коммуникативных УУД (см. листы наблюдений); </w:t>
      </w:r>
    </w:p>
    <w:p w:rsidR="001E4568" w:rsidRPr="00685134" w:rsidRDefault="001E4568" w:rsidP="00B90AD0">
      <w:pPr>
        <w:numPr>
          <w:ilvl w:val="0"/>
          <w:numId w:val="66"/>
        </w:numPr>
        <w:tabs>
          <w:tab w:val="clear" w:pos="1980"/>
        </w:tabs>
        <w:overflowPunct/>
        <w:autoSpaceDE/>
        <w:autoSpaceDN/>
        <w:adjustRightInd/>
        <w:ind w:left="0" w:firstLine="284"/>
        <w:textAlignment w:val="auto"/>
        <w:rPr>
          <w:szCs w:val="24"/>
        </w:rPr>
      </w:pPr>
      <w:r w:rsidRPr="00685134">
        <w:rPr>
          <w:szCs w:val="24"/>
        </w:rPr>
        <w:t>экспертная оценка по результатам многолетних наблюдений за деятельностью ученика (учитель, педагог-воспитатель);</w:t>
      </w:r>
    </w:p>
    <w:p w:rsidR="001E4568" w:rsidRPr="00685134" w:rsidRDefault="001E4568" w:rsidP="00B90AD0">
      <w:pPr>
        <w:numPr>
          <w:ilvl w:val="0"/>
          <w:numId w:val="66"/>
        </w:numPr>
        <w:tabs>
          <w:tab w:val="clear" w:pos="1980"/>
        </w:tabs>
        <w:overflowPunct/>
        <w:autoSpaceDE/>
        <w:autoSpaceDN/>
        <w:adjustRightInd/>
        <w:ind w:left="0" w:firstLine="284"/>
        <w:textAlignment w:val="auto"/>
        <w:rPr>
          <w:szCs w:val="24"/>
        </w:rPr>
      </w:pPr>
      <w:r w:rsidRPr="00685134">
        <w:rPr>
          <w:szCs w:val="24"/>
        </w:rPr>
        <w:t xml:space="preserve">самооценка ученика и внешняя оценка педагогом отдельных материалов «Портфеля достижений». </w:t>
      </w:r>
    </w:p>
    <w:p w:rsidR="001E4568" w:rsidRPr="00685134" w:rsidRDefault="001E4568" w:rsidP="001E4568">
      <w:pPr>
        <w:rPr>
          <w:szCs w:val="24"/>
          <w:highlight w:val="yellow"/>
        </w:rPr>
      </w:pPr>
    </w:p>
    <w:p w:rsidR="001E4568" w:rsidRPr="00685134" w:rsidRDefault="001E4568" w:rsidP="001E4568">
      <w:pPr>
        <w:rPr>
          <w:szCs w:val="24"/>
        </w:rPr>
      </w:pPr>
      <w:r w:rsidRPr="00685134">
        <w:rPr>
          <w:b/>
          <w:szCs w:val="24"/>
        </w:rPr>
        <w:t>Комплексная накопленная оценка</w:t>
      </w:r>
      <w:r w:rsidRPr="00685134">
        <w:rPr>
          <w:szCs w:val="24"/>
        </w:rPr>
        <w:t xml:space="preserve"> – это вывод по всем материалам «Портфеля достижений» (Портфолио), который должен содержать ответы на вопросы следующего листа - опросника: </w:t>
      </w:r>
    </w:p>
    <w:p w:rsidR="001E4568" w:rsidRPr="00685134" w:rsidRDefault="001E4568" w:rsidP="001E4568">
      <w:pPr>
        <w:jc w:val="center"/>
        <w:rPr>
          <w:szCs w:val="24"/>
        </w:rPr>
      </w:pPr>
      <w:r w:rsidRPr="00685134">
        <w:rPr>
          <w:i/>
          <w:szCs w:val="24"/>
        </w:rPr>
        <w:t xml:space="preserve"> «Экспертная комплексная накопленная оценка достижений ученика________</w:t>
      </w:r>
    </w:p>
    <w:p w:rsidR="001E4568" w:rsidRPr="00685134" w:rsidRDefault="001E4568" w:rsidP="001E4568">
      <w:pPr>
        <w:rPr>
          <w:szCs w:val="24"/>
        </w:rPr>
      </w:pPr>
      <w:r w:rsidRPr="00685134">
        <w:rPr>
          <w:b/>
          <w:szCs w:val="24"/>
        </w:rPr>
        <w:t>1. Какой прогресс наблюдается в личностных результатах?</w:t>
      </w:r>
      <w:r w:rsidRPr="00685134">
        <w:rPr>
          <w:szCs w:val="24"/>
        </w:rPr>
        <w:t xml:space="preserve"> Например: </w:t>
      </w:r>
    </w:p>
    <w:p w:rsidR="001E4568" w:rsidRPr="00685134" w:rsidRDefault="001E4568" w:rsidP="00B90AD0">
      <w:pPr>
        <w:numPr>
          <w:ilvl w:val="0"/>
          <w:numId w:val="68"/>
        </w:numPr>
        <w:tabs>
          <w:tab w:val="clear" w:pos="1260"/>
          <w:tab w:val="num" w:pos="0"/>
          <w:tab w:val="left" w:pos="284"/>
        </w:tabs>
        <w:overflowPunct/>
        <w:autoSpaceDE/>
        <w:autoSpaceDN/>
        <w:adjustRightInd/>
        <w:ind w:left="0" w:firstLine="0"/>
        <w:textAlignment w:val="auto"/>
        <w:rPr>
          <w:szCs w:val="24"/>
        </w:rPr>
      </w:pPr>
      <w:r w:rsidRPr="00685134">
        <w:rPr>
          <w:szCs w:val="24"/>
        </w:rPr>
        <w:t>появилось ли умение ставить цели личностного развития? (обозначение учеником этих целей в начале каждого года).</w:t>
      </w:r>
    </w:p>
    <w:p w:rsidR="001E4568" w:rsidRPr="00685134" w:rsidRDefault="001E4568" w:rsidP="00B90AD0">
      <w:pPr>
        <w:numPr>
          <w:ilvl w:val="0"/>
          <w:numId w:val="68"/>
        </w:numPr>
        <w:tabs>
          <w:tab w:val="clear" w:pos="1260"/>
          <w:tab w:val="num" w:pos="0"/>
          <w:tab w:val="left" w:pos="284"/>
        </w:tabs>
        <w:overflowPunct/>
        <w:autoSpaceDE/>
        <w:autoSpaceDN/>
        <w:adjustRightInd/>
        <w:ind w:left="0" w:firstLine="0"/>
        <w:textAlignment w:val="auto"/>
        <w:rPr>
          <w:szCs w:val="24"/>
        </w:rPr>
      </w:pPr>
      <w:r w:rsidRPr="00685134">
        <w:rPr>
          <w:szCs w:val="24"/>
        </w:rPr>
        <w:lastRenderedPageBreak/>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1E4568" w:rsidRPr="00685134" w:rsidRDefault="001E4568" w:rsidP="00B90AD0">
      <w:pPr>
        <w:numPr>
          <w:ilvl w:val="0"/>
          <w:numId w:val="68"/>
        </w:numPr>
        <w:tabs>
          <w:tab w:val="clear" w:pos="1260"/>
          <w:tab w:val="num" w:pos="0"/>
          <w:tab w:val="left" w:pos="284"/>
        </w:tabs>
        <w:overflowPunct/>
        <w:autoSpaceDE/>
        <w:autoSpaceDN/>
        <w:adjustRightInd/>
        <w:ind w:left="0" w:firstLine="0"/>
        <w:textAlignment w:val="auto"/>
        <w:rPr>
          <w:szCs w:val="24"/>
        </w:rPr>
      </w:pPr>
      <w:r w:rsidRPr="00685134">
        <w:rPr>
          <w:szCs w:val="24"/>
        </w:rPr>
        <w:t>в материалах этого раздела явно преобладают оценки (самого ученика и педагога) «нормально» («зачёт») или «хорошо», «отлично», «превосходно».</w:t>
      </w:r>
    </w:p>
    <w:p w:rsidR="001E4568" w:rsidRPr="00685134" w:rsidRDefault="001E4568" w:rsidP="001E4568">
      <w:pPr>
        <w:tabs>
          <w:tab w:val="num" w:pos="0"/>
          <w:tab w:val="left" w:pos="284"/>
        </w:tabs>
        <w:rPr>
          <w:szCs w:val="24"/>
        </w:rPr>
      </w:pPr>
      <w:r w:rsidRPr="00685134">
        <w:rPr>
          <w:szCs w:val="24"/>
        </w:rPr>
        <w:t>Недопустимо делать выводы по другим сферам личностных результатов (самоидентификация, моральный выбор и т.п.).</w:t>
      </w:r>
    </w:p>
    <w:p w:rsidR="001E4568" w:rsidRPr="00685134" w:rsidRDefault="001E4568" w:rsidP="001E4568">
      <w:pPr>
        <w:rPr>
          <w:szCs w:val="24"/>
        </w:rPr>
      </w:pPr>
      <w:r w:rsidRPr="00685134">
        <w:rPr>
          <w:b/>
          <w:szCs w:val="24"/>
        </w:rPr>
        <w:t>2. Каковы метапредметные результаты?</w:t>
      </w:r>
      <w:r w:rsidRPr="00685134">
        <w:rPr>
          <w:szCs w:val="24"/>
        </w:rPr>
        <w:t xml:space="preserve"> (на основании диагностик, наблюдений и других материалов «Портфеля достижений»): </w:t>
      </w:r>
    </w:p>
    <w:p w:rsidR="001E4568" w:rsidRPr="00685134" w:rsidRDefault="001E4568" w:rsidP="00B90AD0">
      <w:pPr>
        <w:numPr>
          <w:ilvl w:val="0"/>
          <w:numId w:val="69"/>
        </w:numPr>
        <w:tabs>
          <w:tab w:val="clear" w:pos="1260"/>
          <w:tab w:val="num" w:pos="0"/>
          <w:tab w:val="left" w:pos="284"/>
        </w:tabs>
        <w:overflowPunct/>
        <w:autoSpaceDE/>
        <w:autoSpaceDN/>
        <w:adjustRightInd/>
        <w:ind w:left="0" w:firstLine="0"/>
        <w:textAlignment w:val="auto"/>
        <w:rPr>
          <w:szCs w:val="24"/>
        </w:rPr>
      </w:pPr>
      <w:r w:rsidRPr="00685134">
        <w:rPr>
          <w:szCs w:val="24"/>
        </w:rPr>
        <w:t xml:space="preserve">сформировано ли умение учиться: ставить цель, планировать действия, получать и оценивать результат? </w:t>
      </w:r>
    </w:p>
    <w:p w:rsidR="001E4568" w:rsidRPr="00685134" w:rsidRDefault="001E4568" w:rsidP="001E4568">
      <w:pPr>
        <w:tabs>
          <w:tab w:val="num" w:pos="0"/>
          <w:tab w:val="left" w:pos="284"/>
        </w:tabs>
        <w:rPr>
          <w:szCs w:val="24"/>
        </w:rPr>
      </w:pPr>
      <w:r w:rsidRPr="00685134">
        <w:rPr>
          <w:szCs w:val="24"/>
        </w:rPr>
        <w:t xml:space="preserve">а) </w:t>
      </w:r>
      <w:r w:rsidRPr="00685134">
        <w:rPr>
          <w:i/>
          <w:szCs w:val="24"/>
        </w:rPr>
        <w:t>Не сформировано</w:t>
      </w:r>
      <w:r w:rsidRPr="00685134">
        <w:rPr>
          <w:szCs w:val="24"/>
        </w:rPr>
        <w:t xml:space="preserve"> </w:t>
      </w:r>
      <w:r w:rsidRPr="00685134">
        <w:rPr>
          <w:szCs w:val="24"/>
        </w:rPr>
        <w:sym w:font="Symbol" w:char="F02D"/>
      </w:r>
      <w:r w:rsidRPr="00685134">
        <w:rPr>
          <w:szCs w:val="24"/>
        </w:rPr>
        <w:t xml:space="preserve"> нет материалов о результатах достижений.</w:t>
      </w:r>
    </w:p>
    <w:p w:rsidR="001E4568" w:rsidRPr="00685134" w:rsidRDefault="001E4568" w:rsidP="001E4568">
      <w:pPr>
        <w:tabs>
          <w:tab w:val="num" w:pos="0"/>
          <w:tab w:val="left" w:pos="284"/>
        </w:tabs>
        <w:rPr>
          <w:szCs w:val="24"/>
        </w:rPr>
      </w:pPr>
      <w:r w:rsidRPr="00685134">
        <w:rPr>
          <w:szCs w:val="24"/>
        </w:rPr>
        <w:t xml:space="preserve">б) </w:t>
      </w:r>
      <w:r w:rsidRPr="00685134">
        <w:rPr>
          <w:i/>
          <w:szCs w:val="24"/>
        </w:rPr>
        <w:t xml:space="preserve">Сформировано нормально </w:t>
      </w:r>
      <w:r w:rsidRPr="00685134">
        <w:rPr>
          <w:szCs w:val="24"/>
        </w:rPr>
        <w:sym w:font="Symbol" w:char="F02D"/>
      </w:r>
      <w:r w:rsidRPr="00685134">
        <w:rPr>
          <w:szCs w:val="24"/>
        </w:rPr>
        <w:t xml:space="preserve"> в материалах по этим действиям явно преобладают оценки (самого ученика и педагога) «нормально» /«зачёт».</w:t>
      </w:r>
    </w:p>
    <w:p w:rsidR="001E4568" w:rsidRPr="00685134" w:rsidRDefault="001E4568" w:rsidP="001E4568">
      <w:pPr>
        <w:tabs>
          <w:tab w:val="num" w:pos="0"/>
          <w:tab w:val="left" w:pos="284"/>
        </w:tabs>
        <w:rPr>
          <w:szCs w:val="24"/>
        </w:rPr>
      </w:pPr>
      <w:r w:rsidRPr="00685134">
        <w:rPr>
          <w:szCs w:val="24"/>
        </w:rPr>
        <w:t>в) С</w:t>
      </w:r>
      <w:r w:rsidRPr="00685134">
        <w:rPr>
          <w:i/>
          <w:szCs w:val="24"/>
        </w:rPr>
        <w:t xml:space="preserve">формировано хорошо или отлично </w:t>
      </w:r>
      <w:r w:rsidRPr="00685134">
        <w:rPr>
          <w:szCs w:val="24"/>
        </w:rPr>
        <w:sym w:font="Symbol" w:char="F02D"/>
      </w:r>
      <w:r w:rsidRPr="00685134">
        <w:rPr>
          <w:szCs w:val="24"/>
        </w:rPr>
        <w:t xml:space="preserve"> в материалах по этим действиям явно преобладают оценки (самого ученика и педагога) «хорошо» и «отлично»;</w:t>
      </w:r>
    </w:p>
    <w:p w:rsidR="001E4568" w:rsidRPr="00685134" w:rsidRDefault="001E4568" w:rsidP="001E4568">
      <w:pPr>
        <w:tabs>
          <w:tab w:val="num" w:pos="0"/>
          <w:tab w:val="left" w:pos="284"/>
        </w:tabs>
        <w:rPr>
          <w:szCs w:val="24"/>
        </w:rPr>
      </w:pPr>
      <w:r w:rsidRPr="00685134">
        <w:rPr>
          <w:szCs w:val="24"/>
        </w:rPr>
        <w:sym w:font="Symbol" w:char="F02D"/>
      </w:r>
      <w:r w:rsidRPr="00685134">
        <w:rPr>
          <w:szCs w:val="24"/>
        </w:rPr>
        <w:t xml:space="preserve"> умеет ли ученик работать с информацией: добывать, перерабатывать, представлять в разных формах? </w:t>
      </w:r>
    </w:p>
    <w:p w:rsidR="001E4568" w:rsidRPr="00685134" w:rsidRDefault="001E4568" w:rsidP="001E4568">
      <w:pPr>
        <w:tabs>
          <w:tab w:val="num" w:pos="0"/>
          <w:tab w:val="left" w:pos="284"/>
        </w:tabs>
        <w:rPr>
          <w:szCs w:val="24"/>
        </w:rPr>
      </w:pPr>
      <w:r w:rsidRPr="00685134">
        <w:rPr>
          <w:szCs w:val="24"/>
        </w:rPr>
        <w:t xml:space="preserve">а) </w:t>
      </w:r>
      <w:r w:rsidRPr="00685134">
        <w:rPr>
          <w:i/>
          <w:szCs w:val="24"/>
        </w:rPr>
        <w:t>Не умеет</w:t>
      </w:r>
      <w:r w:rsidRPr="00685134">
        <w:rPr>
          <w:szCs w:val="24"/>
        </w:rPr>
        <w:t xml:space="preserve"> </w:t>
      </w:r>
      <w:r w:rsidRPr="00685134">
        <w:rPr>
          <w:szCs w:val="24"/>
        </w:rPr>
        <w:sym w:font="Symbol" w:char="F02D"/>
      </w:r>
      <w:r w:rsidRPr="00685134">
        <w:rPr>
          <w:szCs w:val="24"/>
        </w:rPr>
        <w:t xml:space="preserve"> нет материалов о результатах достижений.</w:t>
      </w:r>
    </w:p>
    <w:p w:rsidR="001E4568" w:rsidRPr="00685134" w:rsidRDefault="001E4568" w:rsidP="001E4568">
      <w:pPr>
        <w:tabs>
          <w:tab w:val="num" w:pos="0"/>
          <w:tab w:val="left" w:pos="284"/>
        </w:tabs>
        <w:rPr>
          <w:szCs w:val="24"/>
        </w:rPr>
      </w:pPr>
      <w:r w:rsidRPr="00685134">
        <w:rPr>
          <w:szCs w:val="24"/>
        </w:rPr>
        <w:t xml:space="preserve">б) </w:t>
      </w:r>
      <w:r w:rsidRPr="00685134">
        <w:rPr>
          <w:i/>
          <w:szCs w:val="24"/>
        </w:rPr>
        <w:t xml:space="preserve">Умеет нормально </w:t>
      </w:r>
      <w:r w:rsidRPr="00685134">
        <w:rPr>
          <w:szCs w:val="24"/>
        </w:rPr>
        <w:sym w:font="Symbol" w:char="F02D"/>
      </w:r>
      <w:r w:rsidRPr="00685134">
        <w:rPr>
          <w:szCs w:val="24"/>
        </w:rPr>
        <w:t xml:space="preserve"> в материалах по этим действиям явно преобладают оценки (самого ученика и педагога) «нормально» /«зачёт».</w:t>
      </w:r>
    </w:p>
    <w:p w:rsidR="001E4568" w:rsidRPr="00685134" w:rsidRDefault="001E4568" w:rsidP="001E4568">
      <w:pPr>
        <w:tabs>
          <w:tab w:val="num" w:pos="0"/>
          <w:tab w:val="left" w:pos="284"/>
        </w:tabs>
        <w:rPr>
          <w:szCs w:val="24"/>
        </w:rPr>
      </w:pPr>
      <w:r w:rsidRPr="00685134">
        <w:rPr>
          <w:szCs w:val="24"/>
        </w:rPr>
        <w:t xml:space="preserve">в) </w:t>
      </w:r>
      <w:r w:rsidRPr="00685134">
        <w:rPr>
          <w:i/>
          <w:szCs w:val="24"/>
        </w:rPr>
        <w:t xml:space="preserve">Умеет хорошо или отлично </w:t>
      </w:r>
      <w:r w:rsidRPr="00685134">
        <w:rPr>
          <w:szCs w:val="24"/>
        </w:rPr>
        <w:sym w:font="Symbol" w:char="F02D"/>
      </w:r>
      <w:r w:rsidRPr="00685134">
        <w:rPr>
          <w:szCs w:val="24"/>
        </w:rPr>
        <w:t xml:space="preserve"> в материалах по этим действиям явно преобладают оценки (самого ученика и педагога) «хорошо» и «отлично»;</w:t>
      </w:r>
    </w:p>
    <w:p w:rsidR="001E4568" w:rsidRPr="00685134" w:rsidRDefault="001E4568" w:rsidP="00B90AD0">
      <w:pPr>
        <w:numPr>
          <w:ilvl w:val="0"/>
          <w:numId w:val="69"/>
        </w:numPr>
        <w:tabs>
          <w:tab w:val="clear" w:pos="1260"/>
          <w:tab w:val="num" w:pos="0"/>
          <w:tab w:val="left" w:pos="284"/>
        </w:tabs>
        <w:overflowPunct/>
        <w:autoSpaceDE/>
        <w:autoSpaceDN/>
        <w:adjustRightInd/>
        <w:ind w:left="0" w:firstLine="0"/>
        <w:textAlignment w:val="auto"/>
        <w:rPr>
          <w:szCs w:val="24"/>
        </w:rPr>
      </w:pPr>
      <w:r w:rsidRPr="00685134">
        <w:rPr>
          <w:szCs w:val="24"/>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1E4568" w:rsidRPr="00685134" w:rsidRDefault="001E4568" w:rsidP="001E4568">
      <w:pPr>
        <w:tabs>
          <w:tab w:val="num" w:pos="0"/>
          <w:tab w:val="left" w:pos="284"/>
        </w:tabs>
        <w:rPr>
          <w:szCs w:val="24"/>
        </w:rPr>
      </w:pPr>
      <w:r w:rsidRPr="00685134">
        <w:rPr>
          <w:szCs w:val="24"/>
        </w:rPr>
        <w:t xml:space="preserve">а) </w:t>
      </w:r>
      <w:r w:rsidRPr="00685134">
        <w:rPr>
          <w:i/>
          <w:szCs w:val="24"/>
        </w:rPr>
        <w:t>Не умеет</w:t>
      </w:r>
      <w:r w:rsidRPr="00685134">
        <w:rPr>
          <w:szCs w:val="24"/>
        </w:rPr>
        <w:t xml:space="preserve"> </w:t>
      </w:r>
      <w:r w:rsidRPr="00685134">
        <w:rPr>
          <w:szCs w:val="24"/>
        </w:rPr>
        <w:sym w:font="Symbol" w:char="F02D"/>
      </w:r>
      <w:r w:rsidRPr="00685134">
        <w:rPr>
          <w:szCs w:val="24"/>
        </w:rPr>
        <w:t xml:space="preserve"> нет материалов о результатах достижений.</w:t>
      </w:r>
    </w:p>
    <w:p w:rsidR="001E4568" w:rsidRPr="00685134" w:rsidRDefault="001E4568" w:rsidP="001E4568">
      <w:pPr>
        <w:tabs>
          <w:tab w:val="num" w:pos="0"/>
          <w:tab w:val="left" w:pos="284"/>
        </w:tabs>
        <w:rPr>
          <w:szCs w:val="24"/>
        </w:rPr>
      </w:pPr>
      <w:r w:rsidRPr="00685134">
        <w:rPr>
          <w:szCs w:val="24"/>
        </w:rPr>
        <w:t>б) У</w:t>
      </w:r>
      <w:r w:rsidRPr="00685134">
        <w:rPr>
          <w:i/>
          <w:szCs w:val="24"/>
        </w:rPr>
        <w:t xml:space="preserve">меет нормально </w:t>
      </w:r>
      <w:r w:rsidRPr="00685134">
        <w:rPr>
          <w:szCs w:val="24"/>
        </w:rPr>
        <w:sym w:font="Symbol" w:char="F02D"/>
      </w:r>
      <w:r w:rsidRPr="00685134">
        <w:rPr>
          <w:szCs w:val="24"/>
        </w:rPr>
        <w:t xml:space="preserve"> в материалах по этим действиям явно преобладают оценки (самого ученика и педагога) «нормально» /«зачёт».</w:t>
      </w:r>
    </w:p>
    <w:p w:rsidR="001E4568" w:rsidRPr="00685134" w:rsidRDefault="001E4568" w:rsidP="001E4568">
      <w:pPr>
        <w:tabs>
          <w:tab w:val="num" w:pos="0"/>
          <w:tab w:val="left" w:pos="284"/>
        </w:tabs>
        <w:rPr>
          <w:szCs w:val="24"/>
        </w:rPr>
      </w:pPr>
      <w:r w:rsidRPr="00685134">
        <w:rPr>
          <w:szCs w:val="24"/>
        </w:rPr>
        <w:t>в) У</w:t>
      </w:r>
      <w:r w:rsidRPr="00685134">
        <w:rPr>
          <w:i/>
          <w:szCs w:val="24"/>
        </w:rPr>
        <w:t>меет</w:t>
      </w:r>
      <w:r w:rsidRPr="00685134">
        <w:rPr>
          <w:szCs w:val="24"/>
        </w:rPr>
        <w:t xml:space="preserve"> </w:t>
      </w:r>
      <w:r w:rsidRPr="00685134">
        <w:rPr>
          <w:i/>
          <w:szCs w:val="24"/>
        </w:rPr>
        <w:t xml:space="preserve">хорошо или отлично </w:t>
      </w:r>
      <w:r w:rsidRPr="00685134">
        <w:rPr>
          <w:szCs w:val="24"/>
        </w:rPr>
        <w:sym w:font="Symbol" w:char="F02D"/>
      </w:r>
      <w:r w:rsidRPr="00685134">
        <w:rPr>
          <w:szCs w:val="24"/>
        </w:rPr>
        <w:t xml:space="preserve"> в материалах по этим действиям явно преобладают оценки (самого ученика и педагога) «хорошо» и «отлично».</w:t>
      </w:r>
    </w:p>
    <w:p w:rsidR="001E4568" w:rsidRPr="00685134" w:rsidRDefault="001E4568" w:rsidP="001E4568">
      <w:pPr>
        <w:rPr>
          <w:szCs w:val="24"/>
        </w:rPr>
      </w:pPr>
      <w:r w:rsidRPr="00685134">
        <w:rPr>
          <w:b/>
          <w:szCs w:val="24"/>
        </w:rPr>
        <w:t>3. Каковы предметные результаты?</w:t>
      </w:r>
      <w:r w:rsidRPr="00685134">
        <w:rPr>
          <w:szCs w:val="24"/>
        </w:rPr>
        <w:t xml:space="preserve"> (на основании решения задач по предметам – текущих и контрольных)</w:t>
      </w:r>
    </w:p>
    <w:p w:rsidR="001E4568" w:rsidRPr="00685134" w:rsidRDefault="001E4568" w:rsidP="001E4568">
      <w:pPr>
        <w:rPr>
          <w:szCs w:val="24"/>
        </w:rPr>
      </w:pPr>
      <w:r w:rsidRPr="00685134">
        <w:rPr>
          <w:szCs w:val="24"/>
        </w:rPr>
        <w:t xml:space="preserve">По каждому предмету – освоил ли предметные умения с опорной системой предметных знаний? </w:t>
      </w:r>
    </w:p>
    <w:p w:rsidR="001E4568" w:rsidRPr="00685134" w:rsidRDefault="001E4568" w:rsidP="001E4568">
      <w:pPr>
        <w:rPr>
          <w:szCs w:val="24"/>
        </w:rPr>
      </w:pPr>
      <w:r w:rsidRPr="00685134">
        <w:rPr>
          <w:szCs w:val="24"/>
        </w:rPr>
        <w:t xml:space="preserve">а) </w:t>
      </w:r>
      <w:r w:rsidRPr="00685134">
        <w:rPr>
          <w:i/>
          <w:szCs w:val="24"/>
        </w:rPr>
        <w:t>Не освоил</w:t>
      </w:r>
      <w:r w:rsidRPr="00685134">
        <w:rPr>
          <w:szCs w:val="24"/>
        </w:rPr>
        <w:t xml:space="preserve"> </w:t>
      </w:r>
      <w:r w:rsidRPr="00685134">
        <w:rPr>
          <w:szCs w:val="24"/>
        </w:rPr>
        <w:sym w:font="Symbol" w:char="F02D"/>
      </w:r>
      <w:r w:rsidRPr="00685134">
        <w:rPr>
          <w:szCs w:val="24"/>
        </w:rPr>
        <w:t xml:space="preserve"> нет материалов о результатах достижений.</w:t>
      </w:r>
    </w:p>
    <w:p w:rsidR="001E4568" w:rsidRPr="00685134" w:rsidRDefault="001E4568" w:rsidP="001E4568">
      <w:pPr>
        <w:rPr>
          <w:szCs w:val="24"/>
        </w:rPr>
      </w:pPr>
      <w:r w:rsidRPr="00685134">
        <w:rPr>
          <w:szCs w:val="24"/>
        </w:rPr>
        <w:t xml:space="preserve">б) </w:t>
      </w:r>
      <w:r w:rsidRPr="00685134">
        <w:rPr>
          <w:i/>
          <w:szCs w:val="24"/>
        </w:rPr>
        <w:t xml:space="preserve">Освоил нормально </w:t>
      </w:r>
      <w:r w:rsidRPr="00685134">
        <w:rPr>
          <w:szCs w:val="24"/>
        </w:rPr>
        <w:sym w:font="Symbol" w:char="F02D"/>
      </w:r>
      <w:r w:rsidRPr="00685134">
        <w:rPr>
          <w:szCs w:val="24"/>
        </w:rPr>
        <w:t xml:space="preserve"> в материалах по этому предмету явно преобладают оценки (самого ученика и педагога) «нормально» /«зачёт».</w:t>
      </w:r>
    </w:p>
    <w:p w:rsidR="001E4568" w:rsidRPr="00685134" w:rsidRDefault="001E4568" w:rsidP="001E4568">
      <w:pPr>
        <w:rPr>
          <w:szCs w:val="24"/>
        </w:rPr>
      </w:pPr>
      <w:r w:rsidRPr="00685134">
        <w:rPr>
          <w:szCs w:val="24"/>
        </w:rPr>
        <w:t xml:space="preserve">в) </w:t>
      </w:r>
      <w:r w:rsidRPr="00685134">
        <w:rPr>
          <w:i/>
          <w:szCs w:val="24"/>
        </w:rPr>
        <w:t>Освоил</w:t>
      </w:r>
      <w:r w:rsidRPr="00685134">
        <w:rPr>
          <w:szCs w:val="24"/>
        </w:rPr>
        <w:t xml:space="preserve"> </w:t>
      </w:r>
      <w:r w:rsidRPr="00685134">
        <w:rPr>
          <w:i/>
          <w:szCs w:val="24"/>
        </w:rPr>
        <w:t xml:space="preserve">хорошо или отлично </w:t>
      </w:r>
      <w:r w:rsidRPr="00685134">
        <w:rPr>
          <w:szCs w:val="24"/>
        </w:rPr>
        <w:sym w:font="Symbol" w:char="F02D"/>
      </w:r>
      <w:r w:rsidRPr="00685134">
        <w:rPr>
          <w:szCs w:val="24"/>
        </w:rPr>
        <w:t xml:space="preserve"> в материалах по этому предмету явно преобладают оценки (самого ученика и педагога) «хорошо» и «отлично».</w:t>
      </w:r>
    </w:p>
    <w:p w:rsidR="001E4568" w:rsidRPr="00685134" w:rsidRDefault="001E4568" w:rsidP="001E4568">
      <w:pPr>
        <w:rPr>
          <w:szCs w:val="24"/>
          <w:highlight w:val="yellow"/>
        </w:rPr>
      </w:pPr>
    </w:p>
    <w:p w:rsidR="001E4568" w:rsidRPr="00685134" w:rsidRDefault="001E4568" w:rsidP="001E4568">
      <w:pPr>
        <w:rPr>
          <w:szCs w:val="24"/>
        </w:rPr>
      </w:pPr>
      <w:r w:rsidRPr="00685134">
        <w:rPr>
          <w:i/>
          <w:szCs w:val="24"/>
        </w:rPr>
        <w:t xml:space="preserve">Комплексная накопленная оценка выставляется в </w:t>
      </w:r>
      <w:r w:rsidRPr="00685134">
        <w:rPr>
          <w:szCs w:val="24"/>
        </w:rPr>
        <w:t xml:space="preserve"> конце 4-го класса. </w:t>
      </w:r>
    </w:p>
    <w:p w:rsidR="001E4568" w:rsidRPr="00685134" w:rsidRDefault="001E4568" w:rsidP="001E4568">
      <w:pPr>
        <w:ind w:left="720" w:hanging="360"/>
        <w:rPr>
          <w:i/>
          <w:szCs w:val="24"/>
          <w:highlight w:val="yellow"/>
        </w:rPr>
      </w:pPr>
    </w:p>
    <w:p w:rsidR="001E4568" w:rsidRPr="00685134" w:rsidRDefault="001E4568" w:rsidP="00B90AD0">
      <w:pPr>
        <w:numPr>
          <w:ilvl w:val="0"/>
          <w:numId w:val="72"/>
        </w:numPr>
        <w:overflowPunct/>
        <w:autoSpaceDE/>
        <w:autoSpaceDN/>
        <w:adjustRightInd/>
        <w:jc w:val="both"/>
        <w:textAlignment w:val="auto"/>
        <w:rPr>
          <w:szCs w:val="24"/>
        </w:rPr>
      </w:pPr>
      <w:r w:rsidRPr="00685134">
        <w:rPr>
          <w:b/>
          <w:szCs w:val="24"/>
        </w:rPr>
        <w:t>Итоговая оценка и итоговая отметка.</w:t>
      </w:r>
      <w:r w:rsidRPr="00685134">
        <w:rPr>
          <w:szCs w:val="24"/>
        </w:rPr>
        <w:t xml:space="preserve"> </w:t>
      </w:r>
    </w:p>
    <w:p w:rsidR="001E4568" w:rsidRPr="00685134" w:rsidRDefault="001E4568" w:rsidP="001E4568">
      <w:pPr>
        <w:ind w:firstLine="360"/>
        <w:rPr>
          <w:szCs w:val="24"/>
        </w:rPr>
      </w:pPr>
      <w:r w:rsidRPr="00685134">
        <w:rPr>
          <w:b/>
          <w:szCs w:val="24"/>
        </w:rPr>
        <w:t xml:space="preserve">Предметные четвертные оценки/отметки </w:t>
      </w:r>
      <w:r w:rsidRPr="00685134">
        <w:rPr>
          <w:szCs w:val="24"/>
        </w:rPr>
        <w:t xml:space="preserve">определяются по Таблицам предметных результатов (среднее арифметическое баллов). </w:t>
      </w:r>
    </w:p>
    <w:p w:rsidR="001E4568" w:rsidRPr="00685134" w:rsidRDefault="001E4568" w:rsidP="001E4568">
      <w:pPr>
        <w:ind w:firstLine="360"/>
        <w:rPr>
          <w:szCs w:val="24"/>
        </w:rPr>
      </w:pPr>
      <w:r w:rsidRPr="00685134">
        <w:rPr>
          <w:b/>
          <w:szCs w:val="24"/>
        </w:rPr>
        <w:t xml:space="preserve">Итоговая оценка за ступень начальной школы определяется </w:t>
      </w:r>
      <w:r w:rsidRPr="00685134">
        <w:rPr>
          <w:szCs w:val="24"/>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1E4568" w:rsidRPr="00685134" w:rsidRDefault="001E4568" w:rsidP="001E4568">
      <w:pPr>
        <w:ind w:left="1260" w:hanging="720"/>
        <w:rPr>
          <w:szCs w:val="24"/>
        </w:rPr>
      </w:pPr>
      <w:r w:rsidRPr="00685134">
        <w:rPr>
          <w:i/>
          <w:szCs w:val="24"/>
        </w:rPr>
        <w:t xml:space="preserve">Четвертная ОЦЕНКА </w:t>
      </w:r>
    </w:p>
    <w:p w:rsidR="001E4568" w:rsidRPr="00685134" w:rsidRDefault="001E4568" w:rsidP="00B90AD0">
      <w:pPr>
        <w:numPr>
          <w:ilvl w:val="0"/>
          <w:numId w:val="70"/>
        </w:numPr>
        <w:tabs>
          <w:tab w:val="clear" w:pos="1980"/>
          <w:tab w:val="num" w:pos="0"/>
        </w:tabs>
        <w:overflowPunct/>
        <w:autoSpaceDE/>
        <w:autoSpaceDN/>
        <w:adjustRightInd/>
        <w:ind w:left="0" w:firstLine="426"/>
        <w:jc w:val="both"/>
        <w:textAlignment w:val="auto"/>
        <w:rPr>
          <w:szCs w:val="24"/>
        </w:rPr>
      </w:pPr>
      <w:r w:rsidRPr="00685134">
        <w:rPr>
          <w:szCs w:val="24"/>
        </w:rPr>
        <w:t xml:space="preserve">выражается в </w:t>
      </w:r>
      <w:r w:rsidRPr="00685134">
        <w:rPr>
          <w:i/>
          <w:szCs w:val="24"/>
        </w:rPr>
        <w:t>словесной (устной) характеристике</w:t>
      </w:r>
      <w:r w:rsidRPr="00685134">
        <w:rPr>
          <w:szCs w:val="24"/>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1E4568" w:rsidRPr="00685134" w:rsidRDefault="001E4568" w:rsidP="00B90AD0">
      <w:pPr>
        <w:numPr>
          <w:ilvl w:val="0"/>
          <w:numId w:val="70"/>
        </w:numPr>
        <w:tabs>
          <w:tab w:val="clear" w:pos="1980"/>
          <w:tab w:val="num" w:pos="0"/>
        </w:tabs>
        <w:overflowPunct/>
        <w:autoSpaceDE/>
        <w:autoSpaceDN/>
        <w:adjustRightInd/>
        <w:ind w:left="0" w:firstLine="426"/>
        <w:jc w:val="both"/>
        <w:textAlignment w:val="auto"/>
        <w:rPr>
          <w:szCs w:val="24"/>
        </w:rPr>
      </w:pPr>
      <w:r w:rsidRPr="00685134">
        <w:rPr>
          <w:szCs w:val="24"/>
        </w:rPr>
        <w:lastRenderedPageBreak/>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1E4568" w:rsidRPr="00685134" w:rsidRDefault="001E4568" w:rsidP="00B90AD0">
      <w:pPr>
        <w:numPr>
          <w:ilvl w:val="0"/>
          <w:numId w:val="70"/>
        </w:numPr>
        <w:tabs>
          <w:tab w:val="clear" w:pos="1980"/>
          <w:tab w:val="num" w:pos="0"/>
        </w:tabs>
        <w:overflowPunct/>
        <w:autoSpaceDE/>
        <w:autoSpaceDN/>
        <w:adjustRightInd/>
        <w:ind w:left="0" w:firstLine="426"/>
        <w:jc w:val="both"/>
        <w:textAlignment w:val="auto"/>
        <w:rPr>
          <w:szCs w:val="24"/>
        </w:rPr>
      </w:pPr>
      <w:r w:rsidRPr="00685134">
        <w:rPr>
          <w:szCs w:val="24"/>
        </w:rPr>
        <w:t xml:space="preserve">оценку-характеристику на каждого ученика в конце четверти учитель не записывает.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w:t>
      </w:r>
    </w:p>
    <w:p w:rsidR="001E4568" w:rsidRPr="00685134" w:rsidRDefault="001E4568" w:rsidP="001E4568">
      <w:pPr>
        <w:rPr>
          <w:szCs w:val="24"/>
        </w:rPr>
      </w:pPr>
      <w:r w:rsidRPr="00685134">
        <w:rPr>
          <w:i/>
          <w:szCs w:val="24"/>
        </w:rPr>
        <w:t xml:space="preserve">Пример четвертной оценки-характеристики: </w:t>
      </w:r>
    </w:p>
    <w:p w:rsidR="001E4568" w:rsidRPr="00685134" w:rsidRDefault="001E4568" w:rsidP="001E4568">
      <w:pPr>
        <w:rPr>
          <w:i/>
          <w:szCs w:val="24"/>
        </w:rPr>
      </w:pPr>
      <w:r w:rsidRPr="00685134">
        <w:rPr>
          <w:i/>
          <w:szCs w:val="24"/>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685134">
        <w:rPr>
          <w:szCs w:val="24"/>
        </w:rPr>
        <w:sym w:font="Symbol" w:char="F02D"/>
      </w:r>
      <w:r w:rsidRPr="00685134">
        <w:rPr>
          <w:szCs w:val="24"/>
        </w:rPr>
        <w:t xml:space="preserve"> </w:t>
      </w:r>
      <w:r w:rsidRPr="00685134">
        <w:rPr>
          <w:i/>
          <w:szCs w:val="24"/>
        </w:rPr>
        <w:t xml:space="preserve">частично </w:t>
      </w:r>
      <w:r w:rsidRPr="00685134">
        <w:rPr>
          <w:szCs w:val="24"/>
        </w:rPr>
        <w:sym w:font="Symbol" w:char="F02D"/>
      </w:r>
      <w:r w:rsidRPr="00685134">
        <w:rPr>
          <w:i/>
          <w:szCs w:val="24"/>
        </w:rPr>
        <w:t xml:space="preserve"> __, полностью </w:t>
      </w:r>
      <w:r w:rsidRPr="00685134">
        <w:rPr>
          <w:szCs w:val="24"/>
        </w:rPr>
        <w:sym w:font="Symbol" w:char="F02D"/>
      </w:r>
      <w:r w:rsidRPr="00685134">
        <w:rPr>
          <w:i/>
          <w:szCs w:val="24"/>
        </w:rPr>
        <w:t xml:space="preserve"> ___, на программном уровне </w:t>
      </w:r>
      <w:r w:rsidRPr="00685134">
        <w:rPr>
          <w:szCs w:val="24"/>
        </w:rPr>
        <w:sym w:font="Symbol" w:char="F02D"/>
      </w:r>
      <w:r w:rsidRPr="00685134">
        <w:rPr>
          <w:i/>
          <w:szCs w:val="24"/>
        </w:rPr>
        <w:t xml:space="preserve"> частично </w:t>
      </w:r>
      <w:r w:rsidRPr="00685134">
        <w:rPr>
          <w:szCs w:val="24"/>
        </w:rPr>
        <w:sym w:font="Symbol" w:char="002D"/>
      </w:r>
      <w:r w:rsidRPr="00685134">
        <w:rPr>
          <w:i/>
          <w:szCs w:val="24"/>
        </w:rPr>
        <w:t xml:space="preserve">____, полностью </w:t>
      </w:r>
      <w:r w:rsidRPr="00685134">
        <w:rPr>
          <w:szCs w:val="24"/>
        </w:rPr>
        <w:sym w:font="Symbol" w:char="F02D"/>
      </w:r>
      <w:r w:rsidRPr="00685134">
        <w:rPr>
          <w:i/>
          <w:szCs w:val="24"/>
        </w:rPr>
        <w:t xml:space="preserve"> ____, на максимальном уровне </w:t>
      </w:r>
      <w:r w:rsidRPr="00685134">
        <w:rPr>
          <w:szCs w:val="24"/>
        </w:rPr>
        <w:sym w:font="Symbol" w:char="F02D"/>
      </w:r>
      <w:r w:rsidRPr="00685134">
        <w:rPr>
          <w:i/>
          <w:szCs w:val="24"/>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1E4568" w:rsidRPr="00685134" w:rsidRDefault="001E4568" w:rsidP="001E4568">
      <w:pPr>
        <w:ind w:left="1260" w:hanging="720"/>
        <w:rPr>
          <w:i/>
          <w:szCs w:val="24"/>
        </w:rPr>
      </w:pPr>
    </w:p>
    <w:p w:rsidR="001E4568" w:rsidRPr="00685134" w:rsidRDefault="001E4568" w:rsidP="001E4568">
      <w:pPr>
        <w:ind w:left="1260" w:hanging="720"/>
        <w:rPr>
          <w:szCs w:val="24"/>
        </w:rPr>
      </w:pPr>
      <w:r w:rsidRPr="00685134">
        <w:rPr>
          <w:i/>
          <w:szCs w:val="24"/>
        </w:rPr>
        <w:t>Четвертная ОТМЕТКА</w:t>
      </w:r>
    </w:p>
    <w:p w:rsidR="001E4568" w:rsidRPr="00685134" w:rsidRDefault="001E4568" w:rsidP="00B90AD0">
      <w:pPr>
        <w:numPr>
          <w:ilvl w:val="0"/>
          <w:numId w:val="71"/>
        </w:numPr>
        <w:tabs>
          <w:tab w:val="clear" w:pos="1800"/>
          <w:tab w:val="num" w:pos="0"/>
          <w:tab w:val="left" w:pos="284"/>
        </w:tabs>
        <w:overflowPunct/>
        <w:autoSpaceDE/>
        <w:autoSpaceDN/>
        <w:adjustRightInd/>
        <w:ind w:left="0" w:firstLine="0"/>
        <w:jc w:val="both"/>
        <w:textAlignment w:val="auto"/>
        <w:rPr>
          <w:szCs w:val="24"/>
        </w:rPr>
      </w:pPr>
      <w:r w:rsidRPr="00685134">
        <w:rPr>
          <w:szCs w:val="24"/>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1E4568" w:rsidRPr="00685134" w:rsidRDefault="001E4568" w:rsidP="00B90AD0">
      <w:pPr>
        <w:numPr>
          <w:ilvl w:val="0"/>
          <w:numId w:val="71"/>
        </w:numPr>
        <w:tabs>
          <w:tab w:val="clear" w:pos="1800"/>
          <w:tab w:val="num" w:pos="0"/>
          <w:tab w:val="left" w:pos="284"/>
        </w:tabs>
        <w:overflowPunct/>
        <w:autoSpaceDE/>
        <w:autoSpaceDN/>
        <w:adjustRightInd/>
        <w:ind w:left="0" w:firstLine="0"/>
        <w:jc w:val="both"/>
        <w:textAlignment w:val="auto"/>
        <w:rPr>
          <w:szCs w:val="24"/>
        </w:rPr>
      </w:pPr>
      <w:r w:rsidRPr="00685134">
        <w:rPr>
          <w:szCs w:val="24"/>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1E4568" w:rsidRPr="00685134" w:rsidRDefault="001E4568" w:rsidP="00B90AD0">
      <w:pPr>
        <w:numPr>
          <w:ilvl w:val="0"/>
          <w:numId w:val="71"/>
        </w:numPr>
        <w:tabs>
          <w:tab w:val="clear" w:pos="1800"/>
          <w:tab w:val="num" w:pos="0"/>
          <w:tab w:val="left" w:pos="284"/>
        </w:tabs>
        <w:overflowPunct/>
        <w:autoSpaceDE/>
        <w:autoSpaceDN/>
        <w:adjustRightInd/>
        <w:ind w:left="0" w:firstLine="0"/>
        <w:jc w:val="both"/>
        <w:textAlignment w:val="auto"/>
        <w:rPr>
          <w:szCs w:val="24"/>
        </w:rPr>
      </w:pPr>
      <w:r w:rsidRPr="00685134">
        <w:rPr>
          <w:szCs w:val="24"/>
        </w:rPr>
        <w:t>среднее арифметическое высчитывается по отметкам, выставленным</w:t>
      </w:r>
      <w:r w:rsidRPr="00685134">
        <w:rPr>
          <w:i/>
          <w:szCs w:val="24"/>
        </w:rPr>
        <w:t xml:space="preserve"> </w:t>
      </w:r>
      <w:r w:rsidRPr="00685134">
        <w:rPr>
          <w:szCs w:val="24"/>
        </w:rPr>
        <w:t>либо в официальный журнал, либо в Таблицу результатов, если учитель выставляет туда все отметки – и за контрольные работы, и за текущие ответы.</w:t>
      </w:r>
    </w:p>
    <w:p w:rsidR="001E4568" w:rsidRPr="00685134" w:rsidRDefault="001E4568" w:rsidP="001E4568">
      <w:pPr>
        <w:jc w:val="center"/>
        <w:rPr>
          <w:b/>
          <w:bCs/>
          <w:szCs w:val="24"/>
        </w:rPr>
      </w:pPr>
    </w:p>
    <w:p w:rsidR="001E4568" w:rsidRPr="00685134" w:rsidRDefault="001E4568" w:rsidP="001E4568">
      <w:pPr>
        <w:jc w:val="center"/>
        <w:rPr>
          <w:b/>
          <w:bCs/>
          <w:szCs w:val="24"/>
        </w:rPr>
      </w:pPr>
      <w:r w:rsidRPr="00685134">
        <w:rPr>
          <w:b/>
          <w:bCs/>
          <w:szCs w:val="24"/>
        </w:rPr>
        <w:t>Итоговая оценка выпускника и её использование при переходе от начального к основному общему образованию</w:t>
      </w:r>
    </w:p>
    <w:p w:rsidR="001E4568" w:rsidRPr="00685134" w:rsidRDefault="001E4568" w:rsidP="001E4568">
      <w:pPr>
        <w:rPr>
          <w:b/>
          <w:szCs w:val="24"/>
        </w:rPr>
      </w:pPr>
      <w:r w:rsidRPr="00685134">
        <w:rPr>
          <w:b/>
          <w:szCs w:val="24"/>
        </w:rPr>
        <w:t xml:space="preserve"> </w:t>
      </w:r>
    </w:p>
    <w:p w:rsidR="001E4568" w:rsidRPr="00685134" w:rsidRDefault="001E4568" w:rsidP="001E4568">
      <w:pPr>
        <w:rPr>
          <w:iCs/>
          <w:szCs w:val="24"/>
        </w:rPr>
      </w:pPr>
      <w:r w:rsidRPr="00685134">
        <w:rPr>
          <w:b/>
          <w:szCs w:val="24"/>
        </w:rPr>
        <w:t xml:space="preserve">   </w:t>
      </w:r>
      <w:r w:rsidRPr="00685134">
        <w:rPr>
          <w:iCs/>
          <w:szCs w:val="24"/>
        </w:rPr>
        <w:t xml:space="preserve">Основным объектом, содержательной и критериальной базой </w:t>
      </w:r>
      <w:r w:rsidRPr="00685134">
        <w:rPr>
          <w:b/>
          <w:iCs/>
          <w:szCs w:val="24"/>
        </w:rPr>
        <w:t>итоговой оценки</w:t>
      </w:r>
      <w:r w:rsidRPr="00685134">
        <w:rPr>
          <w:iCs/>
          <w:szCs w:val="24"/>
        </w:rPr>
        <w:t xml:space="preserve"> подготовки выпускников на ступени начального общего образования выступают планируемые результаты, составляющие содержание блока «Выпускник научится»  и «Выпускник получит возможность научиться» для каждой программы, предмета.</w:t>
      </w:r>
    </w:p>
    <w:p w:rsidR="001E4568" w:rsidRPr="00685134" w:rsidRDefault="001E4568" w:rsidP="001E4568">
      <w:pPr>
        <w:rPr>
          <w:iCs/>
          <w:szCs w:val="24"/>
        </w:rPr>
      </w:pPr>
      <w:r w:rsidRPr="00685134">
        <w:rPr>
          <w:iCs/>
          <w:szCs w:val="24"/>
        </w:rPr>
        <w:t xml:space="preserve">   </w:t>
      </w:r>
      <w:r w:rsidRPr="00685134">
        <w:rPr>
          <w:szCs w:val="24"/>
        </w:rPr>
        <w:t>Итоговая оценка обучающихся определяется с учётом их стартового уровня и динамики образовательных достижений.</w:t>
      </w:r>
    </w:p>
    <w:p w:rsidR="001E4568" w:rsidRPr="00685134" w:rsidRDefault="001E4568" w:rsidP="001E4568">
      <w:pPr>
        <w:ind w:firstLine="360"/>
        <w:rPr>
          <w:szCs w:val="24"/>
          <w:highlight w:val="yellow"/>
        </w:rPr>
      </w:pPr>
    </w:p>
    <w:p w:rsidR="001E4568" w:rsidRPr="00685134" w:rsidRDefault="001E4568" w:rsidP="001E4568">
      <w:pPr>
        <w:ind w:firstLine="284"/>
        <w:rPr>
          <w:szCs w:val="24"/>
        </w:rPr>
      </w:pPr>
      <w:r w:rsidRPr="00685134">
        <w:rPr>
          <w:b/>
          <w:szCs w:val="24"/>
        </w:rPr>
        <w:t>Итоговая оценка за ступень начальной школы</w:t>
      </w:r>
      <w:r w:rsidRPr="00685134">
        <w:rPr>
          <w:szCs w:val="24"/>
        </w:rPr>
        <w:t xml:space="preserve"> </w:t>
      </w:r>
      <w:r w:rsidRPr="00685134">
        <w:rPr>
          <w:szCs w:val="24"/>
        </w:rPr>
        <w:sym w:font="Symbol" w:char="F02D"/>
      </w:r>
      <w:r w:rsidRPr="00685134">
        <w:rPr>
          <w:szCs w:val="24"/>
        </w:rPr>
        <w:t xml:space="preserve"> это словесная характеристика достижений ученика, которая создаётся на основании трёх показателей: </w:t>
      </w:r>
    </w:p>
    <w:p w:rsidR="001E4568" w:rsidRPr="00685134" w:rsidRDefault="001E4568" w:rsidP="001E4568">
      <w:pPr>
        <w:ind w:firstLine="284"/>
        <w:rPr>
          <w:szCs w:val="24"/>
        </w:rPr>
      </w:pPr>
      <w:r w:rsidRPr="00685134">
        <w:rPr>
          <w:szCs w:val="24"/>
        </w:rPr>
        <w:t xml:space="preserve">1) комплексной накопленной оценки (вывода по «Портфелю достижений» </w:t>
      </w:r>
      <w:r w:rsidRPr="00685134">
        <w:rPr>
          <w:szCs w:val="24"/>
        </w:rPr>
        <w:sym w:font="Symbol" w:char="002D"/>
      </w:r>
      <w:r w:rsidRPr="00685134">
        <w:rPr>
          <w:szCs w:val="24"/>
        </w:rPr>
        <w:t xml:space="preserve"> совокупность всех образовательных результатов);</w:t>
      </w:r>
    </w:p>
    <w:p w:rsidR="001E4568" w:rsidRPr="00685134" w:rsidRDefault="001E4568" w:rsidP="001E4568">
      <w:pPr>
        <w:ind w:firstLine="284"/>
        <w:rPr>
          <w:szCs w:val="24"/>
        </w:rPr>
      </w:pPr>
      <w:r w:rsidRPr="00685134">
        <w:rPr>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1E4568" w:rsidRPr="00685134" w:rsidRDefault="001E4568" w:rsidP="001E4568">
      <w:pPr>
        <w:ind w:firstLine="284"/>
        <w:rPr>
          <w:szCs w:val="24"/>
        </w:rPr>
      </w:pPr>
      <w:r w:rsidRPr="00685134">
        <w:rPr>
          <w:szCs w:val="24"/>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1E4568" w:rsidRDefault="001E4568" w:rsidP="001E4568">
      <w:pPr>
        <w:ind w:firstLine="284"/>
        <w:rPr>
          <w:szCs w:val="24"/>
        </w:rPr>
      </w:pPr>
      <w:r w:rsidRPr="00685134">
        <w:rPr>
          <w:szCs w:val="24"/>
        </w:rPr>
        <w:t xml:space="preserve">На основе трёх этих показателей педагогами формулируется один из трёх возможных выводов-оценок результатов по предметам и УУД: </w:t>
      </w:r>
    </w:p>
    <w:p w:rsidR="00381A01" w:rsidRPr="00685134" w:rsidRDefault="00381A01" w:rsidP="001E4568">
      <w:pPr>
        <w:ind w:firstLine="284"/>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38"/>
        <w:gridCol w:w="2941"/>
      </w:tblGrid>
      <w:tr w:rsidR="001E4568" w:rsidRPr="00685134" w:rsidTr="001C1ECC">
        <w:tc>
          <w:tcPr>
            <w:tcW w:w="3402" w:type="dxa"/>
            <w:vMerge w:val="restart"/>
          </w:tcPr>
          <w:p w:rsidR="001E4568" w:rsidRPr="00685134" w:rsidRDefault="001E4568" w:rsidP="001C1ECC">
            <w:pPr>
              <w:jc w:val="center"/>
              <w:rPr>
                <w:b/>
                <w:szCs w:val="24"/>
              </w:rPr>
            </w:pPr>
            <w:r w:rsidRPr="00685134">
              <w:rPr>
                <w:b/>
                <w:szCs w:val="24"/>
              </w:rPr>
              <w:t>Вывод-оценка</w:t>
            </w:r>
          </w:p>
          <w:p w:rsidR="001E4568" w:rsidRPr="00685134" w:rsidRDefault="001E4568" w:rsidP="001C1ECC">
            <w:pPr>
              <w:jc w:val="center"/>
              <w:rPr>
                <w:szCs w:val="24"/>
              </w:rPr>
            </w:pPr>
            <w:r w:rsidRPr="00685134">
              <w:rPr>
                <w:szCs w:val="24"/>
              </w:rPr>
              <w:t>(о возможности продолжения образования на следующей ступени)</w:t>
            </w:r>
          </w:p>
        </w:tc>
        <w:tc>
          <w:tcPr>
            <w:tcW w:w="6379" w:type="dxa"/>
            <w:gridSpan w:val="2"/>
          </w:tcPr>
          <w:p w:rsidR="001E4568" w:rsidRPr="00685134" w:rsidRDefault="001E4568" w:rsidP="001C1ECC">
            <w:pPr>
              <w:jc w:val="center"/>
              <w:rPr>
                <w:b/>
                <w:szCs w:val="24"/>
              </w:rPr>
            </w:pPr>
            <w:r w:rsidRPr="00685134">
              <w:rPr>
                <w:b/>
                <w:szCs w:val="24"/>
              </w:rPr>
              <w:t>Показатели</w:t>
            </w:r>
          </w:p>
          <w:p w:rsidR="001E4568" w:rsidRPr="00685134" w:rsidRDefault="001E4568" w:rsidP="001C1ECC">
            <w:pPr>
              <w:jc w:val="center"/>
              <w:rPr>
                <w:i/>
                <w:szCs w:val="24"/>
              </w:rPr>
            </w:pPr>
            <w:r w:rsidRPr="00685134">
              <w:rPr>
                <w:i/>
                <w:szCs w:val="24"/>
              </w:rPr>
              <w:t>(процентные показатели установлены авторами примерной ООП)</w:t>
            </w:r>
          </w:p>
        </w:tc>
      </w:tr>
      <w:tr w:rsidR="001E4568" w:rsidRPr="00685134" w:rsidTr="001C1ECC">
        <w:tc>
          <w:tcPr>
            <w:tcW w:w="3402" w:type="dxa"/>
            <w:vMerge/>
          </w:tcPr>
          <w:p w:rsidR="001E4568" w:rsidRPr="00685134" w:rsidRDefault="001E4568" w:rsidP="001C1ECC">
            <w:pPr>
              <w:rPr>
                <w:szCs w:val="24"/>
              </w:rPr>
            </w:pPr>
          </w:p>
        </w:tc>
        <w:tc>
          <w:tcPr>
            <w:tcW w:w="3438" w:type="dxa"/>
          </w:tcPr>
          <w:p w:rsidR="001E4568" w:rsidRPr="00685134" w:rsidRDefault="001E4568" w:rsidP="001C1ECC">
            <w:pPr>
              <w:jc w:val="center"/>
              <w:rPr>
                <w:b/>
                <w:szCs w:val="24"/>
              </w:rPr>
            </w:pPr>
            <w:r w:rsidRPr="00685134">
              <w:rPr>
                <w:b/>
                <w:szCs w:val="24"/>
              </w:rPr>
              <w:t>Комплексная оценка</w:t>
            </w:r>
          </w:p>
          <w:p w:rsidR="001E4568" w:rsidRPr="00685134" w:rsidRDefault="001E4568" w:rsidP="001C1ECC">
            <w:pPr>
              <w:rPr>
                <w:b/>
                <w:szCs w:val="24"/>
              </w:rPr>
            </w:pPr>
            <w:r w:rsidRPr="00685134">
              <w:rPr>
                <w:szCs w:val="24"/>
              </w:rPr>
              <w:t xml:space="preserve">(данные «Портфеля достижений») </w:t>
            </w:r>
          </w:p>
        </w:tc>
        <w:tc>
          <w:tcPr>
            <w:tcW w:w="2941" w:type="dxa"/>
          </w:tcPr>
          <w:p w:rsidR="001E4568" w:rsidRPr="00685134" w:rsidRDefault="001E4568" w:rsidP="001C1ECC">
            <w:pPr>
              <w:jc w:val="center"/>
              <w:rPr>
                <w:b/>
                <w:szCs w:val="24"/>
              </w:rPr>
            </w:pPr>
            <w:r w:rsidRPr="00685134">
              <w:rPr>
                <w:b/>
                <w:szCs w:val="24"/>
              </w:rPr>
              <w:t>Итоговые работы</w:t>
            </w:r>
          </w:p>
          <w:p w:rsidR="001E4568" w:rsidRPr="00685134" w:rsidRDefault="001E4568" w:rsidP="001C1ECC">
            <w:pPr>
              <w:rPr>
                <w:b/>
                <w:szCs w:val="24"/>
              </w:rPr>
            </w:pPr>
            <w:r w:rsidRPr="00685134">
              <w:rPr>
                <w:szCs w:val="24"/>
              </w:rPr>
              <w:t xml:space="preserve">(русский язык, математика и </w:t>
            </w:r>
            <w:r w:rsidRPr="00685134">
              <w:rPr>
                <w:szCs w:val="24"/>
              </w:rPr>
              <w:lastRenderedPageBreak/>
              <w:t>межпредметная работа)</w:t>
            </w:r>
          </w:p>
        </w:tc>
      </w:tr>
      <w:tr w:rsidR="001E4568" w:rsidRPr="00685134" w:rsidTr="001C1ECC">
        <w:tc>
          <w:tcPr>
            <w:tcW w:w="3402" w:type="dxa"/>
          </w:tcPr>
          <w:p w:rsidR="001E4568" w:rsidRPr="00685134" w:rsidRDefault="001E4568" w:rsidP="001C1ECC">
            <w:pPr>
              <w:rPr>
                <w:szCs w:val="24"/>
              </w:rPr>
            </w:pPr>
            <w:r w:rsidRPr="00685134">
              <w:rPr>
                <w:szCs w:val="24"/>
              </w:rPr>
              <w:lastRenderedPageBreak/>
              <w:t>1. Не овладел опорной системой знаний и необходимыми учебными действиями</w:t>
            </w:r>
          </w:p>
        </w:tc>
        <w:tc>
          <w:tcPr>
            <w:tcW w:w="3438" w:type="dxa"/>
          </w:tcPr>
          <w:p w:rsidR="001E4568" w:rsidRPr="00685134" w:rsidRDefault="001E4568" w:rsidP="001C1ECC">
            <w:pPr>
              <w:rPr>
                <w:szCs w:val="24"/>
              </w:rPr>
            </w:pPr>
            <w:r w:rsidRPr="00685134">
              <w:rPr>
                <w:szCs w:val="24"/>
              </w:rPr>
              <w:t xml:space="preserve">Не зафиксировано достижение планируемых результатов по </w:t>
            </w:r>
            <w:r w:rsidRPr="00685134">
              <w:rPr>
                <w:szCs w:val="24"/>
                <w:u w:val="single"/>
              </w:rPr>
              <w:t>всем</w:t>
            </w:r>
            <w:r w:rsidRPr="00685134">
              <w:rPr>
                <w:szCs w:val="24"/>
              </w:rPr>
              <w:t xml:space="preserve"> разделам </w:t>
            </w:r>
            <w:r w:rsidRPr="00685134">
              <w:rPr>
                <w:color w:val="FF0000"/>
                <w:szCs w:val="24"/>
              </w:rPr>
              <w:t>образовательной</w:t>
            </w:r>
            <w:r w:rsidRPr="00685134">
              <w:rPr>
                <w:szCs w:val="24"/>
              </w:rPr>
              <w:t xml:space="preserve"> программы (предметные, метапредметные, личностные результаты)</w:t>
            </w:r>
          </w:p>
        </w:tc>
        <w:tc>
          <w:tcPr>
            <w:tcW w:w="2941" w:type="dxa"/>
          </w:tcPr>
          <w:p w:rsidR="001E4568" w:rsidRPr="00685134" w:rsidRDefault="001E4568" w:rsidP="001C1ECC">
            <w:pPr>
              <w:rPr>
                <w:szCs w:val="24"/>
              </w:rPr>
            </w:pPr>
            <w:r w:rsidRPr="00685134">
              <w:rPr>
                <w:szCs w:val="24"/>
              </w:rPr>
              <w:t xml:space="preserve">Правильно выполнено менее 50% заданий </w:t>
            </w:r>
            <w:r w:rsidRPr="00685134">
              <w:rPr>
                <w:color w:val="FF0000"/>
                <w:szCs w:val="24"/>
              </w:rPr>
              <w:t>необходимого</w:t>
            </w:r>
            <w:r w:rsidRPr="00685134">
              <w:rPr>
                <w:szCs w:val="24"/>
              </w:rPr>
              <w:t xml:space="preserve"> (базового) уровня </w:t>
            </w:r>
          </w:p>
        </w:tc>
      </w:tr>
      <w:tr w:rsidR="001E4568" w:rsidRPr="00685134" w:rsidTr="001C1ECC">
        <w:tc>
          <w:tcPr>
            <w:tcW w:w="3402" w:type="dxa"/>
          </w:tcPr>
          <w:p w:rsidR="001E4568" w:rsidRPr="00685134" w:rsidRDefault="001E4568" w:rsidP="001C1ECC">
            <w:pPr>
              <w:rPr>
                <w:szCs w:val="24"/>
              </w:rPr>
            </w:pPr>
            <w:r w:rsidRPr="00685134">
              <w:rPr>
                <w:szCs w:val="24"/>
              </w:rPr>
              <w:t xml:space="preserve">2.Овладел опорной системой знаний и необходимыми учебными действиями, способен использовать их для решения простых </w:t>
            </w:r>
            <w:r w:rsidRPr="00685134">
              <w:rPr>
                <w:b/>
                <w:color w:val="FF0000"/>
                <w:szCs w:val="24"/>
              </w:rPr>
              <w:t>стандартных</w:t>
            </w:r>
            <w:r w:rsidRPr="00685134">
              <w:rPr>
                <w:szCs w:val="24"/>
              </w:rPr>
              <w:t xml:space="preserve"> задач </w:t>
            </w:r>
          </w:p>
        </w:tc>
        <w:tc>
          <w:tcPr>
            <w:tcW w:w="3438" w:type="dxa"/>
          </w:tcPr>
          <w:p w:rsidR="001E4568" w:rsidRPr="00685134" w:rsidRDefault="001E4568" w:rsidP="001C1ECC">
            <w:pPr>
              <w:rPr>
                <w:szCs w:val="24"/>
              </w:rPr>
            </w:pPr>
            <w:r w:rsidRPr="00685134">
              <w:rPr>
                <w:szCs w:val="24"/>
              </w:rPr>
              <w:t xml:space="preserve">Достижение планируемых результатов по всем основным разделам </w:t>
            </w:r>
            <w:r w:rsidRPr="00685134">
              <w:rPr>
                <w:color w:val="FF0000"/>
                <w:szCs w:val="24"/>
              </w:rPr>
              <w:t xml:space="preserve">образовательной </w:t>
            </w:r>
            <w:r w:rsidRPr="00685134">
              <w:rPr>
                <w:szCs w:val="24"/>
              </w:rPr>
              <w:t>программы как минимум с оценкой «зачтено»/«нормально»</w:t>
            </w:r>
          </w:p>
        </w:tc>
        <w:tc>
          <w:tcPr>
            <w:tcW w:w="2941" w:type="dxa"/>
          </w:tcPr>
          <w:p w:rsidR="001E4568" w:rsidRPr="00685134" w:rsidRDefault="001E4568" w:rsidP="001C1ECC">
            <w:pPr>
              <w:rPr>
                <w:szCs w:val="24"/>
              </w:rPr>
            </w:pPr>
            <w:r w:rsidRPr="00685134">
              <w:rPr>
                <w:szCs w:val="24"/>
              </w:rPr>
              <w:t xml:space="preserve">Правильно НЕ менее 50% заданий </w:t>
            </w:r>
            <w:r w:rsidRPr="00685134">
              <w:rPr>
                <w:color w:val="FF0000"/>
                <w:szCs w:val="24"/>
              </w:rPr>
              <w:t xml:space="preserve">необходимого </w:t>
            </w:r>
            <w:r w:rsidRPr="00685134">
              <w:rPr>
                <w:szCs w:val="24"/>
              </w:rPr>
              <w:t>(базового) уровня</w:t>
            </w:r>
            <w:r w:rsidRPr="00685134">
              <w:rPr>
                <w:szCs w:val="24"/>
                <w:highlight w:val="magenta"/>
              </w:rPr>
              <w:t xml:space="preserve"> </w:t>
            </w:r>
          </w:p>
        </w:tc>
      </w:tr>
      <w:tr w:rsidR="001E4568" w:rsidRPr="00685134" w:rsidTr="001C1ECC">
        <w:tc>
          <w:tcPr>
            <w:tcW w:w="3402" w:type="dxa"/>
          </w:tcPr>
          <w:p w:rsidR="001E4568" w:rsidRPr="00685134" w:rsidRDefault="001E4568" w:rsidP="001C1ECC">
            <w:pPr>
              <w:rPr>
                <w:szCs w:val="24"/>
              </w:rPr>
            </w:pPr>
            <w:r w:rsidRPr="00685134">
              <w:rPr>
                <w:szCs w:val="24"/>
              </w:rPr>
              <w:t xml:space="preserve">3. Овладел опорной системой знаний на уровне осознанного применения учебных действий, </w:t>
            </w:r>
            <w:r w:rsidRPr="00685134">
              <w:rPr>
                <w:b/>
                <w:color w:val="FF0000"/>
                <w:szCs w:val="24"/>
              </w:rPr>
              <w:t>в том числе при решении нестандартных задач</w:t>
            </w:r>
          </w:p>
        </w:tc>
        <w:tc>
          <w:tcPr>
            <w:tcW w:w="3438" w:type="dxa"/>
          </w:tcPr>
          <w:p w:rsidR="001E4568" w:rsidRPr="00685134" w:rsidRDefault="001E4568" w:rsidP="001C1ECC">
            <w:pPr>
              <w:rPr>
                <w:szCs w:val="24"/>
              </w:rPr>
            </w:pPr>
            <w:r w:rsidRPr="00685134">
              <w:rPr>
                <w:szCs w:val="24"/>
              </w:rPr>
              <w:t xml:space="preserve">Достижение планируемых результатов НЕ менее чем по половине разделов </w:t>
            </w:r>
            <w:r w:rsidRPr="00685134">
              <w:rPr>
                <w:color w:val="FF0000"/>
                <w:szCs w:val="24"/>
              </w:rPr>
              <w:t>образовательной</w:t>
            </w:r>
            <w:r w:rsidRPr="00685134">
              <w:rPr>
                <w:szCs w:val="24"/>
              </w:rPr>
              <w:t xml:space="preserve"> программы с оценкой «хорошо» или «отлично»</w:t>
            </w:r>
          </w:p>
        </w:tc>
        <w:tc>
          <w:tcPr>
            <w:tcW w:w="2941" w:type="dxa"/>
          </w:tcPr>
          <w:p w:rsidR="001E4568" w:rsidRPr="00685134" w:rsidRDefault="001E4568" w:rsidP="001C1ECC">
            <w:pPr>
              <w:rPr>
                <w:szCs w:val="24"/>
              </w:rPr>
            </w:pPr>
            <w:r w:rsidRPr="00685134">
              <w:rPr>
                <w:szCs w:val="24"/>
              </w:rPr>
              <w:t xml:space="preserve">Правильно не менее 65% заданий </w:t>
            </w:r>
            <w:r w:rsidRPr="00685134">
              <w:rPr>
                <w:color w:val="FF0000"/>
                <w:szCs w:val="24"/>
              </w:rPr>
              <w:t xml:space="preserve">необходимого </w:t>
            </w:r>
            <w:r w:rsidRPr="00685134">
              <w:rPr>
                <w:szCs w:val="24"/>
              </w:rPr>
              <w:t>(базового) уровня и не менее 50% от максимального балла за выполнение заданий повышенного уровня</w:t>
            </w:r>
          </w:p>
        </w:tc>
      </w:tr>
    </w:tbl>
    <w:p w:rsidR="00381A01" w:rsidRDefault="00381A01" w:rsidP="001E4568">
      <w:pPr>
        <w:ind w:firstLine="426"/>
        <w:rPr>
          <w:szCs w:val="24"/>
        </w:rPr>
      </w:pPr>
    </w:p>
    <w:p w:rsidR="001E4568" w:rsidRPr="00685134" w:rsidRDefault="001E4568" w:rsidP="004366F3">
      <w:pPr>
        <w:ind w:firstLine="426"/>
        <w:rPr>
          <w:szCs w:val="24"/>
        </w:rPr>
      </w:pPr>
      <w:r w:rsidRPr="00685134">
        <w:rPr>
          <w:szCs w:val="24"/>
        </w:rPr>
        <w:t>Если показатели итоговой оценки не однозначны, то решение о самой оценке принимается педагогами на основани</w:t>
      </w:r>
      <w:r w:rsidR="004366F3">
        <w:rPr>
          <w:szCs w:val="24"/>
        </w:rPr>
        <w:t xml:space="preserve">и динамики и в пользу ученика. </w:t>
      </w:r>
    </w:p>
    <w:p w:rsidR="001E4568" w:rsidRPr="00685134" w:rsidRDefault="001E4568" w:rsidP="004366F3">
      <w:pPr>
        <w:ind w:firstLine="426"/>
        <w:rPr>
          <w:szCs w:val="24"/>
        </w:rPr>
      </w:pPr>
      <w:r w:rsidRPr="00685134">
        <w:rPr>
          <w:szCs w:val="24"/>
        </w:rPr>
        <w:t xml:space="preserve">Решение об </w:t>
      </w:r>
      <w:r w:rsidRPr="00685134">
        <w:rPr>
          <w:b/>
          <w:bCs/>
          <w:szCs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685134">
        <w:rPr>
          <w:szCs w:val="24"/>
        </w:rPr>
        <w:t xml:space="preserve">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 </w:t>
      </w:r>
      <w:r w:rsidR="004366F3">
        <w:rPr>
          <w:szCs w:val="24"/>
        </w:rPr>
        <w:t>в соответствии с Уставом школы.</w:t>
      </w:r>
    </w:p>
    <w:p w:rsidR="001E4568" w:rsidRPr="00685134" w:rsidRDefault="001E4568" w:rsidP="001E4568">
      <w:pPr>
        <w:ind w:firstLine="284"/>
        <w:rPr>
          <w:szCs w:val="24"/>
        </w:rPr>
      </w:pPr>
      <w:r w:rsidRPr="00685134">
        <w:rPr>
          <w:szCs w:val="24"/>
        </w:rPr>
        <w:t xml:space="preserve">На основании итоговой оценки может быть составлена характеристика ученика: </w:t>
      </w:r>
    </w:p>
    <w:p w:rsidR="001E4568" w:rsidRPr="00685134" w:rsidRDefault="001E4568" w:rsidP="001E4568">
      <w:pPr>
        <w:ind w:firstLine="284"/>
        <w:rPr>
          <w:szCs w:val="24"/>
        </w:rPr>
      </w:pPr>
      <w:r w:rsidRPr="00685134">
        <w:rPr>
          <w:szCs w:val="24"/>
        </w:rPr>
        <w:t xml:space="preserve">1. Основные образовательные достижения следующие: …. </w:t>
      </w:r>
    </w:p>
    <w:p w:rsidR="001E4568" w:rsidRPr="00685134" w:rsidRDefault="001E4568" w:rsidP="001E4568">
      <w:pPr>
        <w:ind w:firstLine="284"/>
        <w:rPr>
          <w:szCs w:val="24"/>
        </w:rPr>
      </w:pPr>
      <w:r w:rsidRPr="00685134">
        <w:rPr>
          <w:szCs w:val="24"/>
        </w:rPr>
        <w:t xml:space="preserve">2. К проблемным вопросам личностного развития можно отнести: … </w:t>
      </w:r>
    </w:p>
    <w:p w:rsidR="001E4568" w:rsidRPr="00685134" w:rsidRDefault="001E4568" w:rsidP="001E4568">
      <w:pPr>
        <w:ind w:firstLine="284"/>
        <w:rPr>
          <w:b/>
          <w:szCs w:val="24"/>
        </w:rPr>
      </w:pPr>
      <w:r w:rsidRPr="00685134">
        <w:rPr>
          <w:szCs w:val="24"/>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1E4568" w:rsidRPr="00685134" w:rsidRDefault="001E4568" w:rsidP="001E4568">
      <w:pPr>
        <w:ind w:firstLine="426"/>
        <w:rPr>
          <w:szCs w:val="24"/>
        </w:rPr>
      </w:pPr>
      <w:r w:rsidRPr="00685134">
        <w:rPr>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E4568" w:rsidRPr="00685134" w:rsidRDefault="001E4568" w:rsidP="001E4568">
      <w:pPr>
        <w:ind w:firstLine="426"/>
        <w:rPr>
          <w:szCs w:val="24"/>
        </w:rPr>
      </w:pPr>
      <w:r w:rsidRPr="00685134">
        <w:rPr>
          <w:szCs w:val="24"/>
        </w:rPr>
        <w:t>Школа информирует Районный отдел образования администрации Краснохолмского района в установленной регламентом форме:</w:t>
      </w:r>
    </w:p>
    <w:p w:rsidR="001E4568" w:rsidRPr="00685134" w:rsidRDefault="001E4568" w:rsidP="001E4568">
      <w:pPr>
        <w:ind w:firstLine="426"/>
        <w:rPr>
          <w:szCs w:val="24"/>
        </w:rPr>
      </w:pPr>
      <w:r w:rsidRPr="00685134">
        <w:rPr>
          <w:szCs w:val="24"/>
        </w:rPr>
        <w:t>• о результатах выполнения итоговых работ по русскому  языку, математике и итоговой комплексной работы на межпредметной основе;</w:t>
      </w:r>
    </w:p>
    <w:p w:rsidR="00381A01" w:rsidRPr="00685134" w:rsidRDefault="001E4568" w:rsidP="00221DEC">
      <w:pPr>
        <w:ind w:firstLine="426"/>
        <w:rPr>
          <w:szCs w:val="24"/>
        </w:rPr>
      </w:pPr>
      <w:r w:rsidRPr="00685134">
        <w:rPr>
          <w:szCs w:val="24"/>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381A01" w:rsidRPr="00685134" w:rsidRDefault="001E4568" w:rsidP="00221DEC">
      <w:pPr>
        <w:ind w:firstLine="426"/>
        <w:jc w:val="center"/>
        <w:rPr>
          <w:b/>
          <w:szCs w:val="24"/>
        </w:rPr>
      </w:pPr>
      <w:r w:rsidRPr="00685134">
        <w:rPr>
          <w:b/>
          <w:szCs w:val="24"/>
        </w:rPr>
        <w:t>Оценка личностных результатов</w:t>
      </w:r>
    </w:p>
    <w:p w:rsidR="001E4568" w:rsidRPr="00685134" w:rsidRDefault="001E4568" w:rsidP="001E4568">
      <w:pPr>
        <w:ind w:firstLine="426"/>
        <w:rPr>
          <w:szCs w:val="24"/>
        </w:rPr>
      </w:pPr>
      <w:r w:rsidRPr="00685134">
        <w:rPr>
          <w:i/>
          <w:szCs w:val="24"/>
        </w:rPr>
        <w:t>Объектом оценки личностных результатов</w:t>
      </w:r>
      <w:r w:rsidRPr="00685134">
        <w:rPr>
          <w:szCs w:val="24"/>
        </w:rPr>
        <w:t xml:space="preserve"> являются сформированные у учащихся универсальные учебные действия, включаемые в три основных блока:</w:t>
      </w:r>
    </w:p>
    <w:p w:rsidR="001E4568" w:rsidRPr="00685134" w:rsidRDefault="001E4568" w:rsidP="00B90AD0">
      <w:pPr>
        <w:numPr>
          <w:ilvl w:val="0"/>
          <w:numId w:val="41"/>
        </w:numPr>
        <w:shd w:val="clear" w:color="auto" w:fill="FFFFFF"/>
        <w:tabs>
          <w:tab w:val="clear" w:pos="1080"/>
          <w:tab w:val="left" w:pos="284"/>
        </w:tabs>
        <w:overflowPunct/>
        <w:ind w:left="0" w:firstLine="0"/>
        <w:jc w:val="both"/>
        <w:textAlignment w:val="auto"/>
        <w:rPr>
          <w:szCs w:val="24"/>
        </w:rPr>
      </w:pPr>
      <w:r w:rsidRPr="00685134">
        <w:rPr>
          <w:i/>
          <w:iCs/>
          <w:color w:val="000000"/>
          <w:szCs w:val="24"/>
        </w:rPr>
        <w:t xml:space="preserve">самоопределение </w:t>
      </w:r>
      <w:r w:rsidRPr="00685134">
        <w:rPr>
          <w:color w:val="000000"/>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w:t>
      </w:r>
      <w:r w:rsidR="00903E9B">
        <w:rPr>
          <w:color w:val="000000"/>
          <w:szCs w:val="24"/>
        </w:rPr>
        <w:t>МБОУ</w:t>
      </w:r>
      <w:r w:rsidRPr="00685134">
        <w:rPr>
          <w:color w:val="000000"/>
          <w:szCs w:val="24"/>
        </w:rPr>
        <w:t>важения и способности адекватно оценивать себя и свои достижения, видеть сильные и слабые стороны своей личности;</w:t>
      </w:r>
    </w:p>
    <w:p w:rsidR="001E4568" w:rsidRPr="00685134" w:rsidRDefault="001E4568" w:rsidP="00B90AD0">
      <w:pPr>
        <w:numPr>
          <w:ilvl w:val="0"/>
          <w:numId w:val="41"/>
        </w:numPr>
        <w:shd w:val="clear" w:color="auto" w:fill="FFFFFF"/>
        <w:tabs>
          <w:tab w:val="clear" w:pos="1080"/>
          <w:tab w:val="left" w:pos="284"/>
        </w:tabs>
        <w:overflowPunct/>
        <w:ind w:left="0" w:firstLine="0"/>
        <w:jc w:val="both"/>
        <w:textAlignment w:val="auto"/>
        <w:rPr>
          <w:szCs w:val="24"/>
        </w:rPr>
      </w:pPr>
      <w:r w:rsidRPr="00685134">
        <w:rPr>
          <w:i/>
          <w:iCs/>
          <w:color w:val="000000"/>
          <w:szCs w:val="24"/>
        </w:rPr>
        <w:t xml:space="preserve">смыслоообразование </w:t>
      </w:r>
      <w:r w:rsidRPr="00685134">
        <w:rPr>
          <w:color w:val="000000"/>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E4568" w:rsidRPr="00685134" w:rsidRDefault="001E4568" w:rsidP="00B90AD0">
      <w:pPr>
        <w:numPr>
          <w:ilvl w:val="0"/>
          <w:numId w:val="41"/>
        </w:numPr>
        <w:tabs>
          <w:tab w:val="clear" w:pos="1080"/>
          <w:tab w:val="left" w:pos="284"/>
        </w:tabs>
        <w:overflowPunct/>
        <w:autoSpaceDE/>
        <w:autoSpaceDN/>
        <w:adjustRightInd/>
        <w:ind w:left="0" w:firstLine="0"/>
        <w:jc w:val="both"/>
        <w:textAlignment w:val="auto"/>
        <w:rPr>
          <w:szCs w:val="24"/>
        </w:rPr>
      </w:pPr>
      <w:r w:rsidRPr="00685134">
        <w:rPr>
          <w:i/>
          <w:iCs/>
          <w:color w:val="000000"/>
          <w:szCs w:val="24"/>
        </w:rPr>
        <w:lastRenderedPageBreak/>
        <w:t xml:space="preserve">морально-этическая ориентация — </w:t>
      </w:r>
      <w:r w:rsidRPr="00685134">
        <w:rPr>
          <w:color w:val="000000"/>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E4568" w:rsidRPr="00685134" w:rsidRDefault="001E4568" w:rsidP="001E4568">
      <w:pPr>
        <w:ind w:firstLine="426"/>
        <w:rPr>
          <w:iCs/>
          <w:szCs w:val="24"/>
        </w:rPr>
      </w:pPr>
      <w:r w:rsidRPr="00685134">
        <w:rPr>
          <w:color w:val="000000"/>
          <w:szCs w:val="24"/>
        </w:rPr>
        <w:t xml:space="preserve">Оценка  личностных результатов осуществляется, во-первых, в ходе </w:t>
      </w:r>
      <w:r w:rsidRPr="00685134">
        <w:rPr>
          <w:i/>
          <w:iCs/>
          <w:color w:val="000000"/>
          <w:szCs w:val="24"/>
        </w:rPr>
        <w:t>внешних неперсонифицированных мониторинговых исследований</w:t>
      </w:r>
      <w:r w:rsidRPr="00685134">
        <w:rPr>
          <w:iCs/>
          <w:color w:val="000000"/>
          <w:szCs w:val="24"/>
        </w:rPr>
        <w:t xml:space="preserve">, </w:t>
      </w:r>
      <w:r w:rsidRPr="00685134">
        <w:rPr>
          <w:iCs/>
          <w:szCs w:val="24"/>
        </w:rPr>
        <w:t>результаты которых являются основанием для принятия управленческих решений при проектировании и реализации программы развития, программ поддержки образовательного процесса, иных программ.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E4568" w:rsidRPr="00685134" w:rsidRDefault="001E4568" w:rsidP="001E4568">
      <w:pPr>
        <w:ind w:firstLine="426"/>
        <w:rPr>
          <w:szCs w:val="24"/>
        </w:rPr>
      </w:pPr>
      <w:r w:rsidRPr="00685134">
        <w:rPr>
          <w:color w:val="000000"/>
          <w:szCs w:val="24"/>
        </w:rPr>
        <w:t xml:space="preserve">Вторым методом оценки личностных результатов учащихся используемым в образовательной программе является оценка </w:t>
      </w:r>
      <w:r w:rsidRPr="00685134">
        <w:rPr>
          <w:b/>
          <w:i/>
          <w:color w:val="000000"/>
          <w:szCs w:val="24"/>
        </w:rPr>
        <w:t>личностного прогресса ученика</w:t>
      </w:r>
      <w:r w:rsidRPr="00685134">
        <w:rPr>
          <w:color w:val="000000"/>
          <w:szCs w:val="24"/>
        </w:rPr>
        <w:t xml:space="preserve"> с помощью </w:t>
      </w:r>
      <w:r w:rsidRPr="00685134">
        <w:rPr>
          <w:i/>
          <w:color w:val="000000"/>
          <w:szCs w:val="24"/>
        </w:rPr>
        <w:t>портфолио</w:t>
      </w:r>
      <w:r w:rsidRPr="00685134">
        <w:rPr>
          <w:color w:val="000000"/>
          <w:szCs w:val="24"/>
        </w:rPr>
        <w:t xml:space="preserve">, способствующего </w:t>
      </w:r>
      <w:r w:rsidRPr="00685134">
        <w:rPr>
          <w:szCs w:val="24"/>
        </w:rPr>
        <w:t>формированию у учащихся культуры мышления, логики, умений анализировать, обобщать, систематизировать, классифицировать.</w:t>
      </w:r>
    </w:p>
    <w:p w:rsidR="001E4568" w:rsidRPr="00685134" w:rsidRDefault="001E4568" w:rsidP="001E4568">
      <w:pPr>
        <w:ind w:firstLine="426"/>
        <w:rPr>
          <w:color w:val="000000"/>
          <w:szCs w:val="24"/>
        </w:rPr>
      </w:pPr>
      <w:r w:rsidRPr="00685134">
        <w:rPr>
          <w:color w:val="000000"/>
          <w:szCs w:val="24"/>
        </w:rPr>
        <w:t xml:space="preserve">Третьим методом оценки личностных результатов учащихся используемым в образовательной программе является </w:t>
      </w:r>
      <w:r w:rsidRPr="00685134">
        <w:rPr>
          <w:i/>
          <w:color w:val="000000"/>
          <w:szCs w:val="24"/>
        </w:rPr>
        <w:t>неформальная оценка</w:t>
      </w:r>
      <w:r w:rsidRPr="00685134">
        <w:rPr>
          <w:color w:val="000000"/>
          <w:szCs w:val="24"/>
        </w:rPr>
        <w:t xml:space="preserve"> </w:t>
      </w:r>
      <w:r w:rsidRPr="00685134">
        <w:rPr>
          <w:i/>
          <w:color w:val="000000"/>
          <w:szCs w:val="24"/>
        </w:rPr>
        <w:t>личностного прогресса ученика</w:t>
      </w:r>
      <w:r w:rsidRPr="00685134">
        <w:rPr>
          <w:color w:val="000000"/>
          <w:szCs w:val="24"/>
        </w:rPr>
        <w:t>.</w:t>
      </w:r>
    </w:p>
    <w:p w:rsidR="001E4568" w:rsidRPr="00685134" w:rsidRDefault="001E4568" w:rsidP="001E4568">
      <w:pPr>
        <w:ind w:firstLine="426"/>
        <w:rPr>
          <w:color w:val="000000"/>
          <w:szCs w:val="24"/>
        </w:rPr>
      </w:pPr>
      <w:r w:rsidRPr="00685134">
        <w:rPr>
          <w:color w:val="000000"/>
          <w:szCs w:val="24"/>
        </w:rPr>
        <w:t>Неформальное оценивание - это система наблюдений и сбор данных о том, что из себя представляет ученик в нормальных условиях обучения.</w:t>
      </w:r>
    </w:p>
    <w:p w:rsidR="001E4568" w:rsidRPr="00685134" w:rsidRDefault="001E4568" w:rsidP="001E4568">
      <w:pPr>
        <w:ind w:firstLine="426"/>
        <w:rPr>
          <w:color w:val="000000"/>
          <w:szCs w:val="24"/>
        </w:rPr>
      </w:pPr>
      <w:r w:rsidRPr="00685134">
        <w:rPr>
          <w:color w:val="000000"/>
          <w:szCs w:val="24"/>
        </w:rPr>
        <w:t>Цель неформального оценивания в том, чтобы заметить даже маленький прогресс и постараться усилить его путем похвалы и поддержки. Это может быть сделано разными способами:</w:t>
      </w:r>
    </w:p>
    <w:p w:rsidR="001E4568" w:rsidRPr="00685134" w:rsidRDefault="001E4568" w:rsidP="00B90AD0">
      <w:pPr>
        <w:numPr>
          <w:ilvl w:val="0"/>
          <w:numId w:val="53"/>
        </w:numPr>
        <w:tabs>
          <w:tab w:val="clear" w:pos="720"/>
          <w:tab w:val="num" w:pos="0"/>
          <w:tab w:val="left" w:pos="142"/>
        </w:tabs>
        <w:overflowPunct/>
        <w:autoSpaceDE/>
        <w:autoSpaceDN/>
        <w:adjustRightInd/>
        <w:ind w:left="0" w:firstLine="0"/>
        <w:jc w:val="both"/>
        <w:textAlignment w:val="auto"/>
        <w:rPr>
          <w:color w:val="000000"/>
          <w:szCs w:val="24"/>
        </w:rPr>
      </w:pPr>
      <w:r w:rsidRPr="00685134">
        <w:rPr>
          <w:color w:val="000000"/>
          <w:szCs w:val="24"/>
        </w:rPr>
        <w:t>не скупиться на устную похвалу при хороших результатах;</w:t>
      </w:r>
    </w:p>
    <w:p w:rsidR="001E4568" w:rsidRPr="00685134" w:rsidRDefault="001E4568" w:rsidP="00B90AD0">
      <w:pPr>
        <w:numPr>
          <w:ilvl w:val="0"/>
          <w:numId w:val="53"/>
        </w:numPr>
        <w:tabs>
          <w:tab w:val="clear" w:pos="720"/>
          <w:tab w:val="num" w:pos="0"/>
          <w:tab w:val="left" w:pos="142"/>
        </w:tabs>
        <w:overflowPunct/>
        <w:autoSpaceDE/>
        <w:autoSpaceDN/>
        <w:adjustRightInd/>
        <w:ind w:left="0" w:firstLine="0"/>
        <w:jc w:val="both"/>
        <w:textAlignment w:val="auto"/>
        <w:rPr>
          <w:color w:val="000000"/>
          <w:szCs w:val="24"/>
        </w:rPr>
      </w:pPr>
      <w:r w:rsidRPr="00685134">
        <w:rPr>
          <w:color w:val="000000"/>
          <w:szCs w:val="24"/>
        </w:rPr>
        <w:t>давать дружелюбные письменные комментарии в рабочих тетрадях;</w:t>
      </w:r>
    </w:p>
    <w:p w:rsidR="001E4568" w:rsidRPr="00685134" w:rsidRDefault="001E4568" w:rsidP="00B90AD0">
      <w:pPr>
        <w:numPr>
          <w:ilvl w:val="0"/>
          <w:numId w:val="53"/>
        </w:numPr>
        <w:tabs>
          <w:tab w:val="clear" w:pos="720"/>
          <w:tab w:val="num" w:pos="0"/>
          <w:tab w:val="left" w:pos="142"/>
        </w:tabs>
        <w:overflowPunct/>
        <w:autoSpaceDE/>
        <w:autoSpaceDN/>
        <w:adjustRightInd/>
        <w:ind w:left="0" w:firstLine="0"/>
        <w:jc w:val="both"/>
        <w:textAlignment w:val="auto"/>
        <w:rPr>
          <w:color w:val="000000"/>
          <w:szCs w:val="24"/>
        </w:rPr>
      </w:pPr>
      <w:r w:rsidRPr="00685134">
        <w:rPr>
          <w:color w:val="000000"/>
          <w:szCs w:val="24"/>
        </w:rPr>
        <w:t>дарить цветные фигурки со словами «Хорошо!», «Отлично!» и другими;</w:t>
      </w:r>
    </w:p>
    <w:p w:rsidR="001E4568" w:rsidRPr="00685134" w:rsidRDefault="001E4568" w:rsidP="00B90AD0">
      <w:pPr>
        <w:numPr>
          <w:ilvl w:val="0"/>
          <w:numId w:val="53"/>
        </w:numPr>
        <w:tabs>
          <w:tab w:val="clear" w:pos="720"/>
          <w:tab w:val="num" w:pos="0"/>
          <w:tab w:val="left" w:pos="142"/>
        </w:tabs>
        <w:overflowPunct/>
        <w:autoSpaceDE/>
        <w:autoSpaceDN/>
        <w:adjustRightInd/>
        <w:ind w:left="0" w:firstLine="0"/>
        <w:jc w:val="both"/>
        <w:textAlignment w:val="auto"/>
        <w:rPr>
          <w:color w:val="000000"/>
          <w:szCs w:val="24"/>
        </w:rPr>
      </w:pPr>
      <w:r w:rsidRPr="00685134">
        <w:rPr>
          <w:color w:val="000000"/>
          <w:szCs w:val="24"/>
        </w:rPr>
        <w:t>дарить маленькие подарки (календари, наклейки и т.д.)</w:t>
      </w:r>
      <w:r w:rsidRPr="00685134">
        <w:rPr>
          <w:szCs w:val="24"/>
        </w:rPr>
        <w:t xml:space="preserve"> </w:t>
      </w:r>
    </w:p>
    <w:p w:rsidR="001E4568" w:rsidRPr="00685134" w:rsidRDefault="001E4568" w:rsidP="00B90AD0">
      <w:pPr>
        <w:numPr>
          <w:ilvl w:val="0"/>
          <w:numId w:val="53"/>
        </w:numPr>
        <w:tabs>
          <w:tab w:val="clear" w:pos="720"/>
          <w:tab w:val="num" w:pos="0"/>
          <w:tab w:val="left" w:pos="142"/>
        </w:tabs>
        <w:overflowPunct/>
        <w:autoSpaceDE/>
        <w:autoSpaceDN/>
        <w:adjustRightInd/>
        <w:ind w:left="0" w:firstLine="0"/>
        <w:jc w:val="both"/>
        <w:textAlignment w:val="auto"/>
        <w:rPr>
          <w:color w:val="000000"/>
          <w:szCs w:val="24"/>
        </w:rPr>
      </w:pPr>
      <w:r w:rsidRPr="00685134">
        <w:rPr>
          <w:szCs w:val="24"/>
        </w:rPr>
        <w:t>рисовать или штамповать веселые или грустные лица в манере кроки.</w:t>
      </w:r>
    </w:p>
    <w:p w:rsidR="001E4568" w:rsidRPr="00685134" w:rsidRDefault="001E4568" w:rsidP="001E4568">
      <w:pPr>
        <w:ind w:firstLine="426"/>
        <w:rPr>
          <w:szCs w:val="24"/>
        </w:rPr>
      </w:pPr>
      <w:r w:rsidRPr="00685134">
        <w:rPr>
          <w:szCs w:val="24"/>
        </w:rPr>
        <w:t>Неформальное оценивание несет скрытый характер и поэтому не пугает детей и помогает избежать стресса, который неизбежен при отметочном оценивании.</w:t>
      </w:r>
    </w:p>
    <w:p w:rsidR="001E4568" w:rsidRPr="00685134" w:rsidRDefault="001E4568" w:rsidP="001E4568">
      <w:pPr>
        <w:ind w:firstLine="426"/>
        <w:rPr>
          <w:szCs w:val="24"/>
        </w:rPr>
      </w:pPr>
      <w:r w:rsidRPr="00685134">
        <w:rPr>
          <w:szCs w:val="24"/>
        </w:rPr>
        <w:t xml:space="preserve">Четвертый метод - </w:t>
      </w:r>
      <w:r w:rsidRPr="00685134">
        <w:rPr>
          <w:i/>
          <w:szCs w:val="24"/>
        </w:rPr>
        <w:t>самооценивание</w:t>
      </w:r>
      <w:r w:rsidRPr="00685134">
        <w:rPr>
          <w:szCs w:val="24"/>
        </w:rPr>
        <w:t>.  Самооценивание - это оценивание, проводимое самим ребенком, с целью измерить собственный успех.</w:t>
      </w:r>
    </w:p>
    <w:p w:rsidR="001E4568" w:rsidRPr="00685134" w:rsidRDefault="001E4568" w:rsidP="001E4568">
      <w:pPr>
        <w:ind w:firstLine="426"/>
        <w:rPr>
          <w:szCs w:val="24"/>
        </w:rPr>
      </w:pPr>
      <w:r w:rsidRPr="00685134">
        <w:rPr>
          <w:szCs w:val="24"/>
        </w:rPr>
        <w:t>Цели самооценивания следующие:</w:t>
      </w:r>
    </w:p>
    <w:p w:rsidR="001E4568" w:rsidRPr="00685134" w:rsidRDefault="001E4568" w:rsidP="001E4568">
      <w:pPr>
        <w:rPr>
          <w:szCs w:val="24"/>
        </w:rPr>
      </w:pPr>
      <w:r w:rsidRPr="00685134">
        <w:rPr>
          <w:szCs w:val="24"/>
        </w:rPr>
        <w:t xml:space="preserve">    -представить детям полную картину их достижений;</w:t>
      </w:r>
    </w:p>
    <w:p w:rsidR="001E4568" w:rsidRPr="00685134" w:rsidRDefault="001E4568" w:rsidP="001E4568">
      <w:pPr>
        <w:rPr>
          <w:szCs w:val="24"/>
        </w:rPr>
      </w:pPr>
      <w:r w:rsidRPr="00685134">
        <w:rPr>
          <w:szCs w:val="24"/>
        </w:rPr>
        <w:t xml:space="preserve">    -показать совпадают ли личностная и учительская оценка;</w:t>
      </w:r>
    </w:p>
    <w:p w:rsidR="00381A01" w:rsidRPr="00685134" w:rsidRDefault="001E4568" w:rsidP="001E4568">
      <w:pPr>
        <w:rPr>
          <w:szCs w:val="24"/>
        </w:rPr>
      </w:pPr>
      <w:r w:rsidRPr="00685134">
        <w:rPr>
          <w:szCs w:val="24"/>
        </w:rPr>
        <w:t xml:space="preserve">    -сформировать правильное отношение к оцениванию.</w:t>
      </w:r>
    </w:p>
    <w:p w:rsidR="001E4568" w:rsidRPr="00685134" w:rsidRDefault="001E4568" w:rsidP="001E4568">
      <w:pPr>
        <w:pStyle w:val="1"/>
        <w:ind w:firstLine="426"/>
        <w:rPr>
          <w:b/>
          <w:sz w:val="24"/>
          <w:szCs w:val="24"/>
        </w:rPr>
      </w:pPr>
      <w:r w:rsidRPr="00685134">
        <w:rPr>
          <w:b/>
          <w:sz w:val="24"/>
          <w:szCs w:val="24"/>
        </w:rPr>
        <w:t xml:space="preserve">Пятый метод - </w:t>
      </w:r>
      <w:r w:rsidRPr="00685134">
        <w:rPr>
          <w:b/>
          <w:i/>
          <w:sz w:val="24"/>
          <w:szCs w:val="24"/>
        </w:rPr>
        <w:t>групповое оценивание</w:t>
      </w:r>
      <w:r w:rsidRPr="00685134">
        <w:rPr>
          <w:b/>
          <w:sz w:val="24"/>
          <w:szCs w:val="24"/>
        </w:rPr>
        <w:t xml:space="preserve"> (или оценка одноклассников) - это процесс оценивания друг друга вовремя урочной деятельности.</w:t>
      </w:r>
    </w:p>
    <w:p w:rsidR="001E4568" w:rsidRPr="00685134" w:rsidRDefault="001E4568" w:rsidP="001E4568">
      <w:pPr>
        <w:shd w:val="clear" w:color="auto" w:fill="FFFFFF"/>
        <w:tabs>
          <w:tab w:val="left" w:pos="284"/>
        </w:tabs>
        <w:rPr>
          <w:szCs w:val="24"/>
        </w:rPr>
      </w:pPr>
      <w:r w:rsidRPr="00685134">
        <w:rPr>
          <w:color w:val="000000"/>
          <w:szCs w:val="24"/>
        </w:rPr>
        <w:t xml:space="preserve">     Основное </w:t>
      </w:r>
      <w:r w:rsidRPr="00685134">
        <w:rPr>
          <w:bCs/>
          <w:i/>
          <w:color w:val="000000"/>
          <w:szCs w:val="24"/>
        </w:rPr>
        <w:t>содержание оценки личностных результатов</w:t>
      </w:r>
      <w:r w:rsidRPr="00685134">
        <w:rPr>
          <w:b/>
          <w:bCs/>
          <w:color w:val="000000"/>
          <w:szCs w:val="24"/>
        </w:rPr>
        <w:t xml:space="preserve"> </w:t>
      </w:r>
      <w:r w:rsidRPr="00685134">
        <w:rPr>
          <w:color w:val="000000"/>
          <w:szCs w:val="24"/>
        </w:rPr>
        <w:t>на ступени начального общего образования строится вокруг оценки:</w:t>
      </w:r>
    </w:p>
    <w:p w:rsidR="001E4568" w:rsidRPr="00685134" w:rsidRDefault="001E4568" w:rsidP="00B90AD0">
      <w:pPr>
        <w:numPr>
          <w:ilvl w:val="0"/>
          <w:numId w:val="42"/>
        </w:numPr>
        <w:shd w:val="clear" w:color="auto" w:fill="FFFFFF"/>
        <w:tabs>
          <w:tab w:val="clear" w:pos="1080"/>
          <w:tab w:val="left" w:pos="284"/>
        </w:tabs>
        <w:overflowPunct/>
        <w:ind w:left="0" w:firstLine="0"/>
        <w:jc w:val="both"/>
        <w:textAlignment w:val="auto"/>
        <w:rPr>
          <w:szCs w:val="24"/>
        </w:rPr>
      </w:pPr>
      <w:r w:rsidRPr="00685134">
        <w:rPr>
          <w:color w:val="000000"/>
          <w:szCs w:val="24"/>
        </w:rPr>
        <w:t>сформированности внутренней позиции обучающегося, которая находит отражение в эмоционально-положительном отношении обучающегося к школе,</w:t>
      </w:r>
    </w:p>
    <w:p w:rsidR="001E4568" w:rsidRPr="00685134" w:rsidRDefault="001E4568" w:rsidP="00B90AD0">
      <w:pPr>
        <w:numPr>
          <w:ilvl w:val="0"/>
          <w:numId w:val="42"/>
        </w:numPr>
        <w:shd w:val="clear" w:color="auto" w:fill="FFFFFF"/>
        <w:tabs>
          <w:tab w:val="clear" w:pos="1080"/>
          <w:tab w:val="left" w:pos="284"/>
        </w:tabs>
        <w:overflowPunct/>
        <w:ind w:left="0" w:firstLine="0"/>
        <w:jc w:val="both"/>
        <w:textAlignment w:val="auto"/>
        <w:rPr>
          <w:szCs w:val="24"/>
        </w:rPr>
      </w:pPr>
      <w:r w:rsidRPr="00685134">
        <w:rPr>
          <w:color w:val="000000"/>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E4568" w:rsidRPr="00685134" w:rsidRDefault="001E4568" w:rsidP="00B90AD0">
      <w:pPr>
        <w:numPr>
          <w:ilvl w:val="0"/>
          <w:numId w:val="42"/>
        </w:numPr>
        <w:shd w:val="clear" w:color="auto" w:fill="FFFFFF"/>
        <w:tabs>
          <w:tab w:val="clear" w:pos="1080"/>
          <w:tab w:val="left" w:pos="284"/>
        </w:tabs>
        <w:overflowPunct/>
        <w:ind w:left="0" w:firstLine="0"/>
        <w:jc w:val="both"/>
        <w:textAlignment w:val="auto"/>
        <w:rPr>
          <w:szCs w:val="24"/>
        </w:rPr>
      </w:pPr>
      <w:r w:rsidRPr="00685134">
        <w:rPr>
          <w:color w:val="000000"/>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E4568" w:rsidRPr="00685134" w:rsidRDefault="001E4568" w:rsidP="00B90AD0">
      <w:pPr>
        <w:numPr>
          <w:ilvl w:val="0"/>
          <w:numId w:val="42"/>
        </w:numPr>
        <w:shd w:val="clear" w:color="auto" w:fill="FFFFFF"/>
        <w:tabs>
          <w:tab w:val="clear" w:pos="1080"/>
          <w:tab w:val="left" w:pos="284"/>
        </w:tabs>
        <w:overflowPunct/>
        <w:ind w:left="0" w:firstLine="0"/>
        <w:jc w:val="both"/>
        <w:textAlignment w:val="auto"/>
        <w:rPr>
          <w:szCs w:val="24"/>
        </w:rPr>
      </w:pPr>
      <w:r w:rsidRPr="00685134">
        <w:rPr>
          <w:color w:val="000000"/>
          <w:szCs w:val="24"/>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E4568" w:rsidRPr="00685134" w:rsidRDefault="001E4568" w:rsidP="00B90AD0">
      <w:pPr>
        <w:numPr>
          <w:ilvl w:val="0"/>
          <w:numId w:val="42"/>
        </w:numPr>
        <w:shd w:val="clear" w:color="auto" w:fill="FFFFFF"/>
        <w:tabs>
          <w:tab w:val="clear" w:pos="1080"/>
          <w:tab w:val="left" w:pos="284"/>
        </w:tabs>
        <w:overflowPunct/>
        <w:ind w:left="0" w:firstLine="0"/>
        <w:jc w:val="both"/>
        <w:textAlignment w:val="auto"/>
        <w:rPr>
          <w:szCs w:val="24"/>
        </w:rPr>
      </w:pPr>
      <w:r w:rsidRPr="00685134">
        <w:rPr>
          <w:color w:val="000000"/>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E4568" w:rsidRPr="00685134" w:rsidRDefault="001E4568" w:rsidP="00B90AD0">
      <w:pPr>
        <w:numPr>
          <w:ilvl w:val="0"/>
          <w:numId w:val="42"/>
        </w:numPr>
        <w:shd w:val="clear" w:color="auto" w:fill="FFFFFF"/>
        <w:tabs>
          <w:tab w:val="clear" w:pos="1080"/>
          <w:tab w:val="num" w:pos="0"/>
          <w:tab w:val="left" w:pos="284"/>
        </w:tabs>
        <w:overflowPunct/>
        <w:autoSpaceDE/>
        <w:autoSpaceDN/>
        <w:adjustRightInd/>
        <w:ind w:left="0" w:firstLine="0"/>
        <w:jc w:val="both"/>
        <w:textAlignment w:val="auto"/>
        <w:rPr>
          <w:szCs w:val="24"/>
        </w:rPr>
      </w:pPr>
      <w:r w:rsidRPr="00685134">
        <w:rPr>
          <w:color w:val="000000"/>
          <w:szCs w:val="24"/>
        </w:rPr>
        <w:t>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r w:rsidRPr="00685134">
        <w:rPr>
          <w:szCs w:val="24"/>
        </w:rPr>
        <w:t xml:space="preserve"> </w:t>
      </w:r>
    </w:p>
    <w:p w:rsidR="00381A01" w:rsidRPr="00685134" w:rsidRDefault="001E4568" w:rsidP="007B4D52">
      <w:pPr>
        <w:shd w:val="clear" w:color="auto" w:fill="FFFFFF"/>
        <w:ind w:firstLine="341"/>
        <w:rPr>
          <w:szCs w:val="24"/>
        </w:rPr>
      </w:pPr>
      <w:r w:rsidRPr="00685134">
        <w:rPr>
          <w:szCs w:val="24"/>
        </w:rPr>
        <w:t>Формирование и достижение указанных выше личностных результатов — задача и ответственность образовательного учреждения. Поэтому оценка этих резуль</w:t>
      </w:r>
      <w:r w:rsidRPr="00685134">
        <w:rPr>
          <w:szCs w:val="24"/>
        </w:rPr>
        <w:softHyphen/>
        <w:t xml:space="preserve">татов образовательной деятельности осуществляется не только в ходе </w:t>
      </w:r>
      <w:r w:rsidRPr="00685134">
        <w:rPr>
          <w:i/>
          <w:iCs/>
          <w:szCs w:val="24"/>
        </w:rPr>
        <w:t>внешних неперсонифицированных мониторинговых исследо</w:t>
      </w:r>
      <w:r w:rsidRPr="00685134">
        <w:rPr>
          <w:i/>
          <w:iCs/>
          <w:szCs w:val="24"/>
        </w:rPr>
        <w:softHyphen/>
        <w:t>ваний</w:t>
      </w:r>
      <w:r w:rsidRPr="00685134">
        <w:rPr>
          <w:szCs w:val="24"/>
        </w:rPr>
        <w:t>, но и внутренних. Предметом оценки в этом случае становится не прогресс лич</w:t>
      </w:r>
      <w:r w:rsidRPr="00685134">
        <w:rPr>
          <w:szCs w:val="24"/>
        </w:rPr>
        <w:softHyphen/>
        <w:t xml:space="preserve">ностного развития обучающегося, а </w:t>
      </w:r>
      <w:r w:rsidRPr="00685134">
        <w:rPr>
          <w:i/>
          <w:iCs/>
          <w:szCs w:val="24"/>
        </w:rPr>
        <w:t>эффективность воспи</w:t>
      </w:r>
      <w:r w:rsidRPr="00685134">
        <w:rPr>
          <w:i/>
          <w:iCs/>
          <w:szCs w:val="24"/>
        </w:rPr>
        <w:softHyphen/>
        <w:t xml:space="preserve">тательно-образовательной деятельности образовательного учреждения. </w:t>
      </w:r>
      <w:r w:rsidRPr="00685134">
        <w:rPr>
          <w:szCs w:val="24"/>
        </w:rPr>
        <w:t>Мониторинговые исследования проводятся два раза (первая четверть 1-го класса и четвёртая четверть 4-го класса).</w:t>
      </w:r>
    </w:p>
    <w:p w:rsidR="00381A01" w:rsidRPr="007B4D52" w:rsidRDefault="001E4568" w:rsidP="007B4D52">
      <w:pPr>
        <w:jc w:val="center"/>
        <w:rPr>
          <w:b/>
          <w:bCs/>
          <w:szCs w:val="24"/>
        </w:rPr>
      </w:pPr>
      <w:r w:rsidRPr="00685134">
        <w:rPr>
          <w:b/>
          <w:bCs/>
          <w:szCs w:val="24"/>
        </w:rPr>
        <w:t>Критерии  оценивания личностных универсальных действий</w:t>
      </w:r>
    </w:p>
    <w:tbl>
      <w:tblPr>
        <w:tblpPr w:leftFromText="180" w:rightFromText="180" w:vertAnchor="text" w:horzAnchor="margin" w:tblpY="55"/>
        <w:tblW w:w="10182" w:type="dxa"/>
        <w:tblCellMar>
          <w:left w:w="0" w:type="dxa"/>
          <w:right w:w="0" w:type="dxa"/>
        </w:tblCellMar>
        <w:tblLook w:val="04A0" w:firstRow="1" w:lastRow="0" w:firstColumn="1" w:lastColumn="0" w:noHBand="0" w:noVBand="1"/>
      </w:tblPr>
      <w:tblGrid>
        <w:gridCol w:w="2165"/>
        <w:gridCol w:w="3526"/>
        <w:gridCol w:w="2366"/>
        <w:gridCol w:w="2125"/>
      </w:tblGrid>
      <w:tr w:rsidR="001E4568" w:rsidRPr="00685134" w:rsidTr="001C1ECC">
        <w:trPr>
          <w:trHeight w:val="1829"/>
        </w:trPr>
        <w:tc>
          <w:tcPr>
            <w:tcW w:w="1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color w:val="000000"/>
                <w:szCs w:val="24"/>
              </w:rPr>
              <w:t> </w:t>
            </w:r>
            <w:r w:rsidRPr="00685134">
              <w:rPr>
                <w:b/>
                <w:bCs/>
                <w:szCs w:val="24"/>
              </w:rPr>
              <w:t>Личностные универсальные учебные действия и его личностные результаты</w:t>
            </w:r>
          </w:p>
          <w:p w:rsidR="001E4568" w:rsidRPr="00685134" w:rsidRDefault="001E4568" w:rsidP="001C1ECC">
            <w:pPr>
              <w:rPr>
                <w:szCs w:val="24"/>
              </w:rPr>
            </w:pPr>
            <w:r w:rsidRPr="00685134">
              <w:rPr>
                <w:b/>
                <w:bCs/>
                <w:szCs w:val="24"/>
              </w:rPr>
              <w:t>(показатели развития)</w:t>
            </w:r>
          </w:p>
        </w:tc>
        <w:tc>
          <w:tcPr>
            <w:tcW w:w="4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 xml:space="preserve">Основные критерии оценивания </w:t>
            </w:r>
          </w:p>
          <w:p w:rsidR="001E4568" w:rsidRPr="00685134" w:rsidRDefault="001E4568" w:rsidP="001C1ECC">
            <w:pPr>
              <w:ind w:firstLine="851"/>
              <w:rPr>
                <w:szCs w:val="24"/>
              </w:rPr>
            </w:pPr>
            <w:r w:rsidRPr="00685134">
              <w:rPr>
                <w:b/>
                <w:bCs/>
                <w:szCs w:val="24"/>
              </w:rPr>
              <w:t> </w:t>
            </w:r>
          </w:p>
          <w:p w:rsidR="001E4568" w:rsidRPr="00685134" w:rsidRDefault="001E4568" w:rsidP="001C1ECC">
            <w:pPr>
              <w:ind w:firstLine="851"/>
              <w:rPr>
                <w:szCs w:val="24"/>
              </w:rPr>
            </w:pPr>
            <w:r w:rsidRPr="00685134">
              <w:rPr>
                <w:b/>
                <w:bCs/>
                <w:szCs w:val="24"/>
              </w:rPr>
              <w:t> </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Типовые диагностические задачи</w:t>
            </w:r>
          </w:p>
          <w:p w:rsidR="001E4568" w:rsidRPr="00685134" w:rsidRDefault="001E4568" w:rsidP="001C1ECC">
            <w:pPr>
              <w:rPr>
                <w:szCs w:val="24"/>
              </w:rPr>
            </w:pPr>
            <w:r w:rsidRPr="00685134">
              <w:rPr>
                <w:b/>
                <w:bCs/>
                <w:szCs w:val="24"/>
              </w:rPr>
              <w:t>Предшкольная ступень образования</w:t>
            </w:r>
          </w:p>
          <w:p w:rsidR="001E4568" w:rsidRPr="00685134" w:rsidRDefault="001E4568" w:rsidP="001C1ECC">
            <w:pPr>
              <w:rPr>
                <w:szCs w:val="24"/>
              </w:rPr>
            </w:pPr>
            <w:r w:rsidRPr="00685134">
              <w:rPr>
                <w:b/>
                <w:bCs/>
                <w:szCs w:val="24"/>
              </w:rPr>
              <w:t>(6,5–7 лет)</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Типовые диагностические задачи</w:t>
            </w:r>
          </w:p>
          <w:p w:rsidR="001E4568" w:rsidRPr="00685134" w:rsidRDefault="001E4568" w:rsidP="001C1ECC">
            <w:pPr>
              <w:rPr>
                <w:szCs w:val="24"/>
              </w:rPr>
            </w:pPr>
            <w:r w:rsidRPr="00685134">
              <w:rPr>
                <w:b/>
                <w:bCs/>
                <w:szCs w:val="24"/>
              </w:rPr>
              <w:t xml:space="preserve">Начальное образование </w:t>
            </w:r>
          </w:p>
          <w:p w:rsidR="001E4568" w:rsidRPr="00685134" w:rsidRDefault="001E4568" w:rsidP="001C1ECC">
            <w:pPr>
              <w:rPr>
                <w:szCs w:val="24"/>
              </w:rPr>
            </w:pPr>
            <w:r w:rsidRPr="00685134">
              <w:rPr>
                <w:b/>
                <w:bCs/>
                <w:szCs w:val="24"/>
              </w:rPr>
              <w:t>(10,5–11 лет)</w:t>
            </w:r>
          </w:p>
        </w:tc>
      </w:tr>
      <w:tr w:rsidR="001E4568" w:rsidRPr="00685134" w:rsidTr="001C1ECC">
        <w:trPr>
          <w:trHeight w:val="324"/>
        </w:trPr>
        <w:tc>
          <w:tcPr>
            <w:tcW w:w="1018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81A01" w:rsidRPr="007B4D52" w:rsidRDefault="001E4568" w:rsidP="007B4D52">
            <w:pPr>
              <w:jc w:val="center"/>
              <w:rPr>
                <w:b/>
                <w:bCs/>
                <w:szCs w:val="24"/>
              </w:rPr>
            </w:pPr>
            <w:r w:rsidRPr="00685134">
              <w:rPr>
                <w:b/>
                <w:bCs/>
                <w:szCs w:val="24"/>
              </w:rPr>
              <w:t>Самоопределение</w:t>
            </w:r>
          </w:p>
        </w:tc>
      </w:tr>
      <w:tr w:rsidR="001E4568" w:rsidRPr="00685134" w:rsidTr="001C1ECC">
        <w:trPr>
          <w:trHeight w:val="841"/>
        </w:trPr>
        <w:tc>
          <w:tcPr>
            <w:tcW w:w="1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firstLine="851"/>
              <w:rPr>
                <w:szCs w:val="24"/>
              </w:rPr>
            </w:pPr>
            <w:r w:rsidRPr="00685134">
              <w:rPr>
                <w:szCs w:val="24"/>
              </w:rPr>
              <w:t> </w:t>
            </w:r>
          </w:p>
          <w:p w:rsidR="001E4568" w:rsidRPr="00685134" w:rsidRDefault="001E4568" w:rsidP="001C1ECC">
            <w:pPr>
              <w:rPr>
                <w:szCs w:val="24"/>
              </w:rPr>
            </w:pPr>
            <w:r w:rsidRPr="00685134">
              <w:rPr>
                <w:b/>
                <w:bCs/>
                <w:i/>
                <w:iCs/>
                <w:szCs w:val="24"/>
              </w:rPr>
              <w:t>Внутренняя позиция школьника</w:t>
            </w:r>
          </w:p>
          <w:p w:rsidR="001E4568" w:rsidRPr="00685134" w:rsidRDefault="001E4568" w:rsidP="001C1ECC">
            <w:pPr>
              <w:ind w:firstLine="851"/>
              <w:rPr>
                <w:szCs w:val="24"/>
              </w:rPr>
            </w:pPr>
            <w:r w:rsidRPr="00685134">
              <w:rPr>
                <w:szCs w:val="24"/>
              </w:rPr>
              <w:t> </w:t>
            </w:r>
          </w:p>
        </w:tc>
        <w:tc>
          <w:tcPr>
            <w:tcW w:w="4147"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left="176" w:hanging="176"/>
              <w:rPr>
                <w:szCs w:val="24"/>
              </w:rPr>
            </w:pPr>
            <w:r w:rsidRPr="00685134">
              <w:rPr>
                <w:szCs w:val="24"/>
              </w:rPr>
              <w:t xml:space="preserve">   положительное отношение к школе; </w:t>
            </w:r>
          </w:p>
          <w:p w:rsidR="001E4568" w:rsidRPr="00685134" w:rsidRDefault="001E4568" w:rsidP="001C1ECC">
            <w:pPr>
              <w:ind w:left="176" w:hanging="176"/>
              <w:rPr>
                <w:szCs w:val="24"/>
              </w:rPr>
            </w:pPr>
            <w:r w:rsidRPr="00685134">
              <w:rPr>
                <w:szCs w:val="24"/>
              </w:rPr>
              <w:t>   чувство необходимости учения,</w:t>
            </w:r>
          </w:p>
          <w:p w:rsidR="001E4568" w:rsidRPr="00685134" w:rsidRDefault="001E4568" w:rsidP="001C1ECC">
            <w:pPr>
              <w:ind w:left="176" w:hanging="176"/>
              <w:rPr>
                <w:szCs w:val="24"/>
              </w:rPr>
            </w:pPr>
            <w:r w:rsidRPr="00685134">
              <w:rPr>
                <w:szCs w:val="24"/>
              </w:rPr>
              <w:t xml:space="preserve">   предпочтение уроков «школьного» типа урокам «дошкольного» типа; </w:t>
            </w:r>
          </w:p>
          <w:p w:rsidR="001E4568" w:rsidRPr="00685134" w:rsidRDefault="001E4568" w:rsidP="001C1ECC">
            <w:pPr>
              <w:ind w:left="176" w:hanging="176"/>
              <w:rPr>
                <w:szCs w:val="24"/>
              </w:rPr>
            </w:pPr>
            <w:r w:rsidRPr="00685134">
              <w:rPr>
                <w:szCs w:val="24"/>
              </w:rPr>
              <w:t>   адекватное содержательное представление о школе;</w:t>
            </w:r>
          </w:p>
          <w:p w:rsidR="001E4568" w:rsidRPr="00685134" w:rsidRDefault="001E4568" w:rsidP="001C1ECC">
            <w:pPr>
              <w:ind w:left="176" w:hanging="176"/>
              <w:rPr>
                <w:szCs w:val="24"/>
              </w:rPr>
            </w:pPr>
            <w:r w:rsidRPr="00685134">
              <w:rPr>
                <w:szCs w:val="24"/>
              </w:rPr>
              <w:t>   предпочтение классных коллективных занятий индивидуальным занятиям дома;</w:t>
            </w:r>
          </w:p>
          <w:p w:rsidR="001E4568" w:rsidRPr="00685134" w:rsidRDefault="001E4568" w:rsidP="001C1ECC">
            <w:pPr>
              <w:ind w:left="176" w:hanging="176"/>
              <w:rPr>
                <w:szCs w:val="24"/>
              </w:rPr>
            </w:pPr>
            <w:r w:rsidRPr="00685134">
              <w:rPr>
                <w:szCs w:val="24"/>
              </w:rPr>
              <w:t xml:space="preserve">   предпочтение социального способа оценки своих знаний – отметки дошкольным способам поощрения (сладости, подарки) </w:t>
            </w:r>
          </w:p>
        </w:tc>
        <w:tc>
          <w:tcPr>
            <w:tcW w:w="2008"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Беседа о школе (модифицированный вариант) (Нежнова Т.А.)</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tc>
      </w:tr>
      <w:tr w:rsidR="001E4568" w:rsidRPr="00685134" w:rsidTr="001C1ECC">
        <w:trPr>
          <w:trHeight w:val="679"/>
        </w:trPr>
        <w:tc>
          <w:tcPr>
            <w:tcW w:w="1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i/>
                <w:iCs/>
                <w:szCs w:val="24"/>
              </w:rPr>
              <w:t>Самооценка</w:t>
            </w:r>
          </w:p>
          <w:p w:rsidR="001E4568" w:rsidRPr="00685134" w:rsidRDefault="001E4568" w:rsidP="001C1ECC">
            <w:pPr>
              <w:rPr>
                <w:szCs w:val="24"/>
              </w:rPr>
            </w:pPr>
            <w:r w:rsidRPr="00685134">
              <w:rPr>
                <w:szCs w:val="24"/>
              </w:rPr>
              <w:t>дифференцирован-ность,</w:t>
            </w:r>
          </w:p>
          <w:p w:rsidR="001E4568" w:rsidRPr="00685134" w:rsidRDefault="001E4568" w:rsidP="001C1ECC">
            <w:pPr>
              <w:rPr>
                <w:szCs w:val="24"/>
              </w:rPr>
            </w:pPr>
            <w:r w:rsidRPr="00685134">
              <w:rPr>
                <w:szCs w:val="24"/>
              </w:rPr>
              <w:t>рефлексивность</w:t>
            </w:r>
          </w:p>
          <w:p w:rsidR="001E4568" w:rsidRPr="00685134" w:rsidRDefault="001E4568" w:rsidP="001C1ECC">
            <w:pPr>
              <w:rPr>
                <w:szCs w:val="24"/>
              </w:rPr>
            </w:pPr>
            <w:r w:rsidRPr="00685134">
              <w:rPr>
                <w:szCs w:val="24"/>
              </w:rPr>
              <w:t>регулятивный компонент</w:t>
            </w:r>
          </w:p>
          <w:p w:rsidR="001E4568" w:rsidRPr="00685134" w:rsidRDefault="001E4568" w:rsidP="001C1ECC">
            <w:pPr>
              <w:ind w:firstLine="851"/>
              <w:rPr>
                <w:szCs w:val="24"/>
              </w:rPr>
            </w:pPr>
            <w:r w:rsidRPr="00685134">
              <w:rPr>
                <w:szCs w:val="24"/>
              </w:rPr>
              <w:t> </w:t>
            </w:r>
          </w:p>
        </w:tc>
        <w:tc>
          <w:tcPr>
            <w:tcW w:w="4147"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i/>
                <w:iCs/>
                <w:szCs w:val="24"/>
              </w:rPr>
              <w:t>Когнитивный компонент:</w:t>
            </w:r>
          </w:p>
          <w:p w:rsidR="001E4568" w:rsidRPr="00685134" w:rsidRDefault="001E4568" w:rsidP="001C1ECC">
            <w:pPr>
              <w:ind w:left="176" w:hanging="176"/>
              <w:rPr>
                <w:szCs w:val="24"/>
              </w:rPr>
            </w:pPr>
            <w:r w:rsidRPr="00685134">
              <w:rPr>
                <w:szCs w:val="24"/>
              </w:rPr>
              <w:t>   широта диапазона оценок;</w:t>
            </w:r>
          </w:p>
          <w:p w:rsidR="001E4568" w:rsidRPr="00685134" w:rsidRDefault="001E4568" w:rsidP="001C1ECC">
            <w:pPr>
              <w:ind w:left="176" w:hanging="176"/>
              <w:rPr>
                <w:szCs w:val="24"/>
              </w:rPr>
            </w:pPr>
            <w:r w:rsidRPr="00685134">
              <w:rPr>
                <w:szCs w:val="24"/>
              </w:rPr>
              <w:t>   обобщенность категорий оценок;</w:t>
            </w:r>
          </w:p>
          <w:p w:rsidR="001E4568" w:rsidRPr="00685134" w:rsidRDefault="001E4568" w:rsidP="001C1ECC">
            <w:pPr>
              <w:ind w:left="176" w:hanging="176"/>
              <w:rPr>
                <w:szCs w:val="24"/>
              </w:rPr>
            </w:pPr>
            <w:r w:rsidRPr="00685134">
              <w:rPr>
                <w:szCs w:val="24"/>
              </w:rPr>
              <w:t>   представленность в Я-концепции социальной роли ученика.</w:t>
            </w:r>
          </w:p>
          <w:p w:rsidR="001E4568" w:rsidRPr="00685134" w:rsidRDefault="001E4568" w:rsidP="001C1ECC">
            <w:pPr>
              <w:ind w:left="176"/>
              <w:rPr>
                <w:szCs w:val="24"/>
              </w:rPr>
            </w:pPr>
            <w:r w:rsidRPr="00685134">
              <w:rPr>
                <w:i/>
                <w:iCs/>
                <w:szCs w:val="24"/>
              </w:rPr>
              <w:lastRenderedPageBreak/>
              <w:t>Рефлексивность</w:t>
            </w:r>
            <w:r w:rsidRPr="00685134">
              <w:rPr>
                <w:szCs w:val="24"/>
              </w:rPr>
              <w:t xml:space="preserve"> как </w:t>
            </w:r>
          </w:p>
          <w:p w:rsidR="001E4568" w:rsidRPr="00685134" w:rsidRDefault="001E4568" w:rsidP="001C1ECC">
            <w:pPr>
              <w:ind w:left="176" w:hanging="176"/>
              <w:rPr>
                <w:szCs w:val="24"/>
              </w:rPr>
            </w:pPr>
            <w:r w:rsidRPr="00685134">
              <w:rPr>
                <w:szCs w:val="24"/>
              </w:rPr>
              <w:t xml:space="preserve">   адекватное осознанное представление о качествах хорошего ученика; </w:t>
            </w:r>
          </w:p>
          <w:p w:rsidR="001E4568" w:rsidRPr="00685134" w:rsidRDefault="001E4568" w:rsidP="001C1ECC">
            <w:pPr>
              <w:ind w:left="176" w:hanging="176"/>
              <w:rPr>
                <w:szCs w:val="24"/>
              </w:rPr>
            </w:pPr>
            <w:r w:rsidRPr="00685134">
              <w:rPr>
                <w:szCs w:val="24"/>
              </w:rPr>
              <w:t xml:space="preserve">   осознание своих возможностей в учении на основе сравнения «Я» и «хороший ученик»; </w:t>
            </w:r>
          </w:p>
          <w:p w:rsidR="001E4568" w:rsidRPr="00685134" w:rsidRDefault="001E4568" w:rsidP="001C1ECC">
            <w:pPr>
              <w:ind w:left="176" w:hanging="176"/>
              <w:rPr>
                <w:szCs w:val="24"/>
              </w:rPr>
            </w:pPr>
            <w:r w:rsidRPr="00685134">
              <w:rPr>
                <w:szCs w:val="24"/>
              </w:rPr>
              <w:t xml:space="preserve">    осознание необходимости самосовершенствования на основе сравнения «Я» и хороший ученик; </w:t>
            </w:r>
          </w:p>
          <w:p w:rsidR="001E4568" w:rsidRPr="00685134" w:rsidRDefault="001E4568" w:rsidP="001C1ECC">
            <w:pPr>
              <w:rPr>
                <w:szCs w:val="24"/>
              </w:rPr>
            </w:pPr>
            <w:r w:rsidRPr="00685134">
              <w:rPr>
                <w:b/>
                <w:bCs/>
                <w:i/>
                <w:iCs/>
                <w:szCs w:val="24"/>
              </w:rPr>
              <w:t>Регулятивный компонент</w:t>
            </w:r>
          </w:p>
          <w:p w:rsidR="001E4568" w:rsidRPr="00685134" w:rsidRDefault="001E4568" w:rsidP="001C1ECC">
            <w:pPr>
              <w:ind w:left="176" w:hanging="176"/>
              <w:rPr>
                <w:szCs w:val="24"/>
              </w:rPr>
            </w:pPr>
            <w:r w:rsidRPr="00685134">
              <w:rPr>
                <w:szCs w:val="24"/>
              </w:rPr>
              <w:t xml:space="preserve">   способность адекватно судить о причинах своего успеха/неуспеха в учении, связывая успех с усилиями, трудолюбием, старанием </w:t>
            </w:r>
          </w:p>
        </w:tc>
        <w:tc>
          <w:tcPr>
            <w:tcW w:w="2008"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firstLine="851"/>
              <w:rPr>
                <w:szCs w:val="24"/>
              </w:rPr>
            </w:pPr>
            <w:r w:rsidRPr="00685134">
              <w:rPr>
                <w:szCs w:val="24"/>
              </w:rPr>
              <w:lastRenderedPageBreak/>
              <w:t> </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Методика «10 Я» (Кун)</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rPr>
                <w:szCs w:val="24"/>
              </w:rPr>
            </w:pPr>
            <w:r w:rsidRPr="00685134">
              <w:rPr>
                <w:szCs w:val="24"/>
              </w:rPr>
              <w:t>Методика «Хороший ученик»</w:t>
            </w:r>
          </w:p>
          <w:p w:rsidR="001E4568" w:rsidRPr="00685134" w:rsidRDefault="001E4568" w:rsidP="001C1ECC">
            <w:pPr>
              <w:ind w:firstLine="851"/>
              <w:rPr>
                <w:szCs w:val="24"/>
              </w:rPr>
            </w:pPr>
            <w:r w:rsidRPr="00685134">
              <w:rPr>
                <w:szCs w:val="24"/>
              </w:rPr>
              <w:lastRenderedPageBreak/>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rPr>
                <w:szCs w:val="24"/>
              </w:rPr>
            </w:pPr>
            <w:r w:rsidRPr="00685134">
              <w:rPr>
                <w:szCs w:val="24"/>
              </w:rPr>
              <w:t>Методика каузальной атрибуции успеха/неуспеха</w:t>
            </w:r>
          </w:p>
        </w:tc>
      </w:tr>
      <w:tr w:rsidR="001E4568" w:rsidRPr="00685134" w:rsidTr="001C1ECC">
        <w:trPr>
          <w:trHeight w:val="246"/>
        </w:trPr>
        <w:tc>
          <w:tcPr>
            <w:tcW w:w="1018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81A01" w:rsidRPr="00792441" w:rsidRDefault="001E4568" w:rsidP="00792441">
            <w:pPr>
              <w:jc w:val="center"/>
              <w:rPr>
                <w:b/>
                <w:bCs/>
                <w:szCs w:val="24"/>
              </w:rPr>
            </w:pPr>
            <w:r w:rsidRPr="00685134">
              <w:rPr>
                <w:b/>
                <w:bCs/>
                <w:szCs w:val="24"/>
              </w:rPr>
              <w:lastRenderedPageBreak/>
              <w:t>Смыслообразование</w:t>
            </w:r>
          </w:p>
        </w:tc>
      </w:tr>
      <w:tr w:rsidR="001E4568" w:rsidRPr="00685134" w:rsidTr="001C1ECC">
        <w:trPr>
          <w:trHeight w:val="3286"/>
        </w:trPr>
        <w:tc>
          <w:tcPr>
            <w:tcW w:w="1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firstLine="851"/>
              <w:rPr>
                <w:szCs w:val="24"/>
              </w:rPr>
            </w:pPr>
            <w:r w:rsidRPr="00685134">
              <w:rPr>
                <w:b/>
                <w:bCs/>
                <w:szCs w:val="24"/>
              </w:rPr>
              <w:t> </w:t>
            </w:r>
          </w:p>
          <w:p w:rsidR="001E4568" w:rsidRPr="00685134" w:rsidRDefault="001E4568" w:rsidP="001C1ECC">
            <w:pPr>
              <w:rPr>
                <w:szCs w:val="24"/>
              </w:rPr>
            </w:pPr>
            <w:r w:rsidRPr="00685134">
              <w:rPr>
                <w:szCs w:val="24"/>
              </w:rPr>
              <w:t>Мотивация учебной деятельности</w:t>
            </w:r>
          </w:p>
          <w:p w:rsidR="001E4568" w:rsidRPr="00685134" w:rsidRDefault="001E4568" w:rsidP="001C1ECC">
            <w:pPr>
              <w:ind w:firstLine="851"/>
              <w:rPr>
                <w:szCs w:val="24"/>
              </w:rPr>
            </w:pPr>
            <w:r w:rsidRPr="00685134">
              <w:rPr>
                <w:szCs w:val="24"/>
              </w:rPr>
              <w:t> </w:t>
            </w:r>
          </w:p>
        </w:tc>
        <w:tc>
          <w:tcPr>
            <w:tcW w:w="4147"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left="176" w:hanging="176"/>
              <w:rPr>
                <w:szCs w:val="24"/>
              </w:rPr>
            </w:pPr>
            <w:r w:rsidRPr="00685134">
              <w:rPr>
                <w:szCs w:val="24"/>
              </w:rPr>
              <w:t xml:space="preserve">   Сформированность </w:t>
            </w:r>
            <w:r w:rsidRPr="00685134">
              <w:rPr>
                <w:i/>
                <w:iCs/>
                <w:szCs w:val="24"/>
              </w:rPr>
              <w:t xml:space="preserve">познавательных </w:t>
            </w:r>
            <w:r w:rsidRPr="00685134">
              <w:rPr>
                <w:szCs w:val="24"/>
              </w:rPr>
              <w:t>мотивов – интерес к новому;</w:t>
            </w:r>
          </w:p>
          <w:p w:rsidR="001E4568" w:rsidRPr="00685134" w:rsidRDefault="001E4568" w:rsidP="001C1ECC">
            <w:pPr>
              <w:ind w:left="176" w:hanging="176"/>
              <w:rPr>
                <w:szCs w:val="24"/>
              </w:rPr>
            </w:pPr>
            <w:r w:rsidRPr="00685134">
              <w:rPr>
                <w:szCs w:val="24"/>
              </w:rPr>
              <w:t>   интерес к способу решения и общему способу действия;</w:t>
            </w:r>
          </w:p>
          <w:p w:rsidR="001E4568" w:rsidRPr="00685134" w:rsidRDefault="001E4568" w:rsidP="001C1ECC">
            <w:pPr>
              <w:ind w:left="176" w:hanging="176"/>
              <w:rPr>
                <w:szCs w:val="24"/>
              </w:rPr>
            </w:pPr>
            <w:r w:rsidRPr="00685134">
              <w:rPr>
                <w:szCs w:val="24"/>
              </w:rPr>
              <w:t xml:space="preserve">   сформированность </w:t>
            </w:r>
            <w:r w:rsidRPr="00685134">
              <w:rPr>
                <w:i/>
                <w:iCs/>
                <w:szCs w:val="24"/>
              </w:rPr>
              <w:t>социальных</w:t>
            </w:r>
            <w:r w:rsidRPr="00685134">
              <w:rPr>
                <w:szCs w:val="24"/>
              </w:rPr>
              <w:t xml:space="preserve"> мотивов; </w:t>
            </w:r>
          </w:p>
          <w:p w:rsidR="001E4568" w:rsidRPr="00685134" w:rsidRDefault="001E4568" w:rsidP="001C1ECC">
            <w:pPr>
              <w:ind w:left="176" w:hanging="176"/>
              <w:rPr>
                <w:szCs w:val="24"/>
              </w:rPr>
            </w:pPr>
            <w:r w:rsidRPr="00685134">
              <w:rPr>
                <w:szCs w:val="24"/>
              </w:rPr>
              <w:t>   стремление выполнять социально-значимую и социально-оцениваемую деятельность, быть полезным обществу;</w:t>
            </w:r>
          </w:p>
          <w:p w:rsidR="001E4568" w:rsidRPr="00685134" w:rsidRDefault="001E4568" w:rsidP="001C1ECC">
            <w:pPr>
              <w:ind w:left="176" w:hanging="176"/>
              <w:rPr>
                <w:szCs w:val="24"/>
              </w:rPr>
            </w:pPr>
            <w:r w:rsidRPr="00685134">
              <w:rPr>
                <w:szCs w:val="24"/>
              </w:rPr>
              <w:t xml:space="preserve">   сформированность </w:t>
            </w:r>
            <w:r w:rsidRPr="00685134">
              <w:rPr>
                <w:i/>
                <w:iCs/>
                <w:szCs w:val="24"/>
              </w:rPr>
              <w:t>учебных мотивов</w:t>
            </w:r>
          </w:p>
          <w:p w:rsidR="001E4568" w:rsidRPr="00685134" w:rsidRDefault="001E4568" w:rsidP="001C1ECC">
            <w:pPr>
              <w:ind w:left="176" w:hanging="176"/>
              <w:rPr>
                <w:szCs w:val="24"/>
              </w:rPr>
            </w:pPr>
            <w:r w:rsidRPr="00685134">
              <w:rPr>
                <w:szCs w:val="24"/>
              </w:rPr>
              <w:t>    стремление к самоизменению – приобретению новых знаний и умений;</w:t>
            </w:r>
          </w:p>
          <w:p w:rsidR="001E4568" w:rsidRPr="00685134" w:rsidRDefault="001E4568" w:rsidP="001C1ECC">
            <w:pPr>
              <w:ind w:left="176" w:hanging="176"/>
              <w:rPr>
                <w:szCs w:val="24"/>
              </w:rPr>
            </w:pPr>
            <w:r w:rsidRPr="00685134">
              <w:rPr>
                <w:szCs w:val="24"/>
              </w:rPr>
              <w:t>    установление связи между учением и будущей профессиональной деятельностью</w:t>
            </w:r>
          </w:p>
        </w:tc>
        <w:tc>
          <w:tcPr>
            <w:tcW w:w="2008"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«Незавершенная сказка»</w:t>
            </w:r>
          </w:p>
          <w:p w:rsidR="001E4568" w:rsidRPr="00685134" w:rsidRDefault="001E4568" w:rsidP="001C1ECC">
            <w:pPr>
              <w:rPr>
                <w:szCs w:val="24"/>
              </w:rPr>
            </w:pPr>
            <w:r w:rsidRPr="00685134">
              <w:rPr>
                <w:szCs w:val="24"/>
              </w:rPr>
              <w:t>«Беседа о школе»</w:t>
            </w:r>
          </w:p>
          <w:p w:rsidR="001E4568" w:rsidRPr="00685134" w:rsidRDefault="001E4568" w:rsidP="001C1ECC">
            <w:pPr>
              <w:rPr>
                <w:szCs w:val="24"/>
              </w:rPr>
            </w:pPr>
            <w:r w:rsidRPr="00685134">
              <w:rPr>
                <w:szCs w:val="24"/>
              </w:rPr>
              <w:t>(модифицированный вариант) (Нежнова Т.А.)</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Шкала выраженности учебно-познавательного интереса (по Ксензовой Г.Ю.)</w:t>
            </w:r>
          </w:p>
          <w:p w:rsidR="001E4568" w:rsidRPr="00685134" w:rsidRDefault="001E4568" w:rsidP="001C1ECC">
            <w:pPr>
              <w:ind w:firstLine="851"/>
              <w:rPr>
                <w:szCs w:val="24"/>
              </w:rPr>
            </w:pPr>
            <w:r w:rsidRPr="00685134">
              <w:rPr>
                <w:szCs w:val="24"/>
              </w:rPr>
              <w:t> </w:t>
            </w:r>
          </w:p>
          <w:p w:rsidR="001E4568" w:rsidRPr="00685134" w:rsidRDefault="001E4568" w:rsidP="001C1ECC">
            <w:pPr>
              <w:rPr>
                <w:szCs w:val="24"/>
              </w:rPr>
            </w:pPr>
            <w:r w:rsidRPr="00685134">
              <w:rPr>
                <w:szCs w:val="24"/>
              </w:rPr>
              <w:t>Опросник мотивации</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p w:rsidR="001E4568" w:rsidRPr="00685134" w:rsidRDefault="001E4568" w:rsidP="001C1ECC">
            <w:pPr>
              <w:ind w:firstLine="851"/>
              <w:rPr>
                <w:szCs w:val="24"/>
              </w:rPr>
            </w:pPr>
            <w:r w:rsidRPr="00685134">
              <w:rPr>
                <w:szCs w:val="24"/>
              </w:rPr>
              <w:t> </w:t>
            </w:r>
          </w:p>
        </w:tc>
      </w:tr>
    </w:tbl>
    <w:p w:rsidR="001E4568" w:rsidRPr="00685134" w:rsidRDefault="001E4568" w:rsidP="001E4568">
      <w:pPr>
        <w:jc w:val="center"/>
        <w:rPr>
          <w:szCs w:val="24"/>
        </w:rPr>
      </w:pPr>
    </w:p>
    <w:p w:rsidR="00381A01" w:rsidRDefault="00381A01" w:rsidP="00CB1B78">
      <w:pPr>
        <w:rPr>
          <w:b/>
          <w:bCs/>
          <w:szCs w:val="24"/>
        </w:rPr>
      </w:pPr>
    </w:p>
    <w:p w:rsidR="001E4568" w:rsidRPr="00685134" w:rsidRDefault="001E4568" w:rsidP="001E4568">
      <w:pPr>
        <w:jc w:val="center"/>
        <w:rPr>
          <w:szCs w:val="24"/>
        </w:rPr>
      </w:pPr>
      <w:r w:rsidRPr="00685134">
        <w:rPr>
          <w:b/>
          <w:bCs/>
          <w:szCs w:val="24"/>
        </w:rPr>
        <w:t>Критерии формировании действия нравственно-этической ориентации</w:t>
      </w:r>
    </w:p>
    <w:tbl>
      <w:tblPr>
        <w:tblpPr w:leftFromText="180" w:rightFromText="180" w:vertAnchor="text" w:horzAnchor="margin" w:tblpY="1644"/>
        <w:tblW w:w="10456" w:type="dxa"/>
        <w:tblCellMar>
          <w:left w:w="0" w:type="dxa"/>
          <w:right w:w="0" w:type="dxa"/>
        </w:tblCellMar>
        <w:tblLook w:val="04A0" w:firstRow="1" w:lastRow="0" w:firstColumn="1" w:lastColumn="0" w:noHBand="0" w:noVBand="1"/>
      </w:tblPr>
      <w:tblGrid>
        <w:gridCol w:w="2660"/>
        <w:gridCol w:w="3482"/>
        <w:gridCol w:w="1976"/>
        <w:gridCol w:w="2338"/>
      </w:tblGrid>
      <w:tr w:rsidR="00907C67" w:rsidRPr="00685134" w:rsidTr="00CB1B78">
        <w:trPr>
          <w:trHeight w:val="433"/>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b/>
                <w:bCs/>
                <w:szCs w:val="24"/>
              </w:rPr>
              <w:t xml:space="preserve">Действие нравственно-этического </w:t>
            </w:r>
            <w:r w:rsidRPr="00685134">
              <w:rPr>
                <w:b/>
                <w:bCs/>
                <w:szCs w:val="24"/>
              </w:rPr>
              <w:lastRenderedPageBreak/>
              <w:t>оценивания</w:t>
            </w:r>
          </w:p>
        </w:tc>
        <w:tc>
          <w:tcPr>
            <w:tcW w:w="34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b/>
                <w:bCs/>
                <w:szCs w:val="24"/>
              </w:rPr>
              <w:lastRenderedPageBreak/>
              <w:t>Основные критерии оценивания</w:t>
            </w:r>
          </w:p>
        </w:tc>
        <w:tc>
          <w:tcPr>
            <w:tcW w:w="1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b/>
                <w:bCs/>
                <w:szCs w:val="24"/>
              </w:rPr>
              <w:t>Задачи для предшкольной стадии</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b/>
                <w:bCs/>
                <w:szCs w:val="24"/>
              </w:rPr>
              <w:t>Задачи для начальной школы</w:t>
            </w:r>
          </w:p>
        </w:tc>
      </w:tr>
      <w:tr w:rsidR="00907C67" w:rsidRPr="00685134" w:rsidTr="00CB1B78">
        <w:trPr>
          <w:trHeight w:val="108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1. Выделение морального содержания ситуации нарушение/следование моральной норме</w:t>
            </w: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Ориентировка на моральную норму</w:t>
            </w:r>
          </w:p>
          <w:p w:rsidR="00907C67" w:rsidRPr="00685134" w:rsidRDefault="00907C67" w:rsidP="00D17DEB">
            <w:pPr>
              <w:rPr>
                <w:szCs w:val="24"/>
              </w:rPr>
            </w:pPr>
            <w:r w:rsidRPr="00685134">
              <w:rPr>
                <w:szCs w:val="24"/>
              </w:rPr>
              <w:t>(справедливого распределения, взаимопомощи, правдивости)</w:t>
            </w:r>
          </w:p>
        </w:tc>
        <w:tc>
          <w:tcPr>
            <w:tcW w:w="1976"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«Раздели игрушки»</w:t>
            </w:r>
          </w:p>
          <w:p w:rsidR="00907C67" w:rsidRPr="00685134" w:rsidRDefault="00907C67" w:rsidP="00D17DEB">
            <w:pPr>
              <w:rPr>
                <w:szCs w:val="24"/>
              </w:rPr>
            </w:pPr>
            <w:r w:rsidRPr="00685134">
              <w:rPr>
                <w:szCs w:val="24"/>
              </w:rPr>
              <w:t>(норма справедливого распределения)</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После уроков</w:t>
            </w:r>
          </w:p>
          <w:p w:rsidR="00907C67" w:rsidRPr="00685134" w:rsidRDefault="00907C67" w:rsidP="00D17DEB">
            <w:pPr>
              <w:rPr>
                <w:szCs w:val="24"/>
              </w:rPr>
            </w:pPr>
            <w:r w:rsidRPr="00685134">
              <w:rPr>
                <w:szCs w:val="24"/>
              </w:rPr>
              <w:t>(норма взаимопомощи)</w:t>
            </w:r>
          </w:p>
        </w:tc>
      </w:tr>
      <w:tr w:rsidR="00907C67" w:rsidRPr="00685134" w:rsidTr="00CB1B78">
        <w:trPr>
          <w:trHeight w:val="124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2. Дифференциация конвенциональных и моральных норм</w:t>
            </w: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Ребенок понимает, что нарушение моральных норм оценивается как более серьезное и недопустимое</w:t>
            </w:r>
          </w:p>
        </w:tc>
        <w:tc>
          <w:tcPr>
            <w:tcW w:w="1976"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ind w:firstLine="851"/>
              <w:rPr>
                <w:szCs w:val="24"/>
              </w:rPr>
            </w:pPr>
            <w:r w:rsidRPr="00685134">
              <w:rPr>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Опросник Е.Кургановой</w:t>
            </w:r>
          </w:p>
        </w:tc>
      </w:tr>
      <w:tr w:rsidR="00907C67" w:rsidRPr="00685134" w:rsidTr="00CB1B78">
        <w:trPr>
          <w:trHeight w:val="273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3. Решение моральной дилеммы на основе децентрации</w:t>
            </w:r>
          </w:p>
          <w:p w:rsidR="00907C67" w:rsidRPr="00685134" w:rsidRDefault="00907C67" w:rsidP="00D17DEB">
            <w:pPr>
              <w:ind w:firstLine="851"/>
              <w:rPr>
                <w:szCs w:val="24"/>
              </w:rPr>
            </w:pPr>
            <w:r w:rsidRPr="00685134">
              <w:rPr>
                <w:szCs w:val="24"/>
              </w:rPr>
              <w:t> </w:t>
            </w:r>
          </w:p>
          <w:p w:rsidR="00907C67" w:rsidRPr="00685134" w:rsidRDefault="00907C67" w:rsidP="00D17DEB">
            <w:pPr>
              <w:ind w:firstLine="851"/>
              <w:rPr>
                <w:szCs w:val="24"/>
              </w:rPr>
            </w:pPr>
            <w:r w:rsidRPr="00685134">
              <w:rPr>
                <w:szCs w:val="24"/>
              </w:rPr>
              <w:t> </w:t>
            </w:r>
          </w:p>
          <w:p w:rsidR="00907C67" w:rsidRPr="00685134" w:rsidRDefault="00907C67" w:rsidP="00D17DEB">
            <w:pPr>
              <w:ind w:firstLine="851"/>
              <w:rPr>
                <w:szCs w:val="24"/>
              </w:rPr>
            </w:pPr>
            <w:r w:rsidRPr="00685134">
              <w:rPr>
                <w:szCs w:val="24"/>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Учет ребенком объективных последствий нарушения нормы.</w:t>
            </w:r>
          </w:p>
          <w:p w:rsidR="00907C67" w:rsidRPr="00685134" w:rsidRDefault="00907C67" w:rsidP="00D17DEB">
            <w:pPr>
              <w:rPr>
                <w:szCs w:val="24"/>
              </w:rPr>
            </w:pPr>
            <w:r w:rsidRPr="00685134">
              <w:rPr>
                <w:szCs w:val="24"/>
              </w:rPr>
              <w:t>Учет мотивов субъекта при нарушении нормы.</w:t>
            </w:r>
          </w:p>
          <w:p w:rsidR="00907C67" w:rsidRPr="00685134" w:rsidRDefault="00907C67" w:rsidP="00D17DEB">
            <w:pPr>
              <w:rPr>
                <w:szCs w:val="24"/>
              </w:rPr>
            </w:pPr>
            <w:r w:rsidRPr="00685134">
              <w:rPr>
                <w:szCs w:val="24"/>
              </w:rPr>
              <w:t>Учет чувств и эмоций субъекта при нарушении норма.</w:t>
            </w:r>
          </w:p>
          <w:p w:rsidR="00907C67" w:rsidRPr="00685134" w:rsidRDefault="00907C67" w:rsidP="00D17DEB">
            <w:pPr>
              <w:rPr>
                <w:szCs w:val="24"/>
              </w:rPr>
            </w:pPr>
            <w:r w:rsidRPr="00685134">
              <w:rPr>
                <w:szCs w:val="24"/>
              </w:rPr>
              <w:t>Принятие решения на основе соотнесения нескольких моральных норм</w:t>
            </w:r>
          </w:p>
          <w:p w:rsidR="00907C67" w:rsidRPr="00685134" w:rsidRDefault="00907C67" w:rsidP="00D17DEB">
            <w:pPr>
              <w:ind w:firstLine="851"/>
              <w:rPr>
                <w:szCs w:val="24"/>
              </w:rPr>
            </w:pPr>
            <w:r w:rsidRPr="00685134">
              <w:rPr>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Разбитая чашка (модификация задачи Ж. Пиаже) (учет мотивов героев)</w:t>
            </w:r>
          </w:p>
          <w:p w:rsidR="00907C67" w:rsidRPr="00685134" w:rsidRDefault="00907C67" w:rsidP="00D17DEB">
            <w:pPr>
              <w:rPr>
                <w:szCs w:val="24"/>
              </w:rPr>
            </w:pPr>
            <w:r w:rsidRPr="00685134">
              <w:rPr>
                <w:szCs w:val="24"/>
              </w:rPr>
              <w:t>«Невымытая посуда» (учет чувств героев)</w:t>
            </w:r>
          </w:p>
          <w:p w:rsidR="00907C67" w:rsidRPr="00685134" w:rsidRDefault="00907C67" w:rsidP="00D17DEB">
            <w:pPr>
              <w:ind w:firstLine="851"/>
              <w:rPr>
                <w:szCs w:val="24"/>
              </w:rPr>
            </w:pPr>
            <w:r w:rsidRPr="00685134">
              <w:rPr>
                <w:szCs w:val="24"/>
              </w:rPr>
              <w:t> </w:t>
            </w:r>
          </w:p>
          <w:p w:rsidR="00907C67" w:rsidRPr="00685134" w:rsidRDefault="00907C67" w:rsidP="00D17DEB">
            <w:pPr>
              <w:ind w:firstLine="851"/>
              <w:rPr>
                <w:szCs w:val="24"/>
              </w:rPr>
            </w:pPr>
            <w:r w:rsidRPr="00685134">
              <w:rPr>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«Булочка»</w:t>
            </w:r>
          </w:p>
          <w:p w:rsidR="00907C67" w:rsidRPr="00685134" w:rsidRDefault="00907C67" w:rsidP="00D17DEB">
            <w:pPr>
              <w:rPr>
                <w:szCs w:val="24"/>
              </w:rPr>
            </w:pPr>
            <w:r w:rsidRPr="00685134">
              <w:rPr>
                <w:szCs w:val="24"/>
              </w:rPr>
              <w:t xml:space="preserve">(модификация задачи Ж.Пиаже) </w:t>
            </w:r>
          </w:p>
          <w:p w:rsidR="00907C67" w:rsidRPr="00685134" w:rsidRDefault="00907C67" w:rsidP="00D17DEB">
            <w:pPr>
              <w:rPr>
                <w:szCs w:val="24"/>
              </w:rPr>
            </w:pPr>
            <w:r w:rsidRPr="00685134">
              <w:rPr>
                <w:szCs w:val="24"/>
              </w:rPr>
              <w:t xml:space="preserve">(координация трех норм – ответственности, справедливого распределения, взаимопомощи) и учет принципа компенсации </w:t>
            </w:r>
          </w:p>
        </w:tc>
      </w:tr>
      <w:tr w:rsidR="00907C67" w:rsidRPr="00685134" w:rsidTr="00CB1B78">
        <w:trPr>
          <w:trHeight w:val="882"/>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4.Оценка действий с точки зрения нарушения/соблюдения моральной нормы</w:t>
            </w: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Адекватность оценки действий субъекта с точки зрения</w:t>
            </w:r>
          </w:p>
        </w:tc>
        <w:tc>
          <w:tcPr>
            <w:tcW w:w="1976"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Все задания</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Все задания</w:t>
            </w:r>
          </w:p>
        </w:tc>
      </w:tr>
      <w:tr w:rsidR="00907C67" w:rsidRPr="00685134" w:rsidTr="00CB1B78">
        <w:trPr>
          <w:trHeight w:val="49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5. Умение аргументировать необходимость выполнения моральной нормы</w:t>
            </w: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Уровень развития моральных суждений</w:t>
            </w:r>
          </w:p>
        </w:tc>
        <w:tc>
          <w:tcPr>
            <w:tcW w:w="1976"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Все задания</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07C67" w:rsidRPr="00685134" w:rsidRDefault="00907C67" w:rsidP="00D17DEB">
            <w:pPr>
              <w:rPr>
                <w:szCs w:val="24"/>
              </w:rPr>
            </w:pPr>
            <w:r w:rsidRPr="00685134">
              <w:rPr>
                <w:szCs w:val="24"/>
              </w:rPr>
              <w:t>Все задания</w:t>
            </w:r>
          </w:p>
        </w:tc>
      </w:tr>
    </w:tbl>
    <w:p w:rsidR="001E4568" w:rsidRPr="00685134" w:rsidRDefault="001E4568" w:rsidP="001E4568">
      <w:pPr>
        <w:shd w:val="clear" w:color="auto" w:fill="FFFFFF"/>
        <w:tabs>
          <w:tab w:val="left" w:pos="284"/>
        </w:tabs>
        <w:rPr>
          <w:szCs w:val="24"/>
        </w:rPr>
      </w:pPr>
    </w:p>
    <w:p w:rsidR="001E4568" w:rsidRPr="00685134" w:rsidRDefault="001E4568" w:rsidP="001E4568">
      <w:pPr>
        <w:rPr>
          <w:szCs w:val="24"/>
        </w:rPr>
      </w:pPr>
    </w:p>
    <w:p w:rsidR="001E4568" w:rsidRPr="00685134" w:rsidRDefault="001E4568" w:rsidP="001E4568">
      <w:pPr>
        <w:jc w:val="center"/>
        <w:rPr>
          <w:szCs w:val="24"/>
        </w:rPr>
      </w:pPr>
      <w:r w:rsidRPr="00685134">
        <w:rPr>
          <w:b/>
          <w:bCs/>
          <w:szCs w:val="24"/>
        </w:rPr>
        <w:t>Конвенциональные и моральные нормы (по Э. Туриелю)</w:t>
      </w:r>
    </w:p>
    <w:p w:rsidR="001E4568" w:rsidRPr="00685134" w:rsidRDefault="001E4568" w:rsidP="001E4568">
      <w:pPr>
        <w:jc w:val="center"/>
        <w:rPr>
          <w:szCs w:val="24"/>
        </w:rPr>
      </w:pPr>
    </w:p>
    <w:tbl>
      <w:tblPr>
        <w:tblW w:w="10173" w:type="dxa"/>
        <w:tblCellMar>
          <w:left w:w="0" w:type="dxa"/>
          <w:right w:w="0" w:type="dxa"/>
        </w:tblCellMar>
        <w:tblLook w:val="04A0" w:firstRow="1" w:lastRow="0" w:firstColumn="1" w:lastColumn="0" w:noHBand="0" w:noVBand="1"/>
      </w:tblPr>
      <w:tblGrid>
        <w:gridCol w:w="2518"/>
        <w:gridCol w:w="3862"/>
        <w:gridCol w:w="3793"/>
      </w:tblGrid>
      <w:tr w:rsidR="001E4568" w:rsidRPr="00685134" w:rsidTr="001C1EC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 xml:space="preserve">Виды </w:t>
            </w:r>
          </w:p>
          <w:p w:rsidR="001E4568" w:rsidRPr="00685134" w:rsidRDefault="001E4568" w:rsidP="001C1ECC">
            <w:pPr>
              <w:jc w:val="center"/>
              <w:rPr>
                <w:szCs w:val="24"/>
              </w:rPr>
            </w:pPr>
            <w:r w:rsidRPr="00685134">
              <w:rPr>
                <w:b/>
                <w:bCs/>
                <w:szCs w:val="24"/>
              </w:rPr>
              <w:t>социальных норм</w:t>
            </w:r>
          </w:p>
        </w:tc>
        <w:tc>
          <w:tcPr>
            <w:tcW w:w="38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Категории</w:t>
            </w:r>
          </w:p>
          <w:p w:rsidR="001E4568" w:rsidRPr="00685134" w:rsidRDefault="001E4568" w:rsidP="001C1ECC">
            <w:pPr>
              <w:jc w:val="center"/>
              <w:rPr>
                <w:szCs w:val="24"/>
              </w:rPr>
            </w:pPr>
            <w:r w:rsidRPr="00685134">
              <w:rPr>
                <w:b/>
                <w:bCs/>
                <w:szCs w:val="24"/>
              </w:rPr>
              <w:t>социальных норм</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Мини-ситуации нарушения</w:t>
            </w:r>
          </w:p>
          <w:p w:rsidR="001E4568" w:rsidRPr="00685134" w:rsidRDefault="001E4568" w:rsidP="001C1ECC">
            <w:pPr>
              <w:jc w:val="center"/>
              <w:rPr>
                <w:szCs w:val="24"/>
              </w:rPr>
            </w:pPr>
            <w:r w:rsidRPr="00685134">
              <w:rPr>
                <w:b/>
                <w:bCs/>
                <w:szCs w:val="24"/>
              </w:rPr>
              <w:t>социальных норм</w:t>
            </w:r>
          </w:p>
        </w:tc>
      </w:tr>
      <w:tr w:rsidR="001E4568" w:rsidRPr="00685134" w:rsidTr="001C1EC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1</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2</w:t>
            </w:r>
          </w:p>
        </w:tc>
        <w:tc>
          <w:tcPr>
            <w:tcW w:w="3793"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3</w:t>
            </w:r>
          </w:p>
        </w:tc>
      </w:tr>
      <w:tr w:rsidR="001E4568" w:rsidRPr="00685134" w:rsidTr="00BC6828">
        <w:trPr>
          <w:trHeight w:val="297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Конвенциональные</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Ритуально-этикетные:</w:t>
            </w:r>
          </w:p>
          <w:p w:rsidR="001E4568" w:rsidRPr="00685134" w:rsidRDefault="001E4568" w:rsidP="001C1ECC">
            <w:pPr>
              <w:rPr>
                <w:szCs w:val="24"/>
              </w:rPr>
            </w:pPr>
            <w:r w:rsidRPr="00685134">
              <w:rPr>
                <w:szCs w:val="24"/>
              </w:rPr>
              <w:t>-культура внешнего вида;</w:t>
            </w:r>
          </w:p>
          <w:p w:rsidR="001E4568" w:rsidRPr="00685134" w:rsidRDefault="001E4568" w:rsidP="001C1ECC">
            <w:pPr>
              <w:rPr>
                <w:szCs w:val="24"/>
              </w:rPr>
            </w:pPr>
            <w:r w:rsidRPr="00685134">
              <w:rPr>
                <w:szCs w:val="24"/>
              </w:rPr>
              <w:t>- поведение за столом;</w:t>
            </w:r>
          </w:p>
          <w:p w:rsidR="001E4568" w:rsidRPr="00685134" w:rsidRDefault="001E4568" w:rsidP="001C1ECC">
            <w:pPr>
              <w:rPr>
                <w:szCs w:val="24"/>
              </w:rPr>
            </w:pPr>
            <w:r w:rsidRPr="00685134">
              <w:rPr>
                <w:szCs w:val="24"/>
              </w:rPr>
              <w:t>- правила и формы общения в семье.</w:t>
            </w:r>
          </w:p>
          <w:p w:rsidR="001E4568" w:rsidRPr="00685134" w:rsidRDefault="001E4568" w:rsidP="001C1ECC">
            <w:pPr>
              <w:rPr>
                <w:szCs w:val="24"/>
              </w:rPr>
            </w:pPr>
            <w:r w:rsidRPr="00685134">
              <w:rPr>
                <w:szCs w:val="24"/>
              </w:rPr>
              <w:t>Организационно-административные:</w:t>
            </w:r>
          </w:p>
          <w:p w:rsidR="001E4568" w:rsidRPr="00685134" w:rsidRDefault="001E4568" w:rsidP="001C1ECC">
            <w:pPr>
              <w:rPr>
                <w:szCs w:val="24"/>
              </w:rPr>
            </w:pPr>
            <w:r w:rsidRPr="00685134">
              <w:rPr>
                <w:szCs w:val="24"/>
              </w:rPr>
              <w:t>- правила поведения в школе;</w:t>
            </w:r>
          </w:p>
          <w:p w:rsidR="001E4568" w:rsidRPr="00685134" w:rsidRDefault="001E4568" w:rsidP="001C1ECC">
            <w:pPr>
              <w:rPr>
                <w:szCs w:val="24"/>
              </w:rPr>
            </w:pPr>
            <w:r w:rsidRPr="00685134">
              <w:rPr>
                <w:szCs w:val="24"/>
              </w:rPr>
              <w:t>- на улице;</w:t>
            </w:r>
          </w:p>
          <w:p w:rsidR="001E4568" w:rsidRPr="00685134" w:rsidRDefault="001E4568" w:rsidP="001C1ECC">
            <w:pPr>
              <w:rPr>
                <w:szCs w:val="24"/>
              </w:rPr>
            </w:pPr>
            <w:r w:rsidRPr="00685134">
              <w:rPr>
                <w:szCs w:val="24"/>
              </w:rPr>
              <w:t>- в общественных местах.</w:t>
            </w:r>
          </w:p>
        </w:tc>
        <w:tc>
          <w:tcPr>
            <w:tcW w:w="3793"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не почистил зубы;</w:t>
            </w:r>
          </w:p>
          <w:p w:rsidR="001E4568" w:rsidRPr="00685134" w:rsidRDefault="001E4568" w:rsidP="001C1ECC">
            <w:pPr>
              <w:rPr>
                <w:szCs w:val="24"/>
              </w:rPr>
            </w:pPr>
            <w:r w:rsidRPr="00685134">
              <w:rPr>
                <w:szCs w:val="24"/>
              </w:rPr>
              <w:t>- пришёл в грязной одежде;</w:t>
            </w:r>
          </w:p>
          <w:p w:rsidR="001E4568" w:rsidRPr="00685134" w:rsidRDefault="001E4568" w:rsidP="001C1ECC">
            <w:pPr>
              <w:rPr>
                <w:szCs w:val="24"/>
              </w:rPr>
            </w:pPr>
            <w:r w:rsidRPr="00685134">
              <w:rPr>
                <w:szCs w:val="24"/>
              </w:rPr>
              <w:t>- накрошил на столе;</w:t>
            </w:r>
          </w:p>
          <w:p w:rsidR="001E4568" w:rsidRPr="00685134" w:rsidRDefault="001E4568" w:rsidP="001C1ECC">
            <w:pPr>
              <w:rPr>
                <w:szCs w:val="24"/>
              </w:rPr>
            </w:pPr>
            <w:r w:rsidRPr="00685134">
              <w:rPr>
                <w:szCs w:val="24"/>
              </w:rPr>
              <w:t>- ушёл на улицу без разрешения.</w:t>
            </w:r>
          </w:p>
          <w:p w:rsidR="001E4568" w:rsidRPr="00685134" w:rsidRDefault="001E4568" w:rsidP="001C1ECC">
            <w:pPr>
              <w:rPr>
                <w:szCs w:val="24"/>
              </w:rPr>
            </w:pPr>
            <w:r w:rsidRPr="00685134">
              <w:rPr>
                <w:szCs w:val="24"/>
              </w:rPr>
              <w:t> </w:t>
            </w:r>
          </w:p>
          <w:p w:rsidR="001E4568" w:rsidRPr="00685134" w:rsidRDefault="001E4568" w:rsidP="001C1ECC">
            <w:pPr>
              <w:rPr>
                <w:szCs w:val="24"/>
              </w:rPr>
            </w:pPr>
            <w:r w:rsidRPr="00685134">
              <w:rPr>
                <w:szCs w:val="24"/>
              </w:rPr>
              <w:t>- встал без разрешения на уроке;</w:t>
            </w:r>
          </w:p>
          <w:p w:rsidR="001E4568" w:rsidRPr="00685134" w:rsidRDefault="001E4568" w:rsidP="001C1ECC">
            <w:pPr>
              <w:rPr>
                <w:szCs w:val="24"/>
              </w:rPr>
            </w:pPr>
            <w:r w:rsidRPr="00685134">
              <w:rPr>
                <w:szCs w:val="24"/>
              </w:rPr>
              <w:t>- мусорил на улицу;</w:t>
            </w:r>
          </w:p>
          <w:p w:rsidR="001E4568" w:rsidRPr="00685134" w:rsidRDefault="001E4568" w:rsidP="001C1ECC">
            <w:pPr>
              <w:rPr>
                <w:szCs w:val="24"/>
              </w:rPr>
            </w:pPr>
            <w:r w:rsidRPr="00685134">
              <w:rPr>
                <w:szCs w:val="24"/>
              </w:rPr>
              <w:t>- перешёл дорогу в неположенном месте</w:t>
            </w:r>
          </w:p>
        </w:tc>
      </w:tr>
      <w:tr w:rsidR="001E4568" w:rsidRPr="00685134" w:rsidTr="001C1ECC">
        <w:trPr>
          <w:trHeight w:val="2130"/>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Моральные</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Альтруизм:</w:t>
            </w:r>
          </w:p>
          <w:p w:rsidR="001E4568" w:rsidRPr="00685134" w:rsidRDefault="001E4568" w:rsidP="001C1ECC">
            <w:pPr>
              <w:rPr>
                <w:szCs w:val="24"/>
              </w:rPr>
            </w:pPr>
            <w:r w:rsidRPr="00685134">
              <w:rPr>
                <w:szCs w:val="24"/>
              </w:rPr>
              <w:t>-помощь;</w:t>
            </w:r>
          </w:p>
          <w:p w:rsidR="001E4568" w:rsidRPr="00685134" w:rsidRDefault="001E4568" w:rsidP="001C1ECC">
            <w:pPr>
              <w:rPr>
                <w:szCs w:val="24"/>
              </w:rPr>
            </w:pPr>
            <w:r w:rsidRPr="00685134">
              <w:rPr>
                <w:szCs w:val="24"/>
              </w:rPr>
              <w:t>- щедрость.</w:t>
            </w:r>
          </w:p>
          <w:p w:rsidR="001E4568" w:rsidRPr="00685134" w:rsidRDefault="001E4568" w:rsidP="001C1ECC">
            <w:pPr>
              <w:rPr>
                <w:szCs w:val="24"/>
              </w:rPr>
            </w:pPr>
            <w:r w:rsidRPr="00685134">
              <w:rPr>
                <w:szCs w:val="24"/>
              </w:rPr>
              <w:t>Ответственность, справедливость и законность:</w:t>
            </w:r>
          </w:p>
          <w:p w:rsidR="001E4568" w:rsidRPr="00685134" w:rsidRDefault="001E4568" w:rsidP="001C1ECC">
            <w:pPr>
              <w:rPr>
                <w:szCs w:val="24"/>
              </w:rPr>
            </w:pPr>
            <w:r w:rsidRPr="00685134">
              <w:rPr>
                <w:szCs w:val="24"/>
              </w:rPr>
              <w:t>- ответственность за несение материального ущерба</w:t>
            </w:r>
          </w:p>
        </w:tc>
        <w:tc>
          <w:tcPr>
            <w:tcW w:w="3793"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не предложил друзьям помощь в уборке класса;</w:t>
            </w:r>
          </w:p>
          <w:p w:rsidR="001E4568" w:rsidRPr="00685134" w:rsidRDefault="001E4568" w:rsidP="001C1ECC">
            <w:pPr>
              <w:rPr>
                <w:szCs w:val="24"/>
              </w:rPr>
            </w:pPr>
            <w:r w:rsidRPr="00685134">
              <w:rPr>
                <w:szCs w:val="24"/>
              </w:rPr>
              <w:t>- не угостил родителей конфетами</w:t>
            </w:r>
          </w:p>
          <w:p w:rsidR="001E4568" w:rsidRPr="00685134" w:rsidRDefault="001E4568" w:rsidP="001C1ECC">
            <w:pPr>
              <w:rPr>
                <w:szCs w:val="24"/>
              </w:rPr>
            </w:pPr>
            <w:r w:rsidRPr="00685134">
              <w:rPr>
                <w:szCs w:val="24"/>
              </w:rPr>
              <w:t>- взял у друга книгу и порвал её.</w:t>
            </w:r>
          </w:p>
        </w:tc>
      </w:tr>
    </w:tbl>
    <w:p w:rsidR="00381A01" w:rsidRDefault="00381A01" w:rsidP="001E4568">
      <w:pPr>
        <w:rPr>
          <w:szCs w:val="24"/>
        </w:rPr>
      </w:pPr>
    </w:p>
    <w:p w:rsidR="001E4568" w:rsidRPr="00685134" w:rsidRDefault="001E4568" w:rsidP="001E4568">
      <w:pPr>
        <w:rPr>
          <w:szCs w:val="24"/>
        </w:rPr>
      </w:pPr>
      <w:r w:rsidRPr="00685134">
        <w:rPr>
          <w:szCs w:val="24"/>
        </w:rPr>
        <w:t> В рамках системы внутренней оценки возможна ограни</w:t>
      </w:r>
      <w:r w:rsidRPr="00685134">
        <w:rPr>
          <w:szCs w:val="24"/>
        </w:rPr>
        <w:softHyphen/>
        <w:t>ченная оценка сформированности отдельных личностных ре</w:t>
      </w:r>
      <w:r w:rsidRPr="00685134">
        <w:rPr>
          <w:szCs w:val="24"/>
        </w:rPr>
        <w:softHyphen/>
        <w:t xml:space="preserve">зультатов, полностью отвечающая этическим принципам охраны и защиты интересов ребёнка и конфиденциальности, </w:t>
      </w:r>
      <w:r w:rsidRPr="00685134">
        <w:rPr>
          <w:b/>
          <w:bCs/>
          <w:szCs w:val="24"/>
        </w:rPr>
        <w:t>в форме, не представляющей угрозы личности, психоло</w:t>
      </w:r>
      <w:r w:rsidRPr="00685134">
        <w:rPr>
          <w:b/>
          <w:bCs/>
          <w:szCs w:val="24"/>
        </w:rPr>
        <w:softHyphen/>
        <w:t>гической безопасности и эмоциональному статусу учаще</w:t>
      </w:r>
      <w:r w:rsidRPr="00685134">
        <w:rPr>
          <w:b/>
          <w:bCs/>
          <w:szCs w:val="24"/>
        </w:rPr>
        <w:softHyphen/>
        <w:t>гося</w:t>
      </w:r>
      <w:r w:rsidRPr="00685134">
        <w:rPr>
          <w:b/>
          <w:bCs/>
          <w:i/>
          <w:iCs/>
          <w:szCs w:val="24"/>
        </w:rPr>
        <w:t xml:space="preserve">. </w:t>
      </w:r>
      <w:r w:rsidRPr="00685134">
        <w:rPr>
          <w:szCs w:val="24"/>
        </w:rPr>
        <w:t>Такая оценка направлена на решение задачи оптимиза</w:t>
      </w:r>
      <w:r w:rsidRPr="00685134">
        <w:rPr>
          <w:szCs w:val="24"/>
        </w:rPr>
        <w:softHyphen/>
        <w:t>ции личностного развития обучающихся и включает три ос</w:t>
      </w:r>
      <w:r w:rsidRPr="00685134">
        <w:rPr>
          <w:szCs w:val="24"/>
        </w:rPr>
        <w:softHyphen/>
        <w:t>новных компонента:</w:t>
      </w:r>
    </w:p>
    <w:p w:rsidR="001E4568" w:rsidRPr="00685134" w:rsidRDefault="001E4568" w:rsidP="001E4568">
      <w:pPr>
        <w:shd w:val="clear" w:color="auto" w:fill="FFFFFF"/>
        <w:tabs>
          <w:tab w:val="left" w:pos="557"/>
        </w:tabs>
        <w:ind w:firstLine="341"/>
        <w:rPr>
          <w:szCs w:val="24"/>
        </w:rPr>
      </w:pPr>
      <w:r w:rsidRPr="00685134">
        <w:rPr>
          <w:szCs w:val="24"/>
        </w:rPr>
        <w:t>•     характеристику достижений и положительных качеств обучающегося;</w:t>
      </w:r>
    </w:p>
    <w:p w:rsidR="001E4568" w:rsidRPr="00685134" w:rsidRDefault="001E4568" w:rsidP="001E4568">
      <w:pPr>
        <w:shd w:val="clear" w:color="auto" w:fill="FFFFFF"/>
        <w:tabs>
          <w:tab w:val="left" w:pos="557"/>
        </w:tabs>
        <w:ind w:right="5" w:firstLine="341"/>
        <w:rPr>
          <w:szCs w:val="24"/>
        </w:rPr>
      </w:pPr>
      <w:r w:rsidRPr="00685134">
        <w:rPr>
          <w:szCs w:val="24"/>
        </w:rPr>
        <w:t>•     определение приоритетных задач и направлений лично</w:t>
      </w:r>
      <w:r w:rsidRPr="00685134">
        <w:rPr>
          <w:szCs w:val="24"/>
        </w:rPr>
        <w:softHyphen/>
        <w:t>стного развития с учётом как достижений, так и психологи</w:t>
      </w:r>
      <w:r w:rsidRPr="00685134">
        <w:rPr>
          <w:szCs w:val="24"/>
        </w:rPr>
        <w:softHyphen/>
        <w:t>ческих проблем развития ребёнка;</w:t>
      </w:r>
    </w:p>
    <w:p w:rsidR="001E4568" w:rsidRPr="00685134" w:rsidRDefault="001E4568" w:rsidP="001E4568">
      <w:pPr>
        <w:shd w:val="clear" w:color="auto" w:fill="FFFFFF"/>
        <w:tabs>
          <w:tab w:val="left" w:pos="557"/>
        </w:tabs>
        <w:ind w:firstLine="341"/>
        <w:rPr>
          <w:szCs w:val="24"/>
        </w:rPr>
      </w:pPr>
      <w:r w:rsidRPr="00685134">
        <w:rPr>
          <w:szCs w:val="24"/>
        </w:rPr>
        <w:t>•     систему психолого-педагогических рекомендаций, при</w:t>
      </w:r>
      <w:r w:rsidRPr="00685134">
        <w:rPr>
          <w:szCs w:val="24"/>
        </w:rPr>
        <w:softHyphen/>
        <w:t>званных обеспечить успешную реализацию развивающих и профилактических задач развития.</w:t>
      </w:r>
    </w:p>
    <w:p w:rsidR="001E4568" w:rsidRPr="00685134" w:rsidRDefault="001E4568" w:rsidP="00907C67">
      <w:pPr>
        <w:shd w:val="clear" w:color="auto" w:fill="FFFFFF"/>
        <w:ind w:firstLine="341"/>
        <w:rPr>
          <w:szCs w:val="24"/>
        </w:rPr>
      </w:pPr>
      <w:r w:rsidRPr="00685134">
        <w:rPr>
          <w:szCs w:val="24"/>
        </w:rPr>
        <w:t xml:space="preserve">        </w:t>
      </w:r>
      <w:r w:rsidRPr="00685134">
        <w:rPr>
          <w:color w:val="000000"/>
          <w:spacing w:val="-3"/>
          <w:szCs w:val="24"/>
        </w:rPr>
        <w:t xml:space="preserve">Для диагностики и формирования </w:t>
      </w:r>
      <w:r w:rsidRPr="00685134">
        <w:rPr>
          <w:i/>
          <w:iCs/>
          <w:color w:val="000000"/>
          <w:spacing w:val="-3"/>
          <w:szCs w:val="24"/>
        </w:rPr>
        <w:t>личностных</w:t>
      </w:r>
      <w:r w:rsidRPr="00685134">
        <w:rPr>
          <w:color w:val="000000"/>
          <w:spacing w:val="-3"/>
          <w:szCs w:val="24"/>
        </w:rPr>
        <w:t xml:space="preserve"> </w:t>
      </w:r>
      <w:r w:rsidRPr="00685134">
        <w:rPr>
          <w:color w:val="000000"/>
          <w:spacing w:val="-2"/>
          <w:szCs w:val="24"/>
        </w:rPr>
        <w:t>универсальных учебн</w:t>
      </w:r>
      <w:r w:rsidRPr="00685134">
        <w:rPr>
          <w:color w:val="000000"/>
          <w:spacing w:val="-3"/>
          <w:szCs w:val="24"/>
        </w:rPr>
        <w:t>ых действий учитель использует  следующие виды заданий:</w:t>
      </w:r>
    </w:p>
    <w:p w:rsidR="001E4568" w:rsidRPr="00685134" w:rsidRDefault="001E4568" w:rsidP="001E4568">
      <w:pPr>
        <w:ind w:firstLine="426"/>
        <w:rPr>
          <w:szCs w:val="24"/>
        </w:rPr>
      </w:pPr>
      <w:r w:rsidRPr="00685134">
        <w:rPr>
          <w:szCs w:val="24"/>
        </w:rPr>
        <w:t xml:space="preserve">        </w:t>
      </w:r>
      <w:r w:rsidRPr="00685134">
        <w:rPr>
          <w:color w:val="000000"/>
          <w:spacing w:val="-3"/>
          <w:szCs w:val="24"/>
        </w:rPr>
        <w:t xml:space="preserve">участие </w:t>
      </w:r>
      <w:r w:rsidRPr="00685134">
        <w:rPr>
          <w:szCs w:val="24"/>
        </w:rPr>
        <w:t>в проектах;</w:t>
      </w:r>
    </w:p>
    <w:p w:rsidR="001E4568" w:rsidRPr="00685134" w:rsidRDefault="001E4568" w:rsidP="001E4568">
      <w:pPr>
        <w:ind w:firstLine="426"/>
        <w:rPr>
          <w:szCs w:val="24"/>
        </w:rPr>
      </w:pPr>
      <w:r w:rsidRPr="00685134">
        <w:rPr>
          <w:szCs w:val="24"/>
        </w:rPr>
        <w:t>        подведение итогов урока;</w:t>
      </w:r>
    </w:p>
    <w:p w:rsidR="001E4568" w:rsidRPr="00685134" w:rsidRDefault="001E4568" w:rsidP="001E4568">
      <w:pPr>
        <w:ind w:left="1068" w:hanging="360"/>
        <w:rPr>
          <w:szCs w:val="24"/>
        </w:rPr>
      </w:pPr>
      <w:r w:rsidRPr="00685134">
        <w:rPr>
          <w:szCs w:val="24"/>
        </w:rPr>
        <w:t>        творческие задания;</w:t>
      </w:r>
    </w:p>
    <w:p w:rsidR="001E4568" w:rsidRPr="00685134" w:rsidRDefault="001E4568" w:rsidP="001E4568">
      <w:pPr>
        <w:ind w:left="1068" w:hanging="360"/>
        <w:rPr>
          <w:szCs w:val="24"/>
        </w:rPr>
      </w:pPr>
      <w:r w:rsidRPr="00685134">
        <w:rPr>
          <w:szCs w:val="24"/>
        </w:rPr>
        <w:t>        зрительное, моторное, вербальное восприятие музыки;</w:t>
      </w:r>
    </w:p>
    <w:p w:rsidR="001E4568" w:rsidRPr="00685134" w:rsidRDefault="001E4568" w:rsidP="001E4568">
      <w:pPr>
        <w:ind w:left="1068" w:hanging="360"/>
        <w:rPr>
          <w:szCs w:val="24"/>
        </w:rPr>
      </w:pPr>
      <w:r w:rsidRPr="00685134">
        <w:rPr>
          <w:szCs w:val="24"/>
        </w:rPr>
        <w:t>        мысленное воспроизведение картины, ситуации, видеофильма;</w:t>
      </w:r>
    </w:p>
    <w:p w:rsidR="001E4568" w:rsidRPr="00685134" w:rsidRDefault="001E4568" w:rsidP="001E4568">
      <w:pPr>
        <w:ind w:left="1068" w:hanging="360"/>
        <w:rPr>
          <w:szCs w:val="24"/>
        </w:rPr>
      </w:pPr>
      <w:r w:rsidRPr="00685134">
        <w:rPr>
          <w:szCs w:val="24"/>
        </w:rPr>
        <w:t xml:space="preserve">        самооценка события, происшествия; </w:t>
      </w:r>
    </w:p>
    <w:p w:rsidR="001E4568" w:rsidRPr="00685134" w:rsidRDefault="001E4568" w:rsidP="001E4568">
      <w:pPr>
        <w:ind w:left="1068" w:hanging="360"/>
        <w:rPr>
          <w:szCs w:val="24"/>
        </w:rPr>
      </w:pPr>
      <w:r w:rsidRPr="00685134">
        <w:rPr>
          <w:szCs w:val="24"/>
        </w:rPr>
        <w:t>        дневники или листы достижений и т.д.</w:t>
      </w:r>
    </w:p>
    <w:p w:rsidR="001E4568" w:rsidRPr="00685134" w:rsidRDefault="001E4568" w:rsidP="001E4568">
      <w:pPr>
        <w:jc w:val="center"/>
        <w:rPr>
          <w:b/>
          <w:szCs w:val="24"/>
        </w:rPr>
      </w:pPr>
    </w:p>
    <w:p w:rsidR="001E4568" w:rsidRPr="00685134" w:rsidRDefault="001E4568" w:rsidP="001E4568">
      <w:pPr>
        <w:jc w:val="center"/>
        <w:rPr>
          <w:b/>
          <w:szCs w:val="24"/>
        </w:rPr>
      </w:pPr>
      <w:r w:rsidRPr="00685134">
        <w:rPr>
          <w:b/>
          <w:szCs w:val="24"/>
        </w:rPr>
        <w:t>Методика «Беседа о школе»</w:t>
      </w:r>
    </w:p>
    <w:p w:rsidR="001E4568" w:rsidRPr="00685134" w:rsidRDefault="001E4568" w:rsidP="001E4568">
      <w:pPr>
        <w:jc w:val="center"/>
        <w:rPr>
          <w:i/>
          <w:iCs/>
          <w:szCs w:val="24"/>
        </w:rPr>
      </w:pPr>
      <w:r w:rsidRPr="00685134">
        <w:rPr>
          <w:i/>
          <w:iCs/>
          <w:szCs w:val="24"/>
        </w:rPr>
        <w:t>(модифицированный вариант Т. А. Нежновой,</w:t>
      </w:r>
    </w:p>
    <w:p w:rsidR="00381A01" w:rsidRPr="00685134" w:rsidRDefault="001E4568" w:rsidP="005361F0">
      <w:pPr>
        <w:jc w:val="center"/>
        <w:rPr>
          <w:i/>
          <w:iCs/>
          <w:szCs w:val="24"/>
        </w:rPr>
      </w:pPr>
      <w:r w:rsidRPr="00685134">
        <w:rPr>
          <w:i/>
          <w:iCs/>
          <w:szCs w:val="24"/>
        </w:rPr>
        <w:t>Д. Б. Эльконина, А. Л. Венгера)</w:t>
      </w:r>
    </w:p>
    <w:p w:rsidR="001E4568" w:rsidRPr="00685134" w:rsidRDefault="001E4568" w:rsidP="001E4568">
      <w:pPr>
        <w:rPr>
          <w:szCs w:val="24"/>
        </w:rPr>
      </w:pPr>
      <w:r w:rsidRPr="00685134">
        <w:rPr>
          <w:i/>
          <w:iCs/>
          <w:szCs w:val="24"/>
        </w:rPr>
        <w:t xml:space="preserve">Цель: </w:t>
      </w:r>
      <w:r w:rsidRPr="00685134">
        <w:rPr>
          <w:szCs w:val="24"/>
        </w:rPr>
        <w:t>выявление сформированности внутренней позиции школьника, его мотивации учения.</w:t>
      </w:r>
    </w:p>
    <w:p w:rsidR="001E4568" w:rsidRPr="00685134" w:rsidRDefault="001E4568" w:rsidP="001E4568">
      <w:pPr>
        <w:rPr>
          <w:szCs w:val="24"/>
        </w:rPr>
      </w:pPr>
      <w:r w:rsidRPr="00685134">
        <w:rPr>
          <w:i/>
          <w:iCs/>
          <w:szCs w:val="24"/>
        </w:rPr>
        <w:t xml:space="preserve">Оцениваемые универсальные учебные действия: </w:t>
      </w:r>
      <w:r w:rsidRPr="00685134">
        <w:rPr>
          <w:szCs w:val="24"/>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1E4568" w:rsidRPr="00685134" w:rsidRDefault="001E4568" w:rsidP="001E4568">
      <w:pPr>
        <w:rPr>
          <w:szCs w:val="24"/>
        </w:rPr>
      </w:pPr>
      <w:r w:rsidRPr="00685134">
        <w:rPr>
          <w:i/>
          <w:iCs/>
          <w:szCs w:val="24"/>
        </w:rPr>
        <w:t xml:space="preserve">Возраст: </w:t>
      </w:r>
      <w:r w:rsidRPr="00685134">
        <w:rPr>
          <w:szCs w:val="24"/>
        </w:rPr>
        <w:t>6,5—8 лет.</w:t>
      </w:r>
    </w:p>
    <w:p w:rsidR="001E4568" w:rsidRPr="00685134" w:rsidRDefault="001E4568" w:rsidP="001E4568">
      <w:pPr>
        <w:rPr>
          <w:szCs w:val="24"/>
        </w:rPr>
      </w:pPr>
      <w:r w:rsidRPr="00685134">
        <w:rPr>
          <w:i/>
          <w:iCs/>
          <w:szCs w:val="24"/>
        </w:rPr>
        <w:t xml:space="preserve">Метод оценивания: </w:t>
      </w:r>
      <w:r w:rsidRPr="00685134">
        <w:rPr>
          <w:szCs w:val="24"/>
        </w:rPr>
        <w:t>индивидуальная беседа с ребенком.</w:t>
      </w:r>
    </w:p>
    <w:p w:rsidR="001E4568" w:rsidRPr="00685134" w:rsidRDefault="001E4568" w:rsidP="001E4568">
      <w:pPr>
        <w:rPr>
          <w:szCs w:val="24"/>
        </w:rPr>
      </w:pPr>
      <w:r w:rsidRPr="00685134">
        <w:rPr>
          <w:i/>
          <w:iCs/>
          <w:szCs w:val="24"/>
        </w:rPr>
        <w:t xml:space="preserve">Описание задания: </w:t>
      </w:r>
      <w:r w:rsidRPr="00685134">
        <w:rPr>
          <w:szCs w:val="24"/>
        </w:rPr>
        <w:t>ученик должен ответить на вопросы:</w:t>
      </w:r>
    </w:p>
    <w:p w:rsidR="001E4568" w:rsidRPr="00685134" w:rsidRDefault="001E4568" w:rsidP="001E4568">
      <w:pPr>
        <w:rPr>
          <w:szCs w:val="24"/>
        </w:rPr>
      </w:pPr>
      <w:r w:rsidRPr="00685134">
        <w:rPr>
          <w:szCs w:val="24"/>
        </w:rPr>
        <w:t>1. Тебе нравится в школе?</w:t>
      </w:r>
    </w:p>
    <w:p w:rsidR="001E4568" w:rsidRPr="00685134" w:rsidRDefault="001E4568" w:rsidP="001E4568">
      <w:pPr>
        <w:rPr>
          <w:szCs w:val="24"/>
        </w:rPr>
      </w:pPr>
      <w:r w:rsidRPr="00685134">
        <w:rPr>
          <w:szCs w:val="24"/>
        </w:rPr>
        <w:t>2. Что тебе в школе больше всего нравится, что для тебя самое интересное?</w:t>
      </w:r>
    </w:p>
    <w:p w:rsidR="001E4568" w:rsidRPr="00685134" w:rsidRDefault="001E4568" w:rsidP="001E4568">
      <w:pPr>
        <w:rPr>
          <w:szCs w:val="24"/>
        </w:rPr>
      </w:pPr>
      <w:r w:rsidRPr="00685134">
        <w:rPr>
          <w:szCs w:val="24"/>
        </w:rPr>
        <w:t>3. Представь, что ты встретил малыша из детского сада, который о школе еще ничего не знает. Он тебя спрашивает: «Кто такой — хороший ученик?» Что ты ему ответишь?</w:t>
      </w:r>
    </w:p>
    <w:p w:rsidR="001E4568" w:rsidRPr="00685134" w:rsidRDefault="001E4568" w:rsidP="001E4568">
      <w:pPr>
        <w:rPr>
          <w:szCs w:val="24"/>
        </w:rPr>
      </w:pPr>
      <w:r w:rsidRPr="00685134">
        <w:rPr>
          <w:szCs w:val="24"/>
        </w:rPr>
        <w:t>4. Представь, что тебе предложили не каждый день учиться в школе, а заниматься дома с мамой и только иногда ходить в школу. Ты согласишься?</w:t>
      </w:r>
    </w:p>
    <w:p w:rsidR="001E4568" w:rsidRPr="00685134" w:rsidRDefault="001E4568" w:rsidP="001E4568">
      <w:pPr>
        <w:rPr>
          <w:szCs w:val="24"/>
        </w:rPr>
      </w:pPr>
      <w:r w:rsidRPr="00685134">
        <w:rPr>
          <w:szCs w:val="24"/>
        </w:rPr>
        <w:t>5. Представь, что есть школа А и школа Б.  В школе А такое расписание уроков в 1 классе: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1E4568" w:rsidRPr="00685134" w:rsidRDefault="001E4568" w:rsidP="001E4568">
      <w:pPr>
        <w:rPr>
          <w:szCs w:val="24"/>
        </w:rPr>
      </w:pPr>
      <w:r w:rsidRPr="00685134">
        <w:rPr>
          <w:szCs w:val="24"/>
        </w:rPr>
        <w:t>6. Представь, что к вам домой приехал знакомый твоих родителей. Вы с ним поздоровались, и он тебя спрашивает: «…?» Подумай, о чем он тебя может спросить.</w:t>
      </w:r>
    </w:p>
    <w:p w:rsidR="001E4568" w:rsidRPr="00685134" w:rsidRDefault="001E4568" w:rsidP="001E4568">
      <w:pPr>
        <w:rPr>
          <w:szCs w:val="24"/>
        </w:rPr>
      </w:pPr>
      <w:r w:rsidRPr="00685134">
        <w:rPr>
          <w:szCs w:val="24"/>
        </w:rPr>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w:t>
      </w:r>
    </w:p>
    <w:p w:rsidR="001E4568" w:rsidRPr="00685134" w:rsidRDefault="001E4568" w:rsidP="001E4568">
      <w:pPr>
        <w:rPr>
          <w:szCs w:val="24"/>
        </w:rPr>
      </w:pPr>
      <w:r w:rsidRPr="00685134">
        <w:rPr>
          <w:szCs w:val="24"/>
        </w:rPr>
        <w:lastRenderedPageBreak/>
        <w:t>Выбери сам, что ты хочешь — шоколадку, игрушку или пятерку в журнал».</w:t>
      </w:r>
    </w:p>
    <w:p w:rsidR="001E4568" w:rsidRPr="00685134" w:rsidRDefault="001E4568" w:rsidP="001E4568">
      <w:pPr>
        <w:rPr>
          <w:i/>
          <w:iCs/>
          <w:szCs w:val="24"/>
        </w:rPr>
      </w:pPr>
      <w:r w:rsidRPr="00685134">
        <w:rPr>
          <w:i/>
          <w:iCs/>
          <w:szCs w:val="24"/>
        </w:rPr>
        <w:t>Критерии оценивания:</w:t>
      </w:r>
    </w:p>
    <w:p w:rsidR="001E4568" w:rsidRPr="00685134" w:rsidRDefault="001E4568" w:rsidP="001E4568">
      <w:pPr>
        <w:rPr>
          <w:szCs w:val="24"/>
        </w:rPr>
      </w:pPr>
      <w:r w:rsidRPr="00685134">
        <w:rPr>
          <w:szCs w:val="24"/>
        </w:rPr>
        <w:t>1. Положительное отношение к школе, чувство необходимости учения, т. е. в ситуации необязательного посещения школы продолжает стремиться к занятиям специфически школьного содержания.</w:t>
      </w:r>
    </w:p>
    <w:p w:rsidR="001E4568" w:rsidRPr="00685134" w:rsidRDefault="001E4568" w:rsidP="001E4568">
      <w:pPr>
        <w:rPr>
          <w:szCs w:val="24"/>
        </w:rPr>
      </w:pPr>
      <w:r w:rsidRPr="00685134">
        <w:rPr>
          <w:szCs w:val="24"/>
        </w:rPr>
        <w:t>2. 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1E4568" w:rsidRPr="00685134" w:rsidRDefault="001E4568" w:rsidP="001E4568">
      <w:pPr>
        <w:rPr>
          <w:szCs w:val="24"/>
        </w:rPr>
      </w:pPr>
      <w:r w:rsidRPr="00685134">
        <w:rPr>
          <w:szCs w:val="24"/>
        </w:rPr>
        <w:t>3. Предпочтение классных коллективных занятий индивидуальным занятиям дома, социального способа оценки своих знаний (отметки) дошкольным способам поощрения (сладости, подарки).</w:t>
      </w:r>
    </w:p>
    <w:p w:rsidR="001E4568" w:rsidRPr="00685134" w:rsidRDefault="001E4568" w:rsidP="001E4568">
      <w:pPr>
        <w:rPr>
          <w:i/>
          <w:iCs/>
          <w:szCs w:val="24"/>
        </w:rPr>
      </w:pPr>
      <w:r w:rsidRPr="00685134">
        <w:rPr>
          <w:i/>
          <w:iCs/>
          <w:szCs w:val="24"/>
        </w:rPr>
        <w:t>Уровни оценивания:</w:t>
      </w:r>
    </w:p>
    <w:p w:rsidR="001E4568" w:rsidRPr="00685134" w:rsidRDefault="001E4568" w:rsidP="001E4568">
      <w:pPr>
        <w:rPr>
          <w:szCs w:val="24"/>
        </w:rPr>
      </w:pPr>
      <w:r w:rsidRPr="00685134">
        <w:rPr>
          <w:szCs w:val="24"/>
        </w:rPr>
        <w:t>0. Отрицательное отношение к школе и поступлению в нее.</w:t>
      </w:r>
    </w:p>
    <w:p w:rsidR="001E4568" w:rsidRPr="00685134" w:rsidRDefault="001E4568" w:rsidP="001E4568">
      <w:pPr>
        <w:rPr>
          <w:szCs w:val="24"/>
        </w:rPr>
      </w:pPr>
      <w:r w:rsidRPr="00685134">
        <w:rPr>
          <w:szCs w:val="24"/>
        </w:rPr>
        <w:t>1.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w:t>
      </w:r>
    </w:p>
    <w:p w:rsidR="001E4568" w:rsidRPr="00685134" w:rsidRDefault="001E4568" w:rsidP="001E4568">
      <w:pPr>
        <w:rPr>
          <w:szCs w:val="24"/>
        </w:rPr>
      </w:pPr>
      <w:r w:rsidRPr="00685134">
        <w:rPr>
          <w:szCs w:val="24"/>
        </w:rPr>
        <w:t>2.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1E4568" w:rsidRPr="00685134" w:rsidRDefault="001E4568" w:rsidP="001E4568">
      <w:pPr>
        <w:rPr>
          <w:szCs w:val="24"/>
        </w:rPr>
      </w:pPr>
      <w:r w:rsidRPr="00685134">
        <w:rPr>
          <w:szCs w:val="24"/>
        </w:rPr>
        <w:t>3. Сочетание ориентации на социальные и собственно учебные аспекты школьной жизни.</w:t>
      </w:r>
    </w:p>
    <w:p w:rsidR="001E4568" w:rsidRPr="00685134" w:rsidRDefault="001E4568" w:rsidP="001E4568">
      <w:pPr>
        <w:rPr>
          <w:szCs w:val="24"/>
        </w:rPr>
      </w:pPr>
    </w:p>
    <w:p w:rsidR="001E4568" w:rsidRPr="00685134" w:rsidRDefault="001E4568" w:rsidP="001E4568">
      <w:pPr>
        <w:ind w:firstLine="708"/>
        <w:jc w:val="center"/>
        <w:rPr>
          <w:b/>
          <w:szCs w:val="24"/>
        </w:rPr>
      </w:pPr>
      <w:r w:rsidRPr="00685134">
        <w:rPr>
          <w:b/>
          <w:szCs w:val="24"/>
        </w:rPr>
        <w:t xml:space="preserve">Методики для выявления сформированности  личностных </w:t>
      </w:r>
    </w:p>
    <w:p w:rsidR="001E4568" w:rsidRPr="00685134" w:rsidRDefault="001E4568" w:rsidP="001E4568">
      <w:pPr>
        <w:ind w:firstLine="708"/>
        <w:jc w:val="center"/>
        <w:rPr>
          <w:b/>
          <w:szCs w:val="24"/>
        </w:rPr>
      </w:pPr>
      <w:r w:rsidRPr="00685134">
        <w:rPr>
          <w:b/>
          <w:szCs w:val="24"/>
        </w:rPr>
        <w:t>универсальных учебных действий</w:t>
      </w:r>
    </w:p>
    <w:p w:rsidR="001E4568" w:rsidRDefault="001E4568" w:rsidP="001E4568">
      <w:pPr>
        <w:jc w:val="center"/>
        <w:rPr>
          <w:szCs w:val="24"/>
        </w:rPr>
      </w:pPr>
      <w:r w:rsidRPr="00685134">
        <w:rPr>
          <w:b/>
          <w:i/>
          <w:szCs w:val="24"/>
        </w:rPr>
        <w:t>Методика «КТО Я?»</w:t>
      </w:r>
      <w:r w:rsidRPr="00685134">
        <w:rPr>
          <w:szCs w:val="24"/>
        </w:rPr>
        <w:t xml:space="preserve"> (модификация методики Куна)</w:t>
      </w:r>
    </w:p>
    <w:p w:rsidR="00381A01" w:rsidRPr="00685134" w:rsidRDefault="00381A01" w:rsidP="001E4568">
      <w:pPr>
        <w:jc w:val="center"/>
        <w:rPr>
          <w:szCs w:val="24"/>
        </w:rPr>
      </w:pPr>
    </w:p>
    <w:p w:rsidR="001E4568" w:rsidRPr="00685134" w:rsidRDefault="001E4568" w:rsidP="001E4568">
      <w:pPr>
        <w:rPr>
          <w:szCs w:val="24"/>
        </w:rPr>
      </w:pPr>
      <w:r w:rsidRPr="00685134">
        <w:rPr>
          <w:i/>
          <w:szCs w:val="24"/>
        </w:rPr>
        <w:t>Цель</w:t>
      </w:r>
      <w:r w:rsidRPr="00685134">
        <w:rPr>
          <w:szCs w:val="24"/>
        </w:rPr>
        <w:t>: выявление сформированности Я-концепции и СО</w:t>
      </w:r>
      <w:r w:rsidR="005361F0">
        <w:rPr>
          <w:szCs w:val="24"/>
        </w:rPr>
        <w:t xml:space="preserve"> </w:t>
      </w:r>
      <w:r w:rsidRPr="00685134">
        <w:rPr>
          <w:szCs w:val="24"/>
        </w:rPr>
        <w:t>(личностные).</w:t>
      </w:r>
    </w:p>
    <w:p w:rsidR="001E4568" w:rsidRPr="00685134" w:rsidRDefault="001E4568" w:rsidP="001E4568">
      <w:pPr>
        <w:rPr>
          <w:szCs w:val="24"/>
        </w:rPr>
      </w:pPr>
      <w:r w:rsidRPr="00685134">
        <w:rPr>
          <w:i/>
          <w:szCs w:val="24"/>
        </w:rPr>
        <w:t>Оцениваемые УУД</w:t>
      </w:r>
      <w:r w:rsidRPr="00685134">
        <w:rPr>
          <w:szCs w:val="24"/>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1E4568" w:rsidRPr="00685134" w:rsidRDefault="001E4568" w:rsidP="001E4568">
      <w:pPr>
        <w:rPr>
          <w:szCs w:val="24"/>
        </w:rPr>
      </w:pPr>
      <w:r w:rsidRPr="00685134">
        <w:rPr>
          <w:i/>
          <w:szCs w:val="24"/>
        </w:rPr>
        <w:t>Возраст</w:t>
      </w:r>
      <w:r w:rsidRPr="00685134">
        <w:rPr>
          <w:szCs w:val="24"/>
        </w:rPr>
        <w:t xml:space="preserve">: ступень начальной школы (10,5 – 11 лет) </w:t>
      </w:r>
    </w:p>
    <w:p w:rsidR="001E4568" w:rsidRPr="00685134" w:rsidRDefault="001E4568" w:rsidP="001E4568">
      <w:pPr>
        <w:rPr>
          <w:szCs w:val="24"/>
        </w:rPr>
      </w:pPr>
      <w:r w:rsidRPr="00685134">
        <w:rPr>
          <w:i/>
          <w:szCs w:val="24"/>
        </w:rPr>
        <w:t>Форма (ситуация оценивания)</w:t>
      </w:r>
      <w:r w:rsidRPr="00685134">
        <w:rPr>
          <w:szCs w:val="24"/>
        </w:rPr>
        <w:t xml:space="preserve">: фронтальный письменный  опрос. </w:t>
      </w:r>
    </w:p>
    <w:p w:rsidR="001E4568" w:rsidRPr="00685134" w:rsidRDefault="001E4568" w:rsidP="001E4568">
      <w:pPr>
        <w:rPr>
          <w:szCs w:val="24"/>
        </w:rPr>
      </w:pPr>
      <w:r w:rsidRPr="00685134">
        <w:rPr>
          <w:i/>
          <w:szCs w:val="24"/>
        </w:rPr>
        <w:t>Ситуация оценивания</w:t>
      </w:r>
      <w:r w:rsidRPr="00685134">
        <w:rPr>
          <w:szCs w:val="24"/>
        </w:rPr>
        <w:t xml:space="preserve">: </w:t>
      </w:r>
      <w:r w:rsidRPr="00685134">
        <w:rPr>
          <w:i/>
          <w:szCs w:val="24"/>
        </w:rPr>
        <w:t xml:space="preserve"> </w:t>
      </w:r>
      <w:r w:rsidRPr="00685134">
        <w:rPr>
          <w:szCs w:val="24"/>
        </w:rPr>
        <w:t>Учащимся предлагается следующая инструкция:</w:t>
      </w:r>
    </w:p>
    <w:p w:rsidR="001E4568" w:rsidRPr="00685134" w:rsidRDefault="001E4568" w:rsidP="001E4568">
      <w:pPr>
        <w:rPr>
          <w:szCs w:val="24"/>
        </w:rPr>
      </w:pPr>
      <w:r w:rsidRPr="00685134">
        <w:rPr>
          <w:szCs w:val="24"/>
        </w:rPr>
        <w:t>Напиши как можно больше ответов на вопрос «Кто Я?»</w:t>
      </w:r>
    </w:p>
    <w:p w:rsidR="001E4568" w:rsidRPr="00685134" w:rsidRDefault="001E4568" w:rsidP="001E4568">
      <w:pPr>
        <w:rPr>
          <w:i/>
          <w:szCs w:val="24"/>
        </w:rPr>
      </w:pPr>
      <w:r w:rsidRPr="00685134">
        <w:rPr>
          <w:i/>
          <w:szCs w:val="24"/>
        </w:rPr>
        <w:t xml:space="preserve">Критерии оценивания: </w:t>
      </w:r>
    </w:p>
    <w:p w:rsidR="001E4568" w:rsidRPr="00685134" w:rsidRDefault="001E4568" w:rsidP="001E4568">
      <w:pPr>
        <w:rPr>
          <w:szCs w:val="24"/>
        </w:rPr>
      </w:pPr>
      <w:r w:rsidRPr="00685134">
        <w:rPr>
          <w:szCs w:val="24"/>
        </w:rP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1E4568" w:rsidRPr="00685134" w:rsidRDefault="001E4568" w:rsidP="001E4568">
      <w:pPr>
        <w:rPr>
          <w:szCs w:val="24"/>
        </w:rPr>
      </w:pPr>
      <w:r w:rsidRPr="00685134">
        <w:rPr>
          <w:szCs w:val="24"/>
        </w:rPr>
        <w:t xml:space="preserve">2. Обобщенность  </w:t>
      </w:r>
    </w:p>
    <w:p w:rsidR="001E4568" w:rsidRPr="00685134" w:rsidRDefault="001E4568" w:rsidP="001E4568">
      <w:pPr>
        <w:rPr>
          <w:szCs w:val="24"/>
        </w:rPr>
      </w:pPr>
      <w:r w:rsidRPr="00685134">
        <w:rPr>
          <w:szCs w:val="24"/>
        </w:rPr>
        <w:t>3. Самоотношение  – соотношение положительных и отрицательных оценочных суждений</w:t>
      </w:r>
    </w:p>
    <w:p w:rsidR="001E4568" w:rsidRPr="00685134" w:rsidRDefault="001E4568" w:rsidP="001E4568">
      <w:pPr>
        <w:rPr>
          <w:szCs w:val="24"/>
        </w:rPr>
      </w:pPr>
      <w:r w:rsidRPr="00685134">
        <w:rPr>
          <w:i/>
          <w:szCs w:val="24"/>
        </w:rPr>
        <w:t>Уровни:</w:t>
      </w:r>
    </w:p>
    <w:p w:rsidR="001E4568" w:rsidRPr="00685134" w:rsidRDefault="001E4568" w:rsidP="001E4568">
      <w:pPr>
        <w:rPr>
          <w:i/>
          <w:szCs w:val="24"/>
        </w:rPr>
      </w:pPr>
      <w:r w:rsidRPr="00685134">
        <w:rPr>
          <w:i/>
          <w:szCs w:val="24"/>
        </w:rPr>
        <w:t xml:space="preserve">Дифференцированность </w:t>
      </w:r>
    </w:p>
    <w:p w:rsidR="001E4568" w:rsidRPr="00685134" w:rsidRDefault="001E4568" w:rsidP="001E4568">
      <w:pPr>
        <w:rPr>
          <w:szCs w:val="24"/>
        </w:rPr>
      </w:pPr>
      <w:r w:rsidRPr="00685134">
        <w:rPr>
          <w:szCs w:val="24"/>
        </w:rPr>
        <w:t>1 – 1-2 определения, относящихся  к 1-2 категориям</w:t>
      </w:r>
    </w:p>
    <w:p w:rsidR="001E4568" w:rsidRPr="00685134" w:rsidRDefault="001E4568" w:rsidP="001E4568">
      <w:pPr>
        <w:rPr>
          <w:szCs w:val="24"/>
        </w:rPr>
      </w:pPr>
      <w:r w:rsidRPr="00685134">
        <w:rPr>
          <w:szCs w:val="24"/>
        </w:rPr>
        <w:t>2 -   3-5 определений, преимущественно относящихся к 2-3 категориям (социальные роли, интересы-предпочтения)</w:t>
      </w:r>
    </w:p>
    <w:p w:rsidR="001E4568" w:rsidRPr="00685134" w:rsidRDefault="001E4568" w:rsidP="001E4568">
      <w:pPr>
        <w:rPr>
          <w:szCs w:val="24"/>
        </w:rPr>
      </w:pPr>
      <w:r w:rsidRPr="00685134">
        <w:rPr>
          <w:szCs w:val="24"/>
        </w:rPr>
        <w:t>3 – от 6 определений и более, включая более 4 категорий, в том числе характеристику личностных свойств.</w:t>
      </w:r>
    </w:p>
    <w:p w:rsidR="001E4568" w:rsidRPr="00685134" w:rsidRDefault="001E4568" w:rsidP="001E4568">
      <w:pPr>
        <w:rPr>
          <w:i/>
          <w:szCs w:val="24"/>
        </w:rPr>
      </w:pPr>
      <w:r w:rsidRPr="00685134">
        <w:rPr>
          <w:i/>
          <w:szCs w:val="24"/>
        </w:rPr>
        <w:t>Обобщенность</w:t>
      </w:r>
    </w:p>
    <w:p w:rsidR="001E4568" w:rsidRPr="00685134" w:rsidRDefault="001E4568" w:rsidP="001E4568">
      <w:pPr>
        <w:rPr>
          <w:szCs w:val="24"/>
        </w:rPr>
      </w:pPr>
      <w:r w:rsidRPr="00685134">
        <w:rPr>
          <w:szCs w:val="24"/>
        </w:rPr>
        <w:t>1 - указывают конкретные действия (я учусь в школе), свои  интересы;</w:t>
      </w:r>
    </w:p>
    <w:p w:rsidR="001E4568" w:rsidRPr="00685134" w:rsidRDefault="001E4568" w:rsidP="001E4568">
      <w:pPr>
        <w:rPr>
          <w:szCs w:val="24"/>
        </w:rPr>
      </w:pPr>
      <w:r w:rsidRPr="00685134">
        <w:rPr>
          <w:szCs w:val="24"/>
        </w:rPr>
        <w:t xml:space="preserve">2 – совмещение 1+3;  </w:t>
      </w:r>
    </w:p>
    <w:p w:rsidR="001E4568" w:rsidRPr="00685134" w:rsidRDefault="001E4568" w:rsidP="001E4568">
      <w:pPr>
        <w:rPr>
          <w:szCs w:val="24"/>
        </w:rPr>
      </w:pPr>
      <w:r w:rsidRPr="00685134">
        <w:rPr>
          <w:szCs w:val="24"/>
        </w:rPr>
        <w:t xml:space="preserve">3 – указывают социальные роли (я ученик), обобщенные личностные качества (сильный, смелый) </w:t>
      </w:r>
    </w:p>
    <w:p w:rsidR="001E4568" w:rsidRPr="00685134" w:rsidRDefault="001E4568" w:rsidP="001E4568">
      <w:pPr>
        <w:rPr>
          <w:i/>
          <w:szCs w:val="24"/>
        </w:rPr>
      </w:pPr>
      <w:r w:rsidRPr="00685134">
        <w:rPr>
          <w:i/>
          <w:szCs w:val="24"/>
        </w:rPr>
        <w:t xml:space="preserve">Самоотношение </w:t>
      </w:r>
    </w:p>
    <w:p w:rsidR="001E4568" w:rsidRPr="00685134" w:rsidRDefault="001E4568" w:rsidP="001E4568">
      <w:pPr>
        <w:rPr>
          <w:szCs w:val="24"/>
        </w:rPr>
      </w:pPr>
      <w:r w:rsidRPr="00685134">
        <w:rPr>
          <w:szCs w:val="24"/>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1E4568" w:rsidRPr="00685134" w:rsidRDefault="001E4568" w:rsidP="001E4568">
      <w:pPr>
        <w:rPr>
          <w:szCs w:val="24"/>
        </w:rPr>
      </w:pPr>
      <w:r w:rsidRPr="00685134">
        <w:rPr>
          <w:szCs w:val="24"/>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1E4568" w:rsidRPr="00685134" w:rsidRDefault="001E4568" w:rsidP="001E4568">
      <w:pPr>
        <w:rPr>
          <w:szCs w:val="24"/>
        </w:rPr>
      </w:pPr>
      <w:r w:rsidRPr="00685134">
        <w:rPr>
          <w:szCs w:val="24"/>
        </w:rPr>
        <w:t>3 . – преобладание положительных суждений  (положительное самопринятие).</w:t>
      </w:r>
    </w:p>
    <w:p w:rsidR="001E4568" w:rsidRPr="00685134" w:rsidRDefault="001E4568" w:rsidP="001E4568">
      <w:pPr>
        <w:pBdr>
          <w:bottom w:val="single" w:sz="12" w:space="0" w:color="auto"/>
        </w:pBdr>
        <w:jc w:val="center"/>
        <w:rPr>
          <w:szCs w:val="24"/>
        </w:rPr>
      </w:pPr>
    </w:p>
    <w:p w:rsidR="00381A01" w:rsidRPr="00685134" w:rsidRDefault="001E4568" w:rsidP="00016DA0">
      <w:pPr>
        <w:pBdr>
          <w:bottom w:val="single" w:sz="12" w:space="0" w:color="auto"/>
        </w:pBdr>
        <w:jc w:val="center"/>
        <w:rPr>
          <w:b/>
          <w:i/>
          <w:szCs w:val="24"/>
        </w:rPr>
      </w:pPr>
      <w:r w:rsidRPr="00685134">
        <w:rPr>
          <w:szCs w:val="24"/>
        </w:rPr>
        <w:t>«</w:t>
      </w:r>
      <w:r w:rsidRPr="00685134">
        <w:rPr>
          <w:b/>
          <w:i/>
          <w:szCs w:val="24"/>
        </w:rPr>
        <w:t>Шкала выраженности учебно-познавательного интереса»</w:t>
      </w:r>
    </w:p>
    <w:p w:rsidR="001E4568" w:rsidRPr="00685134" w:rsidRDefault="001E4568" w:rsidP="001E4568">
      <w:pPr>
        <w:pBdr>
          <w:bottom w:val="single" w:sz="12" w:space="0" w:color="auto"/>
        </w:pBdr>
        <w:rPr>
          <w:i/>
          <w:szCs w:val="24"/>
        </w:rPr>
      </w:pPr>
      <w:r w:rsidRPr="00685134">
        <w:rPr>
          <w:i/>
          <w:szCs w:val="24"/>
        </w:rPr>
        <w:t xml:space="preserve"> Цель:</w:t>
      </w:r>
      <w:r w:rsidRPr="00685134">
        <w:rPr>
          <w:szCs w:val="24"/>
        </w:rPr>
        <w:t xml:space="preserve"> определение уровня </w:t>
      </w:r>
      <w:r w:rsidRPr="00685134">
        <w:rPr>
          <w:i/>
          <w:szCs w:val="24"/>
        </w:rPr>
        <w:t>сформированности учебно-познавательного интереса.</w:t>
      </w:r>
    </w:p>
    <w:p w:rsidR="001E4568" w:rsidRPr="00685134" w:rsidRDefault="001E4568" w:rsidP="001E4568">
      <w:pPr>
        <w:pBdr>
          <w:bottom w:val="single" w:sz="12" w:space="0" w:color="auto"/>
        </w:pBdr>
        <w:rPr>
          <w:szCs w:val="24"/>
        </w:rPr>
      </w:pPr>
      <w:r w:rsidRPr="00685134">
        <w:rPr>
          <w:i/>
          <w:szCs w:val="24"/>
        </w:rPr>
        <w:t xml:space="preserve">Оцениваемые УУД: </w:t>
      </w:r>
      <w:r w:rsidRPr="00685134">
        <w:rPr>
          <w:szCs w:val="24"/>
        </w:rPr>
        <w:t>действие смыслообразования, установление связи между содержанием учебных предметов и познавательными интересами учащихся.</w:t>
      </w:r>
      <w:r w:rsidRPr="00685134">
        <w:rPr>
          <w:i/>
          <w:szCs w:val="24"/>
        </w:rPr>
        <w:t xml:space="preserve"> Возраст</w:t>
      </w:r>
      <w:r w:rsidRPr="00685134">
        <w:rPr>
          <w:szCs w:val="24"/>
        </w:rPr>
        <w:t xml:space="preserve">: ступень начальной школы (10,5 – 11 лет) </w:t>
      </w:r>
    </w:p>
    <w:p w:rsidR="001E4568" w:rsidRPr="00685134" w:rsidRDefault="001E4568" w:rsidP="001E4568">
      <w:pPr>
        <w:pBdr>
          <w:bottom w:val="single" w:sz="12" w:space="0" w:color="auto"/>
        </w:pBdr>
        <w:rPr>
          <w:szCs w:val="24"/>
        </w:rPr>
      </w:pPr>
      <w:r w:rsidRPr="00685134">
        <w:rPr>
          <w:i/>
          <w:szCs w:val="24"/>
        </w:rPr>
        <w:t>Форма (ситуация оценивания)</w:t>
      </w:r>
      <w:r w:rsidRPr="00685134">
        <w:rPr>
          <w:szCs w:val="24"/>
        </w:rPr>
        <w:t>: опросник для учителя</w:t>
      </w:r>
    </w:p>
    <w:p w:rsidR="001E4568" w:rsidRPr="00685134" w:rsidRDefault="001E4568" w:rsidP="001E4568">
      <w:pPr>
        <w:pBdr>
          <w:bottom w:val="single" w:sz="12" w:space="0" w:color="auto"/>
        </w:pBdr>
        <w:rPr>
          <w:szCs w:val="24"/>
        </w:rPr>
      </w:pPr>
      <w:r w:rsidRPr="00685134">
        <w:rPr>
          <w:i/>
          <w:szCs w:val="24"/>
        </w:rPr>
        <w:t>Ситуация оценивания</w:t>
      </w:r>
      <w:r w:rsidRPr="00685134">
        <w:rPr>
          <w:szCs w:val="24"/>
        </w:rPr>
        <w:t>:</w:t>
      </w:r>
    </w:p>
    <w:p w:rsidR="001E4568" w:rsidRPr="00016DA0" w:rsidRDefault="001E4568" w:rsidP="001E4568">
      <w:pPr>
        <w:pBdr>
          <w:bottom w:val="single" w:sz="12" w:space="0" w:color="auto"/>
        </w:pBdr>
        <w:rPr>
          <w:szCs w:val="24"/>
        </w:rPr>
      </w:pPr>
      <w:r w:rsidRPr="00685134">
        <w:rPr>
          <w:szCs w:val="24"/>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1E4568" w:rsidRDefault="001E4568" w:rsidP="001E4568">
      <w:pPr>
        <w:pBdr>
          <w:bottom w:val="single" w:sz="12" w:space="0" w:color="auto"/>
        </w:pBdr>
        <w:rPr>
          <w:szCs w:val="24"/>
        </w:rPr>
      </w:pPr>
      <w:r w:rsidRPr="00685134">
        <w:rPr>
          <w:i/>
          <w:szCs w:val="24"/>
        </w:rPr>
        <w:t xml:space="preserve">Критерии оценивания </w:t>
      </w:r>
      <w:r w:rsidRPr="00685134">
        <w:rPr>
          <w:szCs w:val="24"/>
        </w:rPr>
        <w:t>представлены в таблице.</w:t>
      </w:r>
    </w:p>
    <w:p w:rsidR="00381A01" w:rsidRPr="00685134" w:rsidRDefault="00381A01" w:rsidP="001E4568">
      <w:pPr>
        <w:pBdr>
          <w:bottom w:val="single" w:sz="12" w:space="0" w:color="auto"/>
        </w:pBd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4111"/>
      </w:tblGrid>
      <w:tr w:rsidR="001E4568" w:rsidRPr="00685134" w:rsidTr="001C1ECC">
        <w:tc>
          <w:tcPr>
            <w:tcW w:w="1809" w:type="dxa"/>
          </w:tcPr>
          <w:p w:rsidR="001E4568" w:rsidRPr="00685134" w:rsidRDefault="001E4568" w:rsidP="001C1ECC">
            <w:pPr>
              <w:jc w:val="center"/>
              <w:rPr>
                <w:szCs w:val="24"/>
              </w:rPr>
            </w:pPr>
            <w:r w:rsidRPr="00685134">
              <w:rPr>
                <w:szCs w:val="24"/>
              </w:rPr>
              <w:t>Уровень</w:t>
            </w:r>
          </w:p>
        </w:tc>
        <w:tc>
          <w:tcPr>
            <w:tcW w:w="3969" w:type="dxa"/>
          </w:tcPr>
          <w:p w:rsidR="001E4568" w:rsidRPr="00685134" w:rsidRDefault="001E4568" w:rsidP="001C1ECC">
            <w:pPr>
              <w:jc w:val="center"/>
              <w:rPr>
                <w:szCs w:val="24"/>
              </w:rPr>
            </w:pPr>
            <w:r w:rsidRPr="00685134">
              <w:rPr>
                <w:szCs w:val="24"/>
              </w:rPr>
              <w:t>Критерий оценки поведения</w:t>
            </w:r>
          </w:p>
        </w:tc>
        <w:tc>
          <w:tcPr>
            <w:tcW w:w="4111" w:type="dxa"/>
          </w:tcPr>
          <w:p w:rsidR="001E4568" w:rsidRPr="00685134" w:rsidRDefault="001E4568" w:rsidP="001C1ECC">
            <w:pPr>
              <w:rPr>
                <w:szCs w:val="24"/>
              </w:rPr>
            </w:pPr>
            <w:r w:rsidRPr="00685134">
              <w:rPr>
                <w:szCs w:val="24"/>
              </w:rPr>
              <w:t>Дополнительный диагностический признак</w:t>
            </w:r>
          </w:p>
        </w:tc>
      </w:tr>
      <w:tr w:rsidR="001E4568" w:rsidRPr="00685134" w:rsidTr="001C1ECC">
        <w:tc>
          <w:tcPr>
            <w:tcW w:w="1809" w:type="dxa"/>
          </w:tcPr>
          <w:p w:rsidR="001E4568" w:rsidRPr="00685134" w:rsidRDefault="001E4568" w:rsidP="001C1ECC">
            <w:pPr>
              <w:rPr>
                <w:szCs w:val="24"/>
              </w:rPr>
            </w:pPr>
            <w:r w:rsidRPr="00685134">
              <w:rPr>
                <w:szCs w:val="24"/>
              </w:rPr>
              <w:t>1. Отсутствие интереса</w:t>
            </w:r>
          </w:p>
        </w:tc>
        <w:tc>
          <w:tcPr>
            <w:tcW w:w="3969" w:type="dxa"/>
          </w:tcPr>
          <w:p w:rsidR="001E4568" w:rsidRPr="00685134" w:rsidRDefault="001E4568" w:rsidP="001C1ECC">
            <w:pPr>
              <w:rPr>
                <w:szCs w:val="24"/>
              </w:rPr>
            </w:pPr>
            <w:r w:rsidRPr="00685134">
              <w:rPr>
                <w:szCs w:val="24"/>
              </w:rPr>
              <w:t>Интерес практически не обнаруживается. Исключение составляет яркий, смешной, забавный материал.</w:t>
            </w:r>
          </w:p>
        </w:tc>
        <w:tc>
          <w:tcPr>
            <w:tcW w:w="4111" w:type="dxa"/>
          </w:tcPr>
          <w:p w:rsidR="001E4568" w:rsidRPr="00685134" w:rsidRDefault="001E4568" w:rsidP="001C1ECC">
            <w:pPr>
              <w:rPr>
                <w:szCs w:val="24"/>
              </w:rPr>
            </w:pPr>
            <w:r w:rsidRPr="00685134">
              <w:rPr>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1E4568" w:rsidRPr="00685134" w:rsidTr="001C1ECC">
        <w:tc>
          <w:tcPr>
            <w:tcW w:w="1809" w:type="dxa"/>
          </w:tcPr>
          <w:p w:rsidR="001E4568" w:rsidRPr="00685134" w:rsidRDefault="001E4568" w:rsidP="001C1ECC">
            <w:pPr>
              <w:rPr>
                <w:szCs w:val="24"/>
              </w:rPr>
            </w:pPr>
            <w:r w:rsidRPr="00685134">
              <w:rPr>
                <w:szCs w:val="24"/>
              </w:rPr>
              <w:t>2. Реакция на новизну</w:t>
            </w:r>
          </w:p>
        </w:tc>
        <w:tc>
          <w:tcPr>
            <w:tcW w:w="3969" w:type="dxa"/>
          </w:tcPr>
          <w:p w:rsidR="001E4568" w:rsidRPr="00685134" w:rsidRDefault="001E4568" w:rsidP="001C1ECC">
            <w:pPr>
              <w:rPr>
                <w:szCs w:val="24"/>
              </w:rPr>
            </w:pPr>
            <w:r w:rsidRPr="00685134">
              <w:rPr>
                <w:szCs w:val="24"/>
              </w:rPr>
              <w:t xml:space="preserve">Интерес  возникает лишь на новый материал, касающийся конкретных фактов, но не теории  </w:t>
            </w:r>
          </w:p>
        </w:tc>
        <w:tc>
          <w:tcPr>
            <w:tcW w:w="4111" w:type="dxa"/>
          </w:tcPr>
          <w:p w:rsidR="001E4568" w:rsidRPr="00685134" w:rsidRDefault="001E4568" w:rsidP="001C1ECC">
            <w:pPr>
              <w:rPr>
                <w:szCs w:val="24"/>
              </w:rPr>
            </w:pPr>
            <w:r w:rsidRPr="00685134">
              <w:rPr>
                <w:szCs w:val="24"/>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1E4568" w:rsidRPr="00685134" w:rsidTr="001C1ECC">
        <w:tc>
          <w:tcPr>
            <w:tcW w:w="1809" w:type="dxa"/>
          </w:tcPr>
          <w:p w:rsidR="001E4568" w:rsidRPr="00685134" w:rsidRDefault="001E4568" w:rsidP="001C1ECC">
            <w:pPr>
              <w:rPr>
                <w:szCs w:val="24"/>
              </w:rPr>
            </w:pPr>
            <w:r w:rsidRPr="00685134">
              <w:rPr>
                <w:szCs w:val="24"/>
              </w:rPr>
              <w:t>3. Любопытство</w:t>
            </w:r>
          </w:p>
        </w:tc>
        <w:tc>
          <w:tcPr>
            <w:tcW w:w="3969" w:type="dxa"/>
          </w:tcPr>
          <w:p w:rsidR="001E4568" w:rsidRPr="00685134" w:rsidRDefault="001E4568" w:rsidP="001C1ECC">
            <w:pPr>
              <w:rPr>
                <w:szCs w:val="24"/>
              </w:rPr>
            </w:pPr>
            <w:r w:rsidRPr="00685134">
              <w:rPr>
                <w:szCs w:val="24"/>
              </w:rPr>
              <w:t>Интерес возникает на новый материал, но не на способы решения.</w:t>
            </w:r>
          </w:p>
        </w:tc>
        <w:tc>
          <w:tcPr>
            <w:tcW w:w="4111" w:type="dxa"/>
          </w:tcPr>
          <w:p w:rsidR="001E4568" w:rsidRPr="00685134" w:rsidRDefault="001E4568" w:rsidP="001C1ECC">
            <w:pPr>
              <w:rPr>
                <w:szCs w:val="24"/>
              </w:rPr>
            </w:pPr>
            <w:r w:rsidRPr="00685134">
              <w:rPr>
                <w:szCs w:val="24"/>
              </w:rPr>
              <w:t>Проявляет интерес и задает вопросы достаточно часто, включается в выполнение заданий, но интерес быстро иссякает</w:t>
            </w:r>
          </w:p>
        </w:tc>
      </w:tr>
      <w:tr w:rsidR="001E4568" w:rsidRPr="00685134" w:rsidTr="001C1ECC">
        <w:tc>
          <w:tcPr>
            <w:tcW w:w="1809" w:type="dxa"/>
          </w:tcPr>
          <w:p w:rsidR="001E4568" w:rsidRPr="00685134" w:rsidRDefault="001E4568" w:rsidP="001C1ECC">
            <w:pPr>
              <w:rPr>
                <w:szCs w:val="24"/>
              </w:rPr>
            </w:pPr>
            <w:r w:rsidRPr="00685134">
              <w:rPr>
                <w:szCs w:val="24"/>
              </w:rPr>
              <w:t>4. Ситуативный учебный интерес</w:t>
            </w:r>
          </w:p>
        </w:tc>
        <w:tc>
          <w:tcPr>
            <w:tcW w:w="3969" w:type="dxa"/>
          </w:tcPr>
          <w:p w:rsidR="001E4568" w:rsidRPr="00685134" w:rsidRDefault="001E4568" w:rsidP="001C1ECC">
            <w:pPr>
              <w:rPr>
                <w:szCs w:val="24"/>
              </w:rPr>
            </w:pPr>
            <w:r w:rsidRPr="00685134">
              <w:rPr>
                <w:szCs w:val="24"/>
              </w:rPr>
              <w:t>Интерес возникает к способам решения новой частной единичной задачи (но не к системам задач)</w:t>
            </w:r>
          </w:p>
        </w:tc>
        <w:tc>
          <w:tcPr>
            <w:tcW w:w="4111" w:type="dxa"/>
          </w:tcPr>
          <w:p w:rsidR="001E4568" w:rsidRPr="00685134" w:rsidRDefault="001E4568" w:rsidP="001C1ECC">
            <w:pPr>
              <w:rPr>
                <w:szCs w:val="24"/>
              </w:rPr>
            </w:pPr>
            <w:r w:rsidRPr="00685134">
              <w:rPr>
                <w:szCs w:val="24"/>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1E4568" w:rsidRPr="00685134" w:rsidTr="001C1ECC">
        <w:tc>
          <w:tcPr>
            <w:tcW w:w="1809" w:type="dxa"/>
          </w:tcPr>
          <w:p w:rsidR="001E4568" w:rsidRPr="00685134" w:rsidRDefault="001E4568" w:rsidP="001C1ECC">
            <w:pPr>
              <w:rPr>
                <w:szCs w:val="24"/>
              </w:rPr>
            </w:pPr>
            <w:r w:rsidRPr="00685134">
              <w:rPr>
                <w:szCs w:val="24"/>
              </w:rPr>
              <w:t>5. Устойчивый учебно-познавательный интерес</w:t>
            </w:r>
          </w:p>
        </w:tc>
        <w:tc>
          <w:tcPr>
            <w:tcW w:w="3969" w:type="dxa"/>
          </w:tcPr>
          <w:p w:rsidR="001E4568" w:rsidRPr="00685134" w:rsidRDefault="001E4568" w:rsidP="001C1ECC">
            <w:pPr>
              <w:rPr>
                <w:szCs w:val="24"/>
              </w:rPr>
            </w:pPr>
            <w:r w:rsidRPr="00685134">
              <w:rPr>
                <w:szCs w:val="24"/>
              </w:rPr>
              <w:t>Интерес возникает к общему способу решения задач, но не выходит за пределы изучаемого материала</w:t>
            </w:r>
          </w:p>
        </w:tc>
        <w:tc>
          <w:tcPr>
            <w:tcW w:w="4111" w:type="dxa"/>
          </w:tcPr>
          <w:p w:rsidR="001E4568" w:rsidRPr="00685134" w:rsidRDefault="001E4568" w:rsidP="001C1ECC">
            <w:pPr>
              <w:rPr>
                <w:szCs w:val="24"/>
              </w:rPr>
            </w:pPr>
            <w:r w:rsidRPr="00685134">
              <w:rPr>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1E4568" w:rsidRPr="00685134" w:rsidTr="001C1ECC">
        <w:tc>
          <w:tcPr>
            <w:tcW w:w="1809" w:type="dxa"/>
          </w:tcPr>
          <w:p w:rsidR="001E4568" w:rsidRPr="00685134" w:rsidRDefault="001E4568" w:rsidP="001C1ECC">
            <w:pPr>
              <w:rPr>
                <w:szCs w:val="24"/>
              </w:rPr>
            </w:pPr>
            <w:r w:rsidRPr="00685134">
              <w:rPr>
                <w:szCs w:val="24"/>
              </w:rPr>
              <w:t>6. Обобщенный учебно-познавательный интерес</w:t>
            </w:r>
          </w:p>
        </w:tc>
        <w:tc>
          <w:tcPr>
            <w:tcW w:w="3969" w:type="dxa"/>
          </w:tcPr>
          <w:p w:rsidR="001E4568" w:rsidRPr="00685134" w:rsidRDefault="001E4568" w:rsidP="001C1ECC">
            <w:pPr>
              <w:rPr>
                <w:szCs w:val="24"/>
              </w:rPr>
            </w:pPr>
            <w:r w:rsidRPr="00685134">
              <w:rPr>
                <w:szCs w:val="24"/>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4111" w:type="dxa"/>
          </w:tcPr>
          <w:p w:rsidR="001E4568" w:rsidRPr="00685134" w:rsidRDefault="001E4568" w:rsidP="001C1ECC">
            <w:pPr>
              <w:rPr>
                <w:szCs w:val="24"/>
              </w:rPr>
            </w:pPr>
            <w:r w:rsidRPr="00685134">
              <w:rPr>
                <w:szCs w:val="24"/>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381A01" w:rsidRDefault="00381A01" w:rsidP="001E4568">
      <w:pPr>
        <w:rPr>
          <w:i/>
          <w:szCs w:val="24"/>
        </w:rPr>
      </w:pPr>
    </w:p>
    <w:p w:rsidR="001E4568" w:rsidRPr="00685134" w:rsidRDefault="001E4568" w:rsidP="001E4568">
      <w:pPr>
        <w:rPr>
          <w:i/>
          <w:szCs w:val="24"/>
        </w:rPr>
      </w:pPr>
      <w:r w:rsidRPr="00685134">
        <w:rPr>
          <w:i/>
          <w:szCs w:val="24"/>
        </w:rPr>
        <w:t>Уровни:</w:t>
      </w:r>
    </w:p>
    <w:p w:rsidR="001E4568" w:rsidRPr="00685134" w:rsidRDefault="001E4568" w:rsidP="001E4568">
      <w:pPr>
        <w:rPr>
          <w:szCs w:val="24"/>
        </w:rPr>
      </w:pPr>
      <w:r w:rsidRPr="00685134">
        <w:rPr>
          <w:szCs w:val="24"/>
        </w:rPr>
        <w:t>Шкала позволяет выявить уровень сформированности учебно-познавательного интереса в диапазоне шести, качественно различающихся уровней:</w:t>
      </w:r>
    </w:p>
    <w:p w:rsidR="001E4568" w:rsidRPr="00685134" w:rsidRDefault="001E4568" w:rsidP="00B90AD0">
      <w:pPr>
        <w:numPr>
          <w:ilvl w:val="0"/>
          <w:numId w:val="54"/>
        </w:numPr>
        <w:overflowPunct/>
        <w:autoSpaceDE/>
        <w:autoSpaceDN/>
        <w:adjustRightInd/>
        <w:textAlignment w:val="auto"/>
        <w:rPr>
          <w:szCs w:val="24"/>
        </w:rPr>
      </w:pPr>
      <w:r w:rsidRPr="00685134">
        <w:rPr>
          <w:szCs w:val="24"/>
        </w:rPr>
        <w:t>отсутствие интереса,</w:t>
      </w:r>
    </w:p>
    <w:p w:rsidR="001E4568" w:rsidRPr="00685134" w:rsidRDefault="001E4568" w:rsidP="00B90AD0">
      <w:pPr>
        <w:numPr>
          <w:ilvl w:val="0"/>
          <w:numId w:val="54"/>
        </w:numPr>
        <w:overflowPunct/>
        <w:autoSpaceDE/>
        <w:autoSpaceDN/>
        <w:adjustRightInd/>
        <w:textAlignment w:val="auto"/>
        <w:rPr>
          <w:szCs w:val="24"/>
        </w:rPr>
      </w:pPr>
      <w:r w:rsidRPr="00685134">
        <w:rPr>
          <w:szCs w:val="24"/>
        </w:rPr>
        <w:lastRenderedPageBreak/>
        <w:t>реакция на новизну,</w:t>
      </w:r>
    </w:p>
    <w:p w:rsidR="001E4568" w:rsidRPr="00685134" w:rsidRDefault="001E4568" w:rsidP="00B90AD0">
      <w:pPr>
        <w:numPr>
          <w:ilvl w:val="0"/>
          <w:numId w:val="54"/>
        </w:numPr>
        <w:overflowPunct/>
        <w:autoSpaceDE/>
        <w:autoSpaceDN/>
        <w:adjustRightInd/>
        <w:textAlignment w:val="auto"/>
        <w:rPr>
          <w:szCs w:val="24"/>
        </w:rPr>
      </w:pPr>
      <w:r w:rsidRPr="00685134">
        <w:rPr>
          <w:szCs w:val="24"/>
        </w:rPr>
        <w:t>любопытство,</w:t>
      </w:r>
    </w:p>
    <w:p w:rsidR="001E4568" w:rsidRPr="00685134" w:rsidRDefault="001E4568" w:rsidP="00B90AD0">
      <w:pPr>
        <w:numPr>
          <w:ilvl w:val="0"/>
          <w:numId w:val="54"/>
        </w:numPr>
        <w:overflowPunct/>
        <w:autoSpaceDE/>
        <w:autoSpaceDN/>
        <w:adjustRightInd/>
        <w:textAlignment w:val="auto"/>
        <w:rPr>
          <w:szCs w:val="24"/>
        </w:rPr>
      </w:pPr>
      <w:r w:rsidRPr="00685134">
        <w:rPr>
          <w:szCs w:val="24"/>
        </w:rPr>
        <w:t>ситуативный учебный интерес,</w:t>
      </w:r>
    </w:p>
    <w:p w:rsidR="001E4568" w:rsidRPr="00685134" w:rsidRDefault="001E4568" w:rsidP="00B90AD0">
      <w:pPr>
        <w:numPr>
          <w:ilvl w:val="0"/>
          <w:numId w:val="54"/>
        </w:numPr>
        <w:overflowPunct/>
        <w:autoSpaceDE/>
        <w:autoSpaceDN/>
        <w:adjustRightInd/>
        <w:textAlignment w:val="auto"/>
        <w:rPr>
          <w:szCs w:val="24"/>
        </w:rPr>
      </w:pPr>
      <w:r w:rsidRPr="00685134">
        <w:rPr>
          <w:szCs w:val="24"/>
        </w:rPr>
        <w:t xml:space="preserve">  устойчивый учебно-познавательный интерес;</w:t>
      </w:r>
    </w:p>
    <w:p w:rsidR="001E4568" w:rsidRPr="00685134" w:rsidRDefault="001E4568" w:rsidP="00B90AD0">
      <w:pPr>
        <w:numPr>
          <w:ilvl w:val="0"/>
          <w:numId w:val="54"/>
        </w:numPr>
        <w:overflowPunct/>
        <w:autoSpaceDE/>
        <w:autoSpaceDN/>
        <w:adjustRightInd/>
        <w:textAlignment w:val="auto"/>
        <w:rPr>
          <w:szCs w:val="24"/>
        </w:rPr>
      </w:pPr>
      <w:r w:rsidRPr="00685134">
        <w:rPr>
          <w:szCs w:val="24"/>
        </w:rPr>
        <w:t>обобщенный учебно-познавательный интерес.</w:t>
      </w:r>
    </w:p>
    <w:p w:rsidR="001E4568" w:rsidRPr="00794F7E" w:rsidRDefault="001E4568" w:rsidP="00794F7E">
      <w:pPr>
        <w:rPr>
          <w:i/>
          <w:szCs w:val="24"/>
        </w:rPr>
      </w:pPr>
      <w:r w:rsidRPr="00685134">
        <w:rPr>
          <w:szCs w:val="24"/>
        </w:rP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1E4568" w:rsidRPr="00685134" w:rsidRDefault="001E4568" w:rsidP="001E4568">
      <w:pPr>
        <w:ind w:firstLine="426"/>
        <w:rPr>
          <w:b/>
          <w:bCs/>
          <w:i/>
          <w:iCs/>
          <w:color w:val="000000"/>
          <w:szCs w:val="24"/>
        </w:rPr>
      </w:pPr>
      <w:r w:rsidRPr="00685134">
        <w:rPr>
          <w:b/>
          <w:bCs/>
          <w:i/>
          <w:iCs/>
          <w:color w:val="000000"/>
          <w:szCs w:val="24"/>
        </w:rPr>
        <w:t>Лич</w:t>
      </w:r>
      <w:r w:rsidRPr="00685134">
        <w:rPr>
          <w:b/>
          <w:bCs/>
          <w:i/>
          <w:iCs/>
          <w:color w:val="000000"/>
          <w:szCs w:val="24"/>
        </w:rPr>
        <w:softHyphen/>
        <w:t>ностные результаты выпускников на ступени начально</w:t>
      </w:r>
      <w:r w:rsidRPr="00685134">
        <w:rPr>
          <w:b/>
          <w:bCs/>
          <w:i/>
          <w:iCs/>
          <w:color w:val="000000"/>
          <w:szCs w:val="24"/>
        </w:rPr>
        <w:softHyphen/>
        <w:t xml:space="preserve">го общего образования </w:t>
      </w:r>
      <w:r w:rsidRPr="00685134">
        <w:rPr>
          <w:b/>
          <w:color w:val="000000"/>
          <w:szCs w:val="24"/>
        </w:rPr>
        <w:t>в полном соответствии с требовани</w:t>
      </w:r>
      <w:r w:rsidRPr="00685134">
        <w:rPr>
          <w:b/>
          <w:color w:val="000000"/>
          <w:szCs w:val="24"/>
        </w:rPr>
        <w:softHyphen/>
        <w:t xml:space="preserve">ями Стандарта </w:t>
      </w:r>
      <w:r w:rsidRPr="00685134">
        <w:rPr>
          <w:b/>
          <w:bCs/>
          <w:i/>
          <w:iCs/>
          <w:color w:val="000000"/>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1E4568" w:rsidRPr="00685134" w:rsidRDefault="001E4568" w:rsidP="001E4568">
      <w:pPr>
        <w:ind w:firstLine="426"/>
        <w:rPr>
          <w:szCs w:val="24"/>
        </w:rPr>
      </w:pPr>
      <w:r w:rsidRPr="00685134">
        <w:rPr>
          <w:szCs w:val="24"/>
        </w:rPr>
        <w:t>Достижение личностных результатов обеспечивается в хо</w:t>
      </w:r>
      <w:r w:rsidRPr="00685134">
        <w:rPr>
          <w:szCs w:val="24"/>
        </w:rPr>
        <w:softHyphen/>
        <w:t>де реализации всех компонентов образовательного процесса — учебных предметов, представленных в основной образователь</w:t>
      </w:r>
      <w:r w:rsidRPr="00685134">
        <w:rPr>
          <w:szCs w:val="24"/>
        </w:rPr>
        <w:softHyphen/>
        <w:t>ной программе, включая внеурочную деятельность, реализуе</w:t>
      </w:r>
      <w:r w:rsidRPr="00685134">
        <w:rPr>
          <w:szCs w:val="24"/>
        </w:rPr>
        <w:softHyphen/>
        <w:t>мую семьёй и школой.</w:t>
      </w:r>
      <w:r w:rsidRPr="00685134">
        <w:rPr>
          <w:b/>
          <w:bCs/>
          <w:szCs w:val="24"/>
        </w:rPr>
        <w:t xml:space="preserve"> </w:t>
      </w:r>
    </w:p>
    <w:p w:rsidR="001E4568" w:rsidRPr="00685134" w:rsidRDefault="001E4568" w:rsidP="001E4568">
      <w:pPr>
        <w:ind w:firstLine="426"/>
        <w:rPr>
          <w:b/>
          <w:szCs w:val="24"/>
        </w:rPr>
      </w:pPr>
    </w:p>
    <w:p w:rsidR="001E4568" w:rsidRDefault="001E4568" w:rsidP="001E4568">
      <w:pPr>
        <w:ind w:firstLine="426"/>
        <w:jc w:val="center"/>
        <w:rPr>
          <w:b/>
          <w:szCs w:val="24"/>
        </w:rPr>
      </w:pPr>
      <w:r w:rsidRPr="00685134">
        <w:rPr>
          <w:b/>
          <w:szCs w:val="24"/>
        </w:rPr>
        <w:t>Оценка метапредметных результатов</w:t>
      </w:r>
    </w:p>
    <w:p w:rsidR="00381A01" w:rsidRPr="00685134" w:rsidRDefault="00381A01" w:rsidP="001E4568">
      <w:pPr>
        <w:ind w:firstLine="426"/>
        <w:jc w:val="center"/>
        <w:rPr>
          <w:b/>
          <w:szCs w:val="24"/>
        </w:rPr>
      </w:pPr>
    </w:p>
    <w:p w:rsidR="001E4568" w:rsidRPr="00685134" w:rsidRDefault="001E4568" w:rsidP="001E4568">
      <w:pPr>
        <w:shd w:val="clear" w:color="auto" w:fill="FFFFFF"/>
        <w:ind w:firstLine="426"/>
        <w:rPr>
          <w:szCs w:val="24"/>
        </w:rPr>
      </w:pPr>
      <w:r w:rsidRPr="00685134">
        <w:rPr>
          <w:bCs/>
          <w:i/>
          <w:color w:val="000000"/>
          <w:szCs w:val="24"/>
        </w:rPr>
        <w:t>Оценка метапредметных результатов</w:t>
      </w:r>
      <w:r w:rsidRPr="00685134">
        <w:rPr>
          <w:b/>
          <w:bCs/>
          <w:color w:val="000000"/>
          <w:szCs w:val="24"/>
        </w:rPr>
        <w:t xml:space="preserve"> </w:t>
      </w:r>
      <w:r w:rsidRPr="00685134">
        <w:rPr>
          <w:color w:val="000000"/>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E4568" w:rsidRPr="00685134" w:rsidRDefault="001E4568" w:rsidP="00B90AD0">
      <w:pPr>
        <w:numPr>
          <w:ilvl w:val="0"/>
          <w:numId w:val="43"/>
        </w:numPr>
        <w:shd w:val="clear" w:color="auto" w:fill="FFFFFF"/>
        <w:tabs>
          <w:tab w:val="clear" w:pos="1080"/>
          <w:tab w:val="num" w:pos="0"/>
          <w:tab w:val="left" w:pos="284"/>
        </w:tabs>
        <w:overflowPunct/>
        <w:ind w:left="0" w:firstLine="0"/>
        <w:jc w:val="both"/>
        <w:textAlignment w:val="auto"/>
        <w:rPr>
          <w:szCs w:val="24"/>
        </w:rPr>
      </w:pPr>
      <w:r w:rsidRPr="00685134">
        <w:rPr>
          <w:color w:val="000000"/>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E4568" w:rsidRPr="00685134" w:rsidRDefault="001E4568" w:rsidP="00B90AD0">
      <w:pPr>
        <w:numPr>
          <w:ilvl w:val="0"/>
          <w:numId w:val="43"/>
        </w:numPr>
        <w:shd w:val="clear" w:color="auto" w:fill="FFFFFF"/>
        <w:tabs>
          <w:tab w:val="clear" w:pos="1080"/>
          <w:tab w:val="num" w:pos="0"/>
          <w:tab w:val="left" w:pos="284"/>
        </w:tabs>
        <w:overflowPunct/>
        <w:ind w:left="0" w:firstLine="0"/>
        <w:jc w:val="both"/>
        <w:textAlignment w:val="auto"/>
        <w:rPr>
          <w:szCs w:val="24"/>
        </w:rPr>
      </w:pPr>
      <w:r w:rsidRPr="00685134">
        <w:rPr>
          <w:color w:val="000000"/>
          <w:szCs w:val="24"/>
        </w:rPr>
        <w:t>умение осуществлять информационный поиск, сбор и выделение существенной информации из различных информационных источников;</w:t>
      </w:r>
    </w:p>
    <w:p w:rsidR="001E4568" w:rsidRPr="00685134" w:rsidRDefault="001E4568" w:rsidP="00B90AD0">
      <w:pPr>
        <w:numPr>
          <w:ilvl w:val="0"/>
          <w:numId w:val="43"/>
        </w:numPr>
        <w:shd w:val="clear" w:color="auto" w:fill="FFFFFF"/>
        <w:tabs>
          <w:tab w:val="clear" w:pos="1080"/>
          <w:tab w:val="num" w:pos="0"/>
          <w:tab w:val="left" w:pos="284"/>
        </w:tabs>
        <w:overflowPunct/>
        <w:ind w:left="0" w:firstLine="0"/>
        <w:jc w:val="both"/>
        <w:textAlignment w:val="auto"/>
        <w:rPr>
          <w:szCs w:val="24"/>
        </w:rPr>
      </w:pPr>
      <w:r w:rsidRPr="00685134">
        <w:rPr>
          <w:color w:val="000000"/>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E4568" w:rsidRPr="00685134" w:rsidRDefault="001E4568" w:rsidP="00B90AD0">
      <w:pPr>
        <w:numPr>
          <w:ilvl w:val="0"/>
          <w:numId w:val="43"/>
        </w:numPr>
        <w:shd w:val="clear" w:color="auto" w:fill="FFFFFF"/>
        <w:tabs>
          <w:tab w:val="clear" w:pos="1080"/>
          <w:tab w:val="num" w:pos="0"/>
          <w:tab w:val="left" w:pos="284"/>
        </w:tabs>
        <w:overflowPunct/>
        <w:ind w:left="0" w:firstLine="0"/>
        <w:jc w:val="both"/>
        <w:textAlignment w:val="auto"/>
        <w:rPr>
          <w:szCs w:val="24"/>
        </w:rPr>
      </w:pPr>
      <w:r w:rsidRPr="00685134">
        <w:rPr>
          <w:color w:val="000000"/>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E4568" w:rsidRPr="00685134" w:rsidRDefault="001E4568" w:rsidP="00B90AD0">
      <w:pPr>
        <w:numPr>
          <w:ilvl w:val="0"/>
          <w:numId w:val="43"/>
        </w:numPr>
        <w:shd w:val="clear" w:color="auto" w:fill="FFFFFF"/>
        <w:tabs>
          <w:tab w:val="clear" w:pos="1080"/>
          <w:tab w:val="num" w:pos="0"/>
          <w:tab w:val="left" w:pos="284"/>
        </w:tabs>
        <w:overflowPunct/>
        <w:ind w:left="0" w:firstLine="0"/>
        <w:jc w:val="both"/>
        <w:textAlignment w:val="auto"/>
        <w:rPr>
          <w:szCs w:val="24"/>
        </w:rPr>
      </w:pPr>
      <w:r w:rsidRPr="00685134">
        <w:rPr>
          <w:color w:val="000000"/>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E4568" w:rsidRPr="00685134" w:rsidRDefault="001E4568" w:rsidP="001E4568">
      <w:pPr>
        <w:shd w:val="clear" w:color="auto" w:fill="FFFFFF"/>
        <w:ind w:firstLine="426"/>
        <w:rPr>
          <w:szCs w:val="24"/>
        </w:rPr>
      </w:pPr>
      <w:r w:rsidRPr="00685134">
        <w:rPr>
          <w:color w:val="000000"/>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E4568" w:rsidRPr="00685134" w:rsidRDefault="001E4568" w:rsidP="001E4568">
      <w:pPr>
        <w:shd w:val="clear" w:color="auto" w:fill="FFFFFF"/>
        <w:ind w:firstLine="426"/>
        <w:rPr>
          <w:color w:val="000000"/>
          <w:szCs w:val="24"/>
        </w:rPr>
      </w:pPr>
      <w:r w:rsidRPr="00685134">
        <w:rPr>
          <w:color w:val="000000"/>
          <w:szCs w:val="24"/>
        </w:rPr>
        <w:t xml:space="preserve">Основное </w:t>
      </w:r>
      <w:r w:rsidRPr="00685134">
        <w:rPr>
          <w:bCs/>
          <w:i/>
          <w:color w:val="000000"/>
          <w:szCs w:val="24"/>
        </w:rPr>
        <w:t>содержание оценки метапредметных результатов</w:t>
      </w:r>
      <w:r w:rsidRPr="00685134">
        <w:rPr>
          <w:bCs/>
          <w:color w:val="000000"/>
          <w:szCs w:val="24"/>
        </w:rPr>
        <w:t xml:space="preserve"> </w:t>
      </w:r>
      <w:r w:rsidRPr="00685134">
        <w:rPr>
          <w:color w:val="000000"/>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E4568" w:rsidRPr="00685134" w:rsidRDefault="001E4568" w:rsidP="001E4568">
      <w:pPr>
        <w:ind w:firstLine="284"/>
        <w:rPr>
          <w:szCs w:val="24"/>
        </w:rPr>
      </w:pPr>
      <w:r w:rsidRPr="00685134">
        <w:rPr>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1E4568" w:rsidRPr="00685134" w:rsidRDefault="001E4568" w:rsidP="001E4568">
      <w:pPr>
        <w:ind w:firstLine="284"/>
        <w:rPr>
          <w:szCs w:val="24"/>
        </w:rPr>
      </w:pPr>
      <w:r w:rsidRPr="00685134">
        <w:rPr>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E4568" w:rsidRPr="00685134" w:rsidRDefault="001E4568" w:rsidP="001E4568">
      <w:pPr>
        <w:ind w:firstLine="284"/>
        <w:rPr>
          <w:szCs w:val="24"/>
        </w:rPr>
      </w:pPr>
      <w:r w:rsidRPr="00685134">
        <w:rPr>
          <w:szCs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w:t>
      </w:r>
      <w:r w:rsidRPr="00685134">
        <w:rPr>
          <w:szCs w:val="24"/>
        </w:rPr>
        <w:lastRenderedPageBreak/>
        <w:t>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1E4568" w:rsidRPr="00685134" w:rsidRDefault="001E4568" w:rsidP="001E4568">
      <w:pPr>
        <w:ind w:firstLine="284"/>
        <w:rPr>
          <w:szCs w:val="24"/>
        </w:rPr>
      </w:pPr>
      <w:r w:rsidRPr="00685134">
        <w:rPr>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E4568" w:rsidRPr="00685134" w:rsidRDefault="001E4568" w:rsidP="001E4568">
      <w:pPr>
        <w:ind w:firstLine="284"/>
        <w:rPr>
          <w:szCs w:val="24"/>
        </w:rPr>
      </w:pPr>
      <w:r w:rsidRPr="00685134">
        <w:rPr>
          <w:szCs w:val="24"/>
        </w:rPr>
        <w:t xml:space="preserve">Преимуществом двух последних способов оценки является то, что предметом измерения становится уровень </w:t>
      </w:r>
      <w:r w:rsidRPr="00685134">
        <w:rPr>
          <w:i/>
          <w:iCs/>
          <w:szCs w:val="24"/>
        </w:rPr>
        <w:t xml:space="preserve">присвоения </w:t>
      </w:r>
      <w:r w:rsidRPr="00685134">
        <w:rPr>
          <w:szCs w:val="24"/>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685134">
        <w:rPr>
          <w:i/>
          <w:iCs/>
          <w:szCs w:val="24"/>
        </w:rPr>
        <w:t xml:space="preserve">операции, выступая средством, а не целью </w:t>
      </w:r>
      <w:r w:rsidRPr="00685134">
        <w:rPr>
          <w:szCs w:val="24"/>
        </w:rPr>
        <w:t>активности ребёнка.</w:t>
      </w:r>
    </w:p>
    <w:p w:rsidR="001E4568" w:rsidRPr="00685134" w:rsidRDefault="001E4568" w:rsidP="001E4568">
      <w:pPr>
        <w:shd w:val="clear" w:color="auto" w:fill="FFFFFF"/>
        <w:ind w:left="5" w:firstLine="336"/>
        <w:rPr>
          <w:szCs w:val="24"/>
        </w:rPr>
      </w:pPr>
      <w:r w:rsidRPr="00685134">
        <w:rPr>
          <w:szCs w:val="24"/>
        </w:rPr>
        <w:t>Оценку уровня сформированности ряда универсальных учебных действий, уровень овладения которыми имеет опре</w:t>
      </w:r>
      <w:r w:rsidRPr="00685134">
        <w:rPr>
          <w:szCs w:val="24"/>
        </w:rPr>
        <w:softHyphen/>
        <w:t>деляющее значение для оценки эффективности всей системы начального образования, целесооб</w:t>
      </w:r>
      <w:r w:rsidRPr="00685134">
        <w:rPr>
          <w:szCs w:val="24"/>
        </w:rPr>
        <w:softHyphen/>
        <w:t>разно проводить в форме неперсонифицированных процедур.</w:t>
      </w:r>
    </w:p>
    <w:p w:rsidR="001E4568" w:rsidRPr="00685134" w:rsidRDefault="001E4568" w:rsidP="001E4568">
      <w:pPr>
        <w:jc w:val="center"/>
        <w:rPr>
          <w:b/>
          <w:bCs/>
          <w:szCs w:val="24"/>
        </w:rPr>
      </w:pPr>
    </w:p>
    <w:p w:rsidR="001E4568" w:rsidRPr="00685134" w:rsidRDefault="001E4568" w:rsidP="001E4568">
      <w:pPr>
        <w:jc w:val="center"/>
        <w:rPr>
          <w:szCs w:val="24"/>
        </w:rPr>
      </w:pPr>
      <w:r w:rsidRPr="00685134">
        <w:rPr>
          <w:b/>
          <w:bCs/>
          <w:szCs w:val="24"/>
        </w:rPr>
        <w:t>Оценка уровня учебно-познавательного интереса</w:t>
      </w:r>
    </w:p>
    <w:tbl>
      <w:tblPr>
        <w:tblW w:w="0" w:type="auto"/>
        <w:tblLayout w:type="fixed"/>
        <w:tblCellMar>
          <w:left w:w="0" w:type="dxa"/>
          <w:right w:w="0" w:type="dxa"/>
        </w:tblCellMar>
        <w:tblLook w:val="04A0" w:firstRow="1" w:lastRow="0" w:firstColumn="1" w:lastColumn="0" w:noHBand="0" w:noVBand="1"/>
      </w:tblPr>
      <w:tblGrid>
        <w:gridCol w:w="1668"/>
        <w:gridCol w:w="4110"/>
        <w:gridCol w:w="3969"/>
      </w:tblGrid>
      <w:tr w:rsidR="001E4568" w:rsidRPr="00685134" w:rsidTr="001C1ECC">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Уровень интереса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 xml:space="preserve">Критерий </w:t>
            </w:r>
          </w:p>
          <w:p w:rsidR="001E4568" w:rsidRPr="00685134" w:rsidRDefault="001E4568" w:rsidP="001C1ECC">
            <w:pPr>
              <w:jc w:val="center"/>
              <w:rPr>
                <w:szCs w:val="24"/>
              </w:rPr>
            </w:pPr>
            <w:r w:rsidRPr="00685134">
              <w:rPr>
                <w:b/>
                <w:bCs/>
                <w:szCs w:val="24"/>
              </w:rPr>
              <w:t>оценки поведения</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Дополнительный диагностический признак</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1</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3</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1. Отсутствие интереса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Интерес практически не обнаруживается. Исключение составляет реакция на яркий, смешной, забавный материал.</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2. Реакция на новизну</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Интерес возникает лишь к новому материалу, качающемуся конкретных фактов, но не теории.</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3. Любопытство.</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Интерес возникает к новому материалу, но не к способам решения.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xml:space="preserve">Проявляет интерес и задаёт вопросы достаточно часто, включается в выполнение задания,  но интерес быстро иссякает </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4. Ситуативный учебный интерес.</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Интерес возникает к способам решения новой частной единичной задачи (но не к системам задач)</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5. Устойчивый учебно-познавательный интерес.</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Интерес возникает к общему способу решения задач, но не выходит за пределы изучаемого материала.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1E4568" w:rsidRPr="00685134" w:rsidTr="001C1EC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6. Обобщённый учебно-познавательн</w:t>
            </w:r>
            <w:r w:rsidRPr="00685134">
              <w:rPr>
                <w:szCs w:val="24"/>
              </w:rPr>
              <w:lastRenderedPageBreak/>
              <w:t>ый интерес.</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 xml:space="preserve">Интерес возникает независимо от внешних требований и выходит за рамки изучаемого материала. Ориентируется на общие способы </w:t>
            </w:r>
            <w:r w:rsidRPr="00685134">
              <w:rPr>
                <w:szCs w:val="24"/>
              </w:rPr>
              <w:lastRenderedPageBreak/>
              <w:t>решения системы задач.</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 xml:space="preserve">Интерес – постоянна характеристика, проявляется выраженное творческое отношение к общему способу решения задач, </w:t>
            </w:r>
            <w:r w:rsidRPr="00685134">
              <w:rPr>
                <w:szCs w:val="24"/>
              </w:rPr>
              <w:lastRenderedPageBreak/>
              <w:t>стремится получить дополнительную информацию.</w:t>
            </w:r>
          </w:p>
        </w:tc>
      </w:tr>
    </w:tbl>
    <w:p w:rsidR="001E4568" w:rsidRPr="00685134" w:rsidRDefault="001E4568" w:rsidP="001E4568">
      <w:pPr>
        <w:rPr>
          <w:szCs w:val="24"/>
        </w:rPr>
      </w:pPr>
      <w:r w:rsidRPr="00685134">
        <w:rPr>
          <w:szCs w:val="24"/>
        </w:rPr>
        <w:lastRenderedPageBreak/>
        <w:t>          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p w:rsidR="001E4568" w:rsidRPr="00685134" w:rsidRDefault="001E4568" w:rsidP="001E4568">
      <w:pPr>
        <w:ind w:left="1068" w:hanging="360"/>
        <w:rPr>
          <w:szCs w:val="24"/>
        </w:rPr>
      </w:pPr>
      <w:r w:rsidRPr="00685134">
        <w:rPr>
          <w:color w:val="000000"/>
          <w:spacing w:val="-1"/>
          <w:szCs w:val="24"/>
        </w:rPr>
        <w:t xml:space="preserve"> </w:t>
      </w:r>
    </w:p>
    <w:p w:rsidR="001E4568" w:rsidRPr="00685134" w:rsidRDefault="001E4568" w:rsidP="001E4568">
      <w:pPr>
        <w:shd w:val="clear" w:color="auto" w:fill="FFFFFF"/>
        <w:ind w:firstLine="709"/>
        <w:rPr>
          <w:szCs w:val="24"/>
        </w:rPr>
      </w:pPr>
      <w:r w:rsidRPr="00685134">
        <w:rPr>
          <w:color w:val="000000"/>
          <w:spacing w:val="-3"/>
          <w:szCs w:val="24"/>
        </w:rPr>
        <w:t xml:space="preserve">Для диагностики и формирования </w:t>
      </w:r>
      <w:r w:rsidRPr="00685134">
        <w:rPr>
          <w:i/>
          <w:iCs/>
          <w:color w:val="000000"/>
          <w:spacing w:val="-3"/>
          <w:szCs w:val="24"/>
        </w:rPr>
        <w:t>познавательных</w:t>
      </w:r>
      <w:r w:rsidRPr="00685134">
        <w:rPr>
          <w:color w:val="000000"/>
          <w:spacing w:val="-3"/>
          <w:szCs w:val="24"/>
        </w:rPr>
        <w:t xml:space="preserve"> </w:t>
      </w:r>
      <w:r w:rsidRPr="00685134">
        <w:rPr>
          <w:color w:val="000000"/>
          <w:spacing w:val="-2"/>
          <w:szCs w:val="24"/>
        </w:rPr>
        <w:t>универсальных учебн</w:t>
      </w:r>
      <w:r w:rsidRPr="00685134">
        <w:rPr>
          <w:color w:val="000000"/>
          <w:spacing w:val="-3"/>
          <w:szCs w:val="24"/>
        </w:rPr>
        <w:t>ых действий учитель использует  следующие виды заданий:</w:t>
      </w:r>
    </w:p>
    <w:p w:rsidR="001E4568" w:rsidRPr="00685134" w:rsidRDefault="001E4568" w:rsidP="001E4568">
      <w:pPr>
        <w:ind w:left="1068" w:hanging="360"/>
        <w:rPr>
          <w:szCs w:val="24"/>
        </w:rPr>
      </w:pPr>
      <w:r w:rsidRPr="00685134">
        <w:rPr>
          <w:szCs w:val="24"/>
        </w:rPr>
        <w:t xml:space="preserve">       </w:t>
      </w:r>
      <w:r w:rsidRPr="00685134">
        <w:rPr>
          <w:color w:val="000000"/>
          <w:spacing w:val="-3"/>
          <w:szCs w:val="24"/>
        </w:rPr>
        <w:t>«</w:t>
      </w:r>
      <w:r w:rsidRPr="00685134">
        <w:rPr>
          <w:szCs w:val="24"/>
        </w:rPr>
        <w:t>найди отличия» (можно задать их количество);</w:t>
      </w:r>
    </w:p>
    <w:p w:rsidR="001E4568" w:rsidRPr="00685134" w:rsidRDefault="001E4568" w:rsidP="001E4568">
      <w:pPr>
        <w:ind w:left="1068" w:hanging="360"/>
        <w:rPr>
          <w:szCs w:val="24"/>
        </w:rPr>
      </w:pPr>
      <w:r w:rsidRPr="00685134">
        <w:rPr>
          <w:szCs w:val="24"/>
        </w:rPr>
        <w:t>       «на что похоже?»;</w:t>
      </w:r>
    </w:p>
    <w:p w:rsidR="001E4568" w:rsidRPr="00685134" w:rsidRDefault="001E4568" w:rsidP="001E4568">
      <w:pPr>
        <w:ind w:left="1068" w:hanging="360"/>
        <w:rPr>
          <w:szCs w:val="24"/>
        </w:rPr>
      </w:pPr>
      <w:r w:rsidRPr="00685134">
        <w:rPr>
          <w:szCs w:val="24"/>
        </w:rPr>
        <w:t>       поиск лишнего;</w:t>
      </w:r>
    </w:p>
    <w:p w:rsidR="001E4568" w:rsidRPr="00685134" w:rsidRDefault="001E4568" w:rsidP="001E4568">
      <w:pPr>
        <w:ind w:left="1068" w:hanging="360"/>
        <w:rPr>
          <w:szCs w:val="24"/>
        </w:rPr>
      </w:pPr>
      <w:r w:rsidRPr="00685134">
        <w:rPr>
          <w:szCs w:val="24"/>
        </w:rPr>
        <w:t>       «лабиринты»;</w:t>
      </w:r>
    </w:p>
    <w:p w:rsidR="001E4568" w:rsidRPr="00685134" w:rsidRDefault="001E4568" w:rsidP="001E4568">
      <w:pPr>
        <w:ind w:left="1068" w:hanging="360"/>
        <w:rPr>
          <w:szCs w:val="24"/>
        </w:rPr>
      </w:pPr>
      <w:r w:rsidRPr="00685134">
        <w:rPr>
          <w:szCs w:val="24"/>
        </w:rPr>
        <w:t>       упорядочивание;</w:t>
      </w:r>
    </w:p>
    <w:p w:rsidR="001E4568" w:rsidRPr="00685134" w:rsidRDefault="001E4568" w:rsidP="001E4568">
      <w:pPr>
        <w:ind w:left="1068" w:hanging="360"/>
        <w:rPr>
          <w:szCs w:val="24"/>
        </w:rPr>
      </w:pPr>
      <w:r w:rsidRPr="00685134">
        <w:rPr>
          <w:szCs w:val="24"/>
        </w:rPr>
        <w:t>       «цепочки»;</w:t>
      </w:r>
    </w:p>
    <w:p w:rsidR="001E4568" w:rsidRPr="00685134" w:rsidRDefault="001E4568" w:rsidP="001E4568">
      <w:pPr>
        <w:ind w:left="1068" w:hanging="360"/>
        <w:rPr>
          <w:szCs w:val="24"/>
        </w:rPr>
      </w:pPr>
      <w:r w:rsidRPr="00685134">
        <w:rPr>
          <w:szCs w:val="24"/>
        </w:rPr>
        <w:t>      хитроумные решения;</w:t>
      </w:r>
    </w:p>
    <w:p w:rsidR="001E4568" w:rsidRPr="00685134" w:rsidRDefault="001E4568" w:rsidP="001E4568">
      <w:pPr>
        <w:ind w:left="1068" w:hanging="360"/>
        <w:rPr>
          <w:szCs w:val="24"/>
        </w:rPr>
      </w:pPr>
      <w:r w:rsidRPr="00685134">
        <w:rPr>
          <w:szCs w:val="24"/>
        </w:rPr>
        <w:t>      составление схем-опор;</w:t>
      </w:r>
    </w:p>
    <w:p w:rsidR="001E4568" w:rsidRPr="00685134" w:rsidRDefault="001E4568" w:rsidP="001E4568">
      <w:pPr>
        <w:ind w:left="1068" w:hanging="360"/>
        <w:rPr>
          <w:szCs w:val="24"/>
        </w:rPr>
      </w:pPr>
      <w:r w:rsidRPr="00685134">
        <w:rPr>
          <w:color w:val="000000"/>
          <w:spacing w:val="-3"/>
          <w:szCs w:val="24"/>
        </w:rPr>
        <w:t xml:space="preserve">      </w:t>
      </w:r>
      <w:r w:rsidRPr="00685134">
        <w:rPr>
          <w:szCs w:val="24"/>
        </w:rPr>
        <w:t>работа</w:t>
      </w:r>
      <w:r w:rsidRPr="00685134">
        <w:rPr>
          <w:color w:val="000000"/>
          <w:spacing w:val="-3"/>
          <w:szCs w:val="24"/>
        </w:rPr>
        <w:t xml:space="preserve"> с разного вида таблицами;</w:t>
      </w:r>
    </w:p>
    <w:p w:rsidR="001E4568" w:rsidRPr="00685134" w:rsidRDefault="001E4568" w:rsidP="001E4568">
      <w:pPr>
        <w:ind w:left="1068" w:hanging="360"/>
        <w:rPr>
          <w:szCs w:val="24"/>
        </w:rPr>
      </w:pPr>
      <w:r w:rsidRPr="00685134">
        <w:rPr>
          <w:szCs w:val="24"/>
        </w:rPr>
        <w:t>       составление и распознавание диаграмм;</w:t>
      </w:r>
    </w:p>
    <w:p w:rsidR="001E4568" w:rsidRPr="00685134" w:rsidRDefault="001E4568" w:rsidP="001E4568">
      <w:pPr>
        <w:ind w:left="1068" w:hanging="360"/>
        <w:rPr>
          <w:szCs w:val="24"/>
        </w:rPr>
      </w:pPr>
      <w:r w:rsidRPr="00685134">
        <w:rPr>
          <w:szCs w:val="24"/>
        </w:rPr>
        <w:t>       работа со словарями и т.д.</w:t>
      </w:r>
    </w:p>
    <w:p w:rsidR="001E4568" w:rsidRPr="00685134" w:rsidRDefault="001E4568" w:rsidP="001E4568">
      <w:pPr>
        <w:shd w:val="clear" w:color="auto" w:fill="FFFFFF"/>
        <w:ind w:firstLine="709"/>
        <w:rPr>
          <w:szCs w:val="24"/>
        </w:rPr>
      </w:pPr>
      <w:r w:rsidRPr="00685134">
        <w:rPr>
          <w:color w:val="000000"/>
          <w:spacing w:val="-3"/>
          <w:szCs w:val="24"/>
        </w:rPr>
        <w:t xml:space="preserve">Для диагностики и формирования </w:t>
      </w:r>
      <w:r w:rsidRPr="00685134">
        <w:rPr>
          <w:i/>
          <w:iCs/>
          <w:color w:val="000000"/>
          <w:spacing w:val="-3"/>
          <w:szCs w:val="24"/>
        </w:rPr>
        <w:t xml:space="preserve">регулятивных </w:t>
      </w:r>
      <w:r w:rsidRPr="00685134">
        <w:rPr>
          <w:color w:val="000000"/>
          <w:spacing w:val="-2"/>
          <w:szCs w:val="24"/>
        </w:rPr>
        <w:t>универсальных учебн</w:t>
      </w:r>
      <w:r w:rsidRPr="00685134">
        <w:rPr>
          <w:color w:val="000000"/>
          <w:spacing w:val="-3"/>
          <w:szCs w:val="24"/>
        </w:rPr>
        <w:t>ых действий учитель использует следующие виды заданий:</w:t>
      </w:r>
    </w:p>
    <w:p w:rsidR="001E4568" w:rsidRPr="00685134" w:rsidRDefault="001E4568" w:rsidP="00982D35">
      <w:pPr>
        <w:rPr>
          <w:szCs w:val="24"/>
        </w:rPr>
      </w:pPr>
      <w:r w:rsidRPr="00685134">
        <w:rPr>
          <w:szCs w:val="24"/>
        </w:rPr>
        <w:t xml:space="preserve">        </w:t>
      </w:r>
      <w:r w:rsidRPr="00685134">
        <w:rPr>
          <w:color w:val="000000"/>
          <w:spacing w:val="-3"/>
          <w:szCs w:val="24"/>
        </w:rPr>
        <w:t>«</w:t>
      </w:r>
      <w:r w:rsidRPr="00685134">
        <w:rPr>
          <w:szCs w:val="24"/>
        </w:rPr>
        <w:t>преднамеренные ошибки»;</w:t>
      </w:r>
    </w:p>
    <w:p w:rsidR="001E4568" w:rsidRPr="00685134" w:rsidRDefault="001E4568" w:rsidP="001E4568">
      <w:pPr>
        <w:ind w:left="1068" w:hanging="360"/>
        <w:rPr>
          <w:szCs w:val="24"/>
        </w:rPr>
      </w:pPr>
      <w:r w:rsidRPr="00685134">
        <w:rPr>
          <w:szCs w:val="24"/>
        </w:rPr>
        <w:t>       поиск информации в предложенных источниках;</w:t>
      </w:r>
    </w:p>
    <w:p w:rsidR="001E4568" w:rsidRPr="00685134" w:rsidRDefault="001E4568" w:rsidP="001E4568">
      <w:pPr>
        <w:ind w:left="1068" w:hanging="360"/>
        <w:rPr>
          <w:szCs w:val="24"/>
        </w:rPr>
      </w:pPr>
      <w:r w:rsidRPr="00685134">
        <w:rPr>
          <w:szCs w:val="24"/>
        </w:rPr>
        <w:t>       взаимоконтроль;</w:t>
      </w:r>
    </w:p>
    <w:p w:rsidR="001E4568" w:rsidRPr="00685134" w:rsidRDefault="001E4568" w:rsidP="001E4568">
      <w:pPr>
        <w:ind w:left="1068" w:hanging="360"/>
        <w:rPr>
          <w:szCs w:val="24"/>
        </w:rPr>
      </w:pPr>
      <w:r w:rsidRPr="00685134">
        <w:rPr>
          <w:color w:val="000000"/>
          <w:spacing w:val="-3"/>
          <w:szCs w:val="24"/>
        </w:rPr>
        <w:t xml:space="preserve">       </w:t>
      </w:r>
      <w:r w:rsidRPr="00685134">
        <w:rPr>
          <w:szCs w:val="24"/>
        </w:rPr>
        <w:t>взаимный</w:t>
      </w:r>
      <w:r w:rsidRPr="00685134">
        <w:rPr>
          <w:color w:val="000000"/>
          <w:spacing w:val="-3"/>
          <w:szCs w:val="24"/>
        </w:rPr>
        <w:t xml:space="preserve"> диктант;</w:t>
      </w:r>
    </w:p>
    <w:p w:rsidR="001E4568" w:rsidRPr="00685134" w:rsidRDefault="001E4568" w:rsidP="001E4568">
      <w:pPr>
        <w:ind w:left="1068" w:hanging="360"/>
        <w:rPr>
          <w:szCs w:val="24"/>
        </w:rPr>
      </w:pPr>
      <w:r w:rsidRPr="00685134">
        <w:rPr>
          <w:szCs w:val="24"/>
        </w:rPr>
        <w:t>       диспут;</w:t>
      </w:r>
    </w:p>
    <w:p w:rsidR="001E4568" w:rsidRPr="00685134" w:rsidRDefault="001E4568" w:rsidP="001E4568">
      <w:pPr>
        <w:ind w:left="1068" w:hanging="360"/>
        <w:rPr>
          <w:szCs w:val="24"/>
        </w:rPr>
      </w:pPr>
      <w:r w:rsidRPr="00685134">
        <w:rPr>
          <w:szCs w:val="24"/>
        </w:rPr>
        <w:t>       заучивание материала наизусть в классе;</w:t>
      </w:r>
    </w:p>
    <w:p w:rsidR="001E4568" w:rsidRPr="00685134" w:rsidRDefault="001E4568" w:rsidP="00982D35">
      <w:pPr>
        <w:rPr>
          <w:szCs w:val="24"/>
        </w:rPr>
      </w:pPr>
      <w:r w:rsidRPr="00685134">
        <w:rPr>
          <w:szCs w:val="24"/>
        </w:rPr>
        <w:t>       «ищу ошибки»;</w:t>
      </w:r>
    </w:p>
    <w:p w:rsidR="001E4568" w:rsidRPr="00685134" w:rsidRDefault="001E4568" w:rsidP="001E4568">
      <w:pPr>
        <w:ind w:left="1068" w:hanging="360"/>
        <w:rPr>
          <w:szCs w:val="24"/>
        </w:rPr>
      </w:pPr>
      <w:r w:rsidRPr="00685134">
        <w:rPr>
          <w:color w:val="000000"/>
          <w:spacing w:val="-3"/>
          <w:szCs w:val="24"/>
        </w:rPr>
        <w:t xml:space="preserve">      </w:t>
      </w:r>
      <w:r w:rsidRPr="00685134">
        <w:rPr>
          <w:szCs w:val="24"/>
        </w:rPr>
        <w:t>КОНОП</w:t>
      </w:r>
      <w:r w:rsidRPr="00685134">
        <w:rPr>
          <w:color w:val="000000"/>
          <w:spacing w:val="-3"/>
          <w:szCs w:val="24"/>
        </w:rPr>
        <w:t xml:space="preserve"> (контрольный опрос на определенную проблему) и т.д. </w:t>
      </w:r>
    </w:p>
    <w:p w:rsidR="001E4568" w:rsidRPr="00685134" w:rsidRDefault="001E4568" w:rsidP="001E4568">
      <w:pPr>
        <w:shd w:val="clear" w:color="auto" w:fill="FFFFFF"/>
        <w:ind w:firstLine="709"/>
        <w:rPr>
          <w:szCs w:val="24"/>
        </w:rPr>
      </w:pPr>
      <w:r w:rsidRPr="00685134">
        <w:rPr>
          <w:color w:val="000000"/>
          <w:spacing w:val="-3"/>
          <w:szCs w:val="24"/>
        </w:rPr>
        <w:t xml:space="preserve">Для диагностики и формирования </w:t>
      </w:r>
      <w:r w:rsidRPr="00685134">
        <w:rPr>
          <w:i/>
          <w:iCs/>
          <w:color w:val="000000"/>
          <w:spacing w:val="-3"/>
          <w:szCs w:val="24"/>
        </w:rPr>
        <w:t xml:space="preserve">коммуникативных </w:t>
      </w:r>
      <w:r w:rsidRPr="00685134">
        <w:rPr>
          <w:color w:val="000000"/>
          <w:spacing w:val="-2"/>
          <w:szCs w:val="24"/>
        </w:rPr>
        <w:t>универсальных учебн</w:t>
      </w:r>
      <w:r w:rsidRPr="00685134">
        <w:rPr>
          <w:color w:val="000000"/>
          <w:spacing w:val="-3"/>
          <w:szCs w:val="24"/>
        </w:rPr>
        <w:t>ых действий учитель использует следующие виды заданий:</w:t>
      </w:r>
    </w:p>
    <w:p w:rsidR="001E4568" w:rsidRPr="00685134" w:rsidRDefault="001E4568" w:rsidP="001E4568">
      <w:pPr>
        <w:ind w:left="1068" w:hanging="360"/>
        <w:rPr>
          <w:szCs w:val="24"/>
        </w:rPr>
      </w:pPr>
      <w:r w:rsidRPr="00685134">
        <w:rPr>
          <w:color w:val="000000"/>
          <w:spacing w:val="-3"/>
          <w:szCs w:val="24"/>
        </w:rPr>
        <w:t>        составь задание партнеру;</w:t>
      </w:r>
    </w:p>
    <w:p w:rsidR="001E4568" w:rsidRPr="00685134" w:rsidRDefault="001E4568" w:rsidP="001E4568">
      <w:pPr>
        <w:ind w:left="1068" w:hanging="360"/>
        <w:rPr>
          <w:szCs w:val="24"/>
        </w:rPr>
      </w:pPr>
      <w:r w:rsidRPr="00685134">
        <w:rPr>
          <w:color w:val="000000"/>
          <w:spacing w:val="-3"/>
          <w:szCs w:val="24"/>
        </w:rPr>
        <w:t>       отзыв на работу товарища;</w:t>
      </w:r>
    </w:p>
    <w:p w:rsidR="001E4568" w:rsidRPr="00685134" w:rsidRDefault="001E4568" w:rsidP="001E4568">
      <w:pPr>
        <w:ind w:left="1068" w:hanging="360"/>
        <w:rPr>
          <w:szCs w:val="24"/>
        </w:rPr>
      </w:pPr>
      <w:r w:rsidRPr="00685134">
        <w:rPr>
          <w:color w:val="000000"/>
          <w:spacing w:val="-3"/>
          <w:szCs w:val="24"/>
        </w:rPr>
        <w:t>       групповая работа по составлению кроссворда;</w:t>
      </w:r>
    </w:p>
    <w:p w:rsidR="001E4568" w:rsidRPr="00685134" w:rsidRDefault="001E4568" w:rsidP="001E4568">
      <w:pPr>
        <w:ind w:left="1068" w:hanging="360"/>
        <w:rPr>
          <w:szCs w:val="24"/>
        </w:rPr>
      </w:pPr>
      <w:r w:rsidRPr="00685134">
        <w:rPr>
          <w:color w:val="000000"/>
          <w:spacing w:val="-3"/>
          <w:szCs w:val="24"/>
        </w:rPr>
        <w:t>       «отгадай, о ком говорим»;</w:t>
      </w:r>
    </w:p>
    <w:p w:rsidR="001E4568" w:rsidRPr="00685134" w:rsidRDefault="001E4568" w:rsidP="001E4568">
      <w:pPr>
        <w:ind w:left="1068" w:hanging="360"/>
        <w:rPr>
          <w:szCs w:val="24"/>
        </w:rPr>
      </w:pPr>
      <w:r w:rsidRPr="00685134">
        <w:rPr>
          <w:color w:val="000000"/>
          <w:spacing w:val="-3"/>
          <w:szCs w:val="24"/>
        </w:rPr>
        <w:t>      диалоговое слушание (формулировка вопросов для обратной связи);</w:t>
      </w:r>
    </w:p>
    <w:p w:rsidR="001E4568" w:rsidRPr="00685134" w:rsidRDefault="001E4568" w:rsidP="00982D35">
      <w:pPr>
        <w:ind w:right="-1" w:firstLine="708"/>
        <w:rPr>
          <w:color w:val="000000"/>
          <w:spacing w:val="-1"/>
          <w:szCs w:val="24"/>
        </w:rPr>
      </w:pPr>
      <w:r w:rsidRPr="00685134">
        <w:rPr>
          <w:color w:val="000000"/>
          <w:spacing w:val="-1"/>
          <w:szCs w:val="24"/>
        </w:rPr>
        <w:t xml:space="preserve">       </w:t>
      </w:r>
      <w:r w:rsidRPr="00685134">
        <w:rPr>
          <w:color w:val="000000"/>
          <w:spacing w:val="-3"/>
          <w:szCs w:val="24"/>
        </w:rPr>
        <w:t>«подготовь рассказ</w:t>
      </w:r>
      <w:r w:rsidRPr="00685134">
        <w:rPr>
          <w:color w:val="000000"/>
          <w:szCs w:val="24"/>
        </w:rPr>
        <w:t>...», «опиши устно...», «объясни...» и т. д.</w:t>
      </w:r>
      <w:r w:rsidRPr="00685134">
        <w:rPr>
          <w:color w:val="000000"/>
          <w:spacing w:val="-1"/>
          <w:szCs w:val="24"/>
        </w:rPr>
        <w:t xml:space="preserve"> </w:t>
      </w:r>
    </w:p>
    <w:p w:rsidR="001E4568" w:rsidRPr="00685134" w:rsidRDefault="001E4568" w:rsidP="001E4568">
      <w:pPr>
        <w:shd w:val="clear" w:color="auto" w:fill="FFFFFF"/>
        <w:ind w:right="-1" w:firstLine="284"/>
        <w:jc w:val="center"/>
        <w:rPr>
          <w:szCs w:val="24"/>
        </w:rPr>
      </w:pPr>
    </w:p>
    <w:p w:rsidR="001E4568" w:rsidRPr="00685134" w:rsidRDefault="001E4568" w:rsidP="001E4568">
      <w:pPr>
        <w:shd w:val="clear" w:color="auto" w:fill="FFFFFF"/>
        <w:ind w:right="-1" w:firstLine="284"/>
        <w:jc w:val="center"/>
        <w:rPr>
          <w:b/>
          <w:bCs/>
          <w:szCs w:val="24"/>
        </w:rPr>
      </w:pPr>
      <w:r w:rsidRPr="00685134">
        <w:rPr>
          <w:b/>
          <w:bCs/>
          <w:szCs w:val="24"/>
        </w:rPr>
        <w:t xml:space="preserve">Педагогическое исследование эффективности работы </w:t>
      </w:r>
    </w:p>
    <w:p w:rsidR="001E4568" w:rsidRPr="00685134" w:rsidRDefault="001E4568" w:rsidP="001E4568">
      <w:pPr>
        <w:shd w:val="clear" w:color="auto" w:fill="FFFFFF"/>
        <w:ind w:right="-1" w:firstLine="284"/>
        <w:jc w:val="center"/>
        <w:rPr>
          <w:szCs w:val="24"/>
        </w:rPr>
      </w:pPr>
      <w:r w:rsidRPr="00685134">
        <w:rPr>
          <w:b/>
          <w:bCs/>
          <w:szCs w:val="24"/>
        </w:rPr>
        <w:t>по формированию метапредметных УУД обучающихся</w:t>
      </w:r>
    </w:p>
    <w:p w:rsidR="001E4568" w:rsidRPr="00685134" w:rsidRDefault="001E4568" w:rsidP="001E4568">
      <w:pPr>
        <w:shd w:val="clear" w:color="auto" w:fill="FFFFFF"/>
        <w:ind w:right="-1" w:firstLine="284"/>
        <w:rPr>
          <w:szCs w:val="24"/>
        </w:rPr>
      </w:pPr>
      <w:r w:rsidRPr="00685134">
        <w:rPr>
          <w:szCs w:val="24"/>
        </w:rPr>
        <w:t>Диагностика уровня развития УУД обучающихся проводится в три этапа:</w:t>
      </w:r>
    </w:p>
    <w:p w:rsidR="001E4568" w:rsidRPr="00685134" w:rsidRDefault="001E4568" w:rsidP="00B90AD0">
      <w:pPr>
        <w:widowControl w:val="0"/>
        <w:numPr>
          <w:ilvl w:val="0"/>
          <w:numId w:val="57"/>
        </w:numPr>
        <w:shd w:val="clear" w:color="auto" w:fill="FFFFFF"/>
        <w:tabs>
          <w:tab w:val="left" w:pos="684"/>
        </w:tabs>
        <w:overflowPunct/>
        <w:ind w:right="-1" w:firstLine="284"/>
        <w:textAlignment w:val="auto"/>
        <w:rPr>
          <w:szCs w:val="24"/>
        </w:rPr>
      </w:pPr>
      <w:r w:rsidRPr="00685134">
        <w:rPr>
          <w:szCs w:val="24"/>
        </w:rPr>
        <w:t>в начале учебного года;</w:t>
      </w:r>
    </w:p>
    <w:p w:rsidR="001E4568" w:rsidRPr="00685134" w:rsidRDefault="001E4568" w:rsidP="00B90AD0">
      <w:pPr>
        <w:widowControl w:val="0"/>
        <w:numPr>
          <w:ilvl w:val="0"/>
          <w:numId w:val="57"/>
        </w:numPr>
        <w:shd w:val="clear" w:color="auto" w:fill="FFFFFF"/>
        <w:tabs>
          <w:tab w:val="left" w:pos="684"/>
        </w:tabs>
        <w:overflowPunct/>
        <w:ind w:right="-1" w:firstLine="284"/>
        <w:textAlignment w:val="auto"/>
        <w:rPr>
          <w:szCs w:val="24"/>
        </w:rPr>
      </w:pPr>
      <w:r w:rsidRPr="00685134">
        <w:rPr>
          <w:szCs w:val="24"/>
        </w:rPr>
        <w:t>в конце первого полугодия;</w:t>
      </w:r>
    </w:p>
    <w:p w:rsidR="001E4568" w:rsidRPr="00685134" w:rsidRDefault="001E4568" w:rsidP="00B90AD0">
      <w:pPr>
        <w:widowControl w:val="0"/>
        <w:numPr>
          <w:ilvl w:val="0"/>
          <w:numId w:val="57"/>
        </w:numPr>
        <w:shd w:val="clear" w:color="auto" w:fill="FFFFFF"/>
        <w:tabs>
          <w:tab w:val="left" w:pos="684"/>
        </w:tabs>
        <w:overflowPunct/>
        <w:ind w:right="-1" w:firstLine="284"/>
        <w:textAlignment w:val="auto"/>
        <w:rPr>
          <w:szCs w:val="24"/>
        </w:rPr>
      </w:pPr>
      <w:r w:rsidRPr="00685134">
        <w:rPr>
          <w:szCs w:val="24"/>
        </w:rPr>
        <w:t>в конце учебного года.</w:t>
      </w:r>
    </w:p>
    <w:p w:rsidR="001E4568" w:rsidRPr="00685134" w:rsidRDefault="001E4568" w:rsidP="001E4568">
      <w:pPr>
        <w:shd w:val="clear" w:color="auto" w:fill="FFFFFF"/>
        <w:ind w:right="-1" w:firstLine="284"/>
        <w:rPr>
          <w:szCs w:val="24"/>
        </w:rPr>
      </w:pPr>
      <w:r w:rsidRPr="00685134">
        <w:rPr>
          <w:szCs w:val="24"/>
        </w:rPr>
        <w:t>Организуется исследование в форме наблюдения за учебной и внеучебной деятельностью школьников. Оценка преподавателя фиксируется в специальной диагностической карте "Уро</w:t>
      </w:r>
      <w:r w:rsidRPr="00685134">
        <w:rPr>
          <w:szCs w:val="24"/>
        </w:rPr>
        <w:softHyphen/>
        <w:t>вень развития УУД обучающихся".</w:t>
      </w:r>
    </w:p>
    <w:p w:rsidR="001E4568" w:rsidRPr="00685134" w:rsidRDefault="001E4568" w:rsidP="001E4568">
      <w:pPr>
        <w:shd w:val="clear" w:color="auto" w:fill="FFFFFF"/>
        <w:ind w:right="-1" w:firstLine="284"/>
        <w:rPr>
          <w:szCs w:val="24"/>
        </w:rPr>
      </w:pPr>
      <w:r w:rsidRPr="00685134">
        <w:rPr>
          <w:szCs w:val="24"/>
        </w:rPr>
        <w:t>При заполнении анкеты используется 3-балльная система оценки уровня владения ОУУН:</w:t>
      </w:r>
    </w:p>
    <w:p w:rsidR="001E4568" w:rsidRPr="00685134" w:rsidRDefault="001E4568" w:rsidP="00B90AD0">
      <w:pPr>
        <w:widowControl w:val="0"/>
        <w:numPr>
          <w:ilvl w:val="0"/>
          <w:numId w:val="57"/>
        </w:numPr>
        <w:shd w:val="clear" w:color="auto" w:fill="FFFFFF"/>
        <w:tabs>
          <w:tab w:val="left" w:pos="684"/>
        </w:tabs>
        <w:overflowPunct/>
        <w:ind w:right="-1" w:firstLine="284"/>
        <w:textAlignment w:val="auto"/>
        <w:rPr>
          <w:szCs w:val="24"/>
        </w:rPr>
      </w:pPr>
      <w:r w:rsidRPr="00685134">
        <w:rPr>
          <w:b/>
          <w:bCs/>
          <w:szCs w:val="24"/>
        </w:rPr>
        <w:t xml:space="preserve">3 балла </w:t>
      </w:r>
      <w:r w:rsidRPr="00685134">
        <w:rPr>
          <w:szCs w:val="24"/>
        </w:rPr>
        <w:t>- оптимальный (владеет);</w:t>
      </w:r>
    </w:p>
    <w:p w:rsidR="001E4568" w:rsidRPr="00685134" w:rsidRDefault="001E4568" w:rsidP="00B90AD0">
      <w:pPr>
        <w:widowControl w:val="0"/>
        <w:numPr>
          <w:ilvl w:val="0"/>
          <w:numId w:val="57"/>
        </w:numPr>
        <w:shd w:val="clear" w:color="auto" w:fill="FFFFFF"/>
        <w:tabs>
          <w:tab w:val="left" w:pos="684"/>
        </w:tabs>
        <w:overflowPunct/>
        <w:ind w:right="-1" w:firstLine="284"/>
        <w:textAlignment w:val="auto"/>
        <w:rPr>
          <w:szCs w:val="24"/>
        </w:rPr>
      </w:pPr>
      <w:r w:rsidRPr="00685134">
        <w:rPr>
          <w:b/>
          <w:bCs/>
          <w:szCs w:val="24"/>
        </w:rPr>
        <w:t xml:space="preserve">2 балла </w:t>
      </w:r>
      <w:r w:rsidRPr="00685134">
        <w:rPr>
          <w:szCs w:val="24"/>
        </w:rPr>
        <w:t>- достаточный (частично владеет);</w:t>
      </w:r>
    </w:p>
    <w:p w:rsidR="001E4568" w:rsidRPr="00685134" w:rsidRDefault="001E4568" w:rsidP="00B90AD0">
      <w:pPr>
        <w:widowControl w:val="0"/>
        <w:numPr>
          <w:ilvl w:val="0"/>
          <w:numId w:val="57"/>
        </w:numPr>
        <w:shd w:val="clear" w:color="auto" w:fill="FFFFFF"/>
        <w:tabs>
          <w:tab w:val="left" w:pos="684"/>
        </w:tabs>
        <w:overflowPunct/>
        <w:ind w:right="-1" w:firstLine="284"/>
        <w:textAlignment w:val="auto"/>
        <w:rPr>
          <w:szCs w:val="24"/>
        </w:rPr>
      </w:pPr>
      <w:r w:rsidRPr="00685134">
        <w:rPr>
          <w:b/>
          <w:bCs/>
          <w:szCs w:val="24"/>
        </w:rPr>
        <w:t xml:space="preserve">1 балл </w:t>
      </w:r>
      <w:r w:rsidRPr="00685134">
        <w:rPr>
          <w:szCs w:val="24"/>
        </w:rPr>
        <w:t>- критический уровень (не владеет).</w:t>
      </w:r>
    </w:p>
    <w:p w:rsidR="001E4568" w:rsidRPr="00685134" w:rsidRDefault="001E4568" w:rsidP="001E4568">
      <w:pPr>
        <w:shd w:val="clear" w:color="auto" w:fill="FFFFFF"/>
        <w:ind w:left="-567" w:right="-572"/>
        <w:jc w:val="center"/>
        <w:rPr>
          <w:szCs w:val="24"/>
        </w:rPr>
      </w:pPr>
      <w:r w:rsidRPr="00685134">
        <w:rPr>
          <w:b/>
          <w:bCs/>
          <w:szCs w:val="24"/>
        </w:rPr>
        <w:t>Анализ результатов исследования</w:t>
      </w:r>
    </w:p>
    <w:p w:rsidR="001E4568" w:rsidRPr="00685134" w:rsidRDefault="001E4568" w:rsidP="001E4568">
      <w:pPr>
        <w:shd w:val="clear" w:color="auto" w:fill="FFFFFF"/>
        <w:ind w:right="-1" w:firstLine="288"/>
        <w:rPr>
          <w:szCs w:val="24"/>
        </w:rPr>
      </w:pPr>
      <w:r w:rsidRPr="00685134">
        <w:rPr>
          <w:szCs w:val="24"/>
        </w:rPr>
        <w:lastRenderedPageBreak/>
        <w:t>Сначала необходимо вычислить в процентах коэффициент уровня УУД каждого ученика по следующей формуле:</w:t>
      </w:r>
    </w:p>
    <w:p w:rsidR="001E4568" w:rsidRPr="00685134" w:rsidRDefault="001E4568" w:rsidP="001E4568">
      <w:pPr>
        <w:shd w:val="clear" w:color="auto" w:fill="FFFFFF"/>
        <w:ind w:right="-1"/>
        <w:jc w:val="center"/>
        <w:rPr>
          <w:szCs w:val="24"/>
          <w:u w:val="single"/>
        </w:rPr>
      </w:pPr>
      <w:r w:rsidRPr="00685134">
        <w:rPr>
          <w:i/>
          <w:iCs/>
          <w:spacing w:val="-5"/>
          <w:szCs w:val="24"/>
        </w:rPr>
        <w:t xml:space="preserve">                                       </w:t>
      </w:r>
      <w:r w:rsidRPr="00685134">
        <w:rPr>
          <w:i/>
          <w:iCs/>
          <w:spacing w:val="-5"/>
          <w:szCs w:val="24"/>
          <w:u w:val="single"/>
        </w:rPr>
        <w:t>Сумма баллов</w:t>
      </w:r>
    </w:p>
    <w:p w:rsidR="001E4568" w:rsidRPr="00685134" w:rsidRDefault="001E4568" w:rsidP="001E4568">
      <w:pPr>
        <w:framePr w:w="868" w:h="361" w:hRule="exact" w:hSpace="36" w:wrap="auto" w:vAnchor="text" w:hAnchor="text" w:x="5675" w:y="-27"/>
        <w:shd w:val="clear" w:color="auto" w:fill="FFFFFF"/>
        <w:ind w:right="-1"/>
        <w:jc w:val="center"/>
        <w:rPr>
          <w:szCs w:val="24"/>
        </w:rPr>
      </w:pPr>
      <w:r w:rsidRPr="00685134">
        <w:rPr>
          <w:w w:val="82"/>
          <w:szCs w:val="24"/>
        </w:rPr>
        <w:t>х 1</w:t>
      </w:r>
      <w:r w:rsidRPr="00685134">
        <w:rPr>
          <w:i/>
          <w:iCs/>
          <w:w w:val="82"/>
          <w:szCs w:val="24"/>
        </w:rPr>
        <w:t>ОО,</w:t>
      </w:r>
    </w:p>
    <w:p w:rsidR="001E4568" w:rsidRPr="00685134" w:rsidRDefault="001E4568" w:rsidP="001E4568">
      <w:pPr>
        <w:shd w:val="clear" w:color="auto" w:fill="FFFFFF"/>
        <w:ind w:right="-1"/>
        <w:jc w:val="center"/>
        <w:rPr>
          <w:szCs w:val="24"/>
        </w:rPr>
      </w:pPr>
      <w:r w:rsidRPr="00685134">
        <w:rPr>
          <w:i/>
          <w:iCs/>
          <w:spacing w:val="-14"/>
          <w:szCs w:val="24"/>
        </w:rPr>
        <w:t xml:space="preserve">                       К      =                 3</w:t>
      </w:r>
      <w:r w:rsidRPr="00685134">
        <w:rPr>
          <w:i/>
          <w:iCs/>
          <w:spacing w:val="-14"/>
          <w:szCs w:val="24"/>
          <w:lang w:val="en-US"/>
        </w:rPr>
        <w:t>n</w:t>
      </w:r>
    </w:p>
    <w:p w:rsidR="001E4568" w:rsidRPr="00685134" w:rsidRDefault="001E4568" w:rsidP="001E4568">
      <w:pPr>
        <w:shd w:val="clear" w:color="auto" w:fill="FFFFFF"/>
        <w:ind w:right="-1"/>
        <w:jc w:val="center"/>
        <w:rPr>
          <w:szCs w:val="24"/>
        </w:rPr>
      </w:pPr>
      <w:r w:rsidRPr="00685134">
        <w:rPr>
          <w:i/>
          <w:iCs/>
          <w:szCs w:val="24"/>
        </w:rPr>
        <w:t xml:space="preserve">             УУД</w:t>
      </w:r>
    </w:p>
    <w:p w:rsidR="001E4568" w:rsidRPr="00685134" w:rsidRDefault="001E4568" w:rsidP="001E4568">
      <w:pPr>
        <w:shd w:val="clear" w:color="auto" w:fill="FFFFFF"/>
        <w:ind w:right="-1"/>
        <w:rPr>
          <w:szCs w:val="24"/>
        </w:rPr>
      </w:pPr>
      <w:r w:rsidRPr="00685134">
        <w:rPr>
          <w:szCs w:val="24"/>
        </w:rPr>
        <w:t xml:space="preserve">где </w:t>
      </w:r>
      <w:r w:rsidRPr="00685134">
        <w:rPr>
          <w:i/>
          <w:iCs/>
          <w:szCs w:val="24"/>
        </w:rPr>
        <w:t xml:space="preserve">п </w:t>
      </w:r>
      <w:r w:rsidRPr="00685134">
        <w:rPr>
          <w:szCs w:val="24"/>
        </w:rPr>
        <w:t>- суммарное число контролируемых умении.</w:t>
      </w:r>
    </w:p>
    <w:p w:rsidR="001E4568" w:rsidRPr="00685134" w:rsidRDefault="001E4568" w:rsidP="001E4568">
      <w:pPr>
        <w:shd w:val="clear" w:color="auto" w:fill="FFFFFF"/>
        <w:ind w:right="-1"/>
        <w:rPr>
          <w:szCs w:val="24"/>
        </w:rPr>
      </w:pPr>
    </w:p>
    <w:p w:rsidR="001E4568" w:rsidRPr="00685134" w:rsidRDefault="001E4568" w:rsidP="001E4568">
      <w:pPr>
        <w:shd w:val="clear" w:color="auto" w:fill="FFFFFF"/>
        <w:ind w:right="-1"/>
        <w:rPr>
          <w:szCs w:val="24"/>
        </w:rPr>
      </w:pPr>
      <w:r w:rsidRPr="00685134">
        <w:rPr>
          <w:spacing w:val="-1"/>
          <w:szCs w:val="24"/>
        </w:rPr>
        <w:t xml:space="preserve">Далее следует вычислить средний коэффициент уровня сформированности отдельно каждого </w:t>
      </w:r>
      <w:r w:rsidRPr="00685134">
        <w:rPr>
          <w:szCs w:val="24"/>
        </w:rPr>
        <w:t>вида умений по классификации для  класса по формуле:</w:t>
      </w:r>
    </w:p>
    <w:p w:rsidR="001E4568" w:rsidRPr="00685134" w:rsidRDefault="001E4568" w:rsidP="001E4568">
      <w:pPr>
        <w:shd w:val="clear" w:color="auto" w:fill="FFFFFF"/>
        <w:ind w:right="-1"/>
        <w:jc w:val="center"/>
        <w:rPr>
          <w:szCs w:val="24"/>
        </w:rPr>
      </w:pPr>
      <w:r w:rsidRPr="00685134">
        <w:rPr>
          <w:i/>
          <w:iCs/>
          <w:spacing w:val="-14"/>
          <w:szCs w:val="24"/>
        </w:rPr>
        <w:t xml:space="preserve">    ∑К                       </w:t>
      </w:r>
    </w:p>
    <w:p w:rsidR="001E4568" w:rsidRPr="00685134" w:rsidRDefault="001E4568" w:rsidP="001E4568">
      <w:pPr>
        <w:shd w:val="clear" w:color="auto" w:fill="FFFFFF"/>
        <w:ind w:right="-1"/>
        <w:jc w:val="center"/>
        <w:rPr>
          <w:szCs w:val="24"/>
          <w:u w:val="single"/>
        </w:rPr>
      </w:pPr>
      <w:r w:rsidRPr="00685134">
        <w:rPr>
          <w:i/>
          <w:iCs/>
          <w:szCs w:val="24"/>
        </w:rPr>
        <w:t xml:space="preserve">                  </w:t>
      </w:r>
      <w:r w:rsidRPr="00685134">
        <w:rPr>
          <w:i/>
          <w:iCs/>
          <w:szCs w:val="24"/>
          <w:u w:val="single"/>
        </w:rPr>
        <w:t>УУД</w:t>
      </w:r>
    </w:p>
    <w:p w:rsidR="001E4568" w:rsidRPr="00685134" w:rsidRDefault="00A62D52" w:rsidP="001E4568">
      <w:pPr>
        <w:shd w:val="clear" w:color="auto" w:fill="FFFFFF"/>
        <w:tabs>
          <w:tab w:val="center" w:pos="4819"/>
        </w:tabs>
        <w:ind w:right="-1"/>
        <w:rPr>
          <w:i/>
          <w:iCs/>
          <w:spacing w:val="-14"/>
          <w:szCs w:val="24"/>
        </w:rPr>
      </w:pPr>
      <w:r>
        <w:rPr>
          <w:i/>
          <w:iCs/>
          <w:noProof/>
          <w:szCs w:val="24"/>
        </w:rPr>
        <w:pict>
          <v:shapetype id="_x0000_t32" coordsize="21600,21600" o:spt="32" o:oned="t" path="m,l21600,21600e" filled="f">
            <v:path arrowok="t" fillok="f" o:connecttype="none"/>
            <o:lock v:ext="edit" shapetype="t"/>
          </v:shapetype>
          <v:shape id="_x0000_s1074" type="#_x0000_t32" style="position:absolute;margin-left:219.05pt;margin-top:1.45pt;width:66.75pt;height:0;z-index:251689984" o:connectortype="straight"/>
        </w:pict>
      </w:r>
      <w:r w:rsidR="001E4568" w:rsidRPr="00685134">
        <w:rPr>
          <w:i/>
          <w:iCs/>
          <w:spacing w:val="-14"/>
          <w:szCs w:val="24"/>
        </w:rPr>
        <w:t xml:space="preserve">                              К                                =</w:t>
      </w:r>
      <w:r w:rsidR="001E4568" w:rsidRPr="00685134">
        <w:rPr>
          <w:i/>
          <w:iCs/>
          <w:spacing w:val="-14"/>
          <w:szCs w:val="24"/>
        </w:rPr>
        <w:tab/>
      </w:r>
      <w:r w:rsidR="001E4568" w:rsidRPr="00685134">
        <w:rPr>
          <w:i/>
          <w:iCs/>
          <w:spacing w:val="-14"/>
          <w:szCs w:val="24"/>
          <w:lang w:val="en-US"/>
        </w:rPr>
        <w:t>m</w:t>
      </w:r>
    </w:p>
    <w:p w:rsidR="001E4568" w:rsidRPr="00685134" w:rsidRDefault="001E4568" w:rsidP="001E4568">
      <w:pPr>
        <w:shd w:val="clear" w:color="auto" w:fill="FFFFFF"/>
        <w:ind w:right="-1"/>
        <w:rPr>
          <w:i/>
          <w:iCs/>
          <w:spacing w:val="-14"/>
          <w:szCs w:val="24"/>
        </w:rPr>
      </w:pPr>
      <w:r w:rsidRPr="00685134">
        <w:rPr>
          <w:i/>
          <w:iCs/>
          <w:spacing w:val="-14"/>
          <w:szCs w:val="24"/>
        </w:rPr>
        <w:t xml:space="preserve">                               </w:t>
      </w:r>
      <w:r w:rsidRPr="00685134">
        <w:rPr>
          <w:i/>
          <w:iCs/>
          <w:szCs w:val="24"/>
        </w:rPr>
        <w:t xml:space="preserve">  УУД класса</w:t>
      </w:r>
    </w:p>
    <w:p w:rsidR="001E4568" w:rsidRPr="00685134" w:rsidRDefault="001E4568" w:rsidP="001E4568">
      <w:pPr>
        <w:shd w:val="clear" w:color="auto" w:fill="FFFFFF"/>
        <w:ind w:right="-1"/>
        <w:rPr>
          <w:spacing w:val="-4"/>
          <w:szCs w:val="24"/>
        </w:rPr>
      </w:pPr>
      <w:r w:rsidRPr="00685134">
        <w:rPr>
          <w:spacing w:val="-4"/>
          <w:szCs w:val="24"/>
        </w:rPr>
        <w:t>где ∑</w:t>
      </w:r>
      <w:r w:rsidRPr="00685134">
        <w:rPr>
          <w:i/>
          <w:iCs/>
          <w:spacing w:val="-4"/>
          <w:szCs w:val="24"/>
        </w:rPr>
        <w:t>К</w:t>
      </w:r>
      <w:r w:rsidRPr="00685134">
        <w:rPr>
          <w:i/>
          <w:iCs/>
          <w:spacing w:val="-4"/>
          <w:szCs w:val="24"/>
          <w:vertAlign w:val="subscript"/>
        </w:rPr>
        <w:t>ууд</w:t>
      </w:r>
      <w:r w:rsidRPr="00685134">
        <w:rPr>
          <w:i/>
          <w:iCs/>
          <w:spacing w:val="-4"/>
          <w:szCs w:val="24"/>
        </w:rPr>
        <w:t xml:space="preserve"> - </w:t>
      </w:r>
      <w:r w:rsidRPr="00685134">
        <w:rPr>
          <w:spacing w:val="-4"/>
          <w:szCs w:val="24"/>
        </w:rPr>
        <w:t>суммарный коэффициент уровня ОУУН всех обучающихся класса;</w:t>
      </w:r>
    </w:p>
    <w:p w:rsidR="001E4568" w:rsidRPr="00685134" w:rsidRDefault="001E4568" w:rsidP="001E4568">
      <w:pPr>
        <w:shd w:val="clear" w:color="auto" w:fill="FFFFFF"/>
        <w:ind w:right="-1"/>
        <w:rPr>
          <w:szCs w:val="24"/>
        </w:rPr>
      </w:pPr>
      <w:r w:rsidRPr="00685134">
        <w:rPr>
          <w:spacing w:val="-4"/>
          <w:szCs w:val="24"/>
        </w:rPr>
        <w:t xml:space="preserve"> </w:t>
      </w:r>
      <w:r w:rsidRPr="00685134">
        <w:rPr>
          <w:b/>
          <w:bCs/>
          <w:i/>
          <w:iCs/>
          <w:szCs w:val="24"/>
        </w:rPr>
        <w:t xml:space="preserve">т </w:t>
      </w:r>
      <w:r w:rsidRPr="00685134">
        <w:rPr>
          <w:szCs w:val="24"/>
        </w:rPr>
        <w:t>- количество обучающихся.</w:t>
      </w:r>
    </w:p>
    <w:p w:rsidR="001E4568" w:rsidRPr="00685134" w:rsidRDefault="001E4568" w:rsidP="001E4568">
      <w:pPr>
        <w:shd w:val="clear" w:color="auto" w:fill="FFFFFF"/>
        <w:ind w:right="-1"/>
        <w:rPr>
          <w:szCs w:val="24"/>
        </w:rPr>
      </w:pPr>
      <w:r w:rsidRPr="00685134">
        <w:rPr>
          <w:spacing w:val="-2"/>
          <w:szCs w:val="24"/>
        </w:rPr>
        <w:t xml:space="preserve">На основании полученных данных выделяют три уровня сформированности </w:t>
      </w:r>
      <w:r w:rsidRPr="00685134">
        <w:rPr>
          <w:i/>
          <w:iCs/>
          <w:spacing w:val="-2"/>
          <w:szCs w:val="24"/>
        </w:rPr>
        <w:t>УУД:</w:t>
      </w:r>
    </w:p>
    <w:p w:rsidR="001E4568" w:rsidRPr="00685134" w:rsidRDefault="001E4568" w:rsidP="00B90AD0">
      <w:pPr>
        <w:widowControl w:val="0"/>
        <w:numPr>
          <w:ilvl w:val="0"/>
          <w:numId w:val="58"/>
        </w:numPr>
        <w:shd w:val="clear" w:color="auto" w:fill="FFFFFF"/>
        <w:tabs>
          <w:tab w:val="left" w:pos="734"/>
        </w:tabs>
        <w:overflowPunct/>
        <w:ind w:right="-1"/>
        <w:textAlignment w:val="auto"/>
        <w:rPr>
          <w:szCs w:val="24"/>
        </w:rPr>
      </w:pPr>
      <w:r w:rsidRPr="00685134">
        <w:rPr>
          <w:spacing w:val="-2"/>
          <w:szCs w:val="24"/>
        </w:rPr>
        <w:t xml:space="preserve">высокий </w:t>
      </w:r>
      <w:r w:rsidRPr="00685134">
        <w:rPr>
          <w:i/>
          <w:iCs/>
          <w:spacing w:val="-2"/>
          <w:szCs w:val="24"/>
        </w:rPr>
        <w:t>(К</w:t>
      </w:r>
      <w:r w:rsidRPr="00685134">
        <w:rPr>
          <w:i/>
          <w:iCs/>
          <w:spacing w:val="-2"/>
          <w:szCs w:val="24"/>
          <w:vertAlign w:val="subscript"/>
        </w:rPr>
        <w:t>ууд</w:t>
      </w:r>
      <w:r w:rsidRPr="00685134">
        <w:rPr>
          <w:i/>
          <w:iCs/>
          <w:spacing w:val="-2"/>
          <w:szCs w:val="24"/>
        </w:rPr>
        <w:t xml:space="preserve">- </w:t>
      </w:r>
      <w:r w:rsidRPr="00685134">
        <w:rPr>
          <w:spacing w:val="-2"/>
          <w:szCs w:val="24"/>
        </w:rPr>
        <w:t>100-86%) - ОУУН в значительной степени сформированы;</w:t>
      </w:r>
    </w:p>
    <w:p w:rsidR="001E4568" w:rsidRPr="00685134" w:rsidRDefault="001E4568" w:rsidP="00B90AD0">
      <w:pPr>
        <w:widowControl w:val="0"/>
        <w:numPr>
          <w:ilvl w:val="0"/>
          <w:numId w:val="58"/>
        </w:numPr>
        <w:shd w:val="clear" w:color="auto" w:fill="FFFFFF"/>
        <w:tabs>
          <w:tab w:val="left" w:pos="734"/>
        </w:tabs>
        <w:overflowPunct/>
        <w:ind w:right="-1"/>
        <w:textAlignment w:val="auto"/>
        <w:rPr>
          <w:szCs w:val="24"/>
        </w:rPr>
      </w:pPr>
      <w:r w:rsidRPr="00685134">
        <w:rPr>
          <w:spacing w:val="-1"/>
          <w:szCs w:val="24"/>
        </w:rPr>
        <w:t xml:space="preserve">средний </w:t>
      </w:r>
      <w:r w:rsidRPr="00685134">
        <w:rPr>
          <w:i/>
          <w:iCs/>
          <w:spacing w:val="-1"/>
          <w:szCs w:val="24"/>
        </w:rPr>
        <w:t>(К</w:t>
      </w:r>
      <w:r w:rsidRPr="00685134">
        <w:rPr>
          <w:i/>
          <w:iCs/>
          <w:spacing w:val="-1"/>
          <w:szCs w:val="24"/>
          <w:vertAlign w:val="subscript"/>
        </w:rPr>
        <w:t>ууд</w:t>
      </w:r>
      <w:r w:rsidRPr="00685134">
        <w:rPr>
          <w:i/>
          <w:iCs/>
          <w:spacing w:val="-1"/>
          <w:szCs w:val="24"/>
        </w:rPr>
        <w:t xml:space="preserve">- </w:t>
      </w:r>
      <w:r w:rsidRPr="00685134">
        <w:rPr>
          <w:spacing w:val="-1"/>
          <w:szCs w:val="24"/>
        </w:rPr>
        <w:t>60-85%) - сформированы частично;</w:t>
      </w:r>
    </w:p>
    <w:p w:rsidR="001E4568" w:rsidRPr="00286B91" w:rsidRDefault="001E4568" w:rsidP="00B90AD0">
      <w:pPr>
        <w:widowControl w:val="0"/>
        <w:numPr>
          <w:ilvl w:val="0"/>
          <w:numId w:val="58"/>
        </w:numPr>
        <w:shd w:val="clear" w:color="auto" w:fill="FFFFFF"/>
        <w:tabs>
          <w:tab w:val="left" w:pos="734"/>
        </w:tabs>
        <w:overflowPunct/>
        <w:ind w:right="-1"/>
        <w:textAlignment w:val="auto"/>
        <w:rPr>
          <w:szCs w:val="24"/>
        </w:rPr>
      </w:pPr>
      <w:r w:rsidRPr="00685134">
        <w:rPr>
          <w:spacing w:val="-2"/>
          <w:szCs w:val="24"/>
        </w:rPr>
        <w:t xml:space="preserve">низкий </w:t>
      </w:r>
      <w:r w:rsidRPr="00685134">
        <w:rPr>
          <w:i/>
          <w:iCs/>
          <w:spacing w:val="-2"/>
          <w:szCs w:val="24"/>
        </w:rPr>
        <w:t>(К</w:t>
      </w:r>
      <w:r w:rsidRPr="00685134">
        <w:rPr>
          <w:i/>
          <w:iCs/>
          <w:spacing w:val="-2"/>
          <w:szCs w:val="24"/>
          <w:vertAlign w:val="subscript"/>
        </w:rPr>
        <w:t>ууд</w:t>
      </w:r>
      <w:r w:rsidRPr="00685134">
        <w:rPr>
          <w:i/>
          <w:iCs/>
          <w:spacing w:val="-2"/>
          <w:szCs w:val="24"/>
        </w:rPr>
        <w:t xml:space="preserve"> - </w:t>
      </w:r>
      <w:r w:rsidRPr="00685134">
        <w:rPr>
          <w:spacing w:val="-2"/>
          <w:szCs w:val="24"/>
        </w:rPr>
        <w:t>59% и меньше) - практически не сформированы.</w:t>
      </w:r>
    </w:p>
    <w:p w:rsidR="001E4568" w:rsidRDefault="001E4568" w:rsidP="001E4568">
      <w:pPr>
        <w:shd w:val="clear" w:color="auto" w:fill="FFFFFF"/>
        <w:ind w:left="-567" w:right="-572"/>
        <w:jc w:val="center"/>
        <w:rPr>
          <w:b/>
          <w:bCs/>
          <w:szCs w:val="24"/>
        </w:rPr>
      </w:pPr>
    </w:p>
    <w:p w:rsidR="001E4568" w:rsidRPr="00685134" w:rsidRDefault="001E4568" w:rsidP="001E4568">
      <w:pPr>
        <w:shd w:val="clear" w:color="auto" w:fill="FFFFFF"/>
        <w:ind w:left="-567" w:right="-572"/>
        <w:jc w:val="center"/>
        <w:rPr>
          <w:b/>
          <w:bCs/>
          <w:szCs w:val="24"/>
        </w:rPr>
      </w:pPr>
    </w:p>
    <w:p w:rsidR="001E4568" w:rsidRPr="00685134" w:rsidRDefault="001E4568" w:rsidP="001E4568">
      <w:pPr>
        <w:shd w:val="clear" w:color="auto" w:fill="FFFFFF"/>
        <w:ind w:left="-567" w:right="-572"/>
        <w:jc w:val="center"/>
        <w:rPr>
          <w:szCs w:val="24"/>
        </w:rPr>
      </w:pPr>
      <w:r w:rsidRPr="00685134">
        <w:rPr>
          <w:b/>
          <w:bCs/>
          <w:szCs w:val="24"/>
        </w:rPr>
        <w:t>Диагностическая карта "Уровень развития УУД обучающихся"</w:t>
      </w:r>
    </w:p>
    <w:p w:rsidR="001E4568" w:rsidRPr="00685134" w:rsidRDefault="001E4568" w:rsidP="001E4568">
      <w:pPr>
        <w:shd w:val="clear" w:color="auto" w:fill="FFFFFF"/>
        <w:tabs>
          <w:tab w:val="left" w:leader="underscore" w:pos="9137"/>
        </w:tabs>
        <w:ind w:right="-1"/>
        <w:rPr>
          <w:szCs w:val="24"/>
        </w:rPr>
      </w:pPr>
      <w:r w:rsidRPr="00685134">
        <w:rPr>
          <w:i/>
          <w:iCs/>
          <w:szCs w:val="24"/>
        </w:rPr>
        <w:t>Класс:</w:t>
      </w:r>
      <w:r w:rsidRPr="00685134">
        <w:rPr>
          <w:szCs w:val="24"/>
        </w:rPr>
        <w:tab/>
        <w:t>.</w:t>
      </w:r>
    </w:p>
    <w:p w:rsidR="001E4568" w:rsidRPr="00685134" w:rsidRDefault="001E4568" w:rsidP="001E4568">
      <w:pPr>
        <w:shd w:val="clear" w:color="auto" w:fill="FFFFFF"/>
        <w:tabs>
          <w:tab w:val="left" w:leader="underscore" w:pos="9144"/>
        </w:tabs>
        <w:ind w:right="-1"/>
        <w:rPr>
          <w:szCs w:val="24"/>
        </w:rPr>
      </w:pPr>
      <w:r w:rsidRPr="00685134">
        <w:rPr>
          <w:i/>
          <w:iCs/>
          <w:szCs w:val="24"/>
        </w:rPr>
        <w:t>Учитель:</w:t>
      </w:r>
      <w:r w:rsidRPr="00685134">
        <w:rPr>
          <w:szCs w:val="24"/>
        </w:rPr>
        <w:tab/>
        <w:t>.</w:t>
      </w:r>
    </w:p>
    <w:p w:rsidR="001E4568" w:rsidRPr="00685134" w:rsidRDefault="001E4568" w:rsidP="001E4568">
      <w:pPr>
        <w:shd w:val="clear" w:color="auto" w:fill="FFFFFF"/>
        <w:ind w:right="-1"/>
        <w:rPr>
          <w:szCs w:val="24"/>
        </w:rPr>
      </w:pPr>
      <w:r w:rsidRPr="00685134">
        <w:rPr>
          <w:i/>
          <w:iCs/>
          <w:szCs w:val="24"/>
        </w:rPr>
        <w:t xml:space="preserve">Этап диагностики: </w:t>
      </w:r>
      <w:r w:rsidRPr="00685134">
        <w:rPr>
          <w:szCs w:val="24"/>
        </w:rPr>
        <w:t xml:space="preserve">входная, промежуточная, итоговая </w:t>
      </w:r>
      <w:r w:rsidRPr="00685134">
        <w:rPr>
          <w:i/>
          <w:iCs/>
          <w:szCs w:val="24"/>
        </w:rPr>
        <w:t>(нужное подчеркнуть).</w:t>
      </w:r>
    </w:p>
    <w:p w:rsidR="00381A01" w:rsidRPr="00685134" w:rsidRDefault="001E4568" w:rsidP="001E4568">
      <w:pPr>
        <w:shd w:val="clear" w:color="auto" w:fill="FFFFFF"/>
        <w:tabs>
          <w:tab w:val="left" w:leader="underscore" w:pos="9144"/>
        </w:tabs>
        <w:ind w:right="-1"/>
        <w:rPr>
          <w:szCs w:val="24"/>
        </w:rPr>
      </w:pPr>
      <w:r w:rsidRPr="00685134">
        <w:rPr>
          <w:i/>
          <w:iCs/>
          <w:szCs w:val="24"/>
        </w:rPr>
        <w:t xml:space="preserve">Дата:  </w:t>
      </w:r>
      <w:r w:rsidRPr="00685134">
        <w:rPr>
          <w:szCs w:val="24"/>
        </w:rPr>
        <w:tab/>
        <w:t>.</w:t>
      </w:r>
    </w:p>
    <w:tbl>
      <w:tblPr>
        <w:tblW w:w="10490" w:type="dxa"/>
        <w:tblInd w:w="-527" w:type="dxa"/>
        <w:tblLayout w:type="fixed"/>
        <w:tblCellMar>
          <w:left w:w="40" w:type="dxa"/>
          <w:right w:w="40" w:type="dxa"/>
        </w:tblCellMar>
        <w:tblLook w:val="0000" w:firstRow="0" w:lastRow="0" w:firstColumn="0" w:lastColumn="0" w:noHBand="0" w:noVBand="0"/>
      </w:tblPr>
      <w:tblGrid>
        <w:gridCol w:w="4484"/>
        <w:gridCol w:w="7"/>
        <w:gridCol w:w="562"/>
        <w:gridCol w:w="14"/>
        <w:gridCol w:w="562"/>
        <w:gridCol w:w="14"/>
        <w:gridCol w:w="736"/>
        <w:gridCol w:w="1152"/>
        <w:gridCol w:w="1418"/>
        <w:gridCol w:w="14"/>
        <w:gridCol w:w="1527"/>
      </w:tblGrid>
      <w:tr w:rsidR="001E4568" w:rsidRPr="00685134" w:rsidTr="001C1ECC">
        <w:trPr>
          <w:trHeight w:hRule="exact" w:val="259"/>
        </w:trPr>
        <w:tc>
          <w:tcPr>
            <w:tcW w:w="4484" w:type="dxa"/>
            <w:vMerge w:val="restart"/>
            <w:tcBorders>
              <w:top w:val="single" w:sz="6" w:space="0" w:color="auto"/>
              <w:left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zCs w:val="24"/>
              </w:rPr>
              <w:t>Умения обучающегося</w:t>
            </w:r>
          </w:p>
          <w:p w:rsidR="001E4568" w:rsidRPr="00685134" w:rsidRDefault="001E4568" w:rsidP="001C1ECC">
            <w:pPr>
              <w:ind w:left="-567" w:right="-572"/>
              <w:rPr>
                <w:szCs w:val="24"/>
              </w:rPr>
            </w:pPr>
          </w:p>
          <w:p w:rsidR="001E4568" w:rsidRPr="00685134" w:rsidRDefault="001E4568" w:rsidP="001C1ECC">
            <w:pPr>
              <w:ind w:left="-567" w:right="-572"/>
              <w:rPr>
                <w:szCs w:val="24"/>
              </w:rPr>
            </w:pPr>
          </w:p>
        </w:tc>
        <w:tc>
          <w:tcPr>
            <w:tcW w:w="3047" w:type="dxa"/>
            <w:gridSpan w:val="7"/>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zCs w:val="24"/>
              </w:rPr>
              <w:t>Баллы/%</w:t>
            </w:r>
          </w:p>
        </w:tc>
        <w:tc>
          <w:tcPr>
            <w:tcW w:w="1432" w:type="dxa"/>
            <w:gridSpan w:val="2"/>
            <w:tcBorders>
              <w:top w:val="single" w:sz="6" w:space="0" w:color="auto"/>
              <w:left w:val="single" w:sz="6" w:space="0" w:color="auto"/>
              <w:bottom w:val="nil"/>
              <w:right w:val="single" w:sz="6" w:space="0" w:color="auto"/>
            </w:tcBorders>
            <w:shd w:val="clear" w:color="auto" w:fill="FFFFFF"/>
          </w:tcPr>
          <w:p w:rsidR="001E4568" w:rsidRPr="00685134" w:rsidRDefault="001E4568" w:rsidP="001C1ECC">
            <w:pPr>
              <w:shd w:val="clear" w:color="auto" w:fill="FFFFFF"/>
              <w:ind w:right="29"/>
              <w:rPr>
                <w:szCs w:val="24"/>
              </w:rPr>
            </w:pPr>
            <w:r w:rsidRPr="00685134">
              <w:rPr>
                <w:b/>
                <w:bCs/>
                <w:spacing w:val="-3"/>
                <w:szCs w:val="24"/>
              </w:rPr>
              <w:t>Показатель</w:t>
            </w:r>
          </w:p>
          <w:p w:rsidR="001E4568" w:rsidRPr="00685134" w:rsidRDefault="001E4568" w:rsidP="001C1ECC">
            <w:pPr>
              <w:shd w:val="clear" w:color="auto" w:fill="FFFFFF"/>
              <w:ind w:left="-567" w:right="-572"/>
              <w:rPr>
                <w:szCs w:val="24"/>
              </w:rPr>
            </w:pPr>
            <w:r w:rsidRPr="00685134">
              <w:rPr>
                <w:b/>
                <w:bCs/>
                <w:szCs w:val="24"/>
              </w:rPr>
              <w:t>(%)</w:t>
            </w:r>
          </w:p>
        </w:tc>
        <w:tc>
          <w:tcPr>
            <w:tcW w:w="1527" w:type="dxa"/>
            <w:tcBorders>
              <w:top w:val="single" w:sz="6" w:space="0" w:color="auto"/>
              <w:left w:val="single" w:sz="6" w:space="0" w:color="auto"/>
              <w:bottom w:val="nil"/>
              <w:right w:val="single" w:sz="6"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pacing w:val="-5"/>
                <w:szCs w:val="24"/>
              </w:rPr>
              <w:t>Уровень</w:t>
            </w:r>
          </w:p>
        </w:tc>
      </w:tr>
      <w:tr w:rsidR="001E4568" w:rsidRPr="00685134" w:rsidTr="001C1ECC">
        <w:trPr>
          <w:trHeight w:hRule="exact" w:val="619"/>
        </w:trPr>
        <w:tc>
          <w:tcPr>
            <w:tcW w:w="4484" w:type="dxa"/>
            <w:vMerge/>
            <w:tcBorders>
              <w:left w:val="single" w:sz="6" w:space="0" w:color="auto"/>
              <w:bottom w:val="single" w:sz="6" w:space="0" w:color="auto"/>
              <w:right w:val="single" w:sz="6" w:space="0" w:color="auto"/>
            </w:tcBorders>
            <w:shd w:val="clear" w:color="auto" w:fill="FFFFFF"/>
          </w:tcPr>
          <w:p w:rsidR="001E4568" w:rsidRPr="00685134" w:rsidRDefault="001E4568" w:rsidP="001C1ECC">
            <w:pPr>
              <w:ind w:left="-567" w:right="-572"/>
              <w:rPr>
                <w:szCs w:val="24"/>
              </w:rPr>
            </w:pPr>
          </w:p>
        </w:tc>
        <w:tc>
          <w:tcPr>
            <w:tcW w:w="1895" w:type="dxa"/>
            <w:gridSpan w:val="6"/>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zCs w:val="24"/>
              </w:rPr>
              <w:t>Ф.И.ученика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8" w:right="-54"/>
              <w:jc w:val="center"/>
              <w:rPr>
                <w:szCs w:val="24"/>
              </w:rPr>
            </w:pPr>
            <w:r w:rsidRPr="00685134">
              <w:rPr>
                <w:b/>
                <w:bCs/>
                <w:szCs w:val="24"/>
              </w:rPr>
              <w:t xml:space="preserve">Всего </w:t>
            </w:r>
            <w:r w:rsidRPr="00685134">
              <w:rPr>
                <w:b/>
                <w:bCs/>
                <w:spacing w:val="-4"/>
                <w:szCs w:val="24"/>
              </w:rPr>
              <w:t>по классу</w:t>
            </w:r>
          </w:p>
        </w:tc>
        <w:tc>
          <w:tcPr>
            <w:tcW w:w="1432" w:type="dxa"/>
            <w:gridSpan w:val="2"/>
            <w:tcBorders>
              <w:top w:val="nil"/>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p w:rsidR="001E4568" w:rsidRPr="00685134" w:rsidRDefault="001E4568" w:rsidP="001C1ECC">
            <w:pPr>
              <w:shd w:val="clear" w:color="auto" w:fill="FFFFFF"/>
              <w:ind w:left="-567" w:right="-572"/>
              <w:rPr>
                <w:szCs w:val="24"/>
              </w:rPr>
            </w:pPr>
          </w:p>
        </w:tc>
        <w:tc>
          <w:tcPr>
            <w:tcW w:w="1527" w:type="dxa"/>
            <w:tcBorders>
              <w:top w:val="nil"/>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p w:rsidR="001E4568" w:rsidRPr="00685134" w:rsidRDefault="001E4568" w:rsidP="001C1ECC">
            <w:pPr>
              <w:shd w:val="clear" w:color="auto" w:fill="FFFFFF"/>
              <w:ind w:left="-567" w:right="-572"/>
              <w:rPr>
                <w:szCs w:val="24"/>
              </w:rPr>
            </w:pPr>
          </w:p>
        </w:tc>
      </w:tr>
      <w:tr w:rsidR="001E4568" w:rsidRPr="00685134" w:rsidTr="001C1ECC">
        <w:trPr>
          <w:trHeight w:hRule="exact" w:val="287"/>
        </w:trPr>
        <w:tc>
          <w:tcPr>
            <w:tcW w:w="10490" w:type="dxa"/>
            <w:gridSpan w:val="11"/>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zCs w:val="24"/>
              </w:rPr>
              <w:t>Регулятивные УУД</w:t>
            </w:r>
          </w:p>
        </w:tc>
      </w:tr>
      <w:tr w:rsidR="001E4568" w:rsidRPr="00685134" w:rsidTr="001C1ECC">
        <w:trPr>
          <w:trHeight w:hRule="exact" w:val="259"/>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Ставить учебную задачу</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426"/>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3"/>
                <w:szCs w:val="24"/>
              </w:rPr>
              <w:t>Понимать последовательность действий</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74"/>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4"/>
                <w:szCs w:val="24"/>
              </w:rPr>
              <w:t xml:space="preserve">Сравнивать полученные результаты </w:t>
            </w:r>
            <w:r w:rsidRPr="00685134">
              <w:rPr>
                <w:szCs w:val="24"/>
              </w:rPr>
              <w:t>с учебной задачей</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68"/>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4"/>
                <w:szCs w:val="24"/>
              </w:rPr>
              <w:t>Оценивать свою деятельность и деятель</w:t>
            </w:r>
            <w:r w:rsidRPr="00685134">
              <w:rPr>
                <w:spacing w:val="-4"/>
                <w:szCs w:val="24"/>
              </w:rPr>
              <w:softHyphen/>
            </w:r>
            <w:r w:rsidRPr="00685134">
              <w:rPr>
                <w:szCs w:val="24"/>
              </w:rPr>
              <w:t>ность других</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420"/>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3"/>
                <w:szCs w:val="24"/>
              </w:rPr>
              <w:t>Правильно оформлять и вести тетрадь</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388"/>
        </w:trPr>
        <w:tc>
          <w:tcPr>
            <w:tcW w:w="10490" w:type="dxa"/>
            <w:gridSpan w:val="11"/>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jc w:val="center"/>
              <w:rPr>
                <w:szCs w:val="24"/>
              </w:rPr>
            </w:pPr>
            <w:r w:rsidRPr="00685134">
              <w:rPr>
                <w:b/>
                <w:bCs/>
                <w:szCs w:val="24"/>
              </w:rPr>
              <w:t>Познавательные УУД</w:t>
            </w:r>
          </w:p>
        </w:tc>
      </w:tr>
      <w:tr w:rsidR="001E4568" w:rsidRPr="00685134" w:rsidTr="001C1ECC">
        <w:trPr>
          <w:trHeight w:hRule="exact" w:val="602"/>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firstLine="7"/>
              <w:rPr>
                <w:szCs w:val="24"/>
              </w:rPr>
            </w:pPr>
            <w:r w:rsidRPr="00685134">
              <w:rPr>
                <w:spacing w:val="-3"/>
                <w:szCs w:val="24"/>
              </w:rPr>
              <w:t xml:space="preserve">Работать с учебником и дополнительной </w:t>
            </w:r>
            <w:r w:rsidRPr="00685134">
              <w:rPr>
                <w:szCs w:val="24"/>
              </w:rPr>
              <w:t>литературой</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67"/>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3"/>
                <w:szCs w:val="24"/>
              </w:rPr>
              <w:t xml:space="preserve">Различать повествование, описание, </w:t>
            </w:r>
            <w:r w:rsidRPr="00685134">
              <w:rPr>
                <w:szCs w:val="24"/>
              </w:rPr>
              <w:t>рассуждение</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75"/>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4"/>
                <w:szCs w:val="24"/>
              </w:rPr>
              <w:t xml:space="preserve">Составлять на основании текста таблицы, </w:t>
            </w:r>
            <w:r w:rsidRPr="00685134">
              <w:rPr>
                <w:szCs w:val="24"/>
              </w:rPr>
              <w:t>схемы, графики</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69"/>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pacing w:val="-4"/>
                <w:szCs w:val="24"/>
              </w:rPr>
              <w:t xml:space="preserve">Осуществлять наблюдения за объектом </w:t>
            </w:r>
            <w:r w:rsidRPr="00685134">
              <w:rPr>
                <w:szCs w:val="24"/>
              </w:rPr>
              <w:t>в соответствии с алгоритмом</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422"/>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40"/>
              <w:rPr>
                <w:szCs w:val="24"/>
              </w:rPr>
            </w:pPr>
            <w:r w:rsidRPr="00685134">
              <w:rPr>
                <w:spacing w:val="-3"/>
                <w:szCs w:val="24"/>
              </w:rPr>
              <w:t>Владеть различными видами пересказа</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368"/>
        </w:trPr>
        <w:tc>
          <w:tcPr>
            <w:tcW w:w="10490" w:type="dxa"/>
            <w:gridSpan w:val="11"/>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zCs w:val="24"/>
              </w:rPr>
              <w:t>Логические УУД</w:t>
            </w:r>
          </w:p>
        </w:tc>
      </w:tr>
      <w:tr w:rsidR="001E4568" w:rsidRPr="00685134" w:rsidTr="001C1ECC">
        <w:trPr>
          <w:trHeight w:hRule="exac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Выделять главное</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Составлять простой план</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37"/>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lastRenderedPageBreak/>
              <w:t>Сравнивать факты, явления, события по заданным критериям</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61"/>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Давать определение по существенным признакам</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r w:rsidRPr="00685134">
              <w:rPr>
                <w:b/>
                <w:bCs/>
                <w:szCs w:val="24"/>
                <w:lang w:val="en-US"/>
              </w:rPr>
              <w:t>V</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right"/>
              <w:rPr>
                <w:szCs w:val="24"/>
              </w:rPr>
            </w:pPr>
            <w:r w:rsidRPr="00685134">
              <w:rPr>
                <w:szCs w:val="24"/>
                <w:vertAlign w:val="superscript"/>
              </w:rPr>
              <w:t>4</w:t>
            </w: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555"/>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Высказывать суждения, подтверждать их фактами</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42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Обобщать, подытоживать информацию</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jc w:val="right"/>
              <w:rPr>
                <w:szCs w:val="24"/>
              </w:rPr>
            </w:pPr>
            <w:r w:rsidRPr="00685134">
              <w:rPr>
                <w:b/>
                <w:bCs/>
                <w:i/>
                <w:iCs/>
                <w:szCs w:val="24"/>
              </w:rPr>
              <w:t>А</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306"/>
        </w:trPr>
        <w:tc>
          <w:tcPr>
            <w:tcW w:w="10490" w:type="dxa"/>
            <w:gridSpan w:val="11"/>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jc w:val="center"/>
              <w:rPr>
                <w:szCs w:val="24"/>
              </w:rPr>
            </w:pPr>
            <w:r w:rsidRPr="00685134">
              <w:rPr>
                <w:b/>
                <w:bCs/>
                <w:szCs w:val="24"/>
              </w:rPr>
              <w:t>Коммуникативные ОУУ</w:t>
            </w:r>
          </w:p>
        </w:tc>
      </w:tr>
      <w:tr w:rsidR="001E4568" w:rsidRPr="00685134" w:rsidTr="001C1ECC">
        <w:trPr>
          <w:trHeight w:hRule="exact" w:val="259"/>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Высказывать суждения</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Задавать уточняющие вопросы</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311"/>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Слушать друг друга</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627"/>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firstLine="14"/>
              <w:rPr>
                <w:szCs w:val="24"/>
              </w:rPr>
            </w:pPr>
            <w:r w:rsidRPr="00685134">
              <w:rPr>
                <w:szCs w:val="24"/>
              </w:rPr>
              <w:t>Распределять работу при совместной деятельности</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Участвовать в учебном диалоге</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259"/>
        </w:trPr>
        <w:tc>
          <w:tcPr>
            <w:tcW w:w="4491" w:type="dxa"/>
            <w:gridSpan w:val="2"/>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101"/>
              <w:rPr>
                <w:szCs w:val="24"/>
              </w:rPr>
            </w:pPr>
            <w:r w:rsidRPr="00685134">
              <w:rPr>
                <w:szCs w:val="24"/>
              </w:rPr>
              <w:t>Организовывать работу в группе</w:t>
            </w:r>
          </w:p>
        </w:tc>
        <w:tc>
          <w:tcPr>
            <w:tcW w:w="576" w:type="dxa"/>
            <w:gridSpan w:val="2"/>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6" w:space="0" w:color="auto"/>
              <w:left w:val="single" w:sz="6" w:space="0" w:color="auto"/>
              <w:bottom w:val="single" w:sz="4" w:space="0" w:color="auto"/>
              <w:right w:val="single" w:sz="6" w:space="0" w:color="auto"/>
            </w:tcBorders>
            <w:shd w:val="clear" w:color="auto" w:fill="FFFFFF"/>
          </w:tcPr>
          <w:p w:rsidR="001E4568" w:rsidRPr="00685134" w:rsidRDefault="001E4568" w:rsidP="001C1ECC">
            <w:pPr>
              <w:shd w:val="clear" w:color="auto" w:fill="FFFFFF"/>
              <w:ind w:left="-567" w:right="-572"/>
              <w:rPr>
                <w:szCs w:val="24"/>
              </w:rPr>
            </w:pPr>
          </w:p>
        </w:tc>
      </w:tr>
      <w:tr w:rsidR="001E4568" w:rsidRPr="00685134" w:rsidTr="001C1ECC">
        <w:trPr>
          <w:trHeight w:hRule="exact" w:val="360"/>
        </w:trPr>
        <w:tc>
          <w:tcPr>
            <w:tcW w:w="4491" w:type="dxa"/>
            <w:gridSpan w:val="2"/>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jc w:val="center"/>
              <w:rPr>
                <w:szCs w:val="24"/>
              </w:rPr>
            </w:pPr>
            <w:r w:rsidRPr="00685134">
              <w:rPr>
                <w:b/>
                <w:bCs/>
                <w:szCs w:val="24"/>
              </w:rPr>
              <w:t>Всего</w:t>
            </w: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rPr>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rPr>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rPr>
                <w:szCs w:val="24"/>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1E4568" w:rsidRPr="00685134" w:rsidRDefault="001E4568" w:rsidP="001C1ECC">
            <w:pPr>
              <w:shd w:val="clear" w:color="auto" w:fill="FFFFFF"/>
              <w:ind w:left="-567" w:right="-572"/>
              <w:rPr>
                <w:szCs w:val="24"/>
              </w:rPr>
            </w:pPr>
          </w:p>
        </w:tc>
      </w:tr>
    </w:tbl>
    <w:p w:rsidR="001E4568" w:rsidRPr="00685134" w:rsidRDefault="001E4568" w:rsidP="001E4568">
      <w:pPr>
        <w:jc w:val="center"/>
        <w:rPr>
          <w:b/>
          <w:iCs/>
          <w:szCs w:val="24"/>
        </w:rPr>
      </w:pPr>
    </w:p>
    <w:p w:rsidR="001E4568" w:rsidRPr="00685134" w:rsidRDefault="001E4568" w:rsidP="001E4568">
      <w:pPr>
        <w:jc w:val="center"/>
        <w:rPr>
          <w:b/>
          <w:i/>
          <w:szCs w:val="24"/>
        </w:rPr>
      </w:pPr>
      <w:r w:rsidRPr="00685134">
        <w:rPr>
          <w:b/>
          <w:iCs/>
          <w:szCs w:val="24"/>
        </w:rPr>
        <w:t>Методика «</w:t>
      </w:r>
      <w:r w:rsidRPr="00685134">
        <w:rPr>
          <w:b/>
          <w:i/>
          <w:szCs w:val="24"/>
        </w:rPr>
        <w:t xml:space="preserve">Проба на внимание» </w:t>
      </w:r>
    </w:p>
    <w:p w:rsidR="00381A01" w:rsidRPr="00685134" w:rsidRDefault="001E4568" w:rsidP="005A4276">
      <w:pPr>
        <w:widowControl w:val="0"/>
        <w:jc w:val="center"/>
        <w:rPr>
          <w:szCs w:val="24"/>
        </w:rPr>
      </w:pPr>
      <w:r w:rsidRPr="00685134">
        <w:rPr>
          <w:szCs w:val="24"/>
        </w:rPr>
        <w:t>(П. Я. Гальперин и С. Л. Кабыльницкая)</w:t>
      </w:r>
    </w:p>
    <w:p w:rsidR="001E4568" w:rsidRPr="00685134" w:rsidRDefault="001E4568" w:rsidP="001E4568">
      <w:pPr>
        <w:outlineLvl w:val="0"/>
        <w:rPr>
          <w:iCs/>
          <w:szCs w:val="24"/>
        </w:rPr>
      </w:pPr>
      <w:r w:rsidRPr="00685134">
        <w:rPr>
          <w:i/>
          <w:iCs/>
          <w:szCs w:val="24"/>
        </w:rPr>
        <w:t xml:space="preserve">Цель: </w:t>
      </w:r>
      <w:r w:rsidRPr="00685134">
        <w:rPr>
          <w:iCs/>
          <w:szCs w:val="24"/>
        </w:rPr>
        <w:t>выявление уровня сформированности внимания и самоконтроля.</w:t>
      </w:r>
    </w:p>
    <w:p w:rsidR="001E4568" w:rsidRPr="00685134" w:rsidRDefault="001E4568" w:rsidP="001E4568">
      <w:pPr>
        <w:outlineLvl w:val="0"/>
        <w:rPr>
          <w:iCs/>
          <w:szCs w:val="24"/>
        </w:rPr>
      </w:pPr>
      <w:r w:rsidRPr="00685134">
        <w:rPr>
          <w:i/>
          <w:iCs/>
          <w:szCs w:val="24"/>
        </w:rPr>
        <w:t xml:space="preserve">Оцениваемые УУД: </w:t>
      </w:r>
      <w:r w:rsidRPr="00685134">
        <w:rPr>
          <w:iCs/>
          <w:szCs w:val="24"/>
        </w:rPr>
        <w:t xml:space="preserve"> регулятивное действие контроля; </w:t>
      </w:r>
    </w:p>
    <w:p w:rsidR="001E4568" w:rsidRPr="00685134" w:rsidRDefault="001E4568" w:rsidP="001E4568">
      <w:pPr>
        <w:outlineLvl w:val="0"/>
        <w:rPr>
          <w:iCs/>
          <w:szCs w:val="24"/>
        </w:rPr>
      </w:pPr>
      <w:r w:rsidRPr="00685134">
        <w:rPr>
          <w:i/>
          <w:iCs/>
          <w:szCs w:val="24"/>
        </w:rPr>
        <w:t xml:space="preserve">Возраст: </w:t>
      </w:r>
      <w:r w:rsidRPr="00685134">
        <w:rPr>
          <w:iCs/>
          <w:szCs w:val="24"/>
        </w:rPr>
        <w:t>ступень начального образования (10.5 – 11 лет).</w:t>
      </w:r>
    </w:p>
    <w:p w:rsidR="001E4568" w:rsidRPr="00685134" w:rsidRDefault="001E4568" w:rsidP="001E4568">
      <w:pPr>
        <w:outlineLvl w:val="0"/>
        <w:rPr>
          <w:iCs/>
          <w:szCs w:val="24"/>
        </w:rPr>
      </w:pPr>
      <w:r w:rsidRPr="00685134">
        <w:rPr>
          <w:i/>
          <w:iCs/>
          <w:szCs w:val="24"/>
        </w:rPr>
        <w:t xml:space="preserve">Форма и ситуация оценивания: </w:t>
      </w:r>
      <w:r w:rsidRPr="00685134">
        <w:rPr>
          <w:iCs/>
          <w:szCs w:val="24"/>
        </w:rPr>
        <w:t xml:space="preserve"> фронтальный письменный опрос.</w:t>
      </w:r>
    </w:p>
    <w:p w:rsidR="001E4568" w:rsidRPr="00685134" w:rsidRDefault="001E4568" w:rsidP="001E4568">
      <w:pPr>
        <w:outlineLvl w:val="0"/>
        <w:rPr>
          <w:iCs/>
          <w:szCs w:val="24"/>
        </w:rPr>
      </w:pPr>
      <w:r w:rsidRPr="00685134">
        <w:rPr>
          <w:iCs/>
          <w:szCs w:val="24"/>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1E4568" w:rsidRPr="00685134" w:rsidRDefault="001E4568" w:rsidP="001E4568">
      <w:pPr>
        <w:widowControl w:val="0"/>
        <w:rPr>
          <w:szCs w:val="24"/>
        </w:rPr>
      </w:pPr>
      <w:r w:rsidRPr="00685134">
        <w:rPr>
          <w:szCs w:val="24"/>
        </w:rPr>
        <w:t>Инструкция: «Прочитай этот текст. Проверь его. Если найдешь в нем ошибки (в том числе и смысловые), ис</w:t>
      </w:r>
      <w:r w:rsidRPr="00685134">
        <w:rPr>
          <w:szCs w:val="24"/>
        </w:rPr>
        <w:softHyphen/>
        <w:t>правь их карандашом или ручкой».</w:t>
      </w:r>
    </w:p>
    <w:p w:rsidR="001E4568" w:rsidRPr="00685134" w:rsidRDefault="001E4568" w:rsidP="001E4568">
      <w:pPr>
        <w:widowControl w:val="0"/>
        <w:rPr>
          <w:szCs w:val="24"/>
        </w:rPr>
      </w:pPr>
      <w:r w:rsidRPr="00685134">
        <w:rPr>
          <w:szCs w:val="24"/>
        </w:rPr>
        <w:t>Исследователь фиксирует время работы с текстом, осо</w:t>
      </w:r>
      <w:r w:rsidRPr="00685134">
        <w:rPr>
          <w:szCs w:val="24"/>
        </w:rPr>
        <w:softHyphen/>
        <w:t>бенности поведения ребенка (уверенно ли работает, сколько раз проверяет текст, читает про себя или вслух и прочее).</w:t>
      </w:r>
    </w:p>
    <w:p w:rsidR="001E4568" w:rsidRPr="00685134" w:rsidRDefault="001E4568" w:rsidP="001E4568">
      <w:pPr>
        <w:widowControl w:val="0"/>
        <w:rPr>
          <w:szCs w:val="24"/>
        </w:rPr>
      </w:pPr>
      <w:r w:rsidRPr="00685134">
        <w:rPr>
          <w:szCs w:val="24"/>
        </w:rPr>
        <w:t>Для нахождения и исправления ошибок не требует</w:t>
      </w:r>
      <w:r w:rsidRPr="00685134">
        <w:rPr>
          <w:szCs w:val="24"/>
        </w:rPr>
        <w:softHyphen/>
        <w:t>ся знания правил, но необходимы внимательность и самоконтроль. Текст содержит 10 ошибок.</w:t>
      </w:r>
    </w:p>
    <w:p w:rsidR="001E4568" w:rsidRPr="00685134" w:rsidRDefault="001E4568" w:rsidP="001E4568">
      <w:pPr>
        <w:widowControl w:val="0"/>
        <w:rPr>
          <w:szCs w:val="24"/>
        </w:rPr>
      </w:pPr>
      <w:r w:rsidRPr="00685134">
        <w:rPr>
          <w:szCs w:val="24"/>
        </w:rPr>
        <w:t>Текст 1</w:t>
      </w:r>
    </w:p>
    <w:p w:rsidR="001E4568" w:rsidRPr="00685134" w:rsidRDefault="001E4568" w:rsidP="001E4568">
      <w:pPr>
        <w:widowControl w:val="0"/>
        <w:rPr>
          <w:szCs w:val="24"/>
        </w:rPr>
      </w:pPr>
      <w:r w:rsidRPr="00685134">
        <w:rPr>
          <w:szCs w:val="24"/>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w:t>
      </w:r>
      <w:r w:rsidRPr="00685134">
        <w:rPr>
          <w:szCs w:val="24"/>
        </w:rPr>
        <w:softHyphen/>
        <w:t>дям. Скоро удалось мне на машине.</w:t>
      </w:r>
    </w:p>
    <w:p w:rsidR="001E4568" w:rsidRPr="00685134" w:rsidRDefault="001E4568" w:rsidP="001E4568">
      <w:pPr>
        <w:widowControl w:val="0"/>
        <w:rPr>
          <w:szCs w:val="24"/>
        </w:rPr>
      </w:pPr>
      <w:r w:rsidRPr="00685134">
        <w:rPr>
          <w:szCs w:val="24"/>
        </w:rPr>
        <w:t>Текст 2</w:t>
      </w:r>
    </w:p>
    <w:p w:rsidR="001E4568" w:rsidRPr="00685134" w:rsidRDefault="001E4568" w:rsidP="001E4568">
      <w:pPr>
        <w:widowControl w:val="0"/>
        <w:rPr>
          <w:szCs w:val="24"/>
        </w:rPr>
      </w:pPr>
      <w:r w:rsidRPr="00685134">
        <w:rPr>
          <w:szCs w:val="24"/>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1E4568" w:rsidRPr="00685134" w:rsidRDefault="001E4568" w:rsidP="001E4568">
      <w:pPr>
        <w:widowControl w:val="0"/>
        <w:rPr>
          <w:i/>
          <w:szCs w:val="24"/>
        </w:rPr>
      </w:pPr>
      <w:r w:rsidRPr="00685134">
        <w:rPr>
          <w:i/>
          <w:szCs w:val="24"/>
        </w:rPr>
        <w:t>Критерии оценивания:</w:t>
      </w:r>
    </w:p>
    <w:p w:rsidR="001E4568" w:rsidRPr="00685134" w:rsidRDefault="001E4568" w:rsidP="001E4568">
      <w:pPr>
        <w:widowControl w:val="0"/>
        <w:rPr>
          <w:szCs w:val="24"/>
        </w:rPr>
      </w:pPr>
      <w:r w:rsidRPr="00685134">
        <w:rPr>
          <w:szCs w:val="24"/>
        </w:rPr>
        <w:t>Подсчитывается количество пропущенных ошибок. Исследователь должен обратить внимание на каче</w:t>
      </w:r>
      <w:r w:rsidRPr="00685134">
        <w:rPr>
          <w:szCs w:val="24"/>
        </w:rPr>
        <w:softHyphen/>
        <w:t>ство пропущенных ошибок: пропуск слов в предложе</w:t>
      </w:r>
      <w:r w:rsidRPr="00685134">
        <w:rPr>
          <w:szCs w:val="24"/>
        </w:rPr>
        <w:softHyphen/>
        <w:t>нии, букв в слове, подмена букв, слитное написание слова с предлогом, смысловых ошибок или др.</w:t>
      </w:r>
    </w:p>
    <w:p w:rsidR="001E4568" w:rsidRPr="00685134" w:rsidRDefault="001E4568" w:rsidP="001E4568">
      <w:pPr>
        <w:widowControl w:val="0"/>
        <w:rPr>
          <w:szCs w:val="24"/>
        </w:rPr>
      </w:pPr>
      <w:r w:rsidRPr="00685134">
        <w:rPr>
          <w:i/>
          <w:szCs w:val="24"/>
        </w:rPr>
        <w:t xml:space="preserve">Уровни </w:t>
      </w:r>
      <w:r w:rsidRPr="00685134">
        <w:rPr>
          <w:szCs w:val="24"/>
        </w:rPr>
        <w:t>сформированности внимания:</w:t>
      </w:r>
    </w:p>
    <w:p w:rsidR="001E4568" w:rsidRPr="00685134" w:rsidRDefault="001E4568" w:rsidP="00B90AD0">
      <w:pPr>
        <w:widowControl w:val="0"/>
        <w:numPr>
          <w:ilvl w:val="0"/>
          <w:numId w:val="55"/>
        </w:numPr>
        <w:overflowPunct/>
        <w:jc w:val="both"/>
        <w:textAlignment w:val="auto"/>
        <w:rPr>
          <w:szCs w:val="24"/>
        </w:rPr>
      </w:pPr>
      <w:r w:rsidRPr="00685134">
        <w:rPr>
          <w:szCs w:val="24"/>
        </w:rPr>
        <w:t>0—2 — высший уровень внимания,</w:t>
      </w:r>
    </w:p>
    <w:p w:rsidR="001E4568" w:rsidRPr="00685134" w:rsidRDefault="001E4568" w:rsidP="00B90AD0">
      <w:pPr>
        <w:widowControl w:val="0"/>
        <w:numPr>
          <w:ilvl w:val="0"/>
          <w:numId w:val="55"/>
        </w:numPr>
        <w:overflowPunct/>
        <w:jc w:val="both"/>
        <w:textAlignment w:val="auto"/>
        <w:rPr>
          <w:szCs w:val="24"/>
        </w:rPr>
      </w:pPr>
      <w:r w:rsidRPr="00685134">
        <w:rPr>
          <w:szCs w:val="24"/>
        </w:rPr>
        <w:t>3—4 — средний уровень внимания,</w:t>
      </w:r>
    </w:p>
    <w:p w:rsidR="001E4568" w:rsidRPr="00EF5515" w:rsidRDefault="001E4568" w:rsidP="00B90AD0">
      <w:pPr>
        <w:widowControl w:val="0"/>
        <w:numPr>
          <w:ilvl w:val="0"/>
          <w:numId w:val="55"/>
        </w:numPr>
        <w:overflowPunct/>
        <w:jc w:val="both"/>
        <w:textAlignment w:val="auto"/>
        <w:rPr>
          <w:szCs w:val="24"/>
        </w:rPr>
      </w:pPr>
      <w:r w:rsidRPr="00685134">
        <w:rPr>
          <w:szCs w:val="24"/>
        </w:rPr>
        <w:lastRenderedPageBreak/>
        <w:t>более 5 — низкий уровень внимания.</w:t>
      </w:r>
    </w:p>
    <w:p w:rsidR="001E4568" w:rsidRPr="00685134" w:rsidRDefault="001E4568" w:rsidP="001E4568">
      <w:pPr>
        <w:widowControl w:val="0"/>
        <w:jc w:val="center"/>
        <w:rPr>
          <w:b/>
          <w:i/>
          <w:szCs w:val="24"/>
        </w:rPr>
      </w:pPr>
      <w:r w:rsidRPr="00685134">
        <w:rPr>
          <w:b/>
          <w:i/>
          <w:szCs w:val="24"/>
          <w:u w:val="single"/>
        </w:rPr>
        <w:t>Методика «Ваза с яблоками»</w:t>
      </w:r>
    </w:p>
    <w:p w:rsidR="00381A01" w:rsidRPr="00685134" w:rsidRDefault="001E4568" w:rsidP="005A4276">
      <w:pPr>
        <w:widowControl w:val="0"/>
        <w:jc w:val="center"/>
        <w:rPr>
          <w:b/>
          <w:i/>
          <w:szCs w:val="24"/>
        </w:rPr>
      </w:pPr>
      <w:r w:rsidRPr="00685134">
        <w:rPr>
          <w:b/>
          <w:i/>
          <w:szCs w:val="24"/>
        </w:rPr>
        <w:t>(модифицированная проба Ж.Пиаже).</w:t>
      </w:r>
    </w:p>
    <w:p w:rsidR="001E4568" w:rsidRPr="00685134" w:rsidRDefault="001E4568" w:rsidP="001E4568">
      <w:pPr>
        <w:rPr>
          <w:szCs w:val="24"/>
        </w:rPr>
      </w:pPr>
      <w:r w:rsidRPr="00685134">
        <w:rPr>
          <w:i/>
          <w:szCs w:val="24"/>
        </w:rPr>
        <w:t>Оцениваемые УУД</w:t>
      </w:r>
      <w:r w:rsidRPr="00685134">
        <w:rPr>
          <w:szCs w:val="24"/>
        </w:rPr>
        <w:t>: действия, направленные на учет позиции собеседника (партнера)</w:t>
      </w:r>
    </w:p>
    <w:p w:rsidR="001E4568" w:rsidRPr="00685134" w:rsidRDefault="001E4568" w:rsidP="001E4568">
      <w:pPr>
        <w:rPr>
          <w:szCs w:val="24"/>
        </w:rPr>
      </w:pPr>
      <w:r w:rsidRPr="00685134">
        <w:rPr>
          <w:i/>
          <w:szCs w:val="24"/>
        </w:rPr>
        <w:t>Возраст</w:t>
      </w:r>
      <w:r w:rsidRPr="00685134">
        <w:rPr>
          <w:szCs w:val="24"/>
        </w:rPr>
        <w:t xml:space="preserve">: ступень начальной школы (10,5 – 11 лет) </w:t>
      </w:r>
    </w:p>
    <w:p w:rsidR="001E4568" w:rsidRPr="00685134" w:rsidRDefault="001E4568" w:rsidP="001E4568">
      <w:pPr>
        <w:rPr>
          <w:szCs w:val="24"/>
        </w:rPr>
      </w:pPr>
      <w:r w:rsidRPr="00685134">
        <w:rPr>
          <w:i/>
          <w:szCs w:val="24"/>
        </w:rPr>
        <w:t>Форма (ситуация оценивания)</w:t>
      </w:r>
      <w:r w:rsidRPr="00685134">
        <w:rPr>
          <w:szCs w:val="24"/>
        </w:rPr>
        <w:t xml:space="preserve">: групповая работа с детьми  </w:t>
      </w:r>
    </w:p>
    <w:p w:rsidR="001E4568" w:rsidRPr="00685134" w:rsidRDefault="001E4568" w:rsidP="001E4568">
      <w:pPr>
        <w:rPr>
          <w:szCs w:val="24"/>
        </w:rPr>
      </w:pPr>
      <w:r w:rsidRPr="00685134">
        <w:rPr>
          <w:i/>
          <w:szCs w:val="24"/>
        </w:rPr>
        <w:t>Метод оценивания</w:t>
      </w:r>
      <w:r w:rsidRPr="00685134">
        <w:rPr>
          <w:szCs w:val="24"/>
        </w:rPr>
        <w:t>: анализ детских рисунков</w:t>
      </w:r>
    </w:p>
    <w:p w:rsidR="001E4568" w:rsidRPr="00685134" w:rsidRDefault="001E4568" w:rsidP="001E4568">
      <w:pPr>
        <w:rPr>
          <w:szCs w:val="24"/>
        </w:rPr>
      </w:pPr>
      <w:r w:rsidRPr="00685134">
        <w:rPr>
          <w:i/>
          <w:szCs w:val="24"/>
        </w:rPr>
        <w:t xml:space="preserve">Описание задания: </w:t>
      </w:r>
      <w:r w:rsidRPr="00685134">
        <w:rPr>
          <w:szCs w:val="24"/>
        </w:rPr>
        <w:t xml:space="preserve">детям раздаются бланки с текстом задания и рисунками.  </w:t>
      </w:r>
    </w:p>
    <w:p w:rsidR="001E4568" w:rsidRPr="00685134" w:rsidRDefault="001E4568" w:rsidP="001E4568">
      <w:pPr>
        <w:rPr>
          <w:szCs w:val="24"/>
        </w:rPr>
      </w:pPr>
      <w:r w:rsidRPr="00685134">
        <w:rPr>
          <w:i/>
          <w:szCs w:val="24"/>
        </w:rPr>
        <w:t>Материал</w:t>
      </w:r>
      <w:r w:rsidRPr="00685134">
        <w:rPr>
          <w:szCs w:val="24"/>
        </w:rPr>
        <w:t>: бланк задания и четыре разноцветных карандаша (можно фломастера): красный, желтый, зеленый и розовый.</w:t>
      </w:r>
    </w:p>
    <w:p w:rsidR="001E4568" w:rsidRPr="00685134" w:rsidRDefault="001E4568" w:rsidP="001E4568">
      <w:pPr>
        <w:rPr>
          <w:szCs w:val="24"/>
        </w:rPr>
      </w:pPr>
      <w:r w:rsidRPr="00685134">
        <w:rPr>
          <w:i/>
          <w:szCs w:val="24"/>
        </w:rPr>
        <w:t xml:space="preserve">Инструкция </w:t>
      </w:r>
      <w:r w:rsidRPr="00685134">
        <w:rPr>
          <w:szCs w:val="24"/>
        </w:rPr>
        <w:t xml:space="preserve">(текст задания на бланке): </w:t>
      </w:r>
    </w:p>
    <w:p w:rsidR="00381A01" w:rsidRPr="00685134" w:rsidRDefault="001E4568" w:rsidP="001E4568">
      <w:pPr>
        <w:pStyle w:val="1c"/>
        <w:rPr>
          <w:sz w:val="24"/>
          <w:szCs w:val="24"/>
        </w:rPr>
      </w:pPr>
      <w:r w:rsidRPr="00685134">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685134">
        <w:rPr>
          <w:i/>
          <w:sz w:val="24"/>
          <w:szCs w:val="24"/>
        </w:rPr>
        <w:t>четыре рамки с одинаковыми изображениями вазы с не закрашенными яблоками</w:t>
      </w:r>
      <w:r w:rsidRPr="00685134">
        <w:rPr>
          <w:sz w:val="24"/>
          <w:szCs w:val="24"/>
        </w:rPr>
        <w:t xml:space="preserve">). </w:t>
      </w:r>
    </w:p>
    <w:p w:rsidR="001E4568" w:rsidRPr="00685134" w:rsidRDefault="001E4568" w:rsidP="001E4568">
      <w:pPr>
        <w:pStyle w:val="1c"/>
        <w:pBdr>
          <w:top w:val="single" w:sz="4" w:space="1" w:color="auto"/>
          <w:left w:val="single" w:sz="4" w:space="4" w:color="auto"/>
          <w:bottom w:val="single" w:sz="4" w:space="1" w:color="auto"/>
          <w:right w:val="single" w:sz="4" w:space="0" w:color="auto"/>
        </w:pBdr>
        <w:rPr>
          <w:sz w:val="24"/>
          <w:szCs w:val="24"/>
        </w:rPr>
      </w:pPr>
      <w:r w:rsidRPr="00685134">
        <w:rPr>
          <w:sz w:val="24"/>
          <w:szCs w:val="24"/>
        </w:rPr>
        <w:t xml:space="preserve">       </w:t>
      </w:r>
      <w:r w:rsidRPr="00685134">
        <w:rPr>
          <w:sz w:val="24"/>
          <w:szCs w:val="24"/>
        </w:rPr>
        <w:tab/>
        <w:t xml:space="preserve">                                                Настя</w:t>
      </w:r>
    </w:p>
    <w:p w:rsidR="001E4568" w:rsidRPr="00685134" w:rsidRDefault="001E4568" w:rsidP="001E4568">
      <w:pPr>
        <w:pStyle w:val="1c"/>
        <w:pBdr>
          <w:top w:val="single" w:sz="4" w:space="1" w:color="auto"/>
          <w:left w:val="single" w:sz="4" w:space="4" w:color="auto"/>
          <w:bottom w:val="single" w:sz="4" w:space="1" w:color="auto"/>
          <w:right w:val="single" w:sz="4" w:space="0" w:color="auto"/>
        </w:pBdr>
        <w:rPr>
          <w:sz w:val="24"/>
          <w:szCs w:val="24"/>
        </w:rPr>
      </w:pPr>
      <w:r w:rsidRPr="00685134">
        <w:rPr>
          <w:sz w:val="24"/>
          <w:szCs w:val="24"/>
        </w:rPr>
        <w:t xml:space="preserve">                                                           </w:t>
      </w:r>
    </w:p>
    <w:p w:rsidR="001E4568" w:rsidRPr="00685134" w:rsidRDefault="001E4568" w:rsidP="001E4568">
      <w:pPr>
        <w:pStyle w:val="1c"/>
        <w:pBdr>
          <w:top w:val="single" w:sz="4" w:space="1" w:color="auto"/>
          <w:left w:val="single" w:sz="4" w:space="4" w:color="auto"/>
          <w:bottom w:val="single" w:sz="4" w:space="1" w:color="auto"/>
          <w:right w:val="single" w:sz="4" w:space="0" w:color="auto"/>
        </w:pBdr>
        <w:rPr>
          <w:sz w:val="24"/>
          <w:szCs w:val="24"/>
        </w:rPr>
      </w:pPr>
      <w:r w:rsidRPr="00685134">
        <w:rPr>
          <w:noProof/>
          <w:sz w:val="24"/>
          <w:szCs w:val="24"/>
          <w:lang w:eastAsia="ru-RU" w:bidi="ar-SA"/>
        </w:rPr>
        <w:drawing>
          <wp:anchor distT="0" distB="0" distL="114300" distR="114300" simplePos="0" relativeHeight="251658240" behindDoc="0" locked="0" layoutInCell="1" allowOverlap="1" wp14:anchorId="23FB1AA0" wp14:editId="73392B23">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8"/>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1E4568" w:rsidRPr="00685134" w:rsidRDefault="00A62D52" w:rsidP="001E4568">
      <w:pPr>
        <w:pStyle w:val="1c"/>
        <w:pBdr>
          <w:top w:val="single" w:sz="4" w:space="1" w:color="auto"/>
          <w:left w:val="single" w:sz="4" w:space="4" w:color="auto"/>
          <w:bottom w:val="single" w:sz="4" w:space="1" w:color="auto"/>
          <w:right w:val="single" w:sz="4" w:space="0" w:color="auto"/>
        </w:pBdr>
        <w:rPr>
          <w:sz w:val="24"/>
          <w:szCs w:val="24"/>
        </w:rPr>
      </w:pPr>
      <w:r>
        <w:rPr>
          <w:noProof/>
          <w:sz w:val="24"/>
          <w:szCs w:val="24"/>
        </w:rPr>
        <w:pict>
          <v:shapetype id="_x0000_t202" coordsize="21600,21600" o:spt="202" path="m,l,21600r21600,l21600,xe">
            <v:stroke joinstyle="miter"/>
            <v:path gradientshapeok="t" o:connecttype="rect"/>
          </v:shapetype>
          <v:shape id="_x0000_s1066" type="#_x0000_t202" style="position:absolute;margin-left:180pt;margin-top:7.9pt;width:18pt;height:18pt;z-index:251681792">
            <v:textbox style="mso-next-textbox:#_x0000_s1066">
              <w:txbxContent>
                <w:p w:rsidR="00C52E94" w:rsidRPr="00C71D03" w:rsidRDefault="00C52E94" w:rsidP="001E4568">
                  <w:pPr>
                    <w:rPr>
                      <w:b/>
                      <w:sz w:val="18"/>
                      <w:szCs w:val="18"/>
                    </w:rPr>
                  </w:pPr>
                  <w:r w:rsidRPr="00C71D03">
                    <w:rPr>
                      <w:b/>
                      <w:sz w:val="18"/>
                      <w:szCs w:val="18"/>
                    </w:rPr>
                    <w:t>Р</w:t>
                  </w:r>
                </w:p>
              </w:txbxContent>
            </v:textbox>
          </v:shape>
        </w:pict>
      </w:r>
      <w:r w:rsidR="001E4568" w:rsidRPr="00685134">
        <w:rPr>
          <w:sz w:val="24"/>
          <w:szCs w:val="24"/>
        </w:rPr>
        <w:t xml:space="preserve">     </w:t>
      </w:r>
    </w:p>
    <w:p w:rsidR="001E4568" w:rsidRPr="00685134" w:rsidRDefault="00A62D52" w:rsidP="001E4568">
      <w:pPr>
        <w:pStyle w:val="1c"/>
        <w:pBdr>
          <w:top w:val="single" w:sz="4" w:space="1" w:color="auto"/>
          <w:left w:val="single" w:sz="4" w:space="4" w:color="auto"/>
          <w:bottom w:val="single" w:sz="4" w:space="1" w:color="auto"/>
          <w:right w:val="single" w:sz="4" w:space="0" w:color="auto"/>
        </w:pBdr>
        <w:rPr>
          <w:sz w:val="24"/>
          <w:szCs w:val="24"/>
        </w:rPr>
      </w:pPr>
      <w:r>
        <w:rPr>
          <w:noProof/>
          <w:sz w:val="24"/>
          <w:szCs w:val="24"/>
        </w:rPr>
        <w:pict>
          <v:shape id="_x0000_s1065" type="#_x0000_t202" style="position:absolute;margin-left:222pt;margin-top:.1pt;width:18pt;height:18pt;z-index:251680768">
            <v:textbox style="mso-next-textbox:#_x0000_s1065">
              <w:txbxContent>
                <w:p w:rsidR="00C52E94" w:rsidRPr="00560F62" w:rsidRDefault="00C52E94" w:rsidP="001E4568">
                  <w:pPr>
                    <w:rPr>
                      <w:b/>
                      <w:sz w:val="18"/>
                      <w:szCs w:val="18"/>
                    </w:rPr>
                  </w:pPr>
                  <w:r w:rsidRPr="00560F62">
                    <w:rPr>
                      <w:b/>
                      <w:sz w:val="18"/>
                      <w:szCs w:val="18"/>
                    </w:rPr>
                    <w:t>З</w:t>
                  </w:r>
                </w:p>
              </w:txbxContent>
            </v:textbox>
          </v:shape>
        </w:pict>
      </w:r>
      <w:r>
        <w:rPr>
          <w:noProof/>
          <w:sz w:val="24"/>
          <w:szCs w:val="24"/>
        </w:rPr>
        <w:pict>
          <v:shape id="_x0000_s1064" type="#_x0000_t202" style="position:absolute;margin-left:156pt;margin-top:6.1pt;width:12pt;height:18pt;z-index:251679744">
            <v:textbox style="mso-next-textbox:#_x0000_s1064">
              <w:txbxContent>
                <w:p w:rsidR="00C52E94" w:rsidRPr="00DB621B" w:rsidRDefault="00C52E94" w:rsidP="001E4568">
                  <w:pPr>
                    <w:rPr>
                      <w:b/>
                      <w:sz w:val="16"/>
                      <w:szCs w:val="16"/>
                    </w:rPr>
                  </w:pPr>
                  <w:r w:rsidRPr="00DB621B">
                    <w:rPr>
                      <w:b/>
                      <w:sz w:val="16"/>
                      <w:szCs w:val="16"/>
                    </w:rPr>
                    <w:t>Ж</w:t>
                  </w:r>
                </w:p>
              </w:txbxContent>
            </v:textbox>
          </v:shape>
        </w:pict>
      </w:r>
      <w:r w:rsidR="001E4568" w:rsidRPr="00685134">
        <w:rPr>
          <w:sz w:val="24"/>
          <w:szCs w:val="24"/>
        </w:rPr>
        <w:t xml:space="preserve">                         Денис     Люба                                           </w:t>
      </w:r>
    </w:p>
    <w:p w:rsidR="001E4568" w:rsidRPr="00685134" w:rsidRDefault="00A62D52" w:rsidP="001E4568">
      <w:pPr>
        <w:pStyle w:val="1c"/>
        <w:pBdr>
          <w:top w:val="single" w:sz="4" w:space="1" w:color="auto"/>
          <w:left w:val="single" w:sz="4" w:space="4" w:color="auto"/>
          <w:bottom w:val="single" w:sz="4" w:space="1" w:color="auto"/>
          <w:right w:val="single" w:sz="4" w:space="0" w:color="auto"/>
        </w:pBdr>
        <w:rPr>
          <w:sz w:val="24"/>
          <w:szCs w:val="24"/>
        </w:rPr>
      </w:pPr>
      <w:r>
        <w:rPr>
          <w:noProof/>
          <w:sz w:val="24"/>
          <w:szCs w:val="24"/>
        </w:rPr>
        <w:pict>
          <v:shape id="_x0000_s1063" type="#_x0000_t202" style="position:absolute;margin-left:186pt;margin-top:-1.7pt;width:18pt;height:18pt;z-index:251678720">
            <v:textbox style="mso-next-textbox:#_x0000_s1063">
              <w:txbxContent>
                <w:p w:rsidR="00C52E94" w:rsidRPr="00560F62" w:rsidRDefault="00C52E94" w:rsidP="001E4568">
                  <w:pPr>
                    <w:rPr>
                      <w:b/>
                      <w:sz w:val="18"/>
                      <w:szCs w:val="18"/>
                    </w:rPr>
                  </w:pPr>
                  <w:r w:rsidRPr="00560F62">
                    <w:rPr>
                      <w:b/>
                      <w:sz w:val="18"/>
                      <w:szCs w:val="18"/>
                    </w:rPr>
                    <w:t>К</w:t>
                  </w:r>
                </w:p>
              </w:txbxContent>
            </v:textbox>
          </v:shape>
        </w:pict>
      </w:r>
    </w:p>
    <w:p w:rsidR="001E4568" w:rsidRPr="00685134" w:rsidRDefault="001E4568" w:rsidP="001E4568">
      <w:pPr>
        <w:pStyle w:val="1c"/>
        <w:pBdr>
          <w:top w:val="single" w:sz="4" w:space="1" w:color="auto"/>
          <w:left w:val="single" w:sz="4" w:space="4" w:color="auto"/>
          <w:bottom w:val="single" w:sz="4" w:space="1" w:color="auto"/>
          <w:right w:val="single" w:sz="4" w:space="0" w:color="auto"/>
        </w:pBdr>
        <w:rPr>
          <w:sz w:val="24"/>
          <w:szCs w:val="24"/>
        </w:rPr>
      </w:pPr>
    </w:p>
    <w:p w:rsidR="001E4568" w:rsidRPr="00685134" w:rsidRDefault="001E4568" w:rsidP="001E4568">
      <w:pPr>
        <w:pStyle w:val="1c"/>
        <w:pBdr>
          <w:top w:val="single" w:sz="4" w:space="1" w:color="auto"/>
          <w:left w:val="single" w:sz="4" w:space="4" w:color="auto"/>
          <w:bottom w:val="single" w:sz="4" w:space="1" w:color="auto"/>
          <w:right w:val="single" w:sz="4" w:space="0" w:color="auto"/>
        </w:pBdr>
        <w:rPr>
          <w:sz w:val="24"/>
          <w:szCs w:val="24"/>
        </w:rPr>
      </w:pPr>
      <w:r w:rsidRPr="00685134">
        <w:rPr>
          <w:sz w:val="24"/>
          <w:szCs w:val="24"/>
        </w:rPr>
        <w:t xml:space="preserve">                                                              Егор                                                     </w:t>
      </w:r>
    </w:p>
    <w:p w:rsidR="001E4568" w:rsidRPr="00685134" w:rsidRDefault="001E4568" w:rsidP="001E4568">
      <w:pPr>
        <w:pStyle w:val="1c"/>
        <w:rPr>
          <w:sz w:val="24"/>
          <w:szCs w:val="24"/>
        </w:rPr>
      </w:pPr>
      <w:r w:rsidRPr="00685134">
        <w:rPr>
          <w:sz w:val="24"/>
          <w:szCs w:val="24"/>
        </w:rPr>
        <w:t xml:space="preserve">                                                               Рис. 1.</w:t>
      </w:r>
    </w:p>
    <w:p w:rsidR="001E4568" w:rsidRPr="00685134" w:rsidRDefault="001E4568" w:rsidP="001E4568">
      <w:pPr>
        <w:pStyle w:val="1c"/>
        <w:pBdr>
          <w:top w:val="single" w:sz="4" w:space="1" w:color="auto"/>
          <w:left w:val="single" w:sz="4" w:space="4" w:color="auto"/>
          <w:bottom w:val="single" w:sz="4" w:space="1" w:color="auto"/>
          <w:right w:val="single" w:sz="4" w:space="0" w:color="auto"/>
        </w:pBdr>
        <w:rPr>
          <w:sz w:val="24"/>
          <w:szCs w:val="24"/>
        </w:rPr>
      </w:pPr>
      <w:r w:rsidRPr="00685134">
        <w:rPr>
          <w:sz w:val="24"/>
          <w:szCs w:val="24"/>
        </w:rPr>
        <w:t xml:space="preserve">             </w:t>
      </w:r>
      <w:r w:rsidRPr="00685134">
        <w:rPr>
          <w:noProof/>
          <w:sz w:val="24"/>
          <w:szCs w:val="24"/>
          <w:lang w:eastAsia="ru-RU" w:bidi="ar-SA"/>
        </w:rPr>
        <w:drawing>
          <wp:inline distT="0" distB="0" distL="0" distR="0" wp14:anchorId="7338D4B3" wp14:editId="6644C1F3">
            <wp:extent cx="1250950" cy="1388745"/>
            <wp:effectExtent l="19050" t="0" r="6350" b="0"/>
            <wp:docPr id="2" name="Рисунок 17"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ваза_1"/>
                    <pic:cNvPicPr>
                      <a:picLocks noChangeAspect="1" noChangeArrowheads="1"/>
                    </pic:cNvPicPr>
                  </pic:nvPicPr>
                  <pic:blipFill>
                    <a:blip r:embed="rId9"/>
                    <a:srcRect/>
                    <a:stretch>
                      <a:fillRect/>
                    </a:stretch>
                  </pic:blipFill>
                  <pic:spPr bwMode="auto">
                    <a:xfrm>
                      <a:off x="0" y="0"/>
                      <a:ext cx="1250950" cy="1388745"/>
                    </a:xfrm>
                    <a:prstGeom prst="rect">
                      <a:avLst/>
                    </a:prstGeom>
                    <a:noFill/>
                    <a:ln w="9525">
                      <a:noFill/>
                      <a:miter lim="800000"/>
                      <a:headEnd/>
                      <a:tailEnd/>
                    </a:ln>
                  </pic:spPr>
                </pic:pic>
              </a:graphicData>
            </a:graphic>
          </wp:inline>
        </w:drawing>
      </w:r>
      <w:r w:rsidRPr="00685134">
        <w:rPr>
          <w:noProof/>
          <w:sz w:val="24"/>
          <w:szCs w:val="24"/>
          <w:lang w:eastAsia="ru-RU" w:bidi="ar-SA"/>
        </w:rPr>
        <w:drawing>
          <wp:inline distT="0" distB="0" distL="0" distR="0" wp14:anchorId="76D168E8" wp14:editId="5AB2801E">
            <wp:extent cx="1250950" cy="1388745"/>
            <wp:effectExtent l="19050" t="0" r="6350" b="0"/>
            <wp:docPr id="5" name="Рисунок 18"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ваза_1"/>
                    <pic:cNvPicPr>
                      <a:picLocks noChangeAspect="1" noChangeArrowheads="1"/>
                    </pic:cNvPicPr>
                  </pic:nvPicPr>
                  <pic:blipFill>
                    <a:blip r:embed="rId9"/>
                    <a:srcRect/>
                    <a:stretch>
                      <a:fillRect/>
                    </a:stretch>
                  </pic:blipFill>
                  <pic:spPr bwMode="auto">
                    <a:xfrm>
                      <a:off x="0" y="0"/>
                      <a:ext cx="1250950" cy="1388745"/>
                    </a:xfrm>
                    <a:prstGeom prst="rect">
                      <a:avLst/>
                    </a:prstGeom>
                    <a:noFill/>
                    <a:ln w="9525">
                      <a:noFill/>
                      <a:miter lim="800000"/>
                      <a:headEnd/>
                      <a:tailEnd/>
                    </a:ln>
                  </pic:spPr>
                </pic:pic>
              </a:graphicData>
            </a:graphic>
          </wp:inline>
        </w:drawing>
      </w:r>
      <w:r w:rsidRPr="00685134">
        <w:rPr>
          <w:noProof/>
          <w:sz w:val="24"/>
          <w:szCs w:val="24"/>
          <w:lang w:eastAsia="ru-RU" w:bidi="ar-SA"/>
        </w:rPr>
        <w:drawing>
          <wp:inline distT="0" distB="0" distL="0" distR="0" wp14:anchorId="0CE9F836" wp14:editId="06E3E605">
            <wp:extent cx="1250950" cy="1388745"/>
            <wp:effectExtent l="19050" t="0" r="6350" b="0"/>
            <wp:docPr id="6" name="Рисунок 19"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ваза_1"/>
                    <pic:cNvPicPr>
                      <a:picLocks noChangeAspect="1" noChangeArrowheads="1"/>
                    </pic:cNvPicPr>
                  </pic:nvPicPr>
                  <pic:blipFill>
                    <a:blip r:embed="rId9"/>
                    <a:srcRect/>
                    <a:stretch>
                      <a:fillRect/>
                    </a:stretch>
                  </pic:blipFill>
                  <pic:spPr bwMode="auto">
                    <a:xfrm>
                      <a:off x="0" y="0"/>
                      <a:ext cx="1250950" cy="1388745"/>
                    </a:xfrm>
                    <a:prstGeom prst="rect">
                      <a:avLst/>
                    </a:prstGeom>
                    <a:noFill/>
                    <a:ln w="9525">
                      <a:noFill/>
                      <a:miter lim="800000"/>
                      <a:headEnd/>
                      <a:tailEnd/>
                    </a:ln>
                  </pic:spPr>
                </pic:pic>
              </a:graphicData>
            </a:graphic>
          </wp:inline>
        </w:drawing>
      </w:r>
      <w:r w:rsidRPr="00685134">
        <w:rPr>
          <w:noProof/>
          <w:sz w:val="24"/>
          <w:szCs w:val="24"/>
          <w:lang w:eastAsia="ru-RU" w:bidi="ar-SA"/>
        </w:rPr>
        <w:drawing>
          <wp:inline distT="0" distB="0" distL="0" distR="0" wp14:anchorId="6FFBFC58" wp14:editId="310CB474">
            <wp:extent cx="1250950" cy="1388745"/>
            <wp:effectExtent l="19050" t="0" r="6350" b="0"/>
            <wp:docPr id="12" name="Рисунок 20"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ваза_1"/>
                    <pic:cNvPicPr>
                      <a:picLocks noChangeAspect="1" noChangeArrowheads="1"/>
                    </pic:cNvPicPr>
                  </pic:nvPicPr>
                  <pic:blipFill>
                    <a:blip r:embed="rId9"/>
                    <a:srcRect/>
                    <a:stretch>
                      <a:fillRect/>
                    </a:stretch>
                  </pic:blipFill>
                  <pic:spPr bwMode="auto">
                    <a:xfrm>
                      <a:off x="0" y="0"/>
                      <a:ext cx="1250950" cy="1388745"/>
                    </a:xfrm>
                    <a:prstGeom prst="rect">
                      <a:avLst/>
                    </a:prstGeom>
                    <a:noFill/>
                    <a:ln w="9525">
                      <a:noFill/>
                      <a:miter lim="800000"/>
                      <a:headEnd/>
                      <a:tailEnd/>
                    </a:ln>
                  </pic:spPr>
                </pic:pic>
              </a:graphicData>
            </a:graphic>
          </wp:inline>
        </w:drawing>
      </w:r>
    </w:p>
    <w:p w:rsidR="001E4568" w:rsidRPr="00685134" w:rsidRDefault="00867F54" w:rsidP="001E4568">
      <w:pPr>
        <w:pStyle w:val="1c"/>
        <w:rPr>
          <w:sz w:val="24"/>
          <w:szCs w:val="24"/>
        </w:rPr>
      </w:pPr>
      <w:r>
        <w:rPr>
          <w:sz w:val="24"/>
          <w:szCs w:val="24"/>
        </w:rPr>
        <w:t xml:space="preserve">   </w:t>
      </w:r>
      <w:r w:rsidR="001E4568" w:rsidRPr="00685134">
        <w:rPr>
          <w:sz w:val="24"/>
          <w:szCs w:val="24"/>
        </w:rPr>
        <w:t xml:space="preserve">                                                          Рис. 2.</w:t>
      </w:r>
    </w:p>
    <w:p w:rsidR="001E4568" w:rsidRPr="00685134" w:rsidRDefault="001E4568" w:rsidP="001E4568">
      <w:pPr>
        <w:rPr>
          <w:szCs w:val="24"/>
        </w:rPr>
      </w:pPr>
      <w:r w:rsidRPr="00685134">
        <w:rPr>
          <w:i/>
          <w:szCs w:val="24"/>
        </w:rPr>
        <w:t>Критерии оценивания</w:t>
      </w:r>
      <w:r w:rsidRPr="00685134">
        <w:rPr>
          <w:szCs w:val="24"/>
        </w:rPr>
        <w:t xml:space="preserve">: </w:t>
      </w:r>
    </w:p>
    <w:p w:rsidR="001E4568" w:rsidRPr="00685134" w:rsidRDefault="001E4568" w:rsidP="00B90AD0">
      <w:pPr>
        <w:numPr>
          <w:ilvl w:val="0"/>
          <w:numId w:val="56"/>
        </w:numPr>
        <w:tabs>
          <w:tab w:val="clear" w:pos="360"/>
        </w:tabs>
        <w:overflowPunct/>
        <w:autoSpaceDE/>
        <w:autoSpaceDN/>
        <w:adjustRightInd/>
        <w:jc w:val="both"/>
        <w:textAlignment w:val="auto"/>
        <w:rPr>
          <w:szCs w:val="24"/>
        </w:rPr>
      </w:pPr>
      <w:r w:rsidRPr="00685134">
        <w:rPr>
          <w:szCs w:val="24"/>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E4568" w:rsidRPr="00685134" w:rsidRDefault="001E4568" w:rsidP="00B90AD0">
      <w:pPr>
        <w:numPr>
          <w:ilvl w:val="0"/>
          <w:numId w:val="56"/>
        </w:numPr>
        <w:tabs>
          <w:tab w:val="clear" w:pos="360"/>
        </w:tabs>
        <w:overflowPunct/>
        <w:autoSpaceDE/>
        <w:autoSpaceDN/>
        <w:adjustRightInd/>
        <w:jc w:val="both"/>
        <w:textAlignment w:val="auto"/>
        <w:rPr>
          <w:szCs w:val="24"/>
        </w:rPr>
      </w:pPr>
      <w:r w:rsidRPr="00685134">
        <w:rPr>
          <w:szCs w:val="24"/>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1E4568" w:rsidRPr="00685134" w:rsidRDefault="001E4568" w:rsidP="001E4568">
      <w:pPr>
        <w:rPr>
          <w:i/>
          <w:szCs w:val="24"/>
        </w:rPr>
      </w:pPr>
      <w:r w:rsidRPr="00685134">
        <w:rPr>
          <w:i/>
          <w:szCs w:val="24"/>
        </w:rPr>
        <w:t>Показатели уровня выполнения задания:</w:t>
      </w:r>
    </w:p>
    <w:p w:rsidR="001E4568" w:rsidRPr="00685134" w:rsidRDefault="001E4568" w:rsidP="001E4568">
      <w:pPr>
        <w:widowControl w:val="0"/>
        <w:rPr>
          <w:szCs w:val="24"/>
        </w:rPr>
      </w:pPr>
      <w:r w:rsidRPr="00685134">
        <w:rPr>
          <w:i/>
          <w:szCs w:val="24"/>
        </w:rPr>
        <w:t>Низкий уровень</w:t>
      </w:r>
      <w:r w:rsidRPr="00685134">
        <w:rPr>
          <w:szCs w:val="24"/>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1E4568" w:rsidRPr="00685134" w:rsidRDefault="001E4568" w:rsidP="001E4568">
      <w:pPr>
        <w:widowControl w:val="0"/>
        <w:rPr>
          <w:szCs w:val="24"/>
        </w:rPr>
      </w:pPr>
      <w:r w:rsidRPr="00685134">
        <w:rPr>
          <w:i/>
          <w:szCs w:val="24"/>
        </w:rPr>
        <w:t>Средний уровень</w:t>
      </w:r>
      <w:r w:rsidRPr="00685134">
        <w:rPr>
          <w:szCs w:val="24"/>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1E4568" w:rsidRPr="00685134" w:rsidRDefault="001E4568" w:rsidP="001E4568">
      <w:pPr>
        <w:widowControl w:val="0"/>
        <w:rPr>
          <w:szCs w:val="24"/>
        </w:rPr>
      </w:pPr>
      <w:r w:rsidRPr="00685134">
        <w:rPr>
          <w:i/>
          <w:szCs w:val="24"/>
        </w:rPr>
        <w:lastRenderedPageBreak/>
        <w:t>Высокий уровень</w:t>
      </w:r>
      <w:r w:rsidRPr="00685134">
        <w:rPr>
          <w:szCs w:val="24"/>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1E4568" w:rsidRPr="00685134" w:rsidRDefault="001E4568" w:rsidP="001E4568">
      <w:pPr>
        <w:ind w:firstLine="284"/>
        <w:rPr>
          <w:szCs w:val="24"/>
        </w:rPr>
      </w:pPr>
      <w:r w:rsidRPr="00685134">
        <w:rPr>
          <w:szCs w:val="24"/>
        </w:rPr>
        <w:t xml:space="preserve">Таким образом, </w:t>
      </w:r>
      <w:r w:rsidRPr="00685134">
        <w:rPr>
          <w:b/>
          <w:bCs/>
          <w:i/>
          <w:iCs/>
          <w:szCs w:val="24"/>
        </w:rPr>
        <w:t>оценка метапредметных результатов может проводиться в ходе различных процедур</w:t>
      </w:r>
      <w:r w:rsidRPr="00685134">
        <w:rPr>
          <w:szCs w:val="24"/>
        </w:rPr>
        <w:t xml:space="preserve">. </w:t>
      </w:r>
    </w:p>
    <w:p w:rsidR="00381A01" w:rsidRPr="00685134" w:rsidRDefault="001E4568" w:rsidP="003C5E5F">
      <w:pPr>
        <w:ind w:firstLine="426"/>
        <w:jc w:val="center"/>
        <w:rPr>
          <w:b/>
          <w:szCs w:val="24"/>
        </w:rPr>
      </w:pPr>
      <w:r w:rsidRPr="00685134">
        <w:rPr>
          <w:b/>
          <w:szCs w:val="24"/>
        </w:rPr>
        <w:t>Оценка предметных результатов</w:t>
      </w:r>
    </w:p>
    <w:p w:rsidR="001E4568" w:rsidRPr="00685134" w:rsidRDefault="001E4568" w:rsidP="001E4568">
      <w:pPr>
        <w:ind w:firstLine="426"/>
        <w:rPr>
          <w:szCs w:val="24"/>
        </w:rPr>
      </w:pPr>
      <w:r w:rsidRPr="00685134">
        <w:rPr>
          <w:szCs w:val="24"/>
        </w:rPr>
        <w:t xml:space="preserve">Достижение предметных результатов обеспечивается за счет основных учебных предметов. </w:t>
      </w:r>
    </w:p>
    <w:p w:rsidR="001E4568" w:rsidRPr="00685134" w:rsidRDefault="001E4568" w:rsidP="001E4568">
      <w:pPr>
        <w:ind w:firstLine="426"/>
        <w:rPr>
          <w:szCs w:val="24"/>
        </w:rPr>
      </w:pPr>
      <w:r w:rsidRPr="00685134">
        <w:rPr>
          <w:szCs w:val="24"/>
        </w:rPr>
        <w:t xml:space="preserve">Предметные результаты содержат в себе, во-первых, </w:t>
      </w:r>
      <w:r w:rsidRPr="00685134">
        <w:rPr>
          <w:i/>
          <w:iCs/>
          <w:szCs w:val="24"/>
        </w:rPr>
        <w:t>систему основополагающих элементов научного знания</w:t>
      </w:r>
      <w:r w:rsidRPr="00685134">
        <w:rPr>
          <w:szCs w:val="24"/>
        </w:rPr>
        <w:t xml:space="preserve">, которая выражается через учебный материал различных курсов (далее </w:t>
      </w:r>
      <w:r w:rsidRPr="00685134">
        <w:rPr>
          <w:i/>
          <w:iCs/>
          <w:szCs w:val="24"/>
        </w:rPr>
        <w:t>— система предметных знаний</w:t>
      </w:r>
      <w:r w:rsidRPr="00685134">
        <w:rPr>
          <w:szCs w:val="24"/>
        </w:rPr>
        <w:t xml:space="preserve">), и, во-вторых, </w:t>
      </w:r>
      <w:r w:rsidRPr="00685134">
        <w:rPr>
          <w:i/>
          <w:iCs/>
          <w:szCs w:val="24"/>
        </w:rPr>
        <w:t xml:space="preserve">систему формируемых действий </w:t>
      </w:r>
      <w:r w:rsidRPr="00685134">
        <w:rPr>
          <w:szCs w:val="24"/>
        </w:rPr>
        <w:t xml:space="preserve">(далее </w:t>
      </w:r>
      <w:r w:rsidRPr="00685134">
        <w:rPr>
          <w:i/>
          <w:iCs/>
          <w:szCs w:val="24"/>
        </w:rPr>
        <w:t>— система предметных действий</w:t>
      </w:r>
      <w:r w:rsidRPr="00685134">
        <w:rPr>
          <w:szCs w:val="24"/>
        </w:rPr>
        <w:t>), которые преломляются через специфику предмета и направлены на применение знаний, их преобразование и получение нового знания.</w:t>
      </w:r>
    </w:p>
    <w:p w:rsidR="001E4568" w:rsidRPr="00685134" w:rsidRDefault="001E4568" w:rsidP="001E4568">
      <w:pPr>
        <w:ind w:firstLine="426"/>
        <w:rPr>
          <w:szCs w:val="24"/>
        </w:rPr>
      </w:pPr>
      <w:r w:rsidRPr="00685134">
        <w:rPr>
          <w:b/>
          <w:bCs/>
          <w:i/>
          <w:iCs/>
          <w:szCs w:val="24"/>
        </w:rPr>
        <w:t xml:space="preserve">Система предметных знаний </w:t>
      </w:r>
      <w:r w:rsidRPr="00685134">
        <w:rPr>
          <w:szCs w:val="24"/>
        </w:rPr>
        <w:t xml:space="preserve">— важнейшая составляющая предметных результатов. В ней можно выделить </w:t>
      </w:r>
      <w:r w:rsidRPr="00685134">
        <w:rPr>
          <w:i/>
          <w:iCs/>
          <w:szCs w:val="24"/>
        </w:rPr>
        <w:t xml:space="preserve">опорные знания </w:t>
      </w:r>
      <w:r w:rsidRPr="00685134">
        <w:rPr>
          <w:szCs w:val="24"/>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E4568" w:rsidRPr="00685134" w:rsidRDefault="001E4568" w:rsidP="001E4568">
      <w:pPr>
        <w:ind w:firstLine="426"/>
        <w:rPr>
          <w:szCs w:val="24"/>
        </w:rPr>
      </w:pPr>
      <w:r w:rsidRPr="00685134">
        <w:rPr>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E4568" w:rsidRPr="00685134" w:rsidRDefault="001E4568" w:rsidP="001E4568">
      <w:pPr>
        <w:ind w:firstLine="426"/>
        <w:rPr>
          <w:i/>
          <w:iCs/>
          <w:szCs w:val="24"/>
        </w:rPr>
      </w:pPr>
      <w:r w:rsidRPr="00685134">
        <w:rPr>
          <w:szCs w:val="24"/>
        </w:rPr>
        <w:t xml:space="preserve">На начальной ступени обучения особое значение для продолжения образования имеет усвоение обучающимися </w:t>
      </w:r>
      <w:r w:rsidRPr="00685134">
        <w:rPr>
          <w:i/>
          <w:iCs/>
          <w:szCs w:val="24"/>
        </w:rPr>
        <w:t>опорной системы знаний по русскому языку и математике.</w:t>
      </w:r>
      <w:r w:rsidRPr="00685134">
        <w:rPr>
          <w:szCs w:val="24"/>
        </w:rPr>
        <w:t xml:space="preserve">  Объектом оценки предметных результатов являются действия, выполняемые обучающимися с предметным содержанием.</w:t>
      </w:r>
    </w:p>
    <w:p w:rsidR="001E4568" w:rsidRPr="00685134" w:rsidRDefault="001E4568" w:rsidP="001E4568">
      <w:pPr>
        <w:ind w:firstLine="426"/>
        <w:rPr>
          <w:szCs w:val="24"/>
        </w:rPr>
      </w:pPr>
      <w:r w:rsidRPr="00685134">
        <w:rPr>
          <w:b/>
          <w:bCs/>
          <w:i/>
          <w:iCs/>
          <w:szCs w:val="24"/>
        </w:rPr>
        <w:t>Действия с предметным содержанием (или предметные действия</w:t>
      </w:r>
      <w:r w:rsidRPr="00685134">
        <w:rPr>
          <w:szCs w:val="24"/>
        </w:rPr>
        <w:t xml:space="preserve">) </w:t>
      </w:r>
      <w:r w:rsidRPr="00685134">
        <w:rPr>
          <w:i/>
          <w:iCs/>
          <w:szCs w:val="24"/>
        </w:rPr>
        <w:t xml:space="preserve">— </w:t>
      </w:r>
      <w:r w:rsidRPr="00685134">
        <w:rPr>
          <w:szCs w:val="24"/>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E4568" w:rsidRPr="00685134" w:rsidRDefault="001E4568" w:rsidP="001E4568">
      <w:pPr>
        <w:ind w:firstLine="426"/>
        <w:rPr>
          <w:szCs w:val="24"/>
        </w:rPr>
      </w:pPr>
      <w:r w:rsidRPr="00685134">
        <w:rPr>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85134">
        <w:rPr>
          <w:i/>
          <w:iCs/>
          <w:szCs w:val="24"/>
        </w:rPr>
        <w:t>осознанному и произвольному их выполнению</w:t>
      </w:r>
      <w:r w:rsidRPr="00685134">
        <w:rPr>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E4568" w:rsidRPr="00685134" w:rsidRDefault="001E4568" w:rsidP="001E4568">
      <w:pPr>
        <w:ind w:firstLine="426"/>
        <w:rPr>
          <w:szCs w:val="24"/>
        </w:rPr>
      </w:pPr>
      <w:r w:rsidRPr="00685134">
        <w:rPr>
          <w:szCs w:val="24"/>
        </w:rPr>
        <w:t>Поэтому объектом оценки предметных результатов является способность учащихся решать учебно-познавательные и учебно-практические задачи.</w:t>
      </w:r>
    </w:p>
    <w:p w:rsidR="00381A01" w:rsidRPr="00685134" w:rsidRDefault="001E4568" w:rsidP="003C5E5F">
      <w:pPr>
        <w:ind w:right="-1" w:firstLine="426"/>
        <w:rPr>
          <w:szCs w:val="24"/>
        </w:rPr>
      </w:pPr>
      <w:r w:rsidRPr="00685134">
        <w:rPr>
          <w:szCs w:val="24"/>
        </w:rPr>
        <w:t xml:space="preserve">В школе используются следующие </w:t>
      </w:r>
      <w:r w:rsidRPr="00685134">
        <w:rPr>
          <w:b/>
          <w:szCs w:val="24"/>
        </w:rPr>
        <w:t>средства, методы и формы оценивания образовательных результатов,</w:t>
      </w:r>
      <w:r w:rsidRPr="00685134">
        <w:rPr>
          <w:szCs w:val="24"/>
        </w:rPr>
        <w:t xml:space="preserve"> используемые в учебно-воспитательном процессе. </w:t>
      </w:r>
    </w:p>
    <w:tbl>
      <w:tblPr>
        <w:tblW w:w="10348" w:type="dxa"/>
        <w:tblInd w:w="-699" w:type="dxa"/>
        <w:tblLayout w:type="fixed"/>
        <w:tblCellMar>
          <w:left w:w="0" w:type="dxa"/>
          <w:right w:w="0" w:type="dxa"/>
        </w:tblCellMar>
        <w:tblLook w:val="0000" w:firstRow="0" w:lastRow="0" w:firstColumn="0" w:lastColumn="0" w:noHBand="0" w:noVBand="0"/>
      </w:tblPr>
      <w:tblGrid>
        <w:gridCol w:w="1702"/>
        <w:gridCol w:w="5103"/>
        <w:gridCol w:w="3543"/>
      </w:tblGrid>
      <w:tr w:rsidR="001E4568" w:rsidRPr="00685134" w:rsidTr="001C1ECC">
        <w:tc>
          <w:tcPr>
            <w:tcW w:w="1702" w:type="dxa"/>
            <w:tcBorders>
              <w:top w:val="single" w:sz="8" w:space="0" w:color="C0C0C0"/>
              <w:left w:val="single" w:sz="8" w:space="0" w:color="000000"/>
              <w:bottom w:val="single" w:sz="8" w:space="0" w:color="000000"/>
              <w:right w:val="single" w:sz="4" w:space="0" w:color="auto"/>
            </w:tcBorders>
          </w:tcPr>
          <w:p w:rsidR="001E4568" w:rsidRPr="00685134" w:rsidRDefault="001E4568" w:rsidP="001C1ECC">
            <w:pPr>
              <w:snapToGrid w:val="0"/>
              <w:ind w:left="180"/>
              <w:jc w:val="center"/>
              <w:rPr>
                <w:i/>
                <w:szCs w:val="24"/>
              </w:rPr>
            </w:pPr>
            <w:r w:rsidRPr="00685134">
              <w:rPr>
                <w:i/>
                <w:szCs w:val="24"/>
              </w:rPr>
              <w:t>Диагностирование</w:t>
            </w:r>
          </w:p>
        </w:tc>
        <w:tc>
          <w:tcPr>
            <w:tcW w:w="5103" w:type="dxa"/>
            <w:tcBorders>
              <w:top w:val="single" w:sz="8" w:space="0" w:color="C0C0C0"/>
              <w:left w:val="single" w:sz="4" w:space="0" w:color="auto"/>
              <w:bottom w:val="single" w:sz="8" w:space="0" w:color="000000"/>
              <w:right w:val="single" w:sz="4" w:space="0" w:color="auto"/>
            </w:tcBorders>
          </w:tcPr>
          <w:p w:rsidR="001E4568" w:rsidRPr="00685134" w:rsidRDefault="001E4568" w:rsidP="001C1ECC">
            <w:pPr>
              <w:snapToGrid w:val="0"/>
              <w:ind w:left="180"/>
              <w:jc w:val="center"/>
              <w:rPr>
                <w:i/>
                <w:szCs w:val="24"/>
              </w:rPr>
            </w:pPr>
            <w:r w:rsidRPr="00685134">
              <w:rPr>
                <w:i/>
                <w:szCs w:val="24"/>
              </w:rPr>
              <w:t>Текущее оценивание</w:t>
            </w:r>
          </w:p>
        </w:tc>
        <w:tc>
          <w:tcPr>
            <w:tcW w:w="3543" w:type="dxa"/>
            <w:tcBorders>
              <w:top w:val="single" w:sz="8" w:space="0" w:color="C0C0C0"/>
              <w:left w:val="single" w:sz="4" w:space="0" w:color="auto"/>
              <w:bottom w:val="single" w:sz="8" w:space="0" w:color="000000"/>
              <w:right w:val="single" w:sz="4" w:space="0" w:color="auto"/>
            </w:tcBorders>
          </w:tcPr>
          <w:p w:rsidR="001E4568" w:rsidRPr="00685134" w:rsidRDefault="001E4568" w:rsidP="001C1ECC">
            <w:pPr>
              <w:snapToGrid w:val="0"/>
              <w:ind w:left="180"/>
              <w:jc w:val="center"/>
              <w:rPr>
                <w:i/>
                <w:szCs w:val="24"/>
              </w:rPr>
            </w:pPr>
            <w:r w:rsidRPr="00685134">
              <w:rPr>
                <w:i/>
                <w:szCs w:val="24"/>
              </w:rPr>
              <w:t>итоговое (четверть, год) оценивание</w:t>
            </w:r>
          </w:p>
        </w:tc>
      </w:tr>
      <w:tr w:rsidR="001E4568" w:rsidRPr="00685134" w:rsidTr="001C1ECC">
        <w:trPr>
          <w:trHeight w:hRule="exact" w:val="4270"/>
        </w:trPr>
        <w:tc>
          <w:tcPr>
            <w:tcW w:w="1702" w:type="dxa"/>
            <w:vMerge w:val="restart"/>
            <w:tcBorders>
              <w:top w:val="single" w:sz="8" w:space="0" w:color="C0C0C0"/>
              <w:left w:val="single" w:sz="8" w:space="0" w:color="000000"/>
              <w:right w:val="single" w:sz="4" w:space="0" w:color="auto"/>
            </w:tcBorders>
          </w:tcPr>
          <w:p w:rsidR="001E4568" w:rsidRPr="00685134" w:rsidRDefault="001E4568" w:rsidP="001C1ECC">
            <w:pPr>
              <w:tabs>
                <w:tab w:val="left" w:pos="-2520"/>
                <w:tab w:val="left" w:pos="180"/>
              </w:tabs>
              <w:ind w:left="180" w:right="180"/>
              <w:rPr>
                <w:szCs w:val="24"/>
              </w:rPr>
            </w:pPr>
            <w:r w:rsidRPr="00685134">
              <w:rPr>
                <w:szCs w:val="24"/>
              </w:rPr>
              <w:lastRenderedPageBreak/>
              <w:t>-стартовая диагностика</w:t>
            </w:r>
          </w:p>
          <w:p w:rsidR="001E4568" w:rsidRPr="00685134" w:rsidRDefault="001E4568" w:rsidP="001C1ECC">
            <w:pPr>
              <w:tabs>
                <w:tab w:val="left" w:pos="-2520"/>
                <w:tab w:val="left" w:pos="180"/>
              </w:tabs>
              <w:ind w:left="180" w:right="180"/>
              <w:rPr>
                <w:szCs w:val="24"/>
              </w:rPr>
            </w:pPr>
            <w:r w:rsidRPr="00685134">
              <w:rPr>
                <w:szCs w:val="24"/>
              </w:rPr>
              <w:t>-тестово-диагностичекие работы</w:t>
            </w:r>
          </w:p>
          <w:p w:rsidR="001E4568" w:rsidRPr="00685134" w:rsidRDefault="001E4568" w:rsidP="001C1ECC">
            <w:pPr>
              <w:tabs>
                <w:tab w:val="left" w:pos="-2520"/>
                <w:tab w:val="left" w:pos="180"/>
              </w:tabs>
              <w:ind w:left="180" w:right="180"/>
              <w:rPr>
                <w:szCs w:val="24"/>
              </w:rPr>
            </w:pPr>
          </w:p>
        </w:tc>
        <w:tc>
          <w:tcPr>
            <w:tcW w:w="5103" w:type="dxa"/>
            <w:vMerge w:val="restart"/>
            <w:tcBorders>
              <w:top w:val="single" w:sz="8" w:space="0" w:color="C0C0C0"/>
              <w:left w:val="single" w:sz="4" w:space="0" w:color="auto"/>
              <w:right w:val="single" w:sz="4" w:space="0" w:color="auto"/>
            </w:tcBorders>
          </w:tcPr>
          <w:p w:rsidR="001E4568" w:rsidRPr="00685134" w:rsidRDefault="001E4568" w:rsidP="001C1ECC">
            <w:pPr>
              <w:tabs>
                <w:tab w:val="left" w:pos="180"/>
              </w:tabs>
              <w:snapToGrid w:val="0"/>
              <w:ind w:right="180"/>
              <w:rPr>
                <w:szCs w:val="24"/>
              </w:rPr>
            </w:pPr>
            <w:r w:rsidRPr="00685134">
              <w:rPr>
                <w:szCs w:val="24"/>
              </w:rPr>
              <w:t xml:space="preserve"> - устный опрос</w:t>
            </w:r>
          </w:p>
          <w:p w:rsidR="001E4568" w:rsidRPr="00685134" w:rsidRDefault="001E4568" w:rsidP="001C1ECC">
            <w:pPr>
              <w:tabs>
                <w:tab w:val="left" w:pos="0"/>
                <w:tab w:val="left" w:pos="180"/>
              </w:tabs>
              <w:ind w:left="180" w:right="180"/>
              <w:rPr>
                <w:szCs w:val="24"/>
              </w:rPr>
            </w:pPr>
            <w:r w:rsidRPr="00685134">
              <w:rPr>
                <w:szCs w:val="24"/>
              </w:rPr>
              <w:t>- письменная работа</w:t>
            </w:r>
          </w:p>
          <w:p w:rsidR="001E4568" w:rsidRPr="00685134" w:rsidRDefault="001E4568" w:rsidP="001C1ECC">
            <w:pPr>
              <w:tabs>
                <w:tab w:val="left" w:pos="0"/>
                <w:tab w:val="left" w:pos="180"/>
              </w:tabs>
              <w:ind w:left="180" w:right="180"/>
              <w:rPr>
                <w:szCs w:val="24"/>
              </w:rPr>
            </w:pPr>
            <w:r w:rsidRPr="00685134">
              <w:rPr>
                <w:szCs w:val="24"/>
              </w:rPr>
              <w:t>- самостоятельная работа</w:t>
            </w:r>
          </w:p>
          <w:p w:rsidR="001E4568" w:rsidRPr="00685134" w:rsidRDefault="001E4568" w:rsidP="001C1ECC">
            <w:pPr>
              <w:tabs>
                <w:tab w:val="left" w:pos="-360"/>
                <w:tab w:val="left" w:pos="180"/>
              </w:tabs>
              <w:ind w:left="180" w:right="180"/>
              <w:rPr>
                <w:szCs w:val="24"/>
              </w:rPr>
            </w:pPr>
            <w:r w:rsidRPr="00685134">
              <w:rPr>
                <w:szCs w:val="24"/>
              </w:rPr>
              <w:t>-  диктанты</w:t>
            </w:r>
          </w:p>
          <w:p w:rsidR="001E4568" w:rsidRPr="00685134" w:rsidRDefault="001E4568" w:rsidP="001C1ECC">
            <w:pPr>
              <w:tabs>
                <w:tab w:val="left" w:pos="-720"/>
                <w:tab w:val="left" w:pos="180"/>
              </w:tabs>
              <w:ind w:left="180" w:right="180"/>
              <w:rPr>
                <w:szCs w:val="24"/>
              </w:rPr>
            </w:pPr>
            <w:r w:rsidRPr="00685134">
              <w:rPr>
                <w:szCs w:val="24"/>
              </w:rPr>
              <w:t>- контрольное списывание</w:t>
            </w:r>
          </w:p>
          <w:p w:rsidR="001E4568" w:rsidRPr="00685134" w:rsidRDefault="001E4568" w:rsidP="001C1ECC">
            <w:pPr>
              <w:tabs>
                <w:tab w:val="left" w:pos="-1080"/>
                <w:tab w:val="left" w:pos="180"/>
              </w:tabs>
              <w:ind w:left="180" w:right="180"/>
              <w:rPr>
                <w:szCs w:val="24"/>
              </w:rPr>
            </w:pPr>
            <w:r w:rsidRPr="00685134">
              <w:rPr>
                <w:szCs w:val="24"/>
              </w:rPr>
              <w:t>-  тестовые задания</w:t>
            </w:r>
          </w:p>
          <w:p w:rsidR="001E4568" w:rsidRPr="00685134" w:rsidRDefault="001E4568" w:rsidP="001C1ECC">
            <w:pPr>
              <w:tabs>
                <w:tab w:val="left" w:pos="-1440"/>
                <w:tab w:val="left" w:pos="180"/>
              </w:tabs>
              <w:ind w:left="180" w:right="180"/>
              <w:rPr>
                <w:szCs w:val="24"/>
              </w:rPr>
            </w:pPr>
            <w:r w:rsidRPr="00685134">
              <w:rPr>
                <w:szCs w:val="24"/>
              </w:rPr>
              <w:t>- графическая работа</w:t>
            </w:r>
          </w:p>
          <w:p w:rsidR="001E4568" w:rsidRPr="00685134" w:rsidRDefault="001E4568" w:rsidP="001C1ECC">
            <w:pPr>
              <w:tabs>
                <w:tab w:val="left" w:pos="-1800"/>
                <w:tab w:val="left" w:pos="180"/>
              </w:tabs>
              <w:ind w:left="180" w:right="180"/>
              <w:rPr>
                <w:szCs w:val="24"/>
              </w:rPr>
            </w:pPr>
            <w:r w:rsidRPr="00685134">
              <w:rPr>
                <w:szCs w:val="24"/>
              </w:rPr>
              <w:t>- изложение</w:t>
            </w:r>
          </w:p>
          <w:p w:rsidR="001E4568" w:rsidRPr="00685134" w:rsidRDefault="001E4568" w:rsidP="001C1ECC">
            <w:pPr>
              <w:tabs>
                <w:tab w:val="left" w:pos="-2160"/>
                <w:tab w:val="left" w:pos="180"/>
              </w:tabs>
              <w:ind w:left="180" w:right="180"/>
              <w:rPr>
                <w:szCs w:val="24"/>
              </w:rPr>
            </w:pPr>
            <w:r w:rsidRPr="00685134">
              <w:rPr>
                <w:szCs w:val="24"/>
              </w:rPr>
              <w:t>- доклад</w:t>
            </w:r>
          </w:p>
          <w:p w:rsidR="001E4568" w:rsidRPr="00685134" w:rsidRDefault="001E4568" w:rsidP="001C1ECC">
            <w:pPr>
              <w:tabs>
                <w:tab w:val="left" w:pos="-2520"/>
                <w:tab w:val="left" w:pos="180"/>
              </w:tabs>
              <w:ind w:left="180" w:right="180"/>
              <w:rPr>
                <w:szCs w:val="24"/>
              </w:rPr>
            </w:pPr>
            <w:r w:rsidRPr="00685134">
              <w:rPr>
                <w:szCs w:val="24"/>
              </w:rPr>
              <w:t xml:space="preserve">- творческая работа </w:t>
            </w:r>
          </w:p>
          <w:p w:rsidR="001E4568" w:rsidRPr="00685134" w:rsidRDefault="001E4568" w:rsidP="001C1ECC">
            <w:pPr>
              <w:tabs>
                <w:tab w:val="left" w:pos="-2520"/>
                <w:tab w:val="left" w:pos="180"/>
              </w:tabs>
              <w:ind w:left="180" w:right="180"/>
              <w:rPr>
                <w:szCs w:val="24"/>
              </w:rPr>
            </w:pPr>
            <w:r w:rsidRPr="00685134">
              <w:rPr>
                <w:szCs w:val="24"/>
              </w:rPr>
              <w:t>-контроль техники чтения</w:t>
            </w:r>
          </w:p>
          <w:p w:rsidR="001E4568" w:rsidRPr="00685134" w:rsidRDefault="001E4568" w:rsidP="001C1ECC">
            <w:pPr>
              <w:tabs>
                <w:tab w:val="left" w:pos="-2520"/>
                <w:tab w:val="left" w:pos="180"/>
              </w:tabs>
              <w:ind w:left="180" w:right="180"/>
              <w:rPr>
                <w:szCs w:val="24"/>
              </w:rPr>
            </w:pPr>
            <w:r w:rsidRPr="00685134">
              <w:rPr>
                <w:szCs w:val="24"/>
              </w:rPr>
              <w:t xml:space="preserve"> -самоанализ</w:t>
            </w:r>
          </w:p>
          <w:p w:rsidR="001E4568" w:rsidRPr="00685134" w:rsidRDefault="001E4568" w:rsidP="001C1ECC">
            <w:pPr>
              <w:tabs>
                <w:tab w:val="left" w:pos="0"/>
                <w:tab w:val="left" w:pos="180"/>
              </w:tabs>
              <w:snapToGrid w:val="0"/>
              <w:ind w:left="180" w:right="180"/>
              <w:rPr>
                <w:szCs w:val="24"/>
              </w:rPr>
            </w:pPr>
            <w:r w:rsidRPr="00685134">
              <w:rPr>
                <w:szCs w:val="24"/>
              </w:rPr>
              <w:t>- -анализ динамики текущей успеваемости</w:t>
            </w:r>
          </w:p>
          <w:p w:rsidR="001E4568" w:rsidRPr="00685134" w:rsidRDefault="001E4568" w:rsidP="001C1ECC">
            <w:pPr>
              <w:tabs>
                <w:tab w:val="left" w:pos="0"/>
                <w:tab w:val="left" w:pos="180"/>
              </w:tabs>
              <w:snapToGrid w:val="0"/>
              <w:ind w:left="180" w:right="180"/>
              <w:rPr>
                <w:szCs w:val="24"/>
              </w:rPr>
            </w:pPr>
            <w:r w:rsidRPr="00685134">
              <w:rPr>
                <w:szCs w:val="24"/>
              </w:rPr>
              <w:t>- участие  в выставках, конкурсах, соревнованиях</w:t>
            </w:r>
          </w:p>
          <w:p w:rsidR="001E4568" w:rsidRPr="00685134" w:rsidRDefault="001E4568" w:rsidP="001C1ECC">
            <w:pPr>
              <w:tabs>
                <w:tab w:val="left" w:pos="0"/>
                <w:tab w:val="left" w:pos="180"/>
              </w:tabs>
              <w:ind w:left="180" w:right="180"/>
              <w:rPr>
                <w:szCs w:val="24"/>
              </w:rPr>
            </w:pPr>
            <w:r w:rsidRPr="00685134">
              <w:rPr>
                <w:szCs w:val="24"/>
              </w:rPr>
              <w:t>- активность в проектах и программах внеурочной деятельности</w:t>
            </w:r>
          </w:p>
          <w:p w:rsidR="001E4568" w:rsidRPr="00685134" w:rsidRDefault="001E4568" w:rsidP="001C1ECC">
            <w:pPr>
              <w:tabs>
                <w:tab w:val="left" w:pos="0"/>
                <w:tab w:val="left" w:pos="180"/>
              </w:tabs>
              <w:snapToGrid w:val="0"/>
              <w:ind w:left="180" w:right="180"/>
              <w:rPr>
                <w:szCs w:val="24"/>
              </w:rPr>
            </w:pPr>
            <w:r w:rsidRPr="00685134">
              <w:rPr>
                <w:szCs w:val="24"/>
              </w:rPr>
              <w:t>- творческий отчет</w:t>
            </w:r>
          </w:p>
          <w:p w:rsidR="001E4568" w:rsidRPr="00685134" w:rsidRDefault="001E4568" w:rsidP="001C1ECC">
            <w:pPr>
              <w:tabs>
                <w:tab w:val="left" w:pos="180"/>
              </w:tabs>
              <w:ind w:left="180" w:right="180"/>
              <w:rPr>
                <w:szCs w:val="24"/>
              </w:rPr>
            </w:pPr>
            <w:r w:rsidRPr="00685134">
              <w:rPr>
                <w:szCs w:val="24"/>
              </w:rPr>
              <w:t>-дневник ученика(еженедельник первоклассника)</w:t>
            </w:r>
          </w:p>
          <w:p w:rsidR="001E4568" w:rsidRPr="00685134" w:rsidRDefault="001E4568" w:rsidP="001C1ECC">
            <w:pPr>
              <w:tabs>
                <w:tab w:val="left" w:pos="180"/>
              </w:tabs>
              <w:ind w:left="180" w:right="180"/>
              <w:rPr>
                <w:szCs w:val="24"/>
              </w:rPr>
            </w:pPr>
            <w:r w:rsidRPr="00685134">
              <w:rPr>
                <w:szCs w:val="24"/>
              </w:rPr>
              <w:t>-таблицы образовательных результатов</w:t>
            </w:r>
          </w:p>
          <w:p w:rsidR="001E4568" w:rsidRPr="00685134" w:rsidRDefault="001E4568" w:rsidP="001C1ECC">
            <w:pPr>
              <w:tabs>
                <w:tab w:val="left" w:pos="180"/>
              </w:tabs>
              <w:ind w:left="180" w:right="180"/>
              <w:rPr>
                <w:szCs w:val="24"/>
              </w:rPr>
            </w:pPr>
            <w:r w:rsidRPr="00685134">
              <w:rPr>
                <w:szCs w:val="24"/>
              </w:rPr>
              <w:t>-наблюдение (листы наблюдений)</w:t>
            </w:r>
          </w:p>
          <w:p w:rsidR="001E4568" w:rsidRPr="00685134" w:rsidRDefault="001E4568" w:rsidP="001C1ECC">
            <w:pPr>
              <w:tabs>
                <w:tab w:val="left" w:pos="180"/>
              </w:tabs>
              <w:ind w:left="180" w:right="180"/>
              <w:rPr>
                <w:szCs w:val="24"/>
              </w:rPr>
            </w:pPr>
            <w:r w:rsidRPr="00685134">
              <w:rPr>
                <w:szCs w:val="24"/>
              </w:rPr>
              <w:t>-оценивание процесса выполнения,</w:t>
            </w:r>
          </w:p>
          <w:p w:rsidR="001E4568" w:rsidRPr="00685134" w:rsidRDefault="001E4568" w:rsidP="001C1ECC">
            <w:pPr>
              <w:tabs>
                <w:tab w:val="left" w:pos="180"/>
              </w:tabs>
              <w:ind w:left="180" w:right="180"/>
              <w:rPr>
                <w:szCs w:val="24"/>
              </w:rPr>
            </w:pPr>
            <w:r w:rsidRPr="00685134">
              <w:rPr>
                <w:szCs w:val="24"/>
              </w:rPr>
              <w:t>- открытый ответ.</w:t>
            </w:r>
          </w:p>
          <w:p w:rsidR="001E4568" w:rsidRPr="00685134" w:rsidRDefault="001E4568" w:rsidP="001C1ECC">
            <w:pPr>
              <w:tabs>
                <w:tab w:val="left" w:pos="-2520"/>
                <w:tab w:val="left" w:pos="180"/>
              </w:tabs>
              <w:ind w:left="180" w:right="180"/>
              <w:rPr>
                <w:szCs w:val="24"/>
              </w:rPr>
            </w:pPr>
          </w:p>
        </w:tc>
        <w:tc>
          <w:tcPr>
            <w:tcW w:w="3543" w:type="dxa"/>
            <w:vMerge w:val="restart"/>
            <w:tcBorders>
              <w:top w:val="single" w:sz="8" w:space="0" w:color="C0C0C0"/>
              <w:left w:val="single" w:sz="4" w:space="0" w:color="auto"/>
              <w:bottom w:val="single" w:sz="8" w:space="0" w:color="000000"/>
              <w:right w:val="single" w:sz="4" w:space="0" w:color="auto"/>
            </w:tcBorders>
          </w:tcPr>
          <w:p w:rsidR="001E4568" w:rsidRPr="00685134" w:rsidRDefault="001E4568" w:rsidP="001C1ECC">
            <w:pPr>
              <w:tabs>
                <w:tab w:val="left" w:pos="0"/>
                <w:tab w:val="left" w:pos="180"/>
              </w:tabs>
              <w:snapToGrid w:val="0"/>
              <w:ind w:left="180" w:right="180"/>
              <w:rPr>
                <w:szCs w:val="24"/>
              </w:rPr>
            </w:pPr>
            <w:r w:rsidRPr="00685134">
              <w:rPr>
                <w:szCs w:val="24"/>
              </w:rPr>
              <w:t xml:space="preserve">- итоговых диагностических работ по русскому языку и математике </w:t>
            </w:r>
          </w:p>
          <w:p w:rsidR="001E4568" w:rsidRPr="00685134" w:rsidRDefault="001E4568" w:rsidP="001C1ECC">
            <w:pPr>
              <w:tabs>
                <w:tab w:val="left" w:pos="0"/>
                <w:tab w:val="left" w:pos="180"/>
              </w:tabs>
              <w:snapToGrid w:val="0"/>
              <w:ind w:left="180" w:right="180"/>
              <w:rPr>
                <w:szCs w:val="24"/>
              </w:rPr>
            </w:pPr>
            <w:r w:rsidRPr="00685134">
              <w:rPr>
                <w:szCs w:val="24"/>
              </w:rPr>
              <w:t>-диагностические контрольные работы по УУД</w:t>
            </w:r>
          </w:p>
          <w:p w:rsidR="001E4568" w:rsidRPr="00685134" w:rsidRDefault="001E4568" w:rsidP="001C1ECC">
            <w:pPr>
              <w:tabs>
                <w:tab w:val="left" w:pos="0"/>
                <w:tab w:val="left" w:pos="180"/>
              </w:tabs>
              <w:snapToGrid w:val="0"/>
              <w:ind w:left="180" w:right="180"/>
              <w:rPr>
                <w:szCs w:val="24"/>
              </w:rPr>
            </w:pPr>
            <w:r w:rsidRPr="00685134">
              <w:rPr>
                <w:szCs w:val="24"/>
              </w:rPr>
              <w:t>-итоговая комплексная межпредметная диагностическая работа</w:t>
            </w:r>
          </w:p>
          <w:p w:rsidR="001E4568" w:rsidRPr="00685134" w:rsidRDefault="001E4568" w:rsidP="001C1ECC">
            <w:pPr>
              <w:tabs>
                <w:tab w:val="left" w:pos="-720"/>
                <w:tab w:val="left" w:pos="180"/>
              </w:tabs>
              <w:ind w:left="180" w:right="180"/>
              <w:rPr>
                <w:szCs w:val="24"/>
              </w:rPr>
            </w:pPr>
          </w:p>
        </w:tc>
      </w:tr>
      <w:tr w:rsidR="001E4568" w:rsidRPr="00685134" w:rsidTr="001C1ECC">
        <w:trPr>
          <w:trHeight w:hRule="exact" w:val="2355"/>
        </w:trPr>
        <w:tc>
          <w:tcPr>
            <w:tcW w:w="1702" w:type="dxa"/>
            <w:vMerge/>
            <w:tcBorders>
              <w:left w:val="single" w:sz="8" w:space="0" w:color="000000"/>
              <w:right w:val="single" w:sz="4" w:space="0" w:color="auto"/>
            </w:tcBorders>
          </w:tcPr>
          <w:p w:rsidR="001E4568" w:rsidRPr="00685134" w:rsidRDefault="001E4568" w:rsidP="001C1ECC">
            <w:pPr>
              <w:tabs>
                <w:tab w:val="left" w:pos="180"/>
              </w:tabs>
              <w:ind w:left="180" w:right="180"/>
              <w:rPr>
                <w:szCs w:val="24"/>
              </w:rPr>
            </w:pPr>
          </w:p>
        </w:tc>
        <w:tc>
          <w:tcPr>
            <w:tcW w:w="5103" w:type="dxa"/>
            <w:vMerge/>
            <w:tcBorders>
              <w:left w:val="single" w:sz="4" w:space="0" w:color="auto"/>
              <w:bottom w:val="single" w:sz="4" w:space="0" w:color="auto"/>
              <w:right w:val="single" w:sz="4" w:space="0" w:color="auto"/>
            </w:tcBorders>
          </w:tcPr>
          <w:p w:rsidR="001E4568" w:rsidRPr="00685134" w:rsidRDefault="001E4568" w:rsidP="001C1ECC">
            <w:pPr>
              <w:tabs>
                <w:tab w:val="left" w:pos="180"/>
              </w:tabs>
              <w:ind w:left="180" w:right="180"/>
              <w:rPr>
                <w:szCs w:val="24"/>
              </w:rPr>
            </w:pPr>
          </w:p>
        </w:tc>
        <w:tc>
          <w:tcPr>
            <w:tcW w:w="3543" w:type="dxa"/>
            <w:vMerge/>
            <w:tcBorders>
              <w:top w:val="single" w:sz="8" w:space="0" w:color="C0C0C0"/>
              <w:left w:val="single" w:sz="4" w:space="0" w:color="auto"/>
              <w:bottom w:val="single" w:sz="4" w:space="0" w:color="auto"/>
              <w:right w:val="single" w:sz="4" w:space="0" w:color="auto"/>
            </w:tcBorders>
          </w:tcPr>
          <w:p w:rsidR="001E4568" w:rsidRPr="00685134" w:rsidRDefault="001E4568" w:rsidP="001C1ECC">
            <w:pPr>
              <w:tabs>
                <w:tab w:val="left" w:pos="180"/>
              </w:tabs>
              <w:ind w:left="180" w:right="180"/>
              <w:rPr>
                <w:szCs w:val="24"/>
              </w:rPr>
            </w:pPr>
          </w:p>
        </w:tc>
      </w:tr>
      <w:tr w:rsidR="001E4568" w:rsidRPr="00685134" w:rsidTr="00381A01">
        <w:trPr>
          <w:trHeight w:hRule="exact" w:val="657"/>
        </w:trPr>
        <w:tc>
          <w:tcPr>
            <w:tcW w:w="1702" w:type="dxa"/>
            <w:vMerge/>
            <w:tcBorders>
              <w:left w:val="single" w:sz="8" w:space="0" w:color="000000"/>
              <w:right w:val="single" w:sz="4" w:space="0" w:color="auto"/>
            </w:tcBorders>
          </w:tcPr>
          <w:p w:rsidR="001E4568" w:rsidRPr="00685134" w:rsidRDefault="001E4568" w:rsidP="001C1ECC">
            <w:pPr>
              <w:tabs>
                <w:tab w:val="left" w:pos="180"/>
              </w:tabs>
              <w:ind w:left="180" w:right="180"/>
              <w:rPr>
                <w:szCs w:val="24"/>
              </w:rPr>
            </w:pPr>
          </w:p>
        </w:tc>
        <w:tc>
          <w:tcPr>
            <w:tcW w:w="8646" w:type="dxa"/>
            <w:gridSpan w:val="2"/>
            <w:tcBorders>
              <w:top w:val="single" w:sz="4" w:space="0" w:color="auto"/>
              <w:left w:val="single" w:sz="4" w:space="0" w:color="auto"/>
              <w:bottom w:val="single" w:sz="4" w:space="0" w:color="auto"/>
              <w:right w:val="single" w:sz="4" w:space="0" w:color="auto"/>
            </w:tcBorders>
          </w:tcPr>
          <w:p w:rsidR="001E4568" w:rsidRPr="00685134" w:rsidRDefault="001E4568" w:rsidP="001C1ECC">
            <w:pPr>
              <w:tabs>
                <w:tab w:val="left" w:pos="-360"/>
                <w:tab w:val="left" w:pos="180"/>
              </w:tabs>
              <w:snapToGrid w:val="0"/>
              <w:ind w:left="180" w:right="180"/>
              <w:rPr>
                <w:szCs w:val="24"/>
              </w:rPr>
            </w:pPr>
            <w:r w:rsidRPr="00685134">
              <w:rPr>
                <w:szCs w:val="24"/>
              </w:rPr>
              <w:t xml:space="preserve">- портфель достижений (портфолио) </w:t>
            </w:r>
          </w:p>
          <w:p w:rsidR="001E4568" w:rsidRPr="00685134" w:rsidRDefault="001E4568" w:rsidP="001C1ECC">
            <w:pPr>
              <w:tabs>
                <w:tab w:val="left" w:pos="180"/>
              </w:tabs>
              <w:ind w:left="180" w:right="180"/>
              <w:rPr>
                <w:szCs w:val="24"/>
              </w:rPr>
            </w:pPr>
            <w:r w:rsidRPr="00685134">
              <w:rPr>
                <w:szCs w:val="24"/>
              </w:rPr>
              <w:t>- анализ психолого-педагогических исследований</w:t>
            </w:r>
          </w:p>
        </w:tc>
      </w:tr>
    </w:tbl>
    <w:p w:rsidR="001E4568" w:rsidRPr="00685134" w:rsidRDefault="001E4568" w:rsidP="009D48CC">
      <w:pPr>
        <w:ind w:right="-1"/>
        <w:rPr>
          <w:szCs w:val="24"/>
        </w:rPr>
      </w:pPr>
      <w:r w:rsidRPr="00685134">
        <w:rPr>
          <w:b/>
          <w:bCs/>
          <w:szCs w:val="24"/>
        </w:rPr>
        <w:t>Стартовая диагностика</w:t>
      </w:r>
      <w:r w:rsidRPr="00685134">
        <w:rPr>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см.далее).</w:t>
      </w:r>
    </w:p>
    <w:p w:rsidR="001E4568" w:rsidRPr="00685134" w:rsidRDefault="001E4568" w:rsidP="001E4568">
      <w:pPr>
        <w:ind w:right="-1" w:firstLine="425"/>
        <w:rPr>
          <w:szCs w:val="24"/>
        </w:rPr>
      </w:pPr>
      <w:r w:rsidRPr="00685134">
        <w:rPr>
          <w:b/>
          <w:szCs w:val="24"/>
        </w:rPr>
        <w:t xml:space="preserve">Стартовые и итоговые тестово -диагностические </w:t>
      </w:r>
      <w:r w:rsidRPr="00685134">
        <w:rPr>
          <w:szCs w:val="24"/>
        </w:rPr>
        <w:t>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1E4568" w:rsidRPr="00685134" w:rsidRDefault="001E4568" w:rsidP="001E4568">
      <w:pPr>
        <w:ind w:right="-1" w:firstLine="425"/>
        <w:rPr>
          <w:szCs w:val="24"/>
        </w:rPr>
      </w:pPr>
      <w:r w:rsidRPr="00685134">
        <w:rPr>
          <w:b/>
          <w:szCs w:val="24"/>
        </w:rPr>
        <w:t xml:space="preserve">Тестово- диагностические работы </w:t>
      </w:r>
      <w:r w:rsidRPr="00685134">
        <w:rPr>
          <w:szCs w:val="24"/>
        </w:rPr>
        <w:t>(ТДР).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1E4568" w:rsidRPr="00685134" w:rsidRDefault="001E4568" w:rsidP="001E4568">
      <w:pPr>
        <w:ind w:right="-1" w:firstLine="284"/>
        <w:rPr>
          <w:szCs w:val="24"/>
        </w:rPr>
      </w:pPr>
      <w:r w:rsidRPr="00685134">
        <w:rPr>
          <w:b/>
          <w:bCs/>
          <w:szCs w:val="24"/>
        </w:rPr>
        <w:t>Текущее  оценивание</w:t>
      </w:r>
      <w:r w:rsidRPr="00685134">
        <w:rPr>
          <w:szCs w:val="24"/>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w:t>
      </w:r>
    </w:p>
    <w:p w:rsidR="001E4568" w:rsidRPr="00685134" w:rsidRDefault="001E4568" w:rsidP="001E4568">
      <w:pPr>
        <w:ind w:right="-1" w:firstLine="284"/>
        <w:rPr>
          <w:szCs w:val="24"/>
        </w:rPr>
      </w:pPr>
      <w:r w:rsidRPr="00685134">
        <w:rPr>
          <w:b/>
          <w:bCs/>
          <w:szCs w:val="24"/>
        </w:rPr>
        <w:t xml:space="preserve">Наблюдение </w:t>
      </w:r>
      <w:r w:rsidRPr="00685134">
        <w:rPr>
          <w:szCs w:val="24"/>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Возможно использование и иных инструментов: линейки достижений, лестницы успеха, цветовые сигналы и др.</w:t>
      </w:r>
    </w:p>
    <w:p w:rsidR="001E4568" w:rsidRPr="00685134" w:rsidRDefault="001E4568" w:rsidP="001E4568">
      <w:pPr>
        <w:ind w:right="-1" w:firstLine="284"/>
        <w:rPr>
          <w:szCs w:val="24"/>
        </w:rPr>
      </w:pPr>
      <w:r w:rsidRPr="00685134">
        <w:rPr>
          <w:szCs w:val="24"/>
        </w:rPr>
        <w:lastRenderedPageBreak/>
        <w:t xml:space="preserve"> По ходу изучения темы индивидуальные достижения младших школьников удобно фиксировать с помощью линеечек.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1E4568" w:rsidRPr="00685134" w:rsidRDefault="001E4568" w:rsidP="001E4568">
      <w:pPr>
        <w:ind w:right="-1" w:firstLine="425"/>
        <w:rPr>
          <w:szCs w:val="24"/>
        </w:rPr>
      </w:pPr>
      <w:r w:rsidRPr="00685134">
        <w:rPr>
          <w:szCs w:val="24"/>
        </w:rPr>
        <w:t xml:space="preserve">Для отслеживания и оценивания предметных знаний, способов деятельности используются </w:t>
      </w:r>
      <w:r w:rsidRPr="00685134">
        <w:rPr>
          <w:i/>
          <w:iCs/>
          <w:szCs w:val="24"/>
        </w:rPr>
        <w:t>листы индивидуальных достижений</w:t>
      </w:r>
      <w:r w:rsidRPr="00685134">
        <w:rPr>
          <w:szCs w:val="24"/>
        </w:rPr>
        <w:t>. Такие листы разрабатываются внутри школы. Освоенные навыки дети и учитель могут отмечать в листах с помощью линеечек или закрашивая определенную клеточку – полностью или частично (см. далее).</w:t>
      </w:r>
    </w:p>
    <w:p w:rsidR="001E4568" w:rsidRPr="00685134" w:rsidRDefault="001E4568" w:rsidP="001E4568">
      <w:pPr>
        <w:ind w:right="-1" w:firstLine="425"/>
        <w:rPr>
          <w:szCs w:val="24"/>
        </w:rPr>
      </w:pPr>
      <w:r w:rsidRPr="00685134">
        <w:rPr>
          <w:szCs w:val="24"/>
        </w:rPr>
        <w:t> </w:t>
      </w:r>
      <w:r w:rsidRPr="00685134">
        <w:rPr>
          <w:b/>
          <w:szCs w:val="24"/>
        </w:rPr>
        <w:t>Проверочные (ПР) и самостоятельные работы</w:t>
      </w:r>
      <w:r w:rsidRPr="00685134">
        <w:rPr>
          <w:szCs w:val="24"/>
        </w:rPr>
        <w:t xml:space="preserve"> по ходу изучения темы (КР) – операционный контроль (проверка способности ребенка действовать по алгоритму) и контроль за результатами.</w:t>
      </w:r>
    </w:p>
    <w:p w:rsidR="001E4568" w:rsidRPr="00685134" w:rsidRDefault="001E4568" w:rsidP="001E4568">
      <w:pPr>
        <w:ind w:right="-1" w:firstLine="425"/>
        <w:rPr>
          <w:szCs w:val="24"/>
        </w:rPr>
      </w:pPr>
      <w:r w:rsidRPr="00685134">
        <w:rPr>
          <w:szCs w:val="24"/>
        </w:rPr>
        <w:t xml:space="preserve"> </w:t>
      </w:r>
      <w:r w:rsidRPr="00685134">
        <w:rPr>
          <w:color w:val="000000"/>
          <w:szCs w:val="24"/>
        </w:rPr>
        <w:t xml:space="preserve">Для использования перечисленных выше методов  и форм оценивания учителем разрабатываются </w:t>
      </w:r>
      <w:r w:rsidRPr="00685134">
        <w:rPr>
          <w:i/>
          <w:iCs/>
          <w:color w:val="000000"/>
          <w:szCs w:val="24"/>
        </w:rPr>
        <w:t xml:space="preserve">инструменты </w:t>
      </w:r>
      <w:r w:rsidRPr="00685134">
        <w:rPr>
          <w:color w:val="000000"/>
          <w:szCs w:val="24"/>
        </w:rPr>
        <w:t xml:space="preserve">(см. </w:t>
      </w:r>
      <w:r w:rsidRPr="00685134">
        <w:rPr>
          <w:b/>
          <w:color w:val="000000"/>
          <w:szCs w:val="24"/>
        </w:rPr>
        <w:t>Приложение 4</w:t>
      </w:r>
      <w:r w:rsidRPr="00685134">
        <w:rPr>
          <w:color w:val="000000"/>
          <w:szCs w:val="24"/>
        </w:rPr>
        <w:t>).</w:t>
      </w:r>
    </w:p>
    <w:p w:rsidR="00381A01" w:rsidRPr="00685134" w:rsidRDefault="001E4568" w:rsidP="00ED00CC">
      <w:pPr>
        <w:ind w:firstLine="426"/>
        <w:rPr>
          <w:szCs w:val="24"/>
        </w:rPr>
      </w:pPr>
      <w:r w:rsidRPr="00685134">
        <w:rPr>
          <w:szCs w:val="24"/>
        </w:rPr>
        <w:t>Оценка предметных результатов может проводиться как в ходе не персонифицированных процедур с целью оценки эффективности деятельности,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1E4568" w:rsidRPr="00685134" w:rsidRDefault="001E4568" w:rsidP="001E4568">
      <w:pPr>
        <w:jc w:val="center"/>
        <w:rPr>
          <w:b/>
          <w:bCs/>
          <w:szCs w:val="24"/>
        </w:rPr>
      </w:pPr>
      <w:r w:rsidRPr="00685134">
        <w:rPr>
          <w:b/>
          <w:bCs/>
          <w:szCs w:val="24"/>
        </w:rPr>
        <w:t xml:space="preserve">Модель предметного мониторинга </w:t>
      </w:r>
    </w:p>
    <w:p w:rsidR="001E4568" w:rsidRPr="00685134" w:rsidRDefault="001E4568" w:rsidP="001E4568">
      <w:pPr>
        <w:jc w:val="center"/>
        <w:rPr>
          <w:szCs w:val="24"/>
        </w:rPr>
      </w:pPr>
      <w:r w:rsidRPr="00685134">
        <w:rPr>
          <w:b/>
          <w:bCs/>
          <w:szCs w:val="24"/>
        </w:rPr>
        <w:t>I ступень начального общего образования</w:t>
      </w:r>
    </w:p>
    <w:p w:rsidR="001E4568" w:rsidRPr="00685134" w:rsidRDefault="001E4568" w:rsidP="001E4568">
      <w:pPr>
        <w:jc w:val="center"/>
        <w:rPr>
          <w:szCs w:val="24"/>
        </w:rPr>
      </w:pPr>
      <w:r w:rsidRPr="00685134">
        <w:rPr>
          <w:b/>
          <w:bCs/>
          <w:szCs w:val="24"/>
        </w:rPr>
        <w:t> </w:t>
      </w:r>
    </w:p>
    <w:p w:rsidR="001E4568" w:rsidRPr="00685134" w:rsidRDefault="001E4568" w:rsidP="001E4568">
      <w:pPr>
        <w:rPr>
          <w:szCs w:val="24"/>
        </w:rPr>
      </w:pPr>
      <w:r w:rsidRPr="00685134">
        <w:rPr>
          <w:b/>
          <w:bCs/>
          <w:szCs w:val="24"/>
        </w:rPr>
        <w:t xml:space="preserve">Цель предметного мониторинга: </w:t>
      </w:r>
      <w:r w:rsidRPr="00685134">
        <w:rPr>
          <w:szCs w:val="24"/>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p w:rsidR="001E4568" w:rsidRPr="00685134" w:rsidRDefault="001E4568" w:rsidP="001E4568">
      <w:pPr>
        <w:rPr>
          <w:szCs w:val="24"/>
        </w:rPr>
      </w:pPr>
      <w:r w:rsidRPr="00685134">
        <w:rPr>
          <w:szCs w:val="24"/>
        </w:rPr>
        <w:t> </w:t>
      </w:r>
    </w:p>
    <w:tbl>
      <w:tblPr>
        <w:tblW w:w="0" w:type="auto"/>
        <w:tblInd w:w="-318" w:type="dxa"/>
        <w:tblLayout w:type="fixed"/>
        <w:tblCellMar>
          <w:left w:w="0" w:type="dxa"/>
          <w:right w:w="0" w:type="dxa"/>
        </w:tblCellMar>
        <w:tblLook w:val="04A0" w:firstRow="1" w:lastRow="0" w:firstColumn="1" w:lastColumn="0" w:noHBand="0" w:noVBand="1"/>
      </w:tblPr>
      <w:tblGrid>
        <w:gridCol w:w="852"/>
        <w:gridCol w:w="630"/>
        <w:gridCol w:w="790"/>
        <w:gridCol w:w="848"/>
        <w:gridCol w:w="732"/>
        <w:gridCol w:w="790"/>
        <w:gridCol w:w="790"/>
        <w:gridCol w:w="790"/>
        <w:gridCol w:w="790"/>
        <w:gridCol w:w="790"/>
        <w:gridCol w:w="790"/>
        <w:gridCol w:w="790"/>
        <w:gridCol w:w="790"/>
      </w:tblGrid>
      <w:tr w:rsidR="001E4568" w:rsidRPr="00685134" w:rsidTr="001C1ECC">
        <w:tc>
          <w:tcPr>
            <w:tcW w:w="8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ind w:right="-153"/>
              <w:jc w:val="center"/>
              <w:rPr>
                <w:szCs w:val="24"/>
              </w:rPr>
            </w:pPr>
            <w:r w:rsidRPr="00685134">
              <w:rPr>
                <w:szCs w:val="24"/>
              </w:rPr>
              <w:t>Класс</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F57A8C">
            <w:pPr>
              <w:jc w:val="center"/>
              <w:rPr>
                <w:szCs w:val="24"/>
              </w:rPr>
            </w:pPr>
            <w:r w:rsidRPr="00685134">
              <w:rPr>
                <w:szCs w:val="24"/>
              </w:rPr>
              <w:t>201</w:t>
            </w:r>
            <w:r w:rsidR="00F57A8C">
              <w:rPr>
                <w:szCs w:val="24"/>
              </w:rPr>
              <w:t>5</w:t>
            </w:r>
            <w:r w:rsidRPr="00685134">
              <w:rPr>
                <w:szCs w:val="24"/>
              </w:rPr>
              <w:t xml:space="preserve"> – 201</w:t>
            </w:r>
            <w:r w:rsidR="00F57A8C">
              <w:rPr>
                <w:szCs w:val="24"/>
              </w:rPr>
              <w:t>6</w:t>
            </w:r>
            <w:r w:rsidRPr="00685134">
              <w:rPr>
                <w:szCs w:val="24"/>
              </w:rPr>
              <w:t xml:space="preserve"> учебный год</w:t>
            </w:r>
          </w:p>
        </w:tc>
        <w:tc>
          <w:tcPr>
            <w:tcW w:w="231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F57A8C">
            <w:pPr>
              <w:jc w:val="center"/>
              <w:rPr>
                <w:szCs w:val="24"/>
              </w:rPr>
            </w:pPr>
            <w:r w:rsidRPr="00685134">
              <w:rPr>
                <w:szCs w:val="24"/>
              </w:rPr>
              <w:t>201</w:t>
            </w:r>
            <w:r w:rsidR="00F57A8C">
              <w:rPr>
                <w:szCs w:val="24"/>
              </w:rPr>
              <w:t>6</w:t>
            </w:r>
            <w:r w:rsidRPr="00685134">
              <w:rPr>
                <w:szCs w:val="24"/>
              </w:rPr>
              <w:t xml:space="preserve"> – 201</w:t>
            </w:r>
            <w:r w:rsidR="00F57A8C">
              <w:rPr>
                <w:szCs w:val="24"/>
              </w:rPr>
              <w:t>7</w:t>
            </w:r>
            <w:r w:rsidRPr="00685134">
              <w:rPr>
                <w:szCs w:val="24"/>
              </w:rPr>
              <w:t xml:space="preserve"> учебный год</w:t>
            </w:r>
          </w:p>
        </w:tc>
        <w:tc>
          <w:tcPr>
            <w:tcW w:w="237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201</w:t>
            </w:r>
            <w:r w:rsidR="00F57A8C">
              <w:rPr>
                <w:szCs w:val="24"/>
              </w:rPr>
              <w:t>7</w:t>
            </w:r>
            <w:r w:rsidRPr="00685134">
              <w:rPr>
                <w:szCs w:val="24"/>
              </w:rPr>
              <w:t xml:space="preserve"> – 201</w:t>
            </w:r>
            <w:r w:rsidR="00F57A8C">
              <w:rPr>
                <w:szCs w:val="24"/>
              </w:rPr>
              <w:t>8</w:t>
            </w:r>
            <w:r w:rsidRPr="00685134">
              <w:rPr>
                <w:szCs w:val="24"/>
              </w:rPr>
              <w:t xml:space="preserve"> </w:t>
            </w:r>
          </w:p>
          <w:p w:rsidR="001E4568" w:rsidRPr="00685134" w:rsidRDefault="001E4568" w:rsidP="001C1ECC">
            <w:pPr>
              <w:jc w:val="center"/>
              <w:rPr>
                <w:szCs w:val="24"/>
              </w:rPr>
            </w:pPr>
            <w:r w:rsidRPr="00685134">
              <w:rPr>
                <w:szCs w:val="24"/>
              </w:rPr>
              <w:t>учебный год</w:t>
            </w:r>
          </w:p>
        </w:tc>
        <w:tc>
          <w:tcPr>
            <w:tcW w:w="237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4568" w:rsidRPr="00685134" w:rsidRDefault="00F57A8C" w:rsidP="001C1ECC">
            <w:pPr>
              <w:jc w:val="center"/>
              <w:rPr>
                <w:szCs w:val="24"/>
              </w:rPr>
            </w:pPr>
            <w:r>
              <w:rPr>
                <w:szCs w:val="24"/>
              </w:rPr>
              <w:t>2018 – 2019</w:t>
            </w:r>
            <w:r w:rsidR="001E4568" w:rsidRPr="00685134">
              <w:rPr>
                <w:szCs w:val="24"/>
              </w:rPr>
              <w:t xml:space="preserve"> </w:t>
            </w:r>
          </w:p>
          <w:p w:rsidR="001E4568" w:rsidRPr="00685134" w:rsidRDefault="001E4568" w:rsidP="001C1ECC">
            <w:pPr>
              <w:jc w:val="center"/>
              <w:rPr>
                <w:szCs w:val="24"/>
              </w:rPr>
            </w:pPr>
            <w:r w:rsidRPr="00685134">
              <w:rPr>
                <w:szCs w:val="24"/>
              </w:rPr>
              <w:t>учебный год</w:t>
            </w:r>
          </w:p>
        </w:tc>
      </w:tr>
      <w:tr w:rsidR="001E4568" w:rsidRPr="00685134" w:rsidTr="001C1ECC">
        <w:trPr>
          <w:cantSplit/>
          <w:trHeight w:val="1878"/>
        </w:trPr>
        <w:tc>
          <w:tcPr>
            <w:tcW w:w="852" w:type="dxa"/>
            <w:vMerge/>
            <w:tcBorders>
              <w:top w:val="single" w:sz="8" w:space="0" w:color="000000"/>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63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Входн.</w:t>
            </w:r>
          </w:p>
          <w:p w:rsidR="001E4568" w:rsidRPr="00685134" w:rsidRDefault="001E4568" w:rsidP="001C1ECC">
            <w:pPr>
              <w:ind w:left="113" w:right="113"/>
              <w:jc w:val="center"/>
              <w:rPr>
                <w:szCs w:val="24"/>
              </w:rPr>
            </w:pPr>
            <w:r w:rsidRPr="00685134">
              <w:rPr>
                <w:szCs w:val="24"/>
              </w:rPr>
              <w:t>Контр. Работа</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w:t>
            </w:r>
          </w:p>
          <w:p w:rsidR="001E4568" w:rsidRPr="00685134" w:rsidRDefault="001E4568" w:rsidP="001C1ECC">
            <w:pPr>
              <w:ind w:left="113" w:right="113"/>
              <w:jc w:val="center"/>
              <w:rPr>
                <w:szCs w:val="24"/>
              </w:rPr>
            </w:pPr>
            <w:r w:rsidRPr="00685134">
              <w:rPr>
                <w:szCs w:val="24"/>
              </w:rPr>
              <w:t>полугодие</w:t>
            </w:r>
          </w:p>
        </w:tc>
        <w:tc>
          <w:tcPr>
            <w:tcW w:w="848"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II</w:t>
            </w:r>
          </w:p>
          <w:p w:rsidR="001E4568" w:rsidRPr="00685134" w:rsidRDefault="001E4568" w:rsidP="001C1ECC">
            <w:pPr>
              <w:ind w:left="113" w:right="113"/>
              <w:jc w:val="center"/>
              <w:rPr>
                <w:szCs w:val="24"/>
              </w:rPr>
            </w:pPr>
            <w:r w:rsidRPr="00685134">
              <w:rPr>
                <w:szCs w:val="24"/>
              </w:rPr>
              <w:t>полугодие</w:t>
            </w:r>
          </w:p>
        </w:tc>
        <w:tc>
          <w:tcPr>
            <w:tcW w:w="732"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Входн.</w:t>
            </w:r>
          </w:p>
          <w:p w:rsidR="001E4568" w:rsidRPr="00685134" w:rsidRDefault="001E4568" w:rsidP="001C1ECC">
            <w:pPr>
              <w:ind w:left="113" w:right="113"/>
              <w:jc w:val="center"/>
              <w:rPr>
                <w:szCs w:val="24"/>
              </w:rPr>
            </w:pPr>
            <w:r w:rsidRPr="00685134">
              <w:rPr>
                <w:szCs w:val="24"/>
              </w:rPr>
              <w:t>Контр. Работа</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w:t>
            </w:r>
          </w:p>
          <w:p w:rsidR="001E4568" w:rsidRPr="00685134" w:rsidRDefault="001E4568" w:rsidP="001C1ECC">
            <w:pPr>
              <w:ind w:left="113" w:right="113"/>
              <w:jc w:val="center"/>
              <w:rPr>
                <w:szCs w:val="24"/>
              </w:rPr>
            </w:pPr>
            <w:r w:rsidRPr="00685134">
              <w:rPr>
                <w:szCs w:val="24"/>
              </w:rPr>
              <w:t>полугодие</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II</w:t>
            </w:r>
          </w:p>
          <w:p w:rsidR="001E4568" w:rsidRPr="00685134" w:rsidRDefault="001E4568" w:rsidP="001C1ECC">
            <w:pPr>
              <w:ind w:left="113" w:right="113"/>
              <w:jc w:val="center"/>
              <w:rPr>
                <w:szCs w:val="24"/>
              </w:rPr>
            </w:pPr>
            <w:r w:rsidRPr="00685134">
              <w:rPr>
                <w:szCs w:val="24"/>
              </w:rPr>
              <w:t>полугодие</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Входн.</w:t>
            </w:r>
          </w:p>
          <w:p w:rsidR="001E4568" w:rsidRPr="00685134" w:rsidRDefault="001E4568" w:rsidP="001C1ECC">
            <w:pPr>
              <w:ind w:left="113" w:right="113"/>
              <w:jc w:val="center"/>
              <w:rPr>
                <w:szCs w:val="24"/>
              </w:rPr>
            </w:pPr>
            <w:r w:rsidRPr="00685134">
              <w:rPr>
                <w:szCs w:val="24"/>
              </w:rPr>
              <w:t>Контр. Работа</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w:t>
            </w:r>
          </w:p>
          <w:p w:rsidR="001E4568" w:rsidRPr="00685134" w:rsidRDefault="001E4568" w:rsidP="001C1ECC">
            <w:pPr>
              <w:ind w:left="113" w:right="113"/>
              <w:jc w:val="center"/>
              <w:rPr>
                <w:szCs w:val="24"/>
              </w:rPr>
            </w:pPr>
            <w:r w:rsidRPr="00685134">
              <w:rPr>
                <w:szCs w:val="24"/>
              </w:rPr>
              <w:t>полугодие</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II</w:t>
            </w:r>
          </w:p>
          <w:p w:rsidR="001E4568" w:rsidRPr="00685134" w:rsidRDefault="001E4568" w:rsidP="001C1ECC">
            <w:pPr>
              <w:ind w:left="113" w:right="113"/>
              <w:jc w:val="center"/>
              <w:rPr>
                <w:szCs w:val="24"/>
              </w:rPr>
            </w:pPr>
            <w:r w:rsidRPr="00685134">
              <w:rPr>
                <w:szCs w:val="24"/>
              </w:rPr>
              <w:t>полугодие</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Входн.</w:t>
            </w:r>
          </w:p>
          <w:p w:rsidR="001E4568" w:rsidRPr="00685134" w:rsidRDefault="001E4568" w:rsidP="001C1ECC">
            <w:pPr>
              <w:ind w:left="113" w:right="113"/>
              <w:jc w:val="center"/>
              <w:rPr>
                <w:szCs w:val="24"/>
              </w:rPr>
            </w:pPr>
            <w:r w:rsidRPr="00685134">
              <w:rPr>
                <w:szCs w:val="24"/>
              </w:rPr>
              <w:t>Контр. Работа</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w:t>
            </w:r>
          </w:p>
          <w:p w:rsidR="001E4568" w:rsidRPr="00685134" w:rsidRDefault="001E4568" w:rsidP="001C1ECC">
            <w:pPr>
              <w:ind w:left="113" w:right="113"/>
              <w:jc w:val="center"/>
              <w:rPr>
                <w:szCs w:val="24"/>
              </w:rPr>
            </w:pPr>
            <w:r w:rsidRPr="00685134">
              <w:rPr>
                <w:szCs w:val="24"/>
              </w:rPr>
              <w:t>полугодие</w:t>
            </w:r>
          </w:p>
        </w:tc>
        <w:tc>
          <w:tcPr>
            <w:tcW w:w="790"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1E4568" w:rsidRPr="00685134" w:rsidRDefault="001E4568" w:rsidP="001C1ECC">
            <w:pPr>
              <w:ind w:left="113" w:right="113"/>
              <w:jc w:val="center"/>
              <w:rPr>
                <w:szCs w:val="24"/>
              </w:rPr>
            </w:pPr>
            <w:r w:rsidRPr="00685134">
              <w:rPr>
                <w:szCs w:val="24"/>
              </w:rPr>
              <w:t>II</w:t>
            </w:r>
          </w:p>
          <w:p w:rsidR="001E4568" w:rsidRPr="00685134" w:rsidRDefault="001E4568" w:rsidP="001C1ECC">
            <w:pPr>
              <w:ind w:left="113" w:right="113"/>
              <w:jc w:val="center"/>
              <w:rPr>
                <w:szCs w:val="24"/>
              </w:rPr>
            </w:pPr>
            <w:r w:rsidRPr="00685134">
              <w:rPr>
                <w:szCs w:val="24"/>
              </w:rPr>
              <w:t>полугодие</w:t>
            </w:r>
          </w:p>
        </w:tc>
      </w:tr>
      <w:tr w:rsidR="001E4568" w:rsidRPr="00685134" w:rsidTr="001C1EC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1</w:t>
            </w:r>
          </w:p>
        </w:tc>
        <w:tc>
          <w:tcPr>
            <w:tcW w:w="63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xml:space="preserve">Р </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В/д</w:t>
            </w:r>
          </w:p>
        </w:tc>
        <w:tc>
          <w:tcPr>
            <w:tcW w:w="732"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xml:space="preserve">Р </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xml:space="preserve">Р </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 xml:space="preserve">Р </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r>
      <w:tr w:rsidR="001E4568" w:rsidRPr="00685134" w:rsidTr="001C1EC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2</w:t>
            </w:r>
          </w:p>
        </w:tc>
        <w:tc>
          <w:tcPr>
            <w:tcW w:w="63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848"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32"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В/д</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О\м</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Т</w:t>
            </w:r>
          </w:p>
        </w:tc>
      </w:tr>
      <w:tr w:rsidR="001E4568" w:rsidRPr="00685134" w:rsidTr="001C1EC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3</w:t>
            </w:r>
          </w:p>
        </w:tc>
        <w:tc>
          <w:tcPr>
            <w:tcW w:w="63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 </w:t>
            </w:r>
          </w:p>
        </w:tc>
        <w:tc>
          <w:tcPr>
            <w:tcW w:w="732"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Т</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В/д</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О\м</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rPr>
                <w:szCs w:val="24"/>
              </w:rPr>
            </w:pPr>
            <w:r w:rsidRPr="00685134">
              <w:rPr>
                <w:b/>
                <w:bCs/>
                <w:szCs w:val="24"/>
              </w:rPr>
              <w:t> </w:t>
            </w:r>
          </w:p>
        </w:tc>
      </w:tr>
      <w:tr w:rsidR="001E4568" w:rsidRPr="00685134" w:rsidTr="001C1ECC">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4</w:t>
            </w:r>
          </w:p>
        </w:tc>
        <w:tc>
          <w:tcPr>
            <w:tcW w:w="63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О/м</w:t>
            </w:r>
          </w:p>
        </w:tc>
        <w:tc>
          <w:tcPr>
            <w:tcW w:w="848"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О/м</w:t>
            </w:r>
          </w:p>
        </w:tc>
        <w:tc>
          <w:tcPr>
            <w:tcW w:w="732"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О/м</w:t>
            </w:r>
          </w:p>
          <w:p w:rsidR="001E4568" w:rsidRPr="00685134" w:rsidRDefault="001E4568" w:rsidP="001C1ECC">
            <w:pPr>
              <w:jc w:val="center"/>
              <w:rPr>
                <w:szCs w:val="24"/>
              </w:rPr>
            </w:pPr>
            <w:r w:rsidRPr="00685134">
              <w:rPr>
                <w:szCs w:val="24"/>
              </w:rPr>
              <w:t>И/я</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О/м</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О/м</w:t>
            </w:r>
          </w:p>
          <w:p w:rsidR="001E4568" w:rsidRPr="00685134" w:rsidRDefault="001E4568" w:rsidP="001C1ECC">
            <w:pPr>
              <w:jc w:val="center"/>
              <w:rPr>
                <w:szCs w:val="24"/>
              </w:rPr>
            </w:pPr>
            <w:r w:rsidRPr="00685134">
              <w:rPr>
                <w:szCs w:val="24"/>
              </w:rPr>
              <w:t>Т</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p w:rsidR="001E4568" w:rsidRPr="00685134" w:rsidRDefault="001E4568" w:rsidP="001C1ECC">
            <w:pPr>
              <w:jc w:val="center"/>
              <w:rPr>
                <w:szCs w:val="24"/>
              </w:rPr>
            </w:pPr>
            <w:r w:rsidRPr="00685134">
              <w:rPr>
                <w:szCs w:val="24"/>
              </w:rPr>
              <w:t>О/м</w:t>
            </w:r>
          </w:p>
          <w:p w:rsidR="001E4568" w:rsidRPr="00685134" w:rsidRDefault="001E4568" w:rsidP="001C1ECC">
            <w:pPr>
              <w:jc w:val="center"/>
              <w:rPr>
                <w:szCs w:val="24"/>
              </w:rPr>
            </w:pPr>
            <w:r w:rsidRPr="00685134">
              <w:rPr>
                <w:szCs w:val="24"/>
              </w:rPr>
              <w:t> </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Ч</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О/м</w:t>
            </w:r>
          </w:p>
        </w:tc>
        <w:tc>
          <w:tcPr>
            <w:tcW w:w="79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szCs w:val="24"/>
              </w:rPr>
              <w:t>Р</w:t>
            </w:r>
          </w:p>
          <w:p w:rsidR="001E4568" w:rsidRPr="00685134" w:rsidRDefault="001E4568" w:rsidP="001C1ECC">
            <w:pPr>
              <w:jc w:val="center"/>
              <w:rPr>
                <w:szCs w:val="24"/>
              </w:rPr>
            </w:pPr>
            <w:r w:rsidRPr="00685134">
              <w:rPr>
                <w:szCs w:val="24"/>
              </w:rPr>
              <w:t>М</w:t>
            </w:r>
          </w:p>
          <w:p w:rsidR="001E4568" w:rsidRPr="00685134" w:rsidRDefault="001E4568" w:rsidP="001C1ECC">
            <w:pPr>
              <w:jc w:val="center"/>
              <w:rPr>
                <w:szCs w:val="24"/>
              </w:rPr>
            </w:pPr>
            <w:r w:rsidRPr="00685134">
              <w:rPr>
                <w:szCs w:val="24"/>
              </w:rPr>
              <w:t>О/м</w:t>
            </w:r>
          </w:p>
          <w:p w:rsidR="001E4568" w:rsidRPr="00685134" w:rsidRDefault="001E4568" w:rsidP="001C1ECC">
            <w:pPr>
              <w:jc w:val="center"/>
              <w:rPr>
                <w:szCs w:val="24"/>
              </w:rPr>
            </w:pPr>
            <w:r w:rsidRPr="00685134">
              <w:rPr>
                <w:szCs w:val="24"/>
              </w:rPr>
              <w:t>В/д</w:t>
            </w:r>
          </w:p>
        </w:tc>
      </w:tr>
    </w:tbl>
    <w:p w:rsidR="001E4568" w:rsidRPr="00685134" w:rsidRDefault="001E4568" w:rsidP="001E4568">
      <w:pPr>
        <w:rPr>
          <w:szCs w:val="24"/>
        </w:rPr>
      </w:pPr>
      <w:r w:rsidRPr="00685134">
        <w:rPr>
          <w:szCs w:val="24"/>
        </w:rPr>
        <w:t> </w:t>
      </w:r>
    </w:p>
    <w:p w:rsidR="001E4568" w:rsidRPr="00685134" w:rsidRDefault="001E4568" w:rsidP="001E4568">
      <w:pPr>
        <w:rPr>
          <w:szCs w:val="24"/>
        </w:rPr>
      </w:pPr>
      <w:r w:rsidRPr="00685134">
        <w:rPr>
          <w:szCs w:val="24"/>
        </w:rPr>
        <w:t>Р – русский язык                                                                О/м – окружающий мир</w:t>
      </w:r>
    </w:p>
    <w:p w:rsidR="001E4568" w:rsidRPr="00685134" w:rsidRDefault="001E4568" w:rsidP="001E4568">
      <w:pPr>
        <w:rPr>
          <w:szCs w:val="24"/>
        </w:rPr>
      </w:pPr>
      <w:r w:rsidRPr="00685134">
        <w:rPr>
          <w:szCs w:val="24"/>
        </w:rPr>
        <w:t>М – математика                                                                  Т - технология</w:t>
      </w:r>
    </w:p>
    <w:p w:rsidR="001E4568" w:rsidRPr="00685134" w:rsidRDefault="001E4568" w:rsidP="001E4568">
      <w:pPr>
        <w:rPr>
          <w:szCs w:val="24"/>
        </w:rPr>
      </w:pPr>
      <w:r w:rsidRPr="00685134">
        <w:rPr>
          <w:szCs w:val="24"/>
        </w:rPr>
        <w:lastRenderedPageBreak/>
        <w:t>Ч – литературное чтение                                                   И/я – иностранный язык</w:t>
      </w:r>
    </w:p>
    <w:p w:rsidR="001E4568" w:rsidRPr="00685134" w:rsidRDefault="001E4568" w:rsidP="001E4568">
      <w:pPr>
        <w:rPr>
          <w:szCs w:val="24"/>
        </w:rPr>
      </w:pPr>
      <w:r w:rsidRPr="00685134">
        <w:rPr>
          <w:szCs w:val="24"/>
        </w:rPr>
        <w:t xml:space="preserve">В/д – внеурочная деятельность                                         </w:t>
      </w:r>
    </w:p>
    <w:p w:rsidR="001E4568" w:rsidRPr="00685134" w:rsidRDefault="001E4568" w:rsidP="001E4568">
      <w:pPr>
        <w:shd w:val="clear" w:color="auto" w:fill="FFFFFF"/>
        <w:ind w:left="5" w:firstLine="336"/>
        <w:rPr>
          <w:color w:val="666666"/>
          <w:szCs w:val="24"/>
        </w:rPr>
      </w:pPr>
      <w:r w:rsidRPr="00685134">
        <w:rPr>
          <w:color w:val="7030A0"/>
          <w:szCs w:val="24"/>
        </w:rPr>
        <w:t> </w:t>
      </w:r>
    </w:p>
    <w:p w:rsidR="001E4568" w:rsidRPr="00685134" w:rsidRDefault="001E4568" w:rsidP="001E4568">
      <w:pPr>
        <w:shd w:val="clear" w:color="auto" w:fill="FFFFFF"/>
        <w:tabs>
          <w:tab w:val="num" w:pos="720"/>
        </w:tabs>
        <w:ind w:firstLine="426"/>
        <w:rPr>
          <w:szCs w:val="24"/>
        </w:rPr>
      </w:pPr>
      <w:r w:rsidRPr="00685134">
        <w:rPr>
          <w:color w:val="000000"/>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685134">
        <w:rPr>
          <w:szCs w:val="24"/>
        </w:rPr>
        <w:t xml:space="preserve"> </w:t>
      </w:r>
    </w:p>
    <w:p w:rsidR="001E4568" w:rsidRPr="00685134" w:rsidRDefault="001E4568" w:rsidP="001E4568">
      <w:pPr>
        <w:ind w:firstLine="426"/>
        <w:rPr>
          <w:szCs w:val="24"/>
        </w:rPr>
      </w:pPr>
      <w:r w:rsidRPr="00685134">
        <w:rPr>
          <w:color w:val="000000"/>
          <w:szCs w:val="24"/>
        </w:rPr>
        <w:t xml:space="preserve">Основным инструментом итоговой оценки являются итоговые комплексные работы – </w:t>
      </w:r>
      <w:r w:rsidRPr="00685134">
        <w:rPr>
          <w:szCs w:val="24"/>
        </w:rPr>
        <w:t>система заданий различного уровня сложности по чтению, русскому языку, математике и окружающему миру (Приложение 4).</w:t>
      </w:r>
    </w:p>
    <w:p w:rsidR="00381A01" w:rsidRPr="00685134" w:rsidRDefault="001E4568" w:rsidP="00CE1361">
      <w:pPr>
        <w:ind w:firstLine="426"/>
        <w:rPr>
          <w:szCs w:val="24"/>
        </w:rPr>
      </w:pPr>
      <w:r w:rsidRPr="00685134">
        <w:rPr>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1E4568" w:rsidRPr="00685134" w:rsidRDefault="001E4568" w:rsidP="001E4568">
      <w:pPr>
        <w:shd w:val="clear" w:color="auto" w:fill="FFFFFF"/>
        <w:ind w:right="-1"/>
        <w:jc w:val="center"/>
        <w:rPr>
          <w:b/>
          <w:bCs/>
          <w:szCs w:val="24"/>
        </w:rPr>
      </w:pPr>
      <w:r w:rsidRPr="00685134">
        <w:rPr>
          <w:b/>
          <w:bCs/>
          <w:szCs w:val="24"/>
        </w:rPr>
        <w:t>Карта индивидуального развития обучающегося 1 __класса</w:t>
      </w:r>
    </w:p>
    <w:p w:rsidR="001E4568" w:rsidRPr="00685134" w:rsidRDefault="001E4568" w:rsidP="001E4568">
      <w:pPr>
        <w:shd w:val="clear" w:color="auto" w:fill="FFFFFF"/>
        <w:tabs>
          <w:tab w:val="left" w:pos="9209"/>
        </w:tabs>
        <w:ind w:right="-1"/>
        <w:jc w:val="center"/>
        <w:rPr>
          <w:szCs w:val="24"/>
        </w:rPr>
      </w:pPr>
      <w:r w:rsidRPr="00685134">
        <w:rPr>
          <w:szCs w:val="24"/>
        </w:rPr>
        <w:t>(лист индивидуальных достижений)</w:t>
      </w:r>
    </w:p>
    <w:p w:rsidR="001E4568" w:rsidRPr="00685134" w:rsidRDefault="001E4568" w:rsidP="001E4568">
      <w:pPr>
        <w:shd w:val="clear" w:color="auto" w:fill="FFFFFF"/>
        <w:tabs>
          <w:tab w:val="left" w:pos="9209"/>
        </w:tabs>
        <w:ind w:right="-1"/>
        <w:rPr>
          <w:szCs w:val="24"/>
        </w:rPr>
      </w:pPr>
      <w:r w:rsidRPr="00685134">
        <w:rPr>
          <w:szCs w:val="24"/>
        </w:rPr>
        <w:t>Ф.И.ученика ____________________________________________________</w:t>
      </w:r>
    </w:p>
    <w:p w:rsidR="001E4568" w:rsidRPr="00685134" w:rsidRDefault="001E4568" w:rsidP="001E4568">
      <w:pPr>
        <w:shd w:val="clear" w:color="auto" w:fill="FFFFFF"/>
        <w:ind w:right="-1"/>
        <w:jc w:val="center"/>
        <w:rPr>
          <w:szCs w:val="24"/>
        </w:rPr>
      </w:pPr>
      <w:r w:rsidRPr="00685134">
        <w:rPr>
          <w:szCs w:val="24"/>
        </w:rPr>
        <w:t xml:space="preserve">Учитель_______________________________________________________ </w:t>
      </w:r>
    </w:p>
    <w:p w:rsidR="001E4568" w:rsidRPr="00685134" w:rsidRDefault="00903E9B" w:rsidP="001E4568">
      <w:pPr>
        <w:ind w:right="-1"/>
        <w:jc w:val="center"/>
        <w:rPr>
          <w:szCs w:val="24"/>
        </w:rPr>
      </w:pPr>
      <w:r>
        <w:rPr>
          <w:szCs w:val="24"/>
        </w:rPr>
        <w:t>МБОУ</w:t>
      </w:r>
      <w:r w:rsidR="001E4568" w:rsidRPr="00685134">
        <w:rPr>
          <w:szCs w:val="24"/>
        </w:rPr>
        <w:t xml:space="preserve"> ____________________________________________ 20__ - 20__  учебный год</w:t>
      </w:r>
    </w:p>
    <w:tbl>
      <w:tblPr>
        <w:tblW w:w="10632" w:type="dxa"/>
        <w:tblInd w:w="-669" w:type="dxa"/>
        <w:tblLayout w:type="fixed"/>
        <w:tblCellMar>
          <w:left w:w="40" w:type="dxa"/>
          <w:right w:w="40" w:type="dxa"/>
        </w:tblCellMar>
        <w:tblLook w:val="0000" w:firstRow="0" w:lastRow="0" w:firstColumn="0" w:lastColumn="0" w:noHBand="0" w:noVBand="0"/>
      </w:tblPr>
      <w:tblGrid>
        <w:gridCol w:w="5653"/>
        <w:gridCol w:w="9"/>
        <w:gridCol w:w="9"/>
        <w:gridCol w:w="407"/>
        <w:gridCol w:w="9"/>
        <w:gridCol w:w="9"/>
        <w:gridCol w:w="407"/>
        <w:gridCol w:w="9"/>
        <w:gridCol w:w="9"/>
        <w:gridCol w:w="407"/>
        <w:gridCol w:w="9"/>
        <w:gridCol w:w="9"/>
        <w:gridCol w:w="408"/>
        <w:gridCol w:w="14"/>
        <w:gridCol w:w="411"/>
        <w:gridCol w:w="14"/>
        <w:gridCol w:w="411"/>
        <w:gridCol w:w="15"/>
        <w:gridCol w:w="425"/>
        <w:gridCol w:w="430"/>
        <w:gridCol w:w="426"/>
        <w:gridCol w:w="1132"/>
      </w:tblGrid>
      <w:tr w:rsidR="001E4568" w:rsidRPr="00685134" w:rsidTr="001C1ECC">
        <w:trPr>
          <w:trHeight w:hRule="exact" w:val="419"/>
        </w:trPr>
        <w:tc>
          <w:tcPr>
            <w:tcW w:w="5653" w:type="dxa"/>
            <w:tcBorders>
              <w:top w:val="single" w:sz="6" w:space="0" w:color="auto"/>
              <w:left w:val="single" w:sz="6" w:space="0" w:color="auto"/>
              <w:bottom w:val="nil"/>
              <w:right w:val="single" w:sz="6" w:space="0" w:color="auto"/>
            </w:tcBorders>
            <w:shd w:val="clear" w:color="auto" w:fill="FFFFFF"/>
          </w:tcPr>
          <w:p w:rsidR="001E4568" w:rsidRPr="00685134" w:rsidRDefault="001E4568" w:rsidP="001C1ECC">
            <w:pPr>
              <w:shd w:val="clear" w:color="auto" w:fill="FFFFFF"/>
              <w:jc w:val="center"/>
              <w:rPr>
                <w:szCs w:val="24"/>
              </w:rPr>
            </w:pPr>
            <w:r w:rsidRPr="00685134">
              <w:rPr>
                <w:b/>
                <w:bCs/>
                <w:spacing w:val="-2"/>
                <w:szCs w:val="24"/>
              </w:rPr>
              <w:t>Формируемые умения и навыки</w:t>
            </w:r>
          </w:p>
        </w:tc>
        <w:tc>
          <w:tcPr>
            <w:tcW w:w="3847" w:type="dxa"/>
            <w:gridSpan w:val="20"/>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jc w:val="center"/>
              <w:rPr>
                <w:szCs w:val="24"/>
              </w:rPr>
            </w:pPr>
            <w:r w:rsidRPr="00685134">
              <w:rPr>
                <w:b/>
                <w:bCs/>
                <w:szCs w:val="24"/>
              </w:rPr>
              <w:t>Месяц</w:t>
            </w:r>
          </w:p>
        </w:tc>
        <w:tc>
          <w:tcPr>
            <w:tcW w:w="1132" w:type="dxa"/>
            <w:vMerge w:val="restart"/>
            <w:tcBorders>
              <w:top w:val="single" w:sz="6" w:space="0" w:color="auto"/>
              <w:left w:val="single" w:sz="6" w:space="0" w:color="auto"/>
              <w:right w:val="single" w:sz="6" w:space="0" w:color="auto"/>
            </w:tcBorders>
            <w:shd w:val="clear" w:color="auto" w:fill="FFFFFF"/>
          </w:tcPr>
          <w:p w:rsidR="001E4568" w:rsidRPr="00685134" w:rsidRDefault="001E4568" w:rsidP="001C1ECC">
            <w:pPr>
              <w:shd w:val="clear" w:color="auto" w:fill="FFFFFF"/>
              <w:ind w:left="50" w:right="144"/>
              <w:rPr>
                <w:szCs w:val="24"/>
              </w:rPr>
            </w:pPr>
            <w:r w:rsidRPr="00685134">
              <w:rPr>
                <w:b/>
                <w:bCs/>
                <w:szCs w:val="24"/>
              </w:rPr>
              <w:t xml:space="preserve">Уровень </w:t>
            </w:r>
            <w:r w:rsidRPr="00685134">
              <w:rPr>
                <w:b/>
                <w:bCs/>
                <w:spacing w:val="-3"/>
                <w:szCs w:val="24"/>
              </w:rPr>
              <w:t>развития</w:t>
            </w:r>
          </w:p>
          <w:p w:rsidR="001E4568" w:rsidRPr="00685134" w:rsidRDefault="001E4568" w:rsidP="001C1ECC">
            <w:pPr>
              <w:shd w:val="clear" w:color="auto" w:fill="FFFFFF"/>
              <w:ind w:left="29"/>
              <w:rPr>
                <w:szCs w:val="24"/>
              </w:rPr>
            </w:pPr>
          </w:p>
          <w:p w:rsidR="001E4568" w:rsidRPr="00685134" w:rsidRDefault="001E4568" w:rsidP="001C1ECC">
            <w:pPr>
              <w:shd w:val="clear" w:color="auto" w:fill="FFFFFF"/>
              <w:ind w:left="29"/>
              <w:rPr>
                <w:szCs w:val="24"/>
              </w:rPr>
            </w:pPr>
          </w:p>
        </w:tc>
      </w:tr>
      <w:tr w:rsidR="001E4568" w:rsidRPr="00685134" w:rsidTr="001C1ECC">
        <w:trPr>
          <w:cantSplit/>
          <w:trHeight w:hRule="exact" w:val="1302"/>
        </w:trPr>
        <w:tc>
          <w:tcPr>
            <w:tcW w:w="5653" w:type="dxa"/>
            <w:tcBorders>
              <w:top w:val="nil"/>
              <w:left w:val="single" w:sz="6" w:space="0" w:color="auto"/>
              <w:bottom w:val="single" w:sz="6" w:space="0" w:color="auto"/>
              <w:right w:val="single" w:sz="6" w:space="0" w:color="auto"/>
            </w:tcBorders>
            <w:shd w:val="clear" w:color="auto" w:fill="FFFFFF"/>
          </w:tcPr>
          <w:p w:rsidR="001E4568" w:rsidRPr="00685134" w:rsidRDefault="001E4568" w:rsidP="001C1ECC">
            <w:pPr>
              <w:rPr>
                <w:szCs w:val="24"/>
              </w:rPr>
            </w:pPr>
          </w:p>
          <w:p w:rsidR="001E4568" w:rsidRPr="00685134" w:rsidRDefault="001E4568" w:rsidP="001C1ECC">
            <w:pPr>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29" w:right="113"/>
              <w:jc w:val="center"/>
              <w:rPr>
                <w:i/>
                <w:szCs w:val="24"/>
              </w:rPr>
            </w:pPr>
            <w:r w:rsidRPr="00685134">
              <w:rPr>
                <w:bCs/>
                <w:i/>
                <w:szCs w:val="24"/>
              </w:rPr>
              <w:t>сентябрь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29" w:right="113"/>
              <w:jc w:val="center"/>
              <w:rPr>
                <w:i/>
                <w:szCs w:val="24"/>
              </w:rPr>
            </w:pPr>
            <w:r w:rsidRPr="00685134">
              <w:rPr>
                <w:bCs/>
                <w:i/>
                <w:iCs/>
                <w:szCs w:val="24"/>
              </w:rPr>
              <w:t>октябрь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36" w:right="113"/>
              <w:jc w:val="center"/>
              <w:rPr>
                <w:i/>
                <w:szCs w:val="24"/>
              </w:rPr>
            </w:pPr>
            <w:r w:rsidRPr="00685134">
              <w:rPr>
                <w:bCs/>
                <w:i/>
                <w:iCs/>
                <w:szCs w:val="24"/>
              </w:rPr>
              <w:t>ноябрь</w:t>
            </w: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36" w:right="22"/>
              <w:jc w:val="center"/>
              <w:rPr>
                <w:i/>
                <w:szCs w:val="24"/>
              </w:rPr>
            </w:pPr>
            <w:r w:rsidRPr="00685134">
              <w:rPr>
                <w:bCs/>
                <w:i/>
                <w:szCs w:val="24"/>
              </w:rPr>
              <w:t>декабрь</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43" w:right="22"/>
              <w:jc w:val="center"/>
              <w:rPr>
                <w:i/>
                <w:szCs w:val="24"/>
              </w:rPr>
            </w:pPr>
            <w:r w:rsidRPr="00685134">
              <w:rPr>
                <w:bCs/>
                <w:i/>
                <w:szCs w:val="24"/>
              </w:rPr>
              <w:t>январь</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29" w:right="113"/>
              <w:jc w:val="center"/>
              <w:rPr>
                <w:i/>
                <w:szCs w:val="24"/>
              </w:rPr>
            </w:pPr>
            <w:r w:rsidRPr="00685134">
              <w:rPr>
                <w:bCs/>
                <w:i/>
                <w:iCs/>
                <w:szCs w:val="24"/>
              </w:rPr>
              <w:t>февраль</w:t>
            </w: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113" w:right="113"/>
              <w:jc w:val="center"/>
              <w:rPr>
                <w:i/>
                <w:szCs w:val="24"/>
              </w:rPr>
            </w:pPr>
            <w:r w:rsidRPr="00685134">
              <w:rPr>
                <w:bCs/>
                <w:i/>
                <w:szCs w:val="24"/>
              </w:rPr>
              <w:t>март</w:t>
            </w:r>
          </w:p>
        </w:tc>
        <w:tc>
          <w:tcPr>
            <w:tcW w:w="430" w:type="dxa"/>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shd w:val="clear" w:color="auto" w:fill="FFFFFF"/>
              <w:ind w:left="113" w:right="113"/>
              <w:jc w:val="center"/>
              <w:rPr>
                <w:i/>
                <w:szCs w:val="24"/>
              </w:rPr>
            </w:pPr>
            <w:r w:rsidRPr="00685134">
              <w:rPr>
                <w:bCs/>
                <w:i/>
                <w:position w:val="-12"/>
                <w:szCs w:val="24"/>
              </w:rPr>
              <w:t>апрель</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1E4568" w:rsidRPr="00685134" w:rsidRDefault="001E4568" w:rsidP="001C1ECC">
            <w:pPr>
              <w:jc w:val="center"/>
              <w:rPr>
                <w:i/>
                <w:szCs w:val="24"/>
              </w:rPr>
            </w:pPr>
            <w:r w:rsidRPr="00685134">
              <w:rPr>
                <w:i/>
                <w:w w:val="175"/>
                <w:szCs w:val="24"/>
              </w:rPr>
              <w:t>май</w:t>
            </w:r>
          </w:p>
        </w:tc>
        <w:tc>
          <w:tcPr>
            <w:tcW w:w="1132" w:type="dxa"/>
            <w:vMerge/>
            <w:tcBorders>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29"/>
              <w:rPr>
                <w:szCs w:val="24"/>
              </w:rPr>
            </w:pPr>
          </w:p>
        </w:tc>
      </w:tr>
      <w:tr w:rsidR="001E4568" w:rsidRPr="00685134" w:rsidTr="001C1ECC">
        <w:trPr>
          <w:trHeight w:hRule="exact" w:val="401"/>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jc w:val="center"/>
              <w:rPr>
                <w:szCs w:val="24"/>
              </w:rPr>
            </w:pPr>
            <w:r w:rsidRPr="00685134">
              <w:rPr>
                <w:b/>
                <w:bCs/>
                <w:szCs w:val="24"/>
              </w:rPr>
              <w:t>Педагогическая диагностика готовности к школе</w:t>
            </w:r>
          </w:p>
        </w:tc>
      </w:tr>
      <w:tr w:rsidR="001E4568" w:rsidRPr="00685134" w:rsidTr="001C1ECC">
        <w:trPr>
          <w:trHeight w:hRule="exac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Развитие фонематического слуха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4"/>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Развитие:</w:t>
            </w:r>
          </w:p>
        </w:tc>
      </w:tr>
      <w:tr w:rsidR="001E4568" w:rsidRPr="00685134" w:rsidTr="001C1ECC">
        <w:trPr>
          <w:trHeight w:hRule="exact" w:val="40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внимания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79"/>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памяти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3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слуха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зрительной памяти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7"/>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творческого воображения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3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pacing w:val="-3"/>
                <w:szCs w:val="24"/>
              </w:rPr>
              <w:t>Умение классифицировать предметы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Ориентировка в направлениях</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8"/>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Речевое развитие:</w:t>
            </w:r>
          </w:p>
        </w:tc>
      </w:tr>
      <w:tr w:rsidR="001E4568" w:rsidRPr="00685134" w:rsidTr="001C1ECC">
        <w:trPr>
          <w:trHeight w:hRule="exact" w:val="423"/>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словарный запас</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0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отвечает на поставленный вопрос</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пересказывает прочитанное</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79"/>
              <w:rPr>
                <w:szCs w:val="24"/>
              </w:rPr>
            </w:pPr>
            <w:r w:rsidRPr="00685134">
              <w:rPr>
                <w:szCs w:val="24"/>
              </w:rPr>
              <w:t>• составляет предложение по иллюстра</w:t>
            </w:r>
            <w:r w:rsidRPr="00685134">
              <w:rPr>
                <w:szCs w:val="24"/>
              </w:rPr>
              <w:softHyphen/>
              <w:t>циям</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9"/>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jc w:val="center"/>
              <w:rPr>
                <w:szCs w:val="24"/>
              </w:rPr>
            </w:pPr>
            <w:r w:rsidRPr="00685134">
              <w:rPr>
                <w:b/>
                <w:bCs/>
                <w:szCs w:val="24"/>
              </w:rPr>
              <w:t>Чтение</w:t>
            </w:r>
          </w:p>
        </w:tc>
      </w:tr>
      <w:tr w:rsidR="001E4568" w:rsidRPr="00685134" w:rsidTr="001C1ECC">
        <w:trPr>
          <w:trHeight w:hRule="exact" w:val="42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Знает все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8"/>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Читает:</w:t>
            </w:r>
          </w:p>
        </w:tc>
      </w:tr>
      <w:tr w:rsidR="001E4568" w:rsidRPr="00685134" w:rsidTr="001C1ECC">
        <w:trPr>
          <w:trHeight w:hRule="exact" w:val="42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по буквам</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5"/>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lastRenderedPageBreak/>
              <w:t>• слогам</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слогами и словами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8"/>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словами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0"/>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предложениями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5"/>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Читает текст</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3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Читает без ошибок</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29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Постановка ударения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284"/>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Выразительность чтения:</w:t>
            </w:r>
          </w:p>
        </w:tc>
      </w:tr>
      <w:tr w:rsidR="001E4568" w:rsidRPr="00685134" w:rsidTr="001C1ECC">
        <w:trPr>
          <w:trHeight w:hRule="exact" w:val="26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четкое проговаривание</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29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соблюдение интонации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49"/>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Понимание прочитанного:</w:t>
            </w:r>
          </w:p>
        </w:tc>
      </w:tr>
      <w:tr w:rsidR="001E4568" w:rsidRPr="00685134" w:rsidTr="001C1ECC">
        <w:trPr>
          <w:trHeight w:hRule="exact" w:val="590"/>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130"/>
              <w:rPr>
                <w:szCs w:val="24"/>
              </w:rPr>
            </w:pPr>
            <w:r w:rsidRPr="00685134">
              <w:rPr>
                <w:szCs w:val="24"/>
              </w:rPr>
              <w:t>• восстановление пропущенного слова, предложения в тексте</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9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пересказ с опорой на помощь учителя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06"/>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40"/>
              <w:rPr>
                <w:szCs w:val="24"/>
              </w:rPr>
            </w:pPr>
            <w:r w:rsidRPr="00685134">
              <w:rPr>
                <w:szCs w:val="24"/>
              </w:rPr>
              <w:t>• ответ на прямой вопрос учителя по прочитанному</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02"/>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словесное рисование картин</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18"/>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295"/>
              <w:rPr>
                <w:szCs w:val="24"/>
              </w:rPr>
            </w:pPr>
            <w:r w:rsidRPr="00685134">
              <w:rPr>
                <w:szCs w:val="24"/>
              </w:rPr>
              <w:t>• построение плана текста с помощью иллюстраций</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38"/>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Чтение наизусть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3"/>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Составление собственного рассказа:</w:t>
            </w:r>
          </w:p>
        </w:tc>
      </w:tr>
      <w:tr w:rsidR="001E4568" w:rsidRPr="00685134" w:rsidTr="001C1ECC">
        <w:trPr>
          <w:trHeight w:hRule="exact" w:val="420"/>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по иллюстрации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6"/>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наблюдению</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left="29"/>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32"/>
        </w:trPr>
        <w:tc>
          <w:tcPr>
            <w:tcW w:w="9074" w:type="dxa"/>
            <w:gridSpan w:val="20"/>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Прочитывает количество слов в минуту (в конце учебного года)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91"/>
        </w:trPr>
        <w:tc>
          <w:tcPr>
            <w:tcW w:w="10632" w:type="dxa"/>
            <w:gridSpan w:val="2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jc w:val="center"/>
              <w:rPr>
                <w:szCs w:val="24"/>
              </w:rPr>
            </w:pPr>
            <w:r w:rsidRPr="00685134">
              <w:rPr>
                <w:b/>
                <w:bCs/>
                <w:szCs w:val="24"/>
              </w:rPr>
              <w:t>Навыки письма</w:t>
            </w:r>
          </w:p>
        </w:tc>
      </w:tr>
      <w:tr w:rsidR="001E4568" w:rsidRPr="00685134" w:rsidTr="001C1ECC">
        <w:trPr>
          <w:trHeight w:hRule="exact" w:val="404"/>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Развитие мелкой моторики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69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274"/>
              <w:rPr>
                <w:szCs w:val="24"/>
              </w:rPr>
            </w:pPr>
            <w:r w:rsidRPr="00685134">
              <w:rPr>
                <w:spacing w:val="-4"/>
                <w:szCs w:val="24"/>
              </w:rPr>
              <w:t xml:space="preserve">Владеет звуковым анализом слога, слова </w:t>
            </w:r>
            <w:r w:rsidRPr="00685134">
              <w:rPr>
                <w:szCs w:val="24"/>
              </w:rPr>
              <w:t>с опорой на схему</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3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Пишет отдельные слова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5"/>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pacing w:val="-4"/>
                <w:szCs w:val="24"/>
              </w:rPr>
              <w:t>Пишет (печатает) отдельные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3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При письме соблюдает:</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0"/>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высоту букв</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691"/>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302"/>
              <w:rPr>
                <w:szCs w:val="24"/>
              </w:rPr>
            </w:pPr>
            <w:r w:rsidRPr="00685134">
              <w:rPr>
                <w:szCs w:val="24"/>
              </w:rPr>
              <w:t>• расстояние между элементами букв, словами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58"/>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наклон</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0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форму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5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аккуратность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44"/>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Умеет списывать: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19"/>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с печатного текста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06"/>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рукописного</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46"/>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lastRenderedPageBreak/>
              <w:t>• слова без ошибок</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4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Допускает ошибки: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29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искажает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42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пропускает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57"/>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144"/>
              <w:rPr>
                <w:szCs w:val="24"/>
              </w:rPr>
            </w:pPr>
            <w:r w:rsidRPr="00685134">
              <w:rPr>
                <w:szCs w:val="24"/>
              </w:rPr>
              <w:t>•  нет заглавной буквы в начале предло</w:t>
            </w:r>
            <w:r w:rsidRPr="00685134">
              <w:rPr>
                <w:szCs w:val="24"/>
              </w:rPr>
              <w:softHyphen/>
              <w:t>жения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71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259"/>
              <w:rPr>
                <w:szCs w:val="24"/>
              </w:rPr>
            </w:pPr>
            <w:r w:rsidRPr="00685134">
              <w:rPr>
                <w:szCs w:val="24"/>
              </w:rPr>
              <w:t>•  нет заглавной буквы в именах людей и кличках животных</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4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230"/>
              <w:rPr>
                <w:szCs w:val="24"/>
              </w:rPr>
            </w:pPr>
            <w:r w:rsidRPr="00685134">
              <w:rPr>
                <w:szCs w:val="24"/>
              </w:rPr>
              <w:t>• нет точки в конце предложения и др. знаков препинания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46"/>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pacing w:val="-3"/>
                <w:szCs w:val="24"/>
              </w:rPr>
              <w:t xml:space="preserve">•  в сочетаниях </w:t>
            </w:r>
            <w:r w:rsidRPr="00685134">
              <w:rPr>
                <w:i/>
                <w:iCs/>
                <w:spacing w:val="-3"/>
                <w:szCs w:val="24"/>
              </w:rPr>
              <w:t>ЖИ-ШИ, ЧА- ЩА, ЧУ-ЩУ</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324"/>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r w:rsidRPr="00685134">
              <w:rPr>
                <w:szCs w:val="24"/>
              </w:rPr>
              <w:t>•  в парных согласных в конце и середине слова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r w:rsidR="001E4568" w:rsidRPr="00685134" w:rsidTr="001C1ECC">
        <w:trPr>
          <w:trHeight w:hRule="exact" w:val="747"/>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ind w:right="295"/>
              <w:rPr>
                <w:szCs w:val="24"/>
              </w:rPr>
            </w:pPr>
            <w:r w:rsidRPr="00685134">
              <w:rPr>
                <w:szCs w:val="24"/>
              </w:rPr>
              <w:t>•  в безударных гласных в корне  слова (проверяемых, непроверяемых)</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1E4568" w:rsidRPr="00685134" w:rsidRDefault="001E4568" w:rsidP="001C1ECC">
            <w:pPr>
              <w:shd w:val="clear" w:color="auto" w:fill="FFFFFF"/>
              <w:rPr>
                <w:szCs w:val="24"/>
              </w:rPr>
            </w:pPr>
          </w:p>
        </w:tc>
      </w:tr>
    </w:tbl>
    <w:p w:rsidR="00381A01" w:rsidRDefault="00381A01" w:rsidP="001E4568">
      <w:pPr>
        <w:ind w:right="-1" w:firstLine="426"/>
        <w:rPr>
          <w:szCs w:val="24"/>
        </w:rPr>
      </w:pPr>
    </w:p>
    <w:p w:rsidR="001E4568" w:rsidRPr="00685134" w:rsidRDefault="001E4568" w:rsidP="001E4568">
      <w:pPr>
        <w:ind w:right="-1" w:firstLine="426"/>
        <w:rPr>
          <w:szCs w:val="24"/>
        </w:rPr>
      </w:pPr>
      <w:r w:rsidRPr="00685134">
        <w:rPr>
          <w:szCs w:val="24"/>
        </w:rPr>
        <w:t>Список формируемых навыков может быть продолжен учителем.</w:t>
      </w:r>
    </w:p>
    <w:p w:rsidR="00286B91" w:rsidRPr="00685134" w:rsidRDefault="001E4568" w:rsidP="00CE1361">
      <w:pPr>
        <w:ind w:firstLine="426"/>
        <w:rPr>
          <w:szCs w:val="24"/>
        </w:rPr>
      </w:pPr>
      <w:r w:rsidRPr="00685134">
        <w:rPr>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E4568" w:rsidRDefault="001E4568" w:rsidP="001E4568">
      <w:pPr>
        <w:jc w:val="center"/>
        <w:rPr>
          <w:b/>
          <w:bCs/>
          <w:szCs w:val="24"/>
        </w:rPr>
      </w:pPr>
      <w:r w:rsidRPr="00685134">
        <w:rPr>
          <w:b/>
          <w:bCs/>
          <w:szCs w:val="24"/>
        </w:rPr>
        <w:t>Диагностика сформированности целеполагания учащихся</w:t>
      </w:r>
    </w:p>
    <w:p w:rsidR="00286B91" w:rsidRPr="00685134" w:rsidRDefault="00286B91" w:rsidP="001E4568">
      <w:pPr>
        <w:jc w:val="center"/>
        <w:rPr>
          <w:szCs w:val="24"/>
        </w:rPr>
      </w:pPr>
    </w:p>
    <w:tbl>
      <w:tblPr>
        <w:tblW w:w="10173" w:type="dxa"/>
        <w:tblCellMar>
          <w:left w:w="0" w:type="dxa"/>
          <w:right w:w="0" w:type="dxa"/>
        </w:tblCellMar>
        <w:tblLook w:val="04A0" w:firstRow="1" w:lastRow="0" w:firstColumn="1" w:lastColumn="0" w:noHBand="0" w:noVBand="1"/>
      </w:tblPr>
      <w:tblGrid>
        <w:gridCol w:w="2093"/>
        <w:gridCol w:w="3595"/>
        <w:gridCol w:w="4485"/>
      </w:tblGrid>
      <w:tr w:rsidR="001E4568" w:rsidRPr="00685134" w:rsidTr="001C1EC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firstLine="851"/>
              <w:rPr>
                <w:szCs w:val="24"/>
              </w:rPr>
            </w:pPr>
            <w:r w:rsidRPr="00685134">
              <w:rPr>
                <w:b/>
                <w:bCs/>
                <w:szCs w:val="24"/>
              </w:rPr>
              <w:t>Уровень</w:t>
            </w:r>
          </w:p>
        </w:tc>
        <w:tc>
          <w:tcPr>
            <w:tcW w:w="3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Показатель сформированности</w:t>
            </w:r>
          </w:p>
        </w:tc>
        <w:tc>
          <w:tcPr>
            <w:tcW w:w="4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Поведенческие индикаторы с сформированности</w:t>
            </w:r>
          </w:p>
        </w:tc>
      </w:tr>
      <w:tr w:rsidR="001E4568" w:rsidRPr="00685134" w:rsidTr="001C1EC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Отсутствие цели</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1E4568" w:rsidRPr="00685134" w:rsidTr="001C1EC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Принятие практической задачи</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xml:space="preserve">Принимает и выполняет только практические задачи (но не теоретические), в теоретических задачах не ориентируется </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E4568" w:rsidRPr="00685134" w:rsidTr="001C1EC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Переопределение познавательной задачи в практическую</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Принимает и выполняет только практические задачи, в теоретических задачах не ориентируется</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1E4568" w:rsidRPr="00685134" w:rsidTr="001C1EC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Принятие познавательной цели</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E4568" w:rsidRPr="00685134" w:rsidTr="001C1EC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xml:space="preserve">Переопределение практической задачи в </w:t>
            </w:r>
            <w:r w:rsidRPr="00685134">
              <w:rPr>
                <w:szCs w:val="24"/>
              </w:rPr>
              <w:lastRenderedPageBreak/>
              <w:t xml:space="preserve">теоретическую </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 xml:space="preserve">Столкнувшись с новой практической задачей, самостоятельно формулирует </w:t>
            </w:r>
            <w:r w:rsidRPr="00685134">
              <w:rPr>
                <w:szCs w:val="24"/>
              </w:rPr>
              <w:lastRenderedPageBreak/>
              <w:t>познавательную цель и строит действие в соответствии с ней</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 xml:space="preserve">Невозможность решить новую практическую задачу объясняет отсутствие адекватных способов; четко </w:t>
            </w:r>
            <w:r w:rsidRPr="00685134">
              <w:rPr>
                <w:szCs w:val="24"/>
              </w:rPr>
              <w:lastRenderedPageBreak/>
              <w:t xml:space="preserve">осознает свою цель и структуру найденного способа </w:t>
            </w:r>
          </w:p>
        </w:tc>
      </w:tr>
      <w:tr w:rsidR="001E4568" w:rsidRPr="00685134" w:rsidTr="001C1EC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Самостоятельная постановка учебных целей</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Самостоятельно формулирует познавательные цели, выходя за пределы требований программы</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Выдвигает содержательные гипотезы, учебная деятельность приобретает форму активного исследования способов действия</w:t>
            </w:r>
          </w:p>
        </w:tc>
      </w:tr>
    </w:tbl>
    <w:p w:rsidR="001E4568" w:rsidRPr="00685134" w:rsidRDefault="001E4568" w:rsidP="001E4568">
      <w:pPr>
        <w:jc w:val="center"/>
        <w:rPr>
          <w:szCs w:val="24"/>
        </w:rPr>
      </w:pPr>
      <w:r w:rsidRPr="00685134">
        <w:rPr>
          <w:b/>
          <w:bCs/>
          <w:szCs w:val="24"/>
        </w:rPr>
        <w:t>Уровни развития контроля</w:t>
      </w:r>
      <w:r w:rsidRPr="00685134">
        <w:rPr>
          <w:szCs w:val="24"/>
        </w:rPr>
        <w:t> </w:t>
      </w:r>
    </w:p>
    <w:tbl>
      <w:tblPr>
        <w:tblW w:w="10173" w:type="dxa"/>
        <w:tblCellMar>
          <w:left w:w="0" w:type="dxa"/>
          <w:right w:w="0" w:type="dxa"/>
        </w:tblCellMar>
        <w:tblLook w:val="04A0" w:firstRow="1" w:lastRow="0" w:firstColumn="1" w:lastColumn="0" w:noHBand="0" w:noVBand="1"/>
      </w:tblPr>
      <w:tblGrid>
        <w:gridCol w:w="1973"/>
        <w:gridCol w:w="3859"/>
        <w:gridCol w:w="4341"/>
      </w:tblGrid>
      <w:tr w:rsidR="001E4568" w:rsidRPr="00685134" w:rsidTr="001C1EC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Показатель сформированности</w:t>
            </w:r>
          </w:p>
        </w:tc>
        <w:tc>
          <w:tcPr>
            <w:tcW w:w="4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Дополнительный диагностический признак</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Ученик не контролирует учебные действия, не замечает допущенных ошибок</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Контроль носит случайный непроизвольный характер, заметив ошибку, ученик не может обосновать своих действий</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448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E4568" w:rsidRPr="00685134" w:rsidRDefault="001E4568" w:rsidP="001E4568">
      <w:pPr>
        <w:shd w:val="clear" w:color="auto" w:fill="FFFFFF"/>
        <w:ind w:firstLine="709"/>
        <w:jc w:val="center"/>
        <w:rPr>
          <w:szCs w:val="24"/>
        </w:rPr>
      </w:pPr>
      <w:r w:rsidRPr="00685134">
        <w:rPr>
          <w:b/>
          <w:bCs/>
          <w:szCs w:val="24"/>
        </w:rPr>
        <w:t>Уровни развития оценки</w:t>
      </w:r>
    </w:p>
    <w:tbl>
      <w:tblPr>
        <w:tblW w:w="10173" w:type="dxa"/>
        <w:tblCellMar>
          <w:left w:w="0" w:type="dxa"/>
          <w:right w:w="0" w:type="dxa"/>
        </w:tblCellMar>
        <w:tblLook w:val="04A0" w:firstRow="1" w:lastRow="0" w:firstColumn="1" w:lastColumn="0" w:noHBand="0" w:noVBand="1"/>
      </w:tblPr>
      <w:tblGrid>
        <w:gridCol w:w="1939"/>
        <w:gridCol w:w="3694"/>
        <w:gridCol w:w="4540"/>
      </w:tblGrid>
      <w:tr w:rsidR="001E4568" w:rsidRPr="00685134" w:rsidTr="001C1EC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ind w:firstLine="851"/>
              <w:rPr>
                <w:szCs w:val="24"/>
              </w:rPr>
            </w:pPr>
            <w:r w:rsidRPr="00685134">
              <w:rPr>
                <w:b/>
                <w:bCs/>
                <w:szCs w:val="24"/>
              </w:rPr>
              <w:t>Показатель</w:t>
            </w:r>
          </w:p>
        </w:tc>
        <w:tc>
          <w:tcPr>
            <w:tcW w:w="4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b/>
                <w:bCs/>
                <w:szCs w:val="24"/>
              </w:rPr>
              <w:t>Поведенческий индикатор</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Ученик не умеет, не пытается и не испытывает потребности в оценке своих действий – ни самостоятельной, ни по просьбе учителя</w:t>
            </w:r>
          </w:p>
        </w:tc>
        <w:tc>
          <w:tcPr>
            <w:tcW w:w="466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xml:space="preserve">Адекватная </w:t>
            </w:r>
            <w:r w:rsidRPr="00685134">
              <w:rPr>
                <w:szCs w:val="24"/>
              </w:rPr>
              <w:lastRenderedPageBreak/>
              <w:t>ретроспективная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 xml:space="preserve">Умеет самостоятельно оценить </w:t>
            </w:r>
            <w:r w:rsidRPr="00685134">
              <w:rPr>
                <w:szCs w:val="24"/>
              </w:rPr>
              <w:lastRenderedPageBreak/>
              <w:t>свои действия и содержательно обосновать правильность или ошибочность результата, соотнося его со схемой действия</w:t>
            </w:r>
          </w:p>
        </w:tc>
        <w:tc>
          <w:tcPr>
            <w:tcW w:w="466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 xml:space="preserve">Критически относится к отметкам </w:t>
            </w:r>
            <w:r w:rsidRPr="00685134">
              <w:rPr>
                <w:szCs w:val="24"/>
              </w:rPr>
              <w:lastRenderedPageBreak/>
              <w:t>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lastRenderedPageBreak/>
              <w:t>Неадекватная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66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66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1E4568" w:rsidRPr="00685134" w:rsidTr="001C1EC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665" w:type="dxa"/>
            <w:tcBorders>
              <w:top w:val="nil"/>
              <w:left w:val="nil"/>
              <w:bottom w:val="single" w:sz="8" w:space="0" w:color="auto"/>
              <w:right w:val="single" w:sz="8" w:space="0" w:color="auto"/>
            </w:tcBorders>
            <w:tcMar>
              <w:top w:w="0" w:type="dxa"/>
              <w:left w:w="108" w:type="dxa"/>
              <w:bottom w:w="0" w:type="dxa"/>
              <w:right w:w="108" w:type="dxa"/>
            </w:tcMar>
          </w:tcPr>
          <w:p w:rsidR="001E4568" w:rsidRPr="00685134" w:rsidRDefault="001E4568" w:rsidP="001C1ECC">
            <w:pPr>
              <w:rPr>
                <w:szCs w:val="24"/>
              </w:rPr>
            </w:pPr>
            <w:r w:rsidRPr="00685134">
              <w:rPr>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E4568" w:rsidRPr="00685134" w:rsidRDefault="001E4568" w:rsidP="00CE1361">
      <w:pPr>
        <w:shd w:val="clear" w:color="auto" w:fill="FFFFFF"/>
        <w:rPr>
          <w:szCs w:val="24"/>
        </w:rPr>
      </w:pPr>
      <w:r w:rsidRPr="00685134">
        <w:rPr>
          <w:szCs w:val="24"/>
        </w:rPr>
        <w:t>В ходе внутренней оценки, фиксируемой в портфеле до</w:t>
      </w:r>
      <w:r w:rsidRPr="00685134">
        <w:rPr>
          <w:szCs w:val="24"/>
        </w:rPr>
        <w:softHyphen/>
        <w:t>стижений в виде оценочных листов и листов наблюдений учителя, может быть оценено до</w:t>
      </w:r>
      <w:r w:rsidRPr="00685134">
        <w:rPr>
          <w:szCs w:val="24"/>
        </w:rPr>
        <w:softHyphen/>
        <w:t>стижение таких предметных действий, которые трудно или нецелесообразно проверить в ходе стан</w:t>
      </w:r>
      <w:r w:rsidRPr="00685134">
        <w:rPr>
          <w:szCs w:val="24"/>
        </w:rPr>
        <w:softHyphen/>
        <w:t xml:space="preserve">дартизированной итоговой проверочной работы. </w:t>
      </w:r>
    </w:p>
    <w:p w:rsidR="001E4568" w:rsidRPr="00685134" w:rsidRDefault="001E4568" w:rsidP="001E4568">
      <w:pPr>
        <w:ind w:right="-1" w:firstLine="708"/>
        <w:jc w:val="center"/>
        <w:rPr>
          <w:b/>
          <w:bCs/>
          <w:szCs w:val="24"/>
        </w:rPr>
      </w:pPr>
      <w:r w:rsidRPr="00685134">
        <w:rPr>
          <w:b/>
          <w:bCs/>
          <w:szCs w:val="24"/>
        </w:rPr>
        <w:t>Лист наблюдения для обучающегося 1__ класса</w:t>
      </w:r>
    </w:p>
    <w:p w:rsidR="001E4568" w:rsidRPr="00685134" w:rsidRDefault="001E4568" w:rsidP="001E4568">
      <w:pPr>
        <w:ind w:right="-1" w:firstLine="708"/>
        <w:rPr>
          <w:b/>
          <w:bCs/>
          <w:szCs w:val="24"/>
        </w:rPr>
      </w:pPr>
      <w:r w:rsidRPr="00685134">
        <w:rPr>
          <w:b/>
          <w:bCs/>
          <w:szCs w:val="24"/>
        </w:rPr>
        <w:t>Ф.И. ученика________________________________________________</w:t>
      </w:r>
    </w:p>
    <w:p w:rsidR="001E4568" w:rsidRPr="00685134" w:rsidRDefault="00903E9B" w:rsidP="001E4568">
      <w:pPr>
        <w:ind w:right="-1" w:firstLine="708"/>
        <w:rPr>
          <w:b/>
          <w:bCs/>
          <w:szCs w:val="24"/>
        </w:rPr>
      </w:pPr>
      <w:r>
        <w:rPr>
          <w:b/>
          <w:bCs/>
          <w:szCs w:val="24"/>
        </w:rPr>
        <w:t>МБОУ</w:t>
      </w:r>
      <w:r w:rsidR="001E4568" w:rsidRPr="00685134">
        <w:rPr>
          <w:b/>
          <w:bCs/>
          <w:szCs w:val="24"/>
        </w:rPr>
        <w:t>_____________________________________________________</w:t>
      </w:r>
    </w:p>
    <w:p w:rsidR="001E4568" w:rsidRDefault="001E4568" w:rsidP="001E4568">
      <w:pPr>
        <w:ind w:right="-1" w:firstLine="708"/>
        <w:rPr>
          <w:b/>
          <w:bCs/>
          <w:szCs w:val="24"/>
        </w:rPr>
      </w:pPr>
      <w:r w:rsidRPr="00685134">
        <w:rPr>
          <w:b/>
          <w:bCs/>
          <w:szCs w:val="24"/>
        </w:rPr>
        <w:t>Учитель_________________________________________________</w:t>
      </w:r>
    </w:p>
    <w:p w:rsidR="00381A01" w:rsidRPr="00685134" w:rsidRDefault="00381A01" w:rsidP="001E4568">
      <w:pPr>
        <w:ind w:right="-1" w:firstLine="708"/>
        <w:rPr>
          <w:b/>
          <w:bCs/>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056"/>
        <w:gridCol w:w="1175"/>
        <w:gridCol w:w="1179"/>
        <w:gridCol w:w="1204"/>
        <w:gridCol w:w="1030"/>
        <w:gridCol w:w="872"/>
        <w:gridCol w:w="1149"/>
      </w:tblGrid>
      <w:tr w:rsidR="00381A01" w:rsidRPr="00685134" w:rsidTr="00381A01">
        <w:trPr>
          <w:trHeight w:val="742"/>
        </w:trPr>
        <w:tc>
          <w:tcPr>
            <w:tcW w:w="2365" w:type="dxa"/>
          </w:tcPr>
          <w:p w:rsidR="00381A01" w:rsidRPr="00685134" w:rsidRDefault="00381A01" w:rsidP="001C1ECC">
            <w:pPr>
              <w:shd w:val="clear" w:color="auto" w:fill="FFFFFF"/>
              <w:ind w:right="-6"/>
              <w:rPr>
                <w:szCs w:val="24"/>
              </w:rPr>
            </w:pPr>
            <w:r w:rsidRPr="00685134">
              <w:rPr>
                <w:b/>
                <w:bCs/>
                <w:szCs w:val="24"/>
              </w:rPr>
              <w:t>Умения обучающегося</w:t>
            </w:r>
          </w:p>
          <w:p w:rsidR="00381A01" w:rsidRPr="00685134" w:rsidRDefault="00381A01" w:rsidP="001C1ECC">
            <w:pPr>
              <w:jc w:val="center"/>
              <w:rPr>
                <w:szCs w:val="24"/>
              </w:rPr>
            </w:pPr>
          </w:p>
        </w:tc>
        <w:tc>
          <w:tcPr>
            <w:tcW w:w="1056" w:type="dxa"/>
          </w:tcPr>
          <w:p w:rsidR="00381A01" w:rsidRPr="00685134" w:rsidRDefault="00381A01" w:rsidP="001C1ECC">
            <w:pPr>
              <w:jc w:val="center"/>
              <w:rPr>
                <w:szCs w:val="24"/>
              </w:rPr>
            </w:pPr>
            <w:r w:rsidRPr="00685134">
              <w:rPr>
                <w:szCs w:val="24"/>
              </w:rPr>
              <w:t>старт</w:t>
            </w:r>
          </w:p>
        </w:tc>
        <w:tc>
          <w:tcPr>
            <w:tcW w:w="1175" w:type="dxa"/>
          </w:tcPr>
          <w:p w:rsidR="00381A01" w:rsidRPr="00685134" w:rsidRDefault="00381A01" w:rsidP="001C1ECC">
            <w:pPr>
              <w:jc w:val="center"/>
              <w:rPr>
                <w:szCs w:val="24"/>
              </w:rPr>
            </w:pPr>
            <w:r w:rsidRPr="00685134">
              <w:rPr>
                <w:szCs w:val="24"/>
              </w:rPr>
              <w:t>октябрь</w:t>
            </w:r>
          </w:p>
        </w:tc>
        <w:tc>
          <w:tcPr>
            <w:tcW w:w="1179" w:type="dxa"/>
          </w:tcPr>
          <w:p w:rsidR="00381A01" w:rsidRPr="00685134" w:rsidRDefault="00381A01" w:rsidP="001C1ECC">
            <w:pPr>
              <w:jc w:val="center"/>
              <w:rPr>
                <w:szCs w:val="24"/>
              </w:rPr>
            </w:pPr>
            <w:r w:rsidRPr="00685134">
              <w:rPr>
                <w:szCs w:val="24"/>
              </w:rPr>
              <w:t>декабрь</w:t>
            </w:r>
          </w:p>
        </w:tc>
        <w:tc>
          <w:tcPr>
            <w:tcW w:w="1204" w:type="dxa"/>
          </w:tcPr>
          <w:p w:rsidR="00381A01" w:rsidRPr="00685134" w:rsidRDefault="00381A01" w:rsidP="001C1ECC">
            <w:pPr>
              <w:jc w:val="center"/>
              <w:rPr>
                <w:szCs w:val="24"/>
              </w:rPr>
            </w:pPr>
            <w:r w:rsidRPr="00685134">
              <w:rPr>
                <w:szCs w:val="24"/>
              </w:rPr>
              <w:t xml:space="preserve">Февраль </w:t>
            </w:r>
          </w:p>
        </w:tc>
        <w:tc>
          <w:tcPr>
            <w:tcW w:w="1030" w:type="dxa"/>
          </w:tcPr>
          <w:p w:rsidR="00381A01" w:rsidRPr="00685134" w:rsidRDefault="00381A01" w:rsidP="001C1ECC">
            <w:pPr>
              <w:jc w:val="center"/>
              <w:rPr>
                <w:szCs w:val="24"/>
              </w:rPr>
            </w:pPr>
            <w:r w:rsidRPr="00685134">
              <w:rPr>
                <w:szCs w:val="24"/>
              </w:rPr>
              <w:t>май</w:t>
            </w:r>
          </w:p>
        </w:tc>
        <w:tc>
          <w:tcPr>
            <w:tcW w:w="872" w:type="dxa"/>
          </w:tcPr>
          <w:p w:rsidR="00381A01" w:rsidRPr="00685134" w:rsidRDefault="00381A01" w:rsidP="001C1ECC">
            <w:pPr>
              <w:jc w:val="center"/>
              <w:rPr>
                <w:szCs w:val="24"/>
              </w:rPr>
            </w:pPr>
          </w:p>
        </w:tc>
        <w:tc>
          <w:tcPr>
            <w:tcW w:w="1149" w:type="dxa"/>
          </w:tcPr>
          <w:p w:rsidR="00381A01" w:rsidRPr="00685134" w:rsidRDefault="00381A01" w:rsidP="001C1ECC">
            <w:pPr>
              <w:jc w:val="center"/>
              <w:rPr>
                <w:szCs w:val="24"/>
              </w:rPr>
            </w:pPr>
            <w:r w:rsidRPr="00685134">
              <w:rPr>
                <w:szCs w:val="24"/>
              </w:rPr>
              <w:t>Уровень</w:t>
            </w:r>
          </w:p>
        </w:tc>
      </w:tr>
      <w:tr w:rsidR="00381A01" w:rsidRPr="00685134" w:rsidTr="00381A01">
        <w:tc>
          <w:tcPr>
            <w:tcW w:w="2365" w:type="dxa"/>
          </w:tcPr>
          <w:p w:rsidR="00381A01" w:rsidRPr="00685134" w:rsidRDefault="00381A01" w:rsidP="001C1ECC">
            <w:pPr>
              <w:rPr>
                <w:szCs w:val="24"/>
              </w:rPr>
            </w:pPr>
            <w:r w:rsidRPr="00685134">
              <w:rPr>
                <w:szCs w:val="24"/>
              </w:rPr>
              <w:t>Ставит цель исследования с помощью учителя</w:t>
            </w:r>
          </w:p>
        </w:tc>
        <w:tc>
          <w:tcPr>
            <w:tcW w:w="1056" w:type="dxa"/>
          </w:tcPr>
          <w:p w:rsidR="00381A01" w:rsidRPr="00685134" w:rsidRDefault="00381A01" w:rsidP="001C1ECC">
            <w:pPr>
              <w:jc w:val="center"/>
              <w:rPr>
                <w:szCs w:val="24"/>
              </w:rPr>
            </w:pPr>
          </w:p>
        </w:tc>
        <w:tc>
          <w:tcPr>
            <w:tcW w:w="1175" w:type="dxa"/>
          </w:tcPr>
          <w:p w:rsidR="00381A01" w:rsidRPr="00685134" w:rsidRDefault="00381A01" w:rsidP="001C1ECC">
            <w:pPr>
              <w:jc w:val="center"/>
              <w:rPr>
                <w:szCs w:val="24"/>
              </w:rPr>
            </w:pPr>
          </w:p>
        </w:tc>
        <w:tc>
          <w:tcPr>
            <w:tcW w:w="1179" w:type="dxa"/>
          </w:tcPr>
          <w:p w:rsidR="00381A01" w:rsidRPr="00685134" w:rsidRDefault="00381A01" w:rsidP="001C1ECC">
            <w:pPr>
              <w:jc w:val="center"/>
              <w:rPr>
                <w:szCs w:val="24"/>
              </w:rPr>
            </w:pPr>
          </w:p>
        </w:tc>
        <w:tc>
          <w:tcPr>
            <w:tcW w:w="1204" w:type="dxa"/>
          </w:tcPr>
          <w:p w:rsidR="00381A01" w:rsidRPr="00685134" w:rsidRDefault="00381A01" w:rsidP="001C1ECC">
            <w:pPr>
              <w:jc w:val="center"/>
              <w:rPr>
                <w:szCs w:val="24"/>
              </w:rPr>
            </w:pPr>
          </w:p>
        </w:tc>
        <w:tc>
          <w:tcPr>
            <w:tcW w:w="1030" w:type="dxa"/>
          </w:tcPr>
          <w:p w:rsidR="00381A01" w:rsidRPr="00685134" w:rsidRDefault="00381A01" w:rsidP="001C1ECC">
            <w:pPr>
              <w:jc w:val="center"/>
              <w:rPr>
                <w:szCs w:val="24"/>
              </w:rPr>
            </w:pPr>
          </w:p>
        </w:tc>
        <w:tc>
          <w:tcPr>
            <w:tcW w:w="872" w:type="dxa"/>
          </w:tcPr>
          <w:p w:rsidR="00381A01" w:rsidRPr="00685134" w:rsidRDefault="00381A01" w:rsidP="001C1ECC">
            <w:pPr>
              <w:jc w:val="center"/>
              <w:rPr>
                <w:szCs w:val="24"/>
              </w:rPr>
            </w:pPr>
          </w:p>
        </w:tc>
        <w:tc>
          <w:tcPr>
            <w:tcW w:w="1149" w:type="dxa"/>
          </w:tcPr>
          <w:p w:rsidR="00381A01" w:rsidRPr="00685134" w:rsidRDefault="00381A01" w:rsidP="001C1ECC">
            <w:pPr>
              <w:jc w:val="center"/>
              <w:rPr>
                <w:szCs w:val="24"/>
              </w:rPr>
            </w:pPr>
          </w:p>
        </w:tc>
      </w:tr>
      <w:tr w:rsidR="00381A01" w:rsidRPr="00685134" w:rsidTr="00381A01">
        <w:tc>
          <w:tcPr>
            <w:tcW w:w="2365" w:type="dxa"/>
          </w:tcPr>
          <w:p w:rsidR="00381A01" w:rsidRPr="00685134" w:rsidRDefault="00381A01" w:rsidP="001C1ECC">
            <w:pPr>
              <w:rPr>
                <w:szCs w:val="24"/>
              </w:rPr>
            </w:pPr>
            <w:r w:rsidRPr="00685134">
              <w:rPr>
                <w:szCs w:val="24"/>
              </w:rPr>
              <w:t>Следует плану, предложенному учителем</w:t>
            </w:r>
          </w:p>
        </w:tc>
        <w:tc>
          <w:tcPr>
            <w:tcW w:w="1056" w:type="dxa"/>
          </w:tcPr>
          <w:p w:rsidR="00381A01" w:rsidRPr="00685134" w:rsidRDefault="00381A01" w:rsidP="001C1ECC">
            <w:pPr>
              <w:jc w:val="center"/>
              <w:rPr>
                <w:szCs w:val="24"/>
              </w:rPr>
            </w:pPr>
          </w:p>
        </w:tc>
        <w:tc>
          <w:tcPr>
            <w:tcW w:w="1175" w:type="dxa"/>
          </w:tcPr>
          <w:p w:rsidR="00381A01" w:rsidRPr="00685134" w:rsidRDefault="00381A01" w:rsidP="001C1ECC">
            <w:pPr>
              <w:jc w:val="center"/>
              <w:rPr>
                <w:szCs w:val="24"/>
              </w:rPr>
            </w:pPr>
          </w:p>
        </w:tc>
        <w:tc>
          <w:tcPr>
            <w:tcW w:w="1179" w:type="dxa"/>
          </w:tcPr>
          <w:p w:rsidR="00381A01" w:rsidRPr="00685134" w:rsidRDefault="00381A01" w:rsidP="001C1ECC">
            <w:pPr>
              <w:jc w:val="center"/>
              <w:rPr>
                <w:szCs w:val="24"/>
              </w:rPr>
            </w:pPr>
          </w:p>
        </w:tc>
        <w:tc>
          <w:tcPr>
            <w:tcW w:w="1204" w:type="dxa"/>
          </w:tcPr>
          <w:p w:rsidR="00381A01" w:rsidRPr="00685134" w:rsidRDefault="00381A01" w:rsidP="001C1ECC">
            <w:pPr>
              <w:jc w:val="center"/>
              <w:rPr>
                <w:szCs w:val="24"/>
              </w:rPr>
            </w:pPr>
          </w:p>
        </w:tc>
        <w:tc>
          <w:tcPr>
            <w:tcW w:w="1030" w:type="dxa"/>
          </w:tcPr>
          <w:p w:rsidR="00381A01" w:rsidRPr="00685134" w:rsidRDefault="00381A01" w:rsidP="001C1ECC">
            <w:pPr>
              <w:jc w:val="center"/>
              <w:rPr>
                <w:szCs w:val="24"/>
              </w:rPr>
            </w:pPr>
          </w:p>
        </w:tc>
        <w:tc>
          <w:tcPr>
            <w:tcW w:w="872" w:type="dxa"/>
          </w:tcPr>
          <w:p w:rsidR="00381A01" w:rsidRPr="00685134" w:rsidRDefault="00381A01" w:rsidP="001C1ECC">
            <w:pPr>
              <w:jc w:val="center"/>
              <w:rPr>
                <w:szCs w:val="24"/>
              </w:rPr>
            </w:pPr>
          </w:p>
        </w:tc>
        <w:tc>
          <w:tcPr>
            <w:tcW w:w="1149" w:type="dxa"/>
          </w:tcPr>
          <w:p w:rsidR="00381A01" w:rsidRPr="00685134" w:rsidRDefault="00381A01" w:rsidP="001C1ECC">
            <w:pPr>
              <w:jc w:val="center"/>
              <w:rPr>
                <w:szCs w:val="24"/>
              </w:rPr>
            </w:pPr>
          </w:p>
        </w:tc>
      </w:tr>
      <w:tr w:rsidR="00381A01" w:rsidRPr="00685134" w:rsidTr="00381A01">
        <w:tc>
          <w:tcPr>
            <w:tcW w:w="2365" w:type="dxa"/>
          </w:tcPr>
          <w:p w:rsidR="00381A01" w:rsidRPr="00685134" w:rsidRDefault="00381A01" w:rsidP="001C1ECC">
            <w:pPr>
              <w:rPr>
                <w:szCs w:val="24"/>
              </w:rPr>
            </w:pPr>
            <w:r w:rsidRPr="00685134">
              <w:rPr>
                <w:szCs w:val="24"/>
              </w:rPr>
              <w:t>Использует источники информации, рекомендованные учителем</w:t>
            </w:r>
          </w:p>
        </w:tc>
        <w:tc>
          <w:tcPr>
            <w:tcW w:w="1056" w:type="dxa"/>
          </w:tcPr>
          <w:p w:rsidR="00381A01" w:rsidRPr="00685134" w:rsidRDefault="00381A01" w:rsidP="001C1ECC">
            <w:pPr>
              <w:jc w:val="center"/>
              <w:rPr>
                <w:szCs w:val="24"/>
              </w:rPr>
            </w:pPr>
          </w:p>
        </w:tc>
        <w:tc>
          <w:tcPr>
            <w:tcW w:w="1175" w:type="dxa"/>
          </w:tcPr>
          <w:p w:rsidR="00381A01" w:rsidRPr="00685134" w:rsidRDefault="00381A01" w:rsidP="001C1ECC">
            <w:pPr>
              <w:jc w:val="center"/>
              <w:rPr>
                <w:szCs w:val="24"/>
              </w:rPr>
            </w:pPr>
          </w:p>
        </w:tc>
        <w:tc>
          <w:tcPr>
            <w:tcW w:w="1179" w:type="dxa"/>
          </w:tcPr>
          <w:p w:rsidR="00381A01" w:rsidRPr="00685134" w:rsidRDefault="00381A01" w:rsidP="001C1ECC">
            <w:pPr>
              <w:jc w:val="center"/>
              <w:rPr>
                <w:szCs w:val="24"/>
              </w:rPr>
            </w:pPr>
          </w:p>
        </w:tc>
        <w:tc>
          <w:tcPr>
            <w:tcW w:w="1204" w:type="dxa"/>
          </w:tcPr>
          <w:p w:rsidR="00381A01" w:rsidRPr="00685134" w:rsidRDefault="00381A01" w:rsidP="001C1ECC">
            <w:pPr>
              <w:jc w:val="center"/>
              <w:rPr>
                <w:szCs w:val="24"/>
              </w:rPr>
            </w:pPr>
          </w:p>
        </w:tc>
        <w:tc>
          <w:tcPr>
            <w:tcW w:w="1030" w:type="dxa"/>
          </w:tcPr>
          <w:p w:rsidR="00381A01" w:rsidRPr="00685134" w:rsidRDefault="00381A01" w:rsidP="001C1ECC">
            <w:pPr>
              <w:jc w:val="center"/>
              <w:rPr>
                <w:szCs w:val="24"/>
              </w:rPr>
            </w:pPr>
          </w:p>
        </w:tc>
        <w:tc>
          <w:tcPr>
            <w:tcW w:w="872" w:type="dxa"/>
          </w:tcPr>
          <w:p w:rsidR="00381A01" w:rsidRPr="00685134" w:rsidRDefault="00381A01" w:rsidP="001C1ECC">
            <w:pPr>
              <w:jc w:val="center"/>
              <w:rPr>
                <w:szCs w:val="24"/>
              </w:rPr>
            </w:pPr>
          </w:p>
        </w:tc>
        <w:tc>
          <w:tcPr>
            <w:tcW w:w="1149" w:type="dxa"/>
          </w:tcPr>
          <w:p w:rsidR="00381A01" w:rsidRPr="00685134" w:rsidRDefault="00381A01" w:rsidP="001C1ECC">
            <w:pPr>
              <w:jc w:val="center"/>
              <w:rPr>
                <w:szCs w:val="24"/>
              </w:rPr>
            </w:pPr>
          </w:p>
        </w:tc>
      </w:tr>
    </w:tbl>
    <w:p w:rsidR="001E4568" w:rsidRPr="00685134" w:rsidRDefault="001E4568" w:rsidP="001E4568">
      <w:pPr>
        <w:ind w:firstLine="708"/>
        <w:jc w:val="center"/>
        <w:rPr>
          <w:b/>
          <w:bCs/>
          <w:szCs w:val="24"/>
        </w:rPr>
      </w:pPr>
      <w:r w:rsidRPr="00685134">
        <w:rPr>
          <w:b/>
          <w:bCs/>
          <w:szCs w:val="24"/>
        </w:rPr>
        <w:t>Лист наблюдения для обучающегося 2, 3__ класса</w:t>
      </w:r>
    </w:p>
    <w:p w:rsidR="001E4568" w:rsidRPr="00685134" w:rsidRDefault="001E4568" w:rsidP="001E4568">
      <w:pPr>
        <w:ind w:firstLine="708"/>
        <w:jc w:val="center"/>
        <w:rPr>
          <w:b/>
          <w:bCs/>
          <w:szCs w:val="24"/>
        </w:rPr>
      </w:pPr>
      <w:r w:rsidRPr="00685134">
        <w:rPr>
          <w:b/>
          <w:bCs/>
          <w:szCs w:val="24"/>
        </w:rPr>
        <w:t>Ф.И. ученика________________________________________________</w:t>
      </w:r>
    </w:p>
    <w:p w:rsidR="001E4568" w:rsidRPr="00685134" w:rsidRDefault="00903E9B" w:rsidP="001E4568">
      <w:pPr>
        <w:ind w:firstLine="708"/>
        <w:jc w:val="center"/>
        <w:rPr>
          <w:b/>
          <w:bCs/>
          <w:szCs w:val="24"/>
        </w:rPr>
      </w:pPr>
      <w:r>
        <w:rPr>
          <w:b/>
          <w:bCs/>
          <w:szCs w:val="24"/>
        </w:rPr>
        <w:t>МБОУ</w:t>
      </w:r>
      <w:r w:rsidR="001E4568" w:rsidRPr="00685134">
        <w:rPr>
          <w:b/>
          <w:bCs/>
          <w:szCs w:val="24"/>
        </w:rPr>
        <w:t>_____________________________________________________</w:t>
      </w:r>
    </w:p>
    <w:p w:rsidR="001E4568" w:rsidRDefault="001E4568" w:rsidP="001E4568">
      <w:pPr>
        <w:ind w:firstLine="708"/>
        <w:jc w:val="center"/>
        <w:rPr>
          <w:b/>
          <w:bCs/>
          <w:szCs w:val="24"/>
        </w:rPr>
      </w:pPr>
      <w:r w:rsidRPr="00685134">
        <w:rPr>
          <w:b/>
          <w:bCs/>
          <w:szCs w:val="24"/>
        </w:rPr>
        <w:t>Учитель_________________________________________________</w:t>
      </w:r>
    </w:p>
    <w:p w:rsidR="00381A01" w:rsidRPr="00685134" w:rsidRDefault="00381A01" w:rsidP="001E4568">
      <w:pPr>
        <w:ind w:firstLine="708"/>
        <w:jc w:val="center"/>
        <w:rPr>
          <w:b/>
          <w:bCs/>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197"/>
        <w:gridCol w:w="1248"/>
        <w:gridCol w:w="1254"/>
        <w:gridCol w:w="1261"/>
        <w:gridCol w:w="1232"/>
        <w:gridCol w:w="1180"/>
      </w:tblGrid>
      <w:tr w:rsidR="001E4568" w:rsidRPr="00685134" w:rsidTr="001C1ECC">
        <w:trPr>
          <w:trHeight w:val="742"/>
        </w:trPr>
        <w:tc>
          <w:tcPr>
            <w:tcW w:w="2512" w:type="dxa"/>
          </w:tcPr>
          <w:p w:rsidR="001E4568" w:rsidRPr="00685134" w:rsidRDefault="001E4568" w:rsidP="001C1ECC">
            <w:pPr>
              <w:shd w:val="clear" w:color="auto" w:fill="FFFFFF"/>
              <w:ind w:right="-6"/>
              <w:rPr>
                <w:szCs w:val="24"/>
              </w:rPr>
            </w:pPr>
            <w:r w:rsidRPr="00685134">
              <w:rPr>
                <w:b/>
                <w:bCs/>
                <w:szCs w:val="24"/>
              </w:rPr>
              <w:lastRenderedPageBreak/>
              <w:t>Умения обучающегося</w:t>
            </w:r>
          </w:p>
          <w:p w:rsidR="001E4568" w:rsidRPr="00685134" w:rsidRDefault="001E4568" w:rsidP="001C1ECC">
            <w:pPr>
              <w:jc w:val="center"/>
              <w:rPr>
                <w:szCs w:val="24"/>
              </w:rPr>
            </w:pPr>
          </w:p>
        </w:tc>
        <w:tc>
          <w:tcPr>
            <w:tcW w:w="1197" w:type="dxa"/>
          </w:tcPr>
          <w:p w:rsidR="001E4568" w:rsidRPr="00685134" w:rsidRDefault="001E4568" w:rsidP="001C1ECC">
            <w:pPr>
              <w:jc w:val="center"/>
              <w:rPr>
                <w:szCs w:val="24"/>
              </w:rPr>
            </w:pPr>
            <w:r w:rsidRPr="00685134">
              <w:rPr>
                <w:szCs w:val="24"/>
              </w:rPr>
              <w:t>старт</w:t>
            </w:r>
          </w:p>
        </w:tc>
        <w:tc>
          <w:tcPr>
            <w:tcW w:w="1248" w:type="dxa"/>
          </w:tcPr>
          <w:p w:rsidR="001E4568" w:rsidRPr="00685134" w:rsidRDefault="001E4568" w:rsidP="001C1ECC">
            <w:pPr>
              <w:jc w:val="center"/>
              <w:rPr>
                <w:szCs w:val="24"/>
              </w:rPr>
            </w:pPr>
            <w:r w:rsidRPr="00685134">
              <w:rPr>
                <w:szCs w:val="24"/>
              </w:rPr>
              <w:t>октябрь</w:t>
            </w:r>
          </w:p>
        </w:tc>
        <w:tc>
          <w:tcPr>
            <w:tcW w:w="1254" w:type="dxa"/>
          </w:tcPr>
          <w:p w:rsidR="001E4568" w:rsidRPr="00685134" w:rsidRDefault="001E4568" w:rsidP="001C1ECC">
            <w:pPr>
              <w:jc w:val="center"/>
              <w:rPr>
                <w:szCs w:val="24"/>
              </w:rPr>
            </w:pPr>
            <w:r w:rsidRPr="00685134">
              <w:rPr>
                <w:szCs w:val="24"/>
              </w:rPr>
              <w:t>декабрь</w:t>
            </w:r>
          </w:p>
        </w:tc>
        <w:tc>
          <w:tcPr>
            <w:tcW w:w="1261" w:type="dxa"/>
          </w:tcPr>
          <w:p w:rsidR="001E4568" w:rsidRPr="00685134" w:rsidRDefault="001E4568" w:rsidP="001C1ECC">
            <w:pPr>
              <w:jc w:val="center"/>
              <w:rPr>
                <w:szCs w:val="24"/>
              </w:rPr>
            </w:pPr>
            <w:r w:rsidRPr="00685134">
              <w:rPr>
                <w:szCs w:val="24"/>
              </w:rPr>
              <w:t xml:space="preserve">Февраль </w:t>
            </w:r>
          </w:p>
        </w:tc>
        <w:tc>
          <w:tcPr>
            <w:tcW w:w="1232" w:type="dxa"/>
          </w:tcPr>
          <w:p w:rsidR="001E4568" w:rsidRPr="00685134" w:rsidRDefault="001E4568" w:rsidP="001C1ECC">
            <w:pPr>
              <w:jc w:val="center"/>
              <w:rPr>
                <w:szCs w:val="24"/>
              </w:rPr>
            </w:pPr>
            <w:r w:rsidRPr="00685134">
              <w:rPr>
                <w:szCs w:val="24"/>
              </w:rPr>
              <w:t>май</w:t>
            </w:r>
          </w:p>
        </w:tc>
        <w:tc>
          <w:tcPr>
            <w:tcW w:w="1180" w:type="dxa"/>
          </w:tcPr>
          <w:p w:rsidR="001E4568" w:rsidRPr="00685134" w:rsidRDefault="001E4568" w:rsidP="001C1ECC">
            <w:pPr>
              <w:jc w:val="center"/>
              <w:rPr>
                <w:szCs w:val="24"/>
              </w:rPr>
            </w:pPr>
            <w:r w:rsidRPr="00685134">
              <w:rPr>
                <w:szCs w:val="24"/>
              </w:rPr>
              <w:t>Уровень</w:t>
            </w:r>
          </w:p>
        </w:tc>
      </w:tr>
      <w:tr w:rsidR="001E4568" w:rsidRPr="00685134" w:rsidTr="001C1ECC">
        <w:tc>
          <w:tcPr>
            <w:tcW w:w="2512" w:type="dxa"/>
          </w:tcPr>
          <w:p w:rsidR="001E4568" w:rsidRPr="00685134" w:rsidRDefault="001E4568" w:rsidP="001C1ECC">
            <w:pPr>
              <w:rPr>
                <w:szCs w:val="24"/>
              </w:rPr>
            </w:pPr>
            <w:r w:rsidRPr="00685134">
              <w:rPr>
                <w:szCs w:val="24"/>
              </w:rPr>
              <w:t>Ставит цель исследования самостоятельно</w:t>
            </w:r>
          </w:p>
        </w:tc>
        <w:tc>
          <w:tcPr>
            <w:tcW w:w="1197" w:type="dxa"/>
          </w:tcPr>
          <w:p w:rsidR="001E4568" w:rsidRPr="00685134" w:rsidRDefault="001E4568" w:rsidP="001C1ECC">
            <w:pPr>
              <w:jc w:val="center"/>
              <w:rPr>
                <w:szCs w:val="24"/>
              </w:rPr>
            </w:pPr>
          </w:p>
        </w:tc>
        <w:tc>
          <w:tcPr>
            <w:tcW w:w="1248" w:type="dxa"/>
          </w:tcPr>
          <w:p w:rsidR="001E4568" w:rsidRPr="00685134" w:rsidRDefault="001E4568" w:rsidP="001C1ECC">
            <w:pPr>
              <w:jc w:val="center"/>
              <w:rPr>
                <w:szCs w:val="24"/>
              </w:rPr>
            </w:pPr>
          </w:p>
        </w:tc>
        <w:tc>
          <w:tcPr>
            <w:tcW w:w="1254" w:type="dxa"/>
          </w:tcPr>
          <w:p w:rsidR="001E4568" w:rsidRPr="00685134" w:rsidRDefault="001E4568" w:rsidP="001C1ECC">
            <w:pPr>
              <w:jc w:val="center"/>
              <w:rPr>
                <w:szCs w:val="24"/>
              </w:rPr>
            </w:pPr>
          </w:p>
        </w:tc>
        <w:tc>
          <w:tcPr>
            <w:tcW w:w="1261" w:type="dxa"/>
          </w:tcPr>
          <w:p w:rsidR="001E4568" w:rsidRPr="00685134" w:rsidRDefault="001E4568" w:rsidP="001C1ECC">
            <w:pPr>
              <w:jc w:val="center"/>
              <w:rPr>
                <w:szCs w:val="24"/>
              </w:rPr>
            </w:pPr>
          </w:p>
        </w:tc>
        <w:tc>
          <w:tcPr>
            <w:tcW w:w="1232" w:type="dxa"/>
          </w:tcPr>
          <w:p w:rsidR="001E4568" w:rsidRPr="00685134" w:rsidRDefault="001E4568" w:rsidP="001C1ECC">
            <w:pPr>
              <w:jc w:val="center"/>
              <w:rPr>
                <w:szCs w:val="24"/>
              </w:rPr>
            </w:pPr>
          </w:p>
        </w:tc>
        <w:tc>
          <w:tcPr>
            <w:tcW w:w="1180" w:type="dxa"/>
          </w:tcPr>
          <w:p w:rsidR="001E4568" w:rsidRPr="00685134" w:rsidRDefault="001E4568" w:rsidP="001C1ECC">
            <w:pPr>
              <w:jc w:val="center"/>
              <w:rPr>
                <w:szCs w:val="24"/>
              </w:rPr>
            </w:pPr>
          </w:p>
        </w:tc>
      </w:tr>
      <w:tr w:rsidR="001E4568" w:rsidRPr="00685134" w:rsidTr="001C1ECC">
        <w:tc>
          <w:tcPr>
            <w:tcW w:w="2512" w:type="dxa"/>
          </w:tcPr>
          <w:p w:rsidR="001E4568" w:rsidRPr="00685134" w:rsidRDefault="001E4568" w:rsidP="001C1ECC">
            <w:pPr>
              <w:rPr>
                <w:szCs w:val="24"/>
              </w:rPr>
            </w:pPr>
            <w:r w:rsidRPr="00685134">
              <w:rPr>
                <w:szCs w:val="24"/>
              </w:rPr>
              <w:t>В целом представляет, как достичь цели</w:t>
            </w:r>
          </w:p>
        </w:tc>
        <w:tc>
          <w:tcPr>
            <w:tcW w:w="1197" w:type="dxa"/>
          </w:tcPr>
          <w:p w:rsidR="001E4568" w:rsidRPr="00685134" w:rsidRDefault="001E4568" w:rsidP="001C1ECC">
            <w:pPr>
              <w:jc w:val="center"/>
              <w:rPr>
                <w:szCs w:val="24"/>
              </w:rPr>
            </w:pPr>
          </w:p>
        </w:tc>
        <w:tc>
          <w:tcPr>
            <w:tcW w:w="1248" w:type="dxa"/>
          </w:tcPr>
          <w:p w:rsidR="001E4568" w:rsidRPr="00685134" w:rsidRDefault="001E4568" w:rsidP="001C1ECC">
            <w:pPr>
              <w:jc w:val="center"/>
              <w:rPr>
                <w:szCs w:val="24"/>
              </w:rPr>
            </w:pPr>
          </w:p>
        </w:tc>
        <w:tc>
          <w:tcPr>
            <w:tcW w:w="1254" w:type="dxa"/>
          </w:tcPr>
          <w:p w:rsidR="001E4568" w:rsidRPr="00685134" w:rsidRDefault="001E4568" w:rsidP="001C1ECC">
            <w:pPr>
              <w:jc w:val="center"/>
              <w:rPr>
                <w:szCs w:val="24"/>
              </w:rPr>
            </w:pPr>
          </w:p>
        </w:tc>
        <w:tc>
          <w:tcPr>
            <w:tcW w:w="1261" w:type="dxa"/>
          </w:tcPr>
          <w:p w:rsidR="001E4568" w:rsidRPr="00685134" w:rsidRDefault="001E4568" w:rsidP="001C1ECC">
            <w:pPr>
              <w:jc w:val="center"/>
              <w:rPr>
                <w:szCs w:val="24"/>
              </w:rPr>
            </w:pPr>
          </w:p>
        </w:tc>
        <w:tc>
          <w:tcPr>
            <w:tcW w:w="1232" w:type="dxa"/>
          </w:tcPr>
          <w:p w:rsidR="001E4568" w:rsidRPr="00685134" w:rsidRDefault="001E4568" w:rsidP="001C1ECC">
            <w:pPr>
              <w:jc w:val="center"/>
              <w:rPr>
                <w:szCs w:val="24"/>
              </w:rPr>
            </w:pPr>
          </w:p>
        </w:tc>
        <w:tc>
          <w:tcPr>
            <w:tcW w:w="1180" w:type="dxa"/>
          </w:tcPr>
          <w:p w:rsidR="001E4568" w:rsidRPr="00685134" w:rsidRDefault="001E4568" w:rsidP="001C1ECC">
            <w:pPr>
              <w:jc w:val="center"/>
              <w:rPr>
                <w:szCs w:val="24"/>
              </w:rPr>
            </w:pPr>
          </w:p>
        </w:tc>
      </w:tr>
      <w:tr w:rsidR="001E4568" w:rsidRPr="00685134" w:rsidTr="001C1ECC">
        <w:tc>
          <w:tcPr>
            <w:tcW w:w="2512" w:type="dxa"/>
          </w:tcPr>
          <w:p w:rsidR="001E4568" w:rsidRPr="00685134" w:rsidRDefault="001E4568" w:rsidP="001C1ECC">
            <w:pPr>
              <w:rPr>
                <w:szCs w:val="24"/>
              </w:rPr>
            </w:pPr>
            <w:r w:rsidRPr="00685134">
              <w:rPr>
                <w:szCs w:val="24"/>
              </w:rPr>
              <w:t>Пытается обнаружить способы получения информации</w:t>
            </w:r>
          </w:p>
        </w:tc>
        <w:tc>
          <w:tcPr>
            <w:tcW w:w="1197" w:type="dxa"/>
          </w:tcPr>
          <w:p w:rsidR="001E4568" w:rsidRPr="00685134" w:rsidRDefault="001E4568" w:rsidP="001C1ECC">
            <w:pPr>
              <w:jc w:val="center"/>
              <w:rPr>
                <w:szCs w:val="24"/>
              </w:rPr>
            </w:pPr>
          </w:p>
        </w:tc>
        <w:tc>
          <w:tcPr>
            <w:tcW w:w="1248" w:type="dxa"/>
          </w:tcPr>
          <w:p w:rsidR="001E4568" w:rsidRPr="00685134" w:rsidRDefault="001E4568" w:rsidP="001C1ECC">
            <w:pPr>
              <w:jc w:val="center"/>
              <w:rPr>
                <w:szCs w:val="24"/>
              </w:rPr>
            </w:pPr>
          </w:p>
        </w:tc>
        <w:tc>
          <w:tcPr>
            <w:tcW w:w="1254" w:type="dxa"/>
          </w:tcPr>
          <w:p w:rsidR="001E4568" w:rsidRPr="00685134" w:rsidRDefault="001E4568" w:rsidP="001C1ECC">
            <w:pPr>
              <w:jc w:val="center"/>
              <w:rPr>
                <w:szCs w:val="24"/>
              </w:rPr>
            </w:pPr>
          </w:p>
        </w:tc>
        <w:tc>
          <w:tcPr>
            <w:tcW w:w="1261" w:type="dxa"/>
          </w:tcPr>
          <w:p w:rsidR="001E4568" w:rsidRPr="00685134" w:rsidRDefault="001E4568" w:rsidP="001C1ECC">
            <w:pPr>
              <w:jc w:val="center"/>
              <w:rPr>
                <w:szCs w:val="24"/>
              </w:rPr>
            </w:pPr>
          </w:p>
        </w:tc>
        <w:tc>
          <w:tcPr>
            <w:tcW w:w="1232" w:type="dxa"/>
          </w:tcPr>
          <w:p w:rsidR="001E4568" w:rsidRPr="00685134" w:rsidRDefault="001E4568" w:rsidP="001C1ECC">
            <w:pPr>
              <w:jc w:val="center"/>
              <w:rPr>
                <w:szCs w:val="24"/>
              </w:rPr>
            </w:pPr>
          </w:p>
        </w:tc>
        <w:tc>
          <w:tcPr>
            <w:tcW w:w="1180" w:type="dxa"/>
          </w:tcPr>
          <w:p w:rsidR="001E4568" w:rsidRPr="00685134" w:rsidRDefault="001E4568" w:rsidP="001C1ECC">
            <w:pPr>
              <w:jc w:val="center"/>
              <w:rPr>
                <w:szCs w:val="24"/>
              </w:rPr>
            </w:pPr>
          </w:p>
        </w:tc>
      </w:tr>
    </w:tbl>
    <w:p w:rsidR="001E4568" w:rsidRPr="00685134" w:rsidRDefault="001E4568" w:rsidP="001E4568">
      <w:pPr>
        <w:ind w:firstLine="708"/>
        <w:jc w:val="center"/>
        <w:rPr>
          <w:b/>
          <w:bCs/>
          <w:szCs w:val="24"/>
        </w:rPr>
      </w:pPr>
    </w:p>
    <w:p w:rsidR="001E4568" w:rsidRPr="00685134" w:rsidRDefault="001E4568" w:rsidP="001E4568">
      <w:pPr>
        <w:ind w:firstLine="708"/>
        <w:jc w:val="center"/>
        <w:rPr>
          <w:b/>
          <w:bCs/>
          <w:szCs w:val="24"/>
        </w:rPr>
      </w:pPr>
      <w:r w:rsidRPr="00685134">
        <w:rPr>
          <w:b/>
          <w:bCs/>
          <w:szCs w:val="24"/>
        </w:rPr>
        <w:t>Лист наблюдения для обучающегося 4__ класса</w:t>
      </w:r>
    </w:p>
    <w:p w:rsidR="001E4568" w:rsidRPr="00685134" w:rsidRDefault="001E4568" w:rsidP="001E4568">
      <w:pPr>
        <w:ind w:firstLine="708"/>
        <w:jc w:val="center"/>
        <w:rPr>
          <w:b/>
          <w:bCs/>
          <w:szCs w:val="24"/>
        </w:rPr>
      </w:pPr>
      <w:r w:rsidRPr="00685134">
        <w:rPr>
          <w:b/>
          <w:bCs/>
          <w:szCs w:val="24"/>
        </w:rPr>
        <w:t>Ф.И. ученика________________________________________________</w:t>
      </w:r>
    </w:p>
    <w:p w:rsidR="001E4568" w:rsidRPr="00685134" w:rsidRDefault="00903E9B" w:rsidP="001E4568">
      <w:pPr>
        <w:ind w:firstLine="708"/>
        <w:jc w:val="center"/>
        <w:rPr>
          <w:b/>
          <w:bCs/>
          <w:szCs w:val="24"/>
        </w:rPr>
      </w:pPr>
      <w:r>
        <w:rPr>
          <w:b/>
          <w:bCs/>
          <w:szCs w:val="24"/>
        </w:rPr>
        <w:t>МБОУ</w:t>
      </w:r>
      <w:r w:rsidR="001E4568" w:rsidRPr="00685134">
        <w:rPr>
          <w:b/>
          <w:bCs/>
          <w:szCs w:val="24"/>
        </w:rPr>
        <w:t>_____________________________________________________</w:t>
      </w:r>
    </w:p>
    <w:p w:rsidR="001E4568" w:rsidRDefault="001E4568" w:rsidP="001E4568">
      <w:pPr>
        <w:ind w:firstLine="708"/>
        <w:jc w:val="center"/>
        <w:rPr>
          <w:b/>
          <w:bCs/>
          <w:szCs w:val="24"/>
        </w:rPr>
      </w:pPr>
      <w:r w:rsidRPr="00685134">
        <w:rPr>
          <w:b/>
          <w:bCs/>
          <w:szCs w:val="24"/>
        </w:rPr>
        <w:t>Учитель_________________________________________________</w:t>
      </w:r>
    </w:p>
    <w:p w:rsidR="00381A01" w:rsidRPr="00685134" w:rsidRDefault="00381A01" w:rsidP="001E4568">
      <w:pPr>
        <w:ind w:firstLine="708"/>
        <w:jc w:val="center"/>
        <w:rPr>
          <w:b/>
          <w:bCs/>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197"/>
        <w:gridCol w:w="1248"/>
        <w:gridCol w:w="1254"/>
        <w:gridCol w:w="1261"/>
        <w:gridCol w:w="1232"/>
        <w:gridCol w:w="1180"/>
      </w:tblGrid>
      <w:tr w:rsidR="001E4568" w:rsidRPr="00685134" w:rsidTr="001C1ECC">
        <w:trPr>
          <w:trHeight w:val="742"/>
        </w:trPr>
        <w:tc>
          <w:tcPr>
            <w:tcW w:w="2512" w:type="dxa"/>
          </w:tcPr>
          <w:p w:rsidR="001E4568" w:rsidRPr="00685134" w:rsidRDefault="001E4568" w:rsidP="001C1ECC">
            <w:pPr>
              <w:shd w:val="clear" w:color="auto" w:fill="FFFFFF"/>
              <w:ind w:right="-6"/>
              <w:rPr>
                <w:szCs w:val="24"/>
              </w:rPr>
            </w:pPr>
            <w:r w:rsidRPr="00685134">
              <w:rPr>
                <w:b/>
                <w:bCs/>
                <w:szCs w:val="24"/>
              </w:rPr>
              <w:t>Умения обучающегося</w:t>
            </w:r>
          </w:p>
          <w:p w:rsidR="001E4568" w:rsidRPr="00685134" w:rsidRDefault="001E4568" w:rsidP="001C1ECC">
            <w:pPr>
              <w:jc w:val="center"/>
              <w:rPr>
                <w:szCs w:val="24"/>
              </w:rPr>
            </w:pPr>
          </w:p>
        </w:tc>
        <w:tc>
          <w:tcPr>
            <w:tcW w:w="1197" w:type="dxa"/>
          </w:tcPr>
          <w:p w:rsidR="001E4568" w:rsidRPr="00685134" w:rsidRDefault="001E4568" w:rsidP="001C1ECC">
            <w:pPr>
              <w:jc w:val="center"/>
              <w:rPr>
                <w:szCs w:val="24"/>
              </w:rPr>
            </w:pPr>
            <w:r w:rsidRPr="00685134">
              <w:rPr>
                <w:szCs w:val="24"/>
              </w:rPr>
              <w:t>старт</w:t>
            </w:r>
          </w:p>
        </w:tc>
        <w:tc>
          <w:tcPr>
            <w:tcW w:w="1248" w:type="dxa"/>
          </w:tcPr>
          <w:p w:rsidR="001E4568" w:rsidRPr="00685134" w:rsidRDefault="001E4568" w:rsidP="001C1ECC">
            <w:pPr>
              <w:jc w:val="center"/>
              <w:rPr>
                <w:szCs w:val="24"/>
              </w:rPr>
            </w:pPr>
            <w:r w:rsidRPr="00685134">
              <w:rPr>
                <w:szCs w:val="24"/>
              </w:rPr>
              <w:t>октябрь</w:t>
            </w:r>
          </w:p>
        </w:tc>
        <w:tc>
          <w:tcPr>
            <w:tcW w:w="1254" w:type="dxa"/>
          </w:tcPr>
          <w:p w:rsidR="001E4568" w:rsidRPr="00685134" w:rsidRDefault="001E4568" w:rsidP="001C1ECC">
            <w:pPr>
              <w:jc w:val="center"/>
              <w:rPr>
                <w:szCs w:val="24"/>
              </w:rPr>
            </w:pPr>
            <w:r w:rsidRPr="00685134">
              <w:rPr>
                <w:szCs w:val="24"/>
              </w:rPr>
              <w:t>декабрь</w:t>
            </w:r>
          </w:p>
        </w:tc>
        <w:tc>
          <w:tcPr>
            <w:tcW w:w="1261" w:type="dxa"/>
          </w:tcPr>
          <w:p w:rsidR="001E4568" w:rsidRPr="00685134" w:rsidRDefault="001E4568" w:rsidP="001C1ECC">
            <w:pPr>
              <w:jc w:val="center"/>
              <w:rPr>
                <w:szCs w:val="24"/>
              </w:rPr>
            </w:pPr>
            <w:r w:rsidRPr="00685134">
              <w:rPr>
                <w:szCs w:val="24"/>
              </w:rPr>
              <w:t xml:space="preserve">Февраль </w:t>
            </w:r>
          </w:p>
        </w:tc>
        <w:tc>
          <w:tcPr>
            <w:tcW w:w="1232" w:type="dxa"/>
          </w:tcPr>
          <w:p w:rsidR="001E4568" w:rsidRPr="00685134" w:rsidRDefault="001E4568" w:rsidP="001C1ECC">
            <w:pPr>
              <w:jc w:val="center"/>
              <w:rPr>
                <w:szCs w:val="24"/>
              </w:rPr>
            </w:pPr>
            <w:r w:rsidRPr="00685134">
              <w:rPr>
                <w:szCs w:val="24"/>
              </w:rPr>
              <w:t>май</w:t>
            </w:r>
          </w:p>
        </w:tc>
        <w:tc>
          <w:tcPr>
            <w:tcW w:w="1180" w:type="dxa"/>
          </w:tcPr>
          <w:p w:rsidR="001E4568" w:rsidRPr="00685134" w:rsidRDefault="001E4568" w:rsidP="001C1ECC">
            <w:pPr>
              <w:jc w:val="center"/>
              <w:rPr>
                <w:szCs w:val="24"/>
              </w:rPr>
            </w:pPr>
            <w:r w:rsidRPr="00685134">
              <w:rPr>
                <w:szCs w:val="24"/>
              </w:rPr>
              <w:t>Уровень</w:t>
            </w:r>
          </w:p>
        </w:tc>
      </w:tr>
      <w:tr w:rsidR="001E4568" w:rsidRPr="00685134" w:rsidTr="001C1ECC">
        <w:tc>
          <w:tcPr>
            <w:tcW w:w="2512" w:type="dxa"/>
          </w:tcPr>
          <w:p w:rsidR="001E4568" w:rsidRPr="00685134" w:rsidRDefault="001E4568" w:rsidP="001C1ECC">
            <w:pPr>
              <w:rPr>
                <w:szCs w:val="24"/>
              </w:rPr>
            </w:pPr>
            <w:r w:rsidRPr="00685134">
              <w:rPr>
                <w:szCs w:val="24"/>
              </w:rPr>
              <w:t>Самостоятельно ставит цель исследования и действует согласно этой цели</w:t>
            </w:r>
          </w:p>
        </w:tc>
        <w:tc>
          <w:tcPr>
            <w:tcW w:w="1197" w:type="dxa"/>
          </w:tcPr>
          <w:p w:rsidR="001E4568" w:rsidRPr="00685134" w:rsidRDefault="001E4568" w:rsidP="001C1ECC">
            <w:pPr>
              <w:jc w:val="center"/>
              <w:rPr>
                <w:szCs w:val="24"/>
              </w:rPr>
            </w:pPr>
          </w:p>
        </w:tc>
        <w:tc>
          <w:tcPr>
            <w:tcW w:w="1248" w:type="dxa"/>
          </w:tcPr>
          <w:p w:rsidR="001E4568" w:rsidRPr="00685134" w:rsidRDefault="001E4568" w:rsidP="001C1ECC">
            <w:pPr>
              <w:jc w:val="center"/>
              <w:rPr>
                <w:szCs w:val="24"/>
              </w:rPr>
            </w:pPr>
          </w:p>
        </w:tc>
        <w:tc>
          <w:tcPr>
            <w:tcW w:w="1254" w:type="dxa"/>
          </w:tcPr>
          <w:p w:rsidR="001E4568" w:rsidRPr="00685134" w:rsidRDefault="001E4568" w:rsidP="001C1ECC">
            <w:pPr>
              <w:jc w:val="center"/>
              <w:rPr>
                <w:szCs w:val="24"/>
              </w:rPr>
            </w:pPr>
          </w:p>
        </w:tc>
        <w:tc>
          <w:tcPr>
            <w:tcW w:w="1261" w:type="dxa"/>
          </w:tcPr>
          <w:p w:rsidR="001E4568" w:rsidRPr="00685134" w:rsidRDefault="001E4568" w:rsidP="001C1ECC">
            <w:pPr>
              <w:jc w:val="center"/>
              <w:rPr>
                <w:szCs w:val="24"/>
              </w:rPr>
            </w:pPr>
          </w:p>
        </w:tc>
        <w:tc>
          <w:tcPr>
            <w:tcW w:w="1232" w:type="dxa"/>
          </w:tcPr>
          <w:p w:rsidR="001E4568" w:rsidRPr="00685134" w:rsidRDefault="001E4568" w:rsidP="001C1ECC">
            <w:pPr>
              <w:jc w:val="center"/>
              <w:rPr>
                <w:szCs w:val="24"/>
              </w:rPr>
            </w:pPr>
          </w:p>
        </w:tc>
        <w:tc>
          <w:tcPr>
            <w:tcW w:w="1180" w:type="dxa"/>
          </w:tcPr>
          <w:p w:rsidR="001E4568" w:rsidRPr="00685134" w:rsidRDefault="001E4568" w:rsidP="001C1ECC">
            <w:pPr>
              <w:jc w:val="center"/>
              <w:rPr>
                <w:szCs w:val="24"/>
              </w:rPr>
            </w:pPr>
          </w:p>
        </w:tc>
      </w:tr>
      <w:tr w:rsidR="001E4568" w:rsidRPr="00685134" w:rsidTr="001C1ECC">
        <w:tc>
          <w:tcPr>
            <w:tcW w:w="2512" w:type="dxa"/>
          </w:tcPr>
          <w:p w:rsidR="001E4568" w:rsidRPr="00685134" w:rsidRDefault="001E4568" w:rsidP="001C1ECC">
            <w:pPr>
              <w:rPr>
                <w:szCs w:val="24"/>
              </w:rPr>
            </w:pPr>
            <w:r w:rsidRPr="00685134">
              <w:rPr>
                <w:szCs w:val="24"/>
              </w:rPr>
              <w:t>Самостоятельно планирует и проводит исследовательский эксперимент</w:t>
            </w:r>
          </w:p>
        </w:tc>
        <w:tc>
          <w:tcPr>
            <w:tcW w:w="1197" w:type="dxa"/>
          </w:tcPr>
          <w:p w:rsidR="001E4568" w:rsidRPr="00685134" w:rsidRDefault="001E4568" w:rsidP="001C1ECC">
            <w:pPr>
              <w:jc w:val="center"/>
              <w:rPr>
                <w:szCs w:val="24"/>
              </w:rPr>
            </w:pPr>
          </w:p>
        </w:tc>
        <w:tc>
          <w:tcPr>
            <w:tcW w:w="1248" w:type="dxa"/>
          </w:tcPr>
          <w:p w:rsidR="001E4568" w:rsidRPr="00685134" w:rsidRDefault="001E4568" w:rsidP="001C1ECC">
            <w:pPr>
              <w:jc w:val="center"/>
              <w:rPr>
                <w:szCs w:val="24"/>
              </w:rPr>
            </w:pPr>
          </w:p>
        </w:tc>
        <w:tc>
          <w:tcPr>
            <w:tcW w:w="1254" w:type="dxa"/>
          </w:tcPr>
          <w:p w:rsidR="001E4568" w:rsidRPr="00685134" w:rsidRDefault="001E4568" w:rsidP="001C1ECC">
            <w:pPr>
              <w:jc w:val="center"/>
              <w:rPr>
                <w:szCs w:val="24"/>
              </w:rPr>
            </w:pPr>
          </w:p>
        </w:tc>
        <w:tc>
          <w:tcPr>
            <w:tcW w:w="1261" w:type="dxa"/>
          </w:tcPr>
          <w:p w:rsidR="001E4568" w:rsidRPr="00685134" w:rsidRDefault="001E4568" w:rsidP="001C1ECC">
            <w:pPr>
              <w:jc w:val="center"/>
              <w:rPr>
                <w:szCs w:val="24"/>
              </w:rPr>
            </w:pPr>
          </w:p>
        </w:tc>
        <w:tc>
          <w:tcPr>
            <w:tcW w:w="1232" w:type="dxa"/>
          </w:tcPr>
          <w:p w:rsidR="001E4568" w:rsidRPr="00685134" w:rsidRDefault="001E4568" w:rsidP="001C1ECC">
            <w:pPr>
              <w:jc w:val="center"/>
              <w:rPr>
                <w:szCs w:val="24"/>
              </w:rPr>
            </w:pPr>
          </w:p>
        </w:tc>
        <w:tc>
          <w:tcPr>
            <w:tcW w:w="1180" w:type="dxa"/>
          </w:tcPr>
          <w:p w:rsidR="001E4568" w:rsidRPr="00685134" w:rsidRDefault="001E4568" w:rsidP="001C1ECC">
            <w:pPr>
              <w:jc w:val="center"/>
              <w:rPr>
                <w:szCs w:val="24"/>
              </w:rPr>
            </w:pPr>
          </w:p>
        </w:tc>
      </w:tr>
      <w:tr w:rsidR="001E4568" w:rsidRPr="00685134" w:rsidTr="001C1ECC">
        <w:tc>
          <w:tcPr>
            <w:tcW w:w="2512" w:type="dxa"/>
          </w:tcPr>
          <w:p w:rsidR="001E4568" w:rsidRPr="00685134" w:rsidRDefault="001E4568" w:rsidP="001C1ECC">
            <w:pPr>
              <w:rPr>
                <w:szCs w:val="24"/>
              </w:rPr>
            </w:pPr>
            <w:r w:rsidRPr="00685134">
              <w:rPr>
                <w:szCs w:val="24"/>
              </w:rPr>
              <w:t>Знает, как получить необходимую информацию и использует разные способы ее получения</w:t>
            </w:r>
          </w:p>
        </w:tc>
        <w:tc>
          <w:tcPr>
            <w:tcW w:w="1197" w:type="dxa"/>
          </w:tcPr>
          <w:p w:rsidR="001E4568" w:rsidRPr="00685134" w:rsidRDefault="001E4568" w:rsidP="001C1ECC">
            <w:pPr>
              <w:jc w:val="center"/>
              <w:rPr>
                <w:szCs w:val="24"/>
              </w:rPr>
            </w:pPr>
          </w:p>
        </w:tc>
        <w:tc>
          <w:tcPr>
            <w:tcW w:w="1248" w:type="dxa"/>
          </w:tcPr>
          <w:p w:rsidR="001E4568" w:rsidRPr="00685134" w:rsidRDefault="001E4568" w:rsidP="001C1ECC">
            <w:pPr>
              <w:jc w:val="center"/>
              <w:rPr>
                <w:szCs w:val="24"/>
              </w:rPr>
            </w:pPr>
          </w:p>
        </w:tc>
        <w:tc>
          <w:tcPr>
            <w:tcW w:w="1254" w:type="dxa"/>
          </w:tcPr>
          <w:p w:rsidR="001E4568" w:rsidRPr="00685134" w:rsidRDefault="001E4568" w:rsidP="001C1ECC">
            <w:pPr>
              <w:jc w:val="center"/>
              <w:rPr>
                <w:szCs w:val="24"/>
              </w:rPr>
            </w:pPr>
          </w:p>
        </w:tc>
        <w:tc>
          <w:tcPr>
            <w:tcW w:w="1261" w:type="dxa"/>
          </w:tcPr>
          <w:p w:rsidR="001E4568" w:rsidRPr="00685134" w:rsidRDefault="001E4568" w:rsidP="001C1ECC">
            <w:pPr>
              <w:jc w:val="center"/>
              <w:rPr>
                <w:szCs w:val="24"/>
              </w:rPr>
            </w:pPr>
          </w:p>
        </w:tc>
        <w:tc>
          <w:tcPr>
            <w:tcW w:w="1232" w:type="dxa"/>
          </w:tcPr>
          <w:p w:rsidR="001E4568" w:rsidRPr="00685134" w:rsidRDefault="001E4568" w:rsidP="001C1ECC">
            <w:pPr>
              <w:jc w:val="center"/>
              <w:rPr>
                <w:szCs w:val="24"/>
              </w:rPr>
            </w:pPr>
          </w:p>
        </w:tc>
        <w:tc>
          <w:tcPr>
            <w:tcW w:w="1180" w:type="dxa"/>
          </w:tcPr>
          <w:p w:rsidR="001E4568" w:rsidRPr="00685134" w:rsidRDefault="001E4568" w:rsidP="001C1ECC">
            <w:pPr>
              <w:jc w:val="center"/>
              <w:rPr>
                <w:szCs w:val="24"/>
              </w:rPr>
            </w:pPr>
          </w:p>
        </w:tc>
      </w:tr>
    </w:tbl>
    <w:p w:rsidR="001E4568" w:rsidRPr="00685134" w:rsidRDefault="001E4568" w:rsidP="00CE1361">
      <w:pPr>
        <w:rPr>
          <w:szCs w:val="24"/>
        </w:rPr>
      </w:pPr>
    </w:p>
    <w:p w:rsidR="001E4568" w:rsidRPr="00685134" w:rsidRDefault="001E4568" w:rsidP="001E4568">
      <w:pPr>
        <w:ind w:firstLine="426"/>
        <w:rPr>
          <w:szCs w:val="24"/>
        </w:rPr>
      </w:pPr>
      <w:r w:rsidRPr="00685134">
        <w:rPr>
          <w:b/>
          <w:bCs/>
          <w:szCs w:val="24"/>
        </w:rPr>
        <w:t>Оценка результатов деятельности начального образования школы</w:t>
      </w:r>
      <w:r w:rsidRPr="00685134">
        <w:rPr>
          <w:szCs w:val="24"/>
        </w:rPr>
        <w:t xml:space="preserve"> осуществляется в ходе её аккредитации, а также в рамках аттестации учителей начальных классов.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E4568" w:rsidRPr="00685134" w:rsidRDefault="001E4568" w:rsidP="001E4568">
      <w:pPr>
        <w:ind w:firstLine="426"/>
        <w:rPr>
          <w:szCs w:val="24"/>
        </w:rPr>
      </w:pPr>
      <w:r w:rsidRPr="00685134">
        <w:rPr>
          <w:szCs w:val="24"/>
        </w:rPr>
        <w:t>• результатов мониторинговых исследований разного уровня (регионального, муниципального);</w:t>
      </w:r>
    </w:p>
    <w:p w:rsidR="001E4568" w:rsidRPr="00685134" w:rsidRDefault="001E4568" w:rsidP="001E4568">
      <w:pPr>
        <w:ind w:firstLine="426"/>
        <w:rPr>
          <w:szCs w:val="24"/>
        </w:rPr>
      </w:pPr>
      <w:r w:rsidRPr="00685134">
        <w:rPr>
          <w:szCs w:val="24"/>
        </w:rPr>
        <w:t>• условий реализации основной образовательной программы начального общего образования;</w:t>
      </w:r>
    </w:p>
    <w:p w:rsidR="001E4568" w:rsidRPr="00685134" w:rsidRDefault="001E4568" w:rsidP="001E4568">
      <w:pPr>
        <w:ind w:firstLine="426"/>
        <w:rPr>
          <w:szCs w:val="24"/>
        </w:rPr>
      </w:pPr>
      <w:r w:rsidRPr="00685134">
        <w:rPr>
          <w:szCs w:val="24"/>
        </w:rPr>
        <w:t>• особенностей контингента обучающихся.</w:t>
      </w:r>
    </w:p>
    <w:p w:rsidR="001E4568" w:rsidRPr="00685134" w:rsidRDefault="001E4568" w:rsidP="001E4568">
      <w:pPr>
        <w:shd w:val="clear" w:color="auto" w:fill="FFFFFF"/>
        <w:ind w:firstLine="341"/>
        <w:rPr>
          <w:szCs w:val="24"/>
        </w:rPr>
      </w:pPr>
      <w:r w:rsidRPr="00685134">
        <w:rPr>
          <w:szCs w:val="24"/>
        </w:rPr>
        <w:tab/>
        <w:t>Предметом оценки в ходе данных процедур является так</w:t>
      </w:r>
      <w:r w:rsidRPr="00685134">
        <w:rPr>
          <w:szCs w:val="24"/>
        </w:rPr>
        <w:softHyphen/>
        <w:t xml:space="preserve">же </w:t>
      </w:r>
      <w:r w:rsidRPr="00685134">
        <w:rPr>
          <w:i/>
          <w:iCs/>
          <w:szCs w:val="24"/>
        </w:rPr>
        <w:t xml:space="preserve">внутренняя оценочная деятельность </w:t>
      </w:r>
      <w:r w:rsidRPr="00685134">
        <w:rPr>
          <w:szCs w:val="24"/>
        </w:rPr>
        <w:t>образовательного учреждения и педагогов и, в частности, отслеживание дина</w:t>
      </w:r>
      <w:r w:rsidRPr="00685134">
        <w:rPr>
          <w:szCs w:val="24"/>
        </w:rPr>
        <w:softHyphen/>
        <w:t>мики образовательных достижений выпускников начальной школы данного образовательного учреждения.</w:t>
      </w:r>
    </w:p>
    <w:p w:rsidR="001E4568" w:rsidRPr="00685134" w:rsidRDefault="001E4568" w:rsidP="001E4568">
      <w:pPr>
        <w:shd w:val="clear" w:color="auto" w:fill="FFFFFF"/>
        <w:ind w:firstLine="341"/>
        <w:rPr>
          <w:szCs w:val="24"/>
        </w:rPr>
      </w:pPr>
      <w:r w:rsidRPr="00685134">
        <w:rPr>
          <w:szCs w:val="24"/>
        </w:rPr>
        <w:t>        Результативность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1E4568" w:rsidRPr="00685134" w:rsidRDefault="001E4568" w:rsidP="001E4568">
      <w:pPr>
        <w:shd w:val="clear" w:color="auto" w:fill="FFFFFF"/>
        <w:ind w:firstLine="341"/>
        <w:jc w:val="center"/>
        <w:rPr>
          <w:b/>
          <w:bCs/>
          <w:szCs w:val="24"/>
        </w:rPr>
      </w:pPr>
      <w:r w:rsidRPr="00685134">
        <w:rPr>
          <w:b/>
          <w:bCs/>
          <w:szCs w:val="24"/>
        </w:rPr>
        <w:t>Карта оценки личностных оснований социальной успешности</w:t>
      </w:r>
    </w:p>
    <w:p w:rsidR="001E4568" w:rsidRPr="00685134" w:rsidRDefault="001E4568" w:rsidP="001E4568">
      <w:pPr>
        <w:shd w:val="clear" w:color="auto" w:fill="FFFFFF"/>
        <w:ind w:firstLine="341"/>
        <w:jc w:val="center"/>
        <w:rPr>
          <w:szCs w:val="24"/>
        </w:rPr>
      </w:pPr>
      <w:r w:rsidRPr="00685134">
        <w:rPr>
          <w:b/>
          <w:bCs/>
          <w:szCs w:val="24"/>
        </w:rPr>
        <w:t xml:space="preserve"> школьников</w:t>
      </w:r>
    </w:p>
    <w:tbl>
      <w:tblPr>
        <w:tblW w:w="0" w:type="auto"/>
        <w:tblCellMar>
          <w:left w:w="0" w:type="dxa"/>
          <w:right w:w="0" w:type="dxa"/>
        </w:tblCellMar>
        <w:tblLook w:val="04A0" w:firstRow="1" w:lastRow="0" w:firstColumn="1" w:lastColumn="0" w:noHBand="0" w:noVBand="1"/>
      </w:tblPr>
      <w:tblGrid>
        <w:gridCol w:w="1681"/>
        <w:gridCol w:w="8660"/>
      </w:tblGrid>
      <w:tr w:rsidR="001E4568" w:rsidRPr="00685134" w:rsidTr="00CB1B78">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lastRenderedPageBreak/>
              <w:t> Компоненты</w:t>
            </w:r>
          </w:p>
        </w:tc>
        <w:tc>
          <w:tcPr>
            <w:tcW w:w="86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jc w:val="center"/>
              <w:rPr>
                <w:szCs w:val="24"/>
              </w:rPr>
            </w:pPr>
            <w:r w:rsidRPr="00685134">
              <w:rPr>
                <w:b/>
                <w:bCs/>
                <w:szCs w:val="24"/>
              </w:rPr>
              <w:t>Младший школьный возраст</w:t>
            </w:r>
          </w:p>
        </w:tc>
      </w:tr>
      <w:tr w:rsidR="001E4568" w:rsidRPr="00685134" w:rsidTr="00CB1B78">
        <w:tc>
          <w:tcPr>
            <w:tcW w:w="15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Знания</w:t>
            </w: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Знание норм и правил поведения и взаимодействия школьников.</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Знание продуктивных приёмов учебной деятельности.</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Знание особенностей собственной личности, способствующих успеху в деятельности.</w:t>
            </w:r>
          </w:p>
        </w:tc>
      </w:tr>
      <w:tr w:rsidR="001E4568" w:rsidRPr="00685134" w:rsidTr="00CB1B78">
        <w:tc>
          <w:tcPr>
            <w:tcW w:w="15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Навыки и умения</w:t>
            </w: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Сформированность продуктивных приёмов и навыков учебной деятельности</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Сформированность навыков конструктивного взаимодействия со сверстниками и взрослыми</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Навыки самоконтроля</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Навыки конструктивного поведения в трудных ситуациях</w:t>
            </w:r>
          </w:p>
        </w:tc>
      </w:tr>
      <w:tr w:rsidR="001E4568" w:rsidRPr="00685134" w:rsidTr="00CB1B78">
        <w:tc>
          <w:tcPr>
            <w:tcW w:w="15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Мотивы и ценности</w:t>
            </w: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Стремление к соблюдению правил, руководство в поведении сознательными социальными нормами и правилами</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Сформированность учебной мотивации</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Ценностное отношение к другой личности, стремление к дружеским контактам</w:t>
            </w:r>
          </w:p>
        </w:tc>
      </w:tr>
      <w:tr w:rsidR="001E4568" w:rsidRPr="00685134" w:rsidTr="00CB1B78">
        <w:tc>
          <w:tcPr>
            <w:tcW w:w="15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Личностные качества</w:t>
            </w: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Самоорганизация и саморегуляция</w:t>
            </w:r>
          </w:p>
        </w:tc>
      </w:tr>
      <w:tr w:rsidR="001E4568" w:rsidRPr="00685134" w:rsidTr="00CB1B78">
        <w:tc>
          <w:tcPr>
            <w:tcW w:w="1526" w:type="dxa"/>
            <w:vMerge/>
            <w:tcBorders>
              <w:top w:val="nil"/>
              <w:left w:val="single" w:sz="8" w:space="0" w:color="000000"/>
              <w:bottom w:val="single" w:sz="8" w:space="0" w:color="000000"/>
              <w:right w:val="single" w:sz="8" w:space="0" w:color="000000"/>
            </w:tcBorders>
            <w:vAlign w:val="center"/>
          </w:tcPr>
          <w:p w:rsidR="001E4568" w:rsidRPr="00685134" w:rsidRDefault="001E4568"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Критичное отношение к себе</w:t>
            </w:r>
          </w:p>
        </w:tc>
      </w:tr>
      <w:tr w:rsidR="001E4568" w:rsidRPr="00685134" w:rsidTr="00CB1B78">
        <w:tc>
          <w:tcPr>
            <w:tcW w:w="1526" w:type="dxa"/>
            <w:vMerge/>
            <w:tcBorders>
              <w:top w:val="nil"/>
              <w:left w:val="single" w:sz="8" w:space="0" w:color="000000"/>
              <w:bottom w:val="nil"/>
              <w:right w:val="single" w:sz="8" w:space="0" w:color="000000"/>
            </w:tcBorders>
            <w:vAlign w:val="center"/>
          </w:tcPr>
          <w:p w:rsidR="001E4568" w:rsidRPr="00685134" w:rsidRDefault="001E4568" w:rsidP="001C1ECC">
            <w:pPr>
              <w:rPr>
                <w:szCs w:val="24"/>
              </w:rPr>
            </w:pPr>
          </w:p>
        </w:tc>
        <w:tc>
          <w:tcPr>
            <w:tcW w:w="8660" w:type="dxa"/>
            <w:tcBorders>
              <w:top w:val="nil"/>
              <w:left w:val="nil"/>
              <w:bottom w:val="nil"/>
              <w:right w:val="single" w:sz="8" w:space="0" w:color="000000"/>
            </w:tcBorders>
            <w:tcMar>
              <w:top w:w="0" w:type="dxa"/>
              <w:left w:w="108" w:type="dxa"/>
              <w:bottom w:w="0" w:type="dxa"/>
              <w:right w:w="108" w:type="dxa"/>
            </w:tcMar>
          </w:tcPr>
          <w:p w:rsidR="001E4568" w:rsidRPr="00685134" w:rsidRDefault="001E4568" w:rsidP="001C1ECC">
            <w:pPr>
              <w:rPr>
                <w:szCs w:val="24"/>
              </w:rPr>
            </w:pPr>
            <w:r w:rsidRPr="00685134">
              <w:rPr>
                <w:szCs w:val="24"/>
              </w:rPr>
              <w:t>Интеллектуальная рефлексия</w:t>
            </w:r>
          </w:p>
        </w:tc>
      </w:tr>
      <w:tr w:rsidR="00381A01" w:rsidRPr="00685134" w:rsidTr="00CB1B78">
        <w:tc>
          <w:tcPr>
            <w:tcW w:w="1526" w:type="dxa"/>
            <w:tcBorders>
              <w:top w:val="nil"/>
              <w:left w:val="single" w:sz="8" w:space="0" w:color="000000"/>
              <w:bottom w:val="single" w:sz="8" w:space="0" w:color="000000"/>
              <w:right w:val="single" w:sz="8" w:space="0" w:color="000000"/>
            </w:tcBorders>
            <w:vAlign w:val="center"/>
          </w:tcPr>
          <w:p w:rsidR="00381A01" w:rsidRPr="00685134" w:rsidRDefault="00381A01" w:rsidP="001C1ECC">
            <w:pPr>
              <w:rPr>
                <w:szCs w:val="24"/>
              </w:rPr>
            </w:pPr>
          </w:p>
        </w:tc>
        <w:tc>
          <w:tcPr>
            <w:tcW w:w="8660" w:type="dxa"/>
            <w:tcBorders>
              <w:top w:val="nil"/>
              <w:left w:val="nil"/>
              <w:bottom w:val="single" w:sz="8" w:space="0" w:color="000000"/>
              <w:right w:val="single" w:sz="8" w:space="0" w:color="000000"/>
            </w:tcBorders>
            <w:tcMar>
              <w:top w:w="0" w:type="dxa"/>
              <w:left w:w="108" w:type="dxa"/>
              <w:bottom w:w="0" w:type="dxa"/>
              <w:right w:w="108" w:type="dxa"/>
            </w:tcMar>
          </w:tcPr>
          <w:p w:rsidR="00381A01" w:rsidRPr="00685134" w:rsidRDefault="00381A01" w:rsidP="001C1ECC">
            <w:pPr>
              <w:rPr>
                <w:szCs w:val="24"/>
              </w:rPr>
            </w:pPr>
          </w:p>
        </w:tc>
      </w:tr>
    </w:tbl>
    <w:p w:rsidR="00381A01" w:rsidRPr="00CE1361" w:rsidRDefault="001E4568" w:rsidP="001E4568">
      <w:pPr>
        <w:tabs>
          <w:tab w:val="left" w:pos="0"/>
        </w:tabs>
        <w:rPr>
          <w:szCs w:val="24"/>
        </w:rPr>
      </w:pPr>
      <w:r w:rsidRPr="00685134">
        <w:rPr>
          <w:i/>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685134">
        <w:rPr>
          <w:szCs w:val="24"/>
        </w:rPr>
        <w:t>. </w:t>
      </w:r>
    </w:p>
    <w:p w:rsidR="00381A01" w:rsidRPr="00685134" w:rsidRDefault="001E4568" w:rsidP="001E4568">
      <w:pPr>
        <w:rPr>
          <w:b/>
          <w:bCs/>
          <w:szCs w:val="24"/>
        </w:rPr>
      </w:pPr>
      <w:r w:rsidRPr="00685134">
        <w:rPr>
          <w:b/>
          <w:bCs/>
          <w:szCs w:val="24"/>
          <w:lang w:val="en-US"/>
        </w:rPr>
        <w:t>IX</w:t>
      </w:r>
      <w:r w:rsidRPr="00685134">
        <w:rPr>
          <w:b/>
          <w:bCs/>
          <w:szCs w:val="24"/>
        </w:rPr>
        <w:t>.</w:t>
      </w:r>
      <w:r w:rsidR="00CE1361">
        <w:rPr>
          <w:b/>
          <w:bCs/>
          <w:szCs w:val="24"/>
        </w:rPr>
        <w:t xml:space="preserve"> </w:t>
      </w:r>
      <w:r w:rsidRPr="00685134">
        <w:rPr>
          <w:b/>
          <w:bCs/>
          <w:szCs w:val="24"/>
        </w:rPr>
        <w:t>Используемые понятия, обозначения и сокращения.</w:t>
      </w:r>
    </w:p>
    <w:p w:rsidR="001E4568" w:rsidRPr="00685134" w:rsidRDefault="001E4568" w:rsidP="001E4568">
      <w:pPr>
        <w:ind w:firstLine="426"/>
        <w:rPr>
          <w:szCs w:val="24"/>
        </w:rPr>
      </w:pPr>
      <w:r w:rsidRPr="00685134">
        <w:rPr>
          <w:b/>
          <w:bCs/>
          <w:szCs w:val="24"/>
        </w:rPr>
        <w:t xml:space="preserve">Базовые национальные ценности </w:t>
      </w:r>
      <w:r w:rsidRPr="00685134">
        <w:rPr>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E4568" w:rsidRPr="00685134" w:rsidRDefault="001E4568" w:rsidP="001E4568">
      <w:pPr>
        <w:ind w:firstLine="426"/>
        <w:rPr>
          <w:szCs w:val="24"/>
        </w:rPr>
      </w:pPr>
      <w:r w:rsidRPr="00685134">
        <w:rPr>
          <w:b/>
          <w:bCs/>
          <w:szCs w:val="24"/>
        </w:rPr>
        <w:t xml:space="preserve">Гражданское общество </w:t>
      </w:r>
      <w:r w:rsidRPr="00685134">
        <w:rPr>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w:t>
      </w:r>
      <w:r w:rsidR="00903E9B">
        <w:rPr>
          <w:szCs w:val="24"/>
        </w:rPr>
        <w:t>МБОУ</w:t>
      </w:r>
      <w:r w:rsidRPr="00685134">
        <w:rPr>
          <w:szCs w:val="24"/>
        </w:rPr>
        <w:t>правления,</w:t>
      </w:r>
    </w:p>
    <w:p w:rsidR="001E4568" w:rsidRPr="00685134" w:rsidRDefault="001E4568" w:rsidP="001E4568">
      <w:pPr>
        <w:ind w:firstLine="426"/>
        <w:rPr>
          <w:szCs w:val="24"/>
        </w:rPr>
      </w:pPr>
      <w:r w:rsidRPr="00685134">
        <w:rPr>
          <w:szCs w:val="24"/>
        </w:rPr>
        <w:t>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E4568" w:rsidRPr="00685134" w:rsidRDefault="001E4568" w:rsidP="001E4568">
      <w:pPr>
        <w:ind w:firstLine="426"/>
        <w:rPr>
          <w:szCs w:val="24"/>
        </w:rPr>
      </w:pPr>
      <w:r w:rsidRPr="00685134">
        <w:rPr>
          <w:b/>
          <w:bCs/>
          <w:szCs w:val="24"/>
        </w:rPr>
        <w:t xml:space="preserve">Духовно-нравственное воспитание </w:t>
      </w:r>
      <w:r w:rsidRPr="00685134">
        <w:rPr>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E4568" w:rsidRPr="00685134" w:rsidRDefault="001E4568" w:rsidP="001E4568">
      <w:pPr>
        <w:ind w:firstLine="426"/>
        <w:rPr>
          <w:szCs w:val="24"/>
        </w:rPr>
      </w:pPr>
      <w:r w:rsidRPr="00685134">
        <w:rPr>
          <w:b/>
          <w:bCs/>
          <w:szCs w:val="24"/>
        </w:rPr>
        <w:t xml:space="preserve">Духовно-нравственное развитие </w:t>
      </w:r>
      <w:r w:rsidRPr="00685134">
        <w:rPr>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E4568" w:rsidRPr="00685134" w:rsidRDefault="001E4568" w:rsidP="001E4568">
      <w:pPr>
        <w:ind w:firstLine="426"/>
        <w:rPr>
          <w:szCs w:val="24"/>
        </w:rPr>
      </w:pPr>
      <w:r w:rsidRPr="00685134">
        <w:rPr>
          <w:b/>
          <w:bCs/>
          <w:szCs w:val="24"/>
        </w:rPr>
        <w:t xml:space="preserve">ИКТ </w:t>
      </w:r>
      <w:r w:rsidRPr="00685134">
        <w:rPr>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E4568" w:rsidRPr="00685134" w:rsidRDefault="001E4568" w:rsidP="001E4568">
      <w:pPr>
        <w:ind w:firstLine="426"/>
        <w:rPr>
          <w:b/>
          <w:bCs/>
          <w:szCs w:val="24"/>
        </w:rPr>
      </w:pPr>
      <w:r w:rsidRPr="00685134">
        <w:rPr>
          <w:b/>
          <w:bCs/>
          <w:szCs w:val="24"/>
        </w:rPr>
        <w:t xml:space="preserve">ИКТ-компетентность (или информационная компетентность) профессиональная (для учителя) </w:t>
      </w:r>
      <w:r w:rsidRPr="00685134">
        <w:rPr>
          <w:szCs w:val="24"/>
        </w:rPr>
        <w:t>— умение, способность и готовность решать профессиональные задачи, используя распространённые в данной профессиональной области</w:t>
      </w:r>
      <w:r w:rsidRPr="00685134">
        <w:rPr>
          <w:b/>
          <w:bCs/>
          <w:szCs w:val="24"/>
        </w:rPr>
        <w:t xml:space="preserve"> </w:t>
      </w:r>
      <w:r w:rsidRPr="00685134">
        <w:rPr>
          <w:szCs w:val="24"/>
        </w:rPr>
        <w:t>средства ИКТ.</w:t>
      </w:r>
    </w:p>
    <w:p w:rsidR="001E4568" w:rsidRPr="00685134" w:rsidRDefault="001E4568" w:rsidP="001E4568">
      <w:pPr>
        <w:ind w:firstLine="426"/>
        <w:rPr>
          <w:szCs w:val="24"/>
        </w:rPr>
      </w:pPr>
      <w:r w:rsidRPr="00685134">
        <w:rPr>
          <w:b/>
          <w:bCs/>
          <w:szCs w:val="24"/>
        </w:rPr>
        <w:lastRenderedPageBreak/>
        <w:t xml:space="preserve">ИКТ-компетентность учебная (для учащегося) </w:t>
      </w:r>
      <w:r w:rsidRPr="00685134">
        <w:rPr>
          <w:szCs w:val="24"/>
        </w:rPr>
        <w:t>— умение, способность и готовность решать учебные задачи квалифицированным образом, используя средства ИКТ.</w:t>
      </w:r>
    </w:p>
    <w:p w:rsidR="001E4568" w:rsidRPr="00685134" w:rsidRDefault="001E4568" w:rsidP="001E4568">
      <w:pPr>
        <w:ind w:firstLine="426"/>
        <w:rPr>
          <w:szCs w:val="24"/>
        </w:rPr>
      </w:pPr>
      <w:r w:rsidRPr="00685134">
        <w:rPr>
          <w:b/>
          <w:bCs/>
          <w:szCs w:val="24"/>
        </w:rPr>
        <w:t xml:space="preserve">Индивидуальная образовательная траектория обучающегося </w:t>
      </w:r>
      <w:r w:rsidRPr="00685134">
        <w:rPr>
          <w:szCs w:val="24"/>
        </w:rPr>
        <w:t>— в обязательной части учебного плана: совместный</w:t>
      </w:r>
      <w:r w:rsidRPr="00685134">
        <w:rPr>
          <w:b/>
          <w:bCs/>
          <w:szCs w:val="24"/>
        </w:rPr>
        <w:t xml:space="preserve"> </w:t>
      </w:r>
      <w:r w:rsidRPr="00685134">
        <w:rPr>
          <w:szCs w:val="24"/>
        </w:rPr>
        <w:t>выбор учителем, обучающимся и его родителями (законными</w:t>
      </w:r>
      <w:r w:rsidRPr="00685134">
        <w:rPr>
          <w:b/>
          <w:bCs/>
          <w:szCs w:val="24"/>
        </w:rPr>
        <w:t xml:space="preserve"> </w:t>
      </w:r>
      <w:r w:rsidRPr="00685134">
        <w:rPr>
          <w:szCs w:val="24"/>
        </w:rPr>
        <w:t>представителями) уровня освоения программ учебных предметов; в части, формируемой участниками образовательного</w:t>
      </w:r>
      <w:r w:rsidRPr="00685134">
        <w:rPr>
          <w:b/>
          <w:bCs/>
          <w:szCs w:val="24"/>
        </w:rPr>
        <w:t xml:space="preserve"> </w:t>
      </w:r>
      <w:r w:rsidRPr="00685134">
        <w:rPr>
          <w:szCs w:val="24"/>
        </w:rPr>
        <w:t>процесса: выбор обучающимся и его родителями (законными</w:t>
      </w:r>
      <w:r w:rsidRPr="00685134">
        <w:rPr>
          <w:b/>
          <w:bCs/>
          <w:szCs w:val="24"/>
        </w:rPr>
        <w:t xml:space="preserve"> </w:t>
      </w:r>
      <w:r w:rsidRPr="00685134">
        <w:rPr>
          <w:szCs w:val="24"/>
        </w:rPr>
        <w:t>представителями) дополнительных учебных предметов, курсов, в том числе внеурочной деятельности.</w:t>
      </w:r>
    </w:p>
    <w:p w:rsidR="001E4568" w:rsidRPr="00685134" w:rsidRDefault="001E4568" w:rsidP="001E4568">
      <w:pPr>
        <w:ind w:firstLine="426"/>
        <w:rPr>
          <w:szCs w:val="24"/>
        </w:rPr>
      </w:pPr>
      <w:r w:rsidRPr="00685134">
        <w:rPr>
          <w:b/>
          <w:bCs/>
          <w:szCs w:val="24"/>
        </w:rPr>
        <w:t xml:space="preserve">Информационная деятельность </w:t>
      </w:r>
      <w:r w:rsidRPr="00685134">
        <w:rPr>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E4568" w:rsidRPr="00685134" w:rsidRDefault="001E4568" w:rsidP="001E4568">
      <w:pPr>
        <w:ind w:firstLine="426"/>
        <w:rPr>
          <w:szCs w:val="24"/>
        </w:rPr>
      </w:pPr>
      <w:r w:rsidRPr="00685134">
        <w:rPr>
          <w:b/>
          <w:bCs/>
          <w:szCs w:val="24"/>
        </w:rPr>
        <w:t xml:space="preserve">Информационное общество </w:t>
      </w:r>
      <w:r w:rsidRPr="00685134">
        <w:rPr>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E4568" w:rsidRPr="00685134" w:rsidRDefault="001E4568" w:rsidP="001E4568">
      <w:pPr>
        <w:ind w:firstLine="426"/>
        <w:rPr>
          <w:szCs w:val="24"/>
        </w:rPr>
      </w:pPr>
      <w:r w:rsidRPr="00685134">
        <w:rPr>
          <w:b/>
          <w:bCs/>
          <w:szCs w:val="24"/>
        </w:rPr>
        <w:t xml:space="preserve">Компетентность </w:t>
      </w:r>
      <w:r w:rsidRPr="00685134">
        <w:rPr>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E4568" w:rsidRPr="00685134" w:rsidRDefault="001E4568" w:rsidP="001E4568">
      <w:pPr>
        <w:ind w:firstLine="426"/>
        <w:rPr>
          <w:szCs w:val="24"/>
        </w:rPr>
      </w:pPr>
      <w:r w:rsidRPr="00685134">
        <w:rPr>
          <w:b/>
          <w:bCs/>
          <w:szCs w:val="24"/>
        </w:rPr>
        <w:t xml:space="preserve">Компетенция </w:t>
      </w:r>
      <w:r w:rsidRPr="00685134">
        <w:rPr>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E4568" w:rsidRPr="00685134" w:rsidRDefault="001E4568" w:rsidP="001E4568">
      <w:pPr>
        <w:ind w:firstLine="426"/>
        <w:rPr>
          <w:szCs w:val="24"/>
        </w:rPr>
      </w:pPr>
      <w:r w:rsidRPr="00685134">
        <w:rPr>
          <w:b/>
          <w:bCs/>
          <w:szCs w:val="24"/>
        </w:rPr>
        <w:t xml:space="preserve">Концепция духовно-нравственного развития и воспитания личности гражданина России </w:t>
      </w:r>
      <w:r w:rsidRPr="00685134">
        <w:rPr>
          <w:szCs w:val="24"/>
        </w:rPr>
        <w:t>— методологическая</w:t>
      </w:r>
      <w:r w:rsidRPr="00685134">
        <w:rPr>
          <w:b/>
          <w:bCs/>
          <w:szCs w:val="24"/>
        </w:rPr>
        <w:t xml:space="preserve"> </w:t>
      </w:r>
      <w:r w:rsidRPr="00685134">
        <w:rPr>
          <w:szCs w:val="24"/>
        </w:rPr>
        <w:t>основа разработки и реализации Стандарта, определяющая</w:t>
      </w:r>
      <w:r w:rsidRPr="00685134">
        <w:rPr>
          <w:b/>
          <w:bCs/>
          <w:szCs w:val="24"/>
        </w:rPr>
        <w:t xml:space="preserve"> </w:t>
      </w:r>
      <w:r w:rsidRPr="00685134">
        <w:rPr>
          <w:szCs w:val="24"/>
        </w:rPr>
        <w:t>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E4568" w:rsidRPr="00685134" w:rsidRDefault="001E4568" w:rsidP="001E4568">
      <w:pPr>
        <w:ind w:firstLine="426"/>
        <w:rPr>
          <w:b/>
          <w:bCs/>
          <w:szCs w:val="24"/>
        </w:rPr>
      </w:pPr>
      <w:r w:rsidRPr="00685134">
        <w:rPr>
          <w:b/>
          <w:bCs/>
          <w:szCs w:val="24"/>
        </w:rPr>
        <w:t xml:space="preserve">Национальное самосознание (гражданская идентичность) </w:t>
      </w:r>
      <w:r w:rsidRPr="00685134">
        <w:rPr>
          <w:szCs w:val="24"/>
        </w:rPr>
        <w:t>— разделяемое всеми гражданами представление о</w:t>
      </w:r>
      <w:r w:rsidRPr="00685134">
        <w:rPr>
          <w:b/>
          <w:bCs/>
          <w:szCs w:val="24"/>
        </w:rPr>
        <w:t xml:space="preserve"> </w:t>
      </w:r>
      <w:r w:rsidRPr="00685134">
        <w:rPr>
          <w:szCs w:val="24"/>
        </w:rPr>
        <w:t>своей стране, её народе, чувство принадлежности к своей</w:t>
      </w:r>
      <w:r w:rsidRPr="00685134">
        <w:rPr>
          <w:b/>
          <w:bCs/>
          <w:szCs w:val="24"/>
        </w:rPr>
        <w:t xml:space="preserve"> </w:t>
      </w:r>
      <w:r w:rsidRPr="00685134">
        <w:rPr>
          <w:szCs w:val="24"/>
        </w:rPr>
        <w:t>стране и народу. Основу национального самосознания (идентичности) составляют базовые национальные ценности и общая историческая судьба.</w:t>
      </w:r>
    </w:p>
    <w:p w:rsidR="001E4568" w:rsidRDefault="001E456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Default="00A314B8" w:rsidP="001E4568">
      <w:pPr>
        <w:rPr>
          <w:szCs w:val="24"/>
        </w:rPr>
      </w:pPr>
    </w:p>
    <w:p w:rsidR="00A314B8" w:rsidRPr="00685134" w:rsidRDefault="00A314B8" w:rsidP="001E4568">
      <w:pPr>
        <w:rPr>
          <w:szCs w:val="24"/>
        </w:rPr>
      </w:pPr>
    </w:p>
    <w:p w:rsidR="00286B91" w:rsidRDefault="00286B91" w:rsidP="00982D35">
      <w:pPr>
        <w:rPr>
          <w:b/>
          <w:szCs w:val="24"/>
          <w:lang w:eastAsia="en-US"/>
        </w:rPr>
      </w:pPr>
    </w:p>
    <w:p w:rsidR="006723F6" w:rsidRPr="00685134" w:rsidRDefault="0082412A" w:rsidP="004C5F7A">
      <w:pPr>
        <w:overflowPunct/>
        <w:autoSpaceDE/>
        <w:autoSpaceDN/>
        <w:adjustRightInd/>
        <w:textAlignment w:val="auto"/>
        <w:rPr>
          <w:b/>
          <w:szCs w:val="24"/>
          <w:lang w:eastAsia="en-US"/>
        </w:rPr>
      </w:pPr>
      <w:r>
        <w:rPr>
          <w:b/>
          <w:szCs w:val="24"/>
          <w:lang w:eastAsia="en-US"/>
        </w:rPr>
        <w:lastRenderedPageBreak/>
        <w:t xml:space="preserve">2. </w:t>
      </w:r>
      <w:r w:rsidR="006723F6" w:rsidRPr="00685134">
        <w:rPr>
          <w:b/>
          <w:szCs w:val="24"/>
          <w:lang w:eastAsia="en-US"/>
        </w:rPr>
        <w:t>1.  ПРОГРАММА ФОРМИРОВАНИЯ УНИВЕРСАЛЬНЫХ УЧЕБНЫХ ДЕЙСТВИЙ У ОБУЧАЮЩИХСЯ НА СТУПЕНИ НАЧАЛЬНОГО ОБЩЕГО ОБРАЗОВАНИЯ</w:t>
      </w:r>
    </w:p>
    <w:p w:rsidR="001D3019" w:rsidRPr="007C60A3" w:rsidRDefault="002A02C1" w:rsidP="001D3019">
      <w:pPr>
        <w:shd w:val="clear" w:color="auto" w:fill="FFFFFF"/>
        <w:rPr>
          <w:b/>
          <w:bCs/>
          <w:i/>
          <w:color w:val="000000"/>
          <w:sz w:val="32"/>
          <w:szCs w:val="32"/>
          <w:u w:val="single"/>
        </w:rPr>
      </w:pPr>
      <w:bookmarkStart w:id="1" w:name="_Toc138066414"/>
      <w:r>
        <w:rPr>
          <w:b/>
          <w:bCs/>
          <w:i/>
          <w:color w:val="000000"/>
          <w:sz w:val="32"/>
          <w:szCs w:val="32"/>
          <w:u w:val="single"/>
        </w:rPr>
        <w:t>Перспективная начал</w:t>
      </w:r>
      <w:r w:rsidR="001D3019" w:rsidRPr="007C60A3">
        <w:rPr>
          <w:b/>
          <w:bCs/>
          <w:i/>
          <w:color w:val="000000"/>
          <w:sz w:val="32"/>
          <w:szCs w:val="32"/>
          <w:u w:val="single"/>
        </w:rPr>
        <w:t>ьная школа»</w:t>
      </w:r>
    </w:p>
    <w:p w:rsidR="001D3019" w:rsidRPr="007C60A3" w:rsidRDefault="001D3019" w:rsidP="001D3019">
      <w:pPr>
        <w:ind w:firstLine="708"/>
        <w:rPr>
          <w:b/>
          <w:sz w:val="32"/>
          <w:szCs w:val="32"/>
        </w:rPr>
      </w:pPr>
    </w:p>
    <w:p w:rsidR="001D3019" w:rsidRPr="00685134" w:rsidRDefault="001D3019" w:rsidP="001D3019">
      <w:pPr>
        <w:pStyle w:val="a9"/>
        <w:spacing w:line="240" w:lineRule="auto"/>
        <w:ind w:firstLine="709"/>
        <w:rPr>
          <w:rFonts w:ascii="Times New Roman" w:hAnsi="Times New Roman" w:cs="Times New Roman"/>
          <w:b/>
          <w:sz w:val="24"/>
          <w:szCs w:val="24"/>
        </w:rPr>
      </w:pPr>
      <w:r w:rsidRPr="00685134">
        <w:rPr>
          <w:rFonts w:ascii="Times New Roman" w:hAnsi="Times New Roman" w:cs="Times New Roman"/>
          <w:b/>
          <w:sz w:val="24"/>
          <w:szCs w:val="24"/>
        </w:rPr>
        <w:t xml:space="preserve">4.1. </w:t>
      </w:r>
      <w:r w:rsidRPr="00685134">
        <w:rPr>
          <w:rFonts w:ascii="Times New Roman" w:hAnsi="Times New Roman" w:cs="Times New Roman"/>
          <w:b/>
          <w:bCs/>
          <w:iCs/>
          <w:sz w:val="24"/>
          <w:szCs w:val="24"/>
        </w:rPr>
        <w:t>Пояснительная записка</w:t>
      </w:r>
      <w:r w:rsidRPr="00685134">
        <w:rPr>
          <w:rFonts w:ascii="Times New Roman" w:hAnsi="Times New Roman" w:cs="Times New Roman"/>
          <w:b/>
          <w:sz w:val="24"/>
          <w:szCs w:val="24"/>
        </w:rPr>
        <w:t xml:space="preserve"> </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xml:space="preserve">Программа направлена на обеспечение системно-деятельностного подхода, положенного в основу </w:t>
      </w:r>
      <w:r w:rsidRPr="00685134">
        <w:rPr>
          <w:rFonts w:ascii="Times New Roman" w:hAnsi="Times New Roman" w:cs="Times New Roman"/>
          <w:iCs/>
          <w:sz w:val="24"/>
          <w:szCs w:val="24"/>
        </w:rPr>
        <w:t>Стандарта</w:t>
      </w:r>
      <w:r w:rsidRPr="00685134">
        <w:rPr>
          <w:rFonts w:ascii="Times New Roman" w:hAnsi="Times New Roman" w:cs="Times New Roman"/>
          <w:sz w:val="24"/>
          <w:szCs w:val="24"/>
        </w:rPr>
        <w:t xml:space="preserve">, конкретизирует требования Стандарта к личностным и метапредметным результатам освоения </w:t>
      </w:r>
      <w:r w:rsidRPr="00685134">
        <w:rPr>
          <w:rFonts w:ascii="Times New Roman" w:hAnsi="Times New Roman" w:cs="Times New Roman"/>
          <w:iCs/>
          <w:sz w:val="24"/>
          <w:szCs w:val="24"/>
        </w:rPr>
        <w:t>Образовательной программы</w:t>
      </w:r>
      <w:r w:rsidRPr="00685134">
        <w:rPr>
          <w:rFonts w:ascii="Times New Roman" w:hAnsi="Times New Roman" w:cs="Times New Roman"/>
          <w:sz w:val="24"/>
          <w:szCs w:val="24"/>
        </w:rPr>
        <w:t>, дополняет традиционное содержание образовательных и воспитательных программ, служит основой разработки примерных учебных программ.</w:t>
      </w:r>
    </w:p>
    <w:p w:rsidR="001D3019" w:rsidRPr="00685134" w:rsidRDefault="001D3019" w:rsidP="001D3019">
      <w:pPr>
        <w:ind w:firstLine="709"/>
        <w:jc w:val="both"/>
        <w:rPr>
          <w:szCs w:val="24"/>
        </w:rPr>
      </w:pPr>
      <w:r w:rsidRPr="00685134">
        <w:rPr>
          <w:szCs w:val="24"/>
        </w:rPr>
        <w:t>Целью программы формирования УУД</w:t>
      </w:r>
      <w:r w:rsidRPr="00685134">
        <w:rPr>
          <w:i/>
          <w:szCs w:val="24"/>
        </w:rPr>
        <w:t xml:space="preserve"> </w:t>
      </w:r>
      <w:r w:rsidRPr="00685134">
        <w:rPr>
          <w:szCs w:val="24"/>
        </w:rPr>
        <w:t>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«Перспективная начальная школа».</w:t>
      </w:r>
    </w:p>
    <w:p w:rsidR="001D3019" w:rsidRPr="00685134" w:rsidRDefault="001D3019" w:rsidP="001D3019">
      <w:pPr>
        <w:ind w:firstLine="709"/>
        <w:jc w:val="both"/>
        <w:rPr>
          <w:b/>
          <w:szCs w:val="24"/>
        </w:rPr>
      </w:pPr>
      <w:r w:rsidRPr="00685134">
        <w:rPr>
          <w:b/>
          <w:szCs w:val="24"/>
        </w:rPr>
        <w:t>Задачи программы:</w:t>
      </w:r>
    </w:p>
    <w:p w:rsidR="001D3019" w:rsidRPr="00685134" w:rsidRDefault="001D3019" w:rsidP="00B90AD0">
      <w:pPr>
        <w:pStyle w:val="a5"/>
        <w:widowControl w:val="0"/>
        <w:numPr>
          <w:ilvl w:val="0"/>
          <w:numId w:val="34"/>
        </w:numPr>
        <w:suppressAutoHyphens/>
        <w:overflowPunct/>
        <w:autoSpaceDN/>
        <w:adjustRightInd/>
        <w:jc w:val="both"/>
        <w:textAlignment w:val="auto"/>
        <w:rPr>
          <w:szCs w:val="24"/>
        </w:rPr>
      </w:pPr>
      <w:r w:rsidRPr="00685134">
        <w:rPr>
          <w:szCs w:val="24"/>
        </w:rPr>
        <w:t xml:space="preserve">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1D3019" w:rsidRPr="00685134" w:rsidRDefault="001D3019" w:rsidP="00B90AD0">
      <w:pPr>
        <w:pStyle w:val="a5"/>
        <w:widowControl w:val="0"/>
        <w:numPr>
          <w:ilvl w:val="0"/>
          <w:numId w:val="34"/>
        </w:numPr>
        <w:suppressAutoHyphens/>
        <w:overflowPunct/>
        <w:autoSpaceDN/>
        <w:adjustRightInd/>
        <w:jc w:val="both"/>
        <w:textAlignment w:val="auto"/>
        <w:rPr>
          <w:szCs w:val="24"/>
        </w:rPr>
      </w:pPr>
      <w:r w:rsidRPr="00685134">
        <w:rPr>
          <w:szCs w:val="24"/>
        </w:rPr>
        <w:t xml:space="preserve">разработка механизмов взаимосвязи универсальных учебных действий и содержания учебных предметов; </w:t>
      </w:r>
    </w:p>
    <w:p w:rsidR="001D3019" w:rsidRPr="00685134" w:rsidRDefault="001D3019" w:rsidP="00B90AD0">
      <w:pPr>
        <w:pStyle w:val="a5"/>
        <w:widowControl w:val="0"/>
        <w:numPr>
          <w:ilvl w:val="0"/>
          <w:numId w:val="34"/>
        </w:numPr>
        <w:suppressAutoHyphens/>
        <w:overflowPunct/>
        <w:autoSpaceDN/>
        <w:adjustRightInd/>
        <w:jc w:val="both"/>
        <w:textAlignment w:val="auto"/>
        <w:rPr>
          <w:szCs w:val="24"/>
        </w:rPr>
      </w:pPr>
      <w:r w:rsidRPr="00685134">
        <w:rPr>
          <w:szCs w:val="24"/>
        </w:rPr>
        <w:t xml:space="preserve">уточнение характеристик личностных результатов и регулятивных, познавательных, коммуникативных УУД; </w:t>
      </w:r>
    </w:p>
    <w:p w:rsidR="001D3019" w:rsidRPr="00685134" w:rsidRDefault="001D3019" w:rsidP="00B90AD0">
      <w:pPr>
        <w:pStyle w:val="a5"/>
        <w:widowControl w:val="0"/>
        <w:numPr>
          <w:ilvl w:val="0"/>
          <w:numId w:val="34"/>
        </w:numPr>
        <w:suppressAutoHyphens/>
        <w:overflowPunct/>
        <w:autoSpaceDN/>
        <w:adjustRightInd/>
        <w:jc w:val="both"/>
        <w:textAlignment w:val="auto"/>
        <w:rPr>
          <w:szCs w:val="24"/>
        </w:rPr>
      </w:pPr>
      <w:r w:rsidRPr="00685134">
        <w:rPr>
          <w:szCs w:val="24"/>
        </w:rPr>
        <w:t>описание типовых задач формирования УУД;</w:t>
      </w:r>
    </w:p>
    <w:p w:rsidR="001D3019" w:rsidRPr="00685134" w:rsidRDefault="001D3019" w:rsidP="00B90AD0">
      <w:pPr>
        <w:pStyle w:val="a5"/>
        <w:widowControl w:val="0"/>
        <w:numPr>
          <w:ilvl w:val="0"/>
          <w:numId w:val="34"/>
        </w:numPr>
        <w:suppressAutoHyphens/>
        <w:overflowPunct/>
        <w:autoSpaceDN/>
        <w:adjustRightInd/>
        <w:jc w:val="both"/>
        <w:textAlignment w:val="auto"/>
        <w:rPr>
          <w:szCs w:val="24"/>
        </w:rPr>
      </w:pPr>
      <w:r w:rsidRPr="00685134">
        <w:rPr>
          <w:szCs w:val="24"/>
        </w:rPr>
        <w:t xml:space="preserve">разработка преемственных связей формирования УУД при переходе от дошкольного к начальному общему образованию. </w:t>
      </w:r>
    </w:p>
    <w:p w:rsidR="001D3019" w:rsidRPr="00685134" w:rsidRDefault="001D3019" w:rsidP="001D3019">
      <w:pPr>
        <w:pStyle w:val="a5"/>
        <w:ind w:left="1429"/>
        <w:jc w:val="both"/>
        <w:rPr>
          <w:szCs w:val="24"/>
        </w:rPr>
      </w:pPr>
    </w:p>
    <w:p w:rsidR="001D3019" w:rsidRPr="00685134" w:rsidRDefault="001D3019" w:rsidP="001D3019">
      <w:pPr>
        <w:pStyle w:val="a9"/>
        <w:spacing w:line="240" w:lineRule="auto"/>
        <w:ind w:firstLine="709"/>
        <w:rPr>
          <w:rFonts w:ascii="Times New Roman" w:eastAsia="NewtonCSanPin-Regular" w:hAnsi="Times New Roman" w:cs="Times New Roman"/>
          <w:b/>
          <w:sz w:val="24"/>
          <w:szCs w:val="24"/>
        </w:rPr>
      </w:pPr>
      <w:r w:rsidRPr="00685134">
        <w:rPr>
          <w:rFonts w:ascii="Times New Roman" w:hAnsi="Times New Roman" w:cs="Times New Roman"/>
          <w:b/>
          <w:iCs/>
          <w:sz w:val="24"/>
          <w:szCs w:val="24"/>
        </w:rPr>
        <w:t>4.2. Ценностные ориентиры содержания образования на ступени начального общего образования</w:t>
      </w:r>
      <w:r w:rsidRPr="00685134">
        <w:rPr>
          <w:rFonts w:ascii="Times New Roman" w:eastAsia="NewtonCSanPin-Regular" w:hAnsi="Times New Roman" w:cs="Times New Roman"/>
          <w:b/>
          <w:sz w:val="24"/>
          <w:szCs w:val="24"/>
        </w:rPr>
        <w:t xml:space="preserve">. </w:t>
      </w:r>
    </w:p>
    <w:p w:rsidR="001D3019" w:rsidRPr="00685134" w:rsidRDefault="001D3019" w:rsidP="001D3019">
      <w:pPr>
        <w:jc w:val="both"/>
        <w:rPr>
          <w:rFonts w:eastAsia="NewtonCSanPin-Regular"/>
          <w:szCs w:val="24"/>
        </w:rPr>
      </w:pPr>
      <w:r w:rsidRPr="00685134">
        <w:rPr>
          <w:rFonts w:eastAsia="NewtonCSanPin-BoldItalic"/>
          <w:b/>
          <w:bCs/>
          <w:i/>
          <w:iCs/>
          <w:szCs w:val="24"/>
        </w:rPr>
        <w:tab/>
      </w:r>
      <w:r w:rsidRPr="00685134">
        <w:rPr>
          <w:rFonts w:eastAsia="NewtonCSanPin-BoldItalic"/>
          <w:bCs/>
          <w:iCs/>
          <w:szCs w:val="24"/>
        </w:rPr>
        <w:t xml:space="preserve"> –</w:t>
      </w:r>
      <w:r w:rsidRPr="00685134">
        <w:rPr>
          <w:rFonts w:eastAsia="NewtonCSanPin-BoldItalic"/>
          <w:b/>
          <w:bCs/>
          <w:i/>
          <w:iCs/>
          <w:szCs w:val="24"/>
        </w:rPr>
        <w:t xml:space="preserve"> </w:t>
      </w:r>
      <w:r w:rsidRPr="00685134">
        <w:rPr>
          <w:rFonts w:eastAsia="NewtonCSanPin-BoldItalic"/>
          <w:iCs/>
          <w:szCs w:val="24"/>
        </w:rPr>
        <w:t>формирование основ гражданской идентичности личности</w:t>
      </w:r>
      <w:r w:rsidRPr="00685134">
        <w:rPr>
          <w:rFonts w:eastAsia="NewtonCSanPin-BoldItalic"/>
          <w:b/>
          <w:bCs/>
          <w:iCs/>
          <w:szCs w:val="24"/>
        </w:rPr>
        <w:t xml:space="preserve"> </w:t>
      </w:r>
      <w:r w:rsidRPr="00685134">
        <w:rPr>
          <w:rFonts w:eastAsia="NewtonCSanPin-Regular"/>
          <w:szCs w:val="24"/>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1D3019" w:rsidRPr="00685134" w:rsidRDefault="001D3019" w:rsidP="001D3019">
      <w:pPr>
        <w:jc w:val="both"/>
        <w:rPr>
          <w:rFonts w:eastAsia="NewtonCSanPin-Regular"/>
          <w:szCs w:val="24"/>
        </w:rPr>
      </w:pPr>
      <w:r w:rsidRPr="00685134">
        <w:rPr>
          <w:rFonts w:eastAsia="NewtonCSanPin-BoldItalic"/>
          <w:b/>
          <w:bCs/>
          <w:iCs/>
          <w:szCs w:val="24"/>
        </w:rPr>
        <w:tab/>
      </w:r>
      <w:r w:rsidRPr="00685134">
        <w:rPr>
          <w:rFonts w:eastAsia="NewtonCSanPin-BoldItalic"/>
          <w:b/>
          <w:bCs/>
          <w:i/>
          <w:iCs/>
          <w:szCs w:val="24"/>
        </w:rPr>
        <w:t xml:space="preserve"> – </w:t>
      </w:r>
      <w:r w:rsidRPr="00685134">
        <w:rPr>
          <w:rFonts w:eastAsia="NewtonCSanPin-BoldItalic"/>
          <w:iCs/>
          <w:szCs w:val="24"/>
        </w:rPr>
        <w:t>формирование психологических условий развития общения, сотрудничества</w:t>
      </w:r>
      <w:r w:rsidRPr="00685134">
        <w:rPr>
          <w:rFonts w:eastAsia="NewtonCSanPin-BoldItalic"/>
          <w:b/>
          <w:bCs/>
          <w:iCs/>
          <w:szCs w:val="24"/>
        </w:rPr>
        <w:t xml:space="preserve"> </w:t>
      </w:r>
      <w:r w:rsidRPr="00685134">
        <w:rPr>
          <w:rFonts w:eastAsia="NewtonCSanPin-Regular"/>
          <w:szCs w:val="24"/>
        </w:rPr>
        <w:t>на основе: доброжелательности, доверия и внимания к людям, готовности к сотрудничеству и дружбе, оказанию помощи тем, кто в ней нуждается;</w:t>
      </w:r>
    </w:p>
    <w:p w:rsidR="001D3019" w:rsidRPr="00685134" w:rsidRDefault="001D3019" w:rsidP="001D3019">
      <w:pPr>
        <w:jc w:val="both"/>
        <w:rPr>
          <w:rFonts w:eastAsia="NewtonCSanPin-Regular"/>
          <w:szCs w:val="24"/>
        </w:rPr>
      </w:pPr>
      <w:r w:rsidRPr="00685134">
        <w:rPr>
          <w:rFonts w:eastAsia="NewtonCSanPin-Regular"/>
          <w:szCs w:val="24"/>
        </w:rPr>
        <w:tab/>
      </w:r>
      <w:r w:rsidRPr="00685134">
        <w:rPr>
          <w:rFonts w:eastAsia="NewtonCSanPin-BoldItalic"/>
          <w:b/>
          <w:bCs/>
          <w:i/>
          <w:iCs/>
          <w:szCs w:val="24"/>
        </w:rPr>
        <w:t xml:space="preserve">– </w:t>
      </w:r>
      <w:r w:rsidRPr="00685134">
        <w:rPr>
          <w:rFonts w:eastAsia="NewtonCSanPin-BoldItalic"/>
          <w:iCs/>
          <w:szCs w:val="24"/>
        </w:rPr>
        <w:t xml:space="preserve">развитие ценностно-смысловой сферы личности </w:t>
      </w:r>
      <w:r w:rsidRPr="00685134">
        <w:rPr>
          <w:rFonts w:eastAsia="NewtonCSanPin-Regular"/>
          <w:szCs w:val="24"/>
        </w:rPr>
        <w:t>на основе общечеловеческих принципов нравственности и гуманизма;</w:t>
      </w:r>
    </w:p>
    <w:p w:rsidR="001D3019" w:rsidRPr="00685134" w:rsidRDefault="001D3019" w:rsidP="001D3019">
      <w:pPr>
        <w:jc w:val="both"/>
        <w:rPr>
          <w:rFonts w:eastAsia="NewtonCSanPin-Regular"/>
          <w:szCs w:val="24"/>
        </w:rPr>
      </w:pPr>
      <w:r w:rsidRPr="00685134">
        <w:rPr>
          <w:rFonts w:eastAsia="NewtonCSanPin-Regular"/>
          <w:szCs w:val="24"/>
        </w:rPr>
        <w:tab/>
      </w:r>
      <w:r w:rsidRPr="00685134">
        <w:rPr>
          <w:rFonts w:eastAsia="NewtonCSanPin-BoldItalic"/>
          <w:b/>
          <w:bCs/>
          <w:i/>
          <w:iCs/>
          <w:szCs w:val="24"/>
        </w:rPr>
        <w:t xml:space="preserve"> – </w:t>
      </w:r>
      <w:r w:rsidRPr="00685134">
        <w:rPr>
          <w:rFonts w:eastAsia="NewtonCSanPin-BoldItalic"/>
          <w:iCs/>
          <w:szCs w:val="24"/>
        </w:rPr>
        <w:t>развитие умения учиться</w:t>
      </w:r>
      <w:r w:rsidRPr="00685134">
        <w:rPr>
          <w:rFonts w:eastAsia="NewtonCSanPin-BoldItalic"/>
          <w:b/>
          <w:bCs/>
          <w:iCs/>
          <w:szCs w:val="24"/>
        </w:rPr>
        <w:t xml:space="preserve"> </w:t>
      </w:r>
      <w:r w:rsidRPr="00685134">
        <w:rPr>
          <w:rFonts w:eastAsia="NewtonCSanPin-Regular"/>
          <w:szCs w:val="24"/>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1D3019" w:rsidRPr="00685134" w:rsidRDefault="001D3019" w:rsidP="001D3019">
      <w:pPr>
        <w:jc w:val="both"/>
        <w:rPr>
          <w:rFonts w:eastAsia="NewtonCSanPin-Regular"/>
          <w:szCs w:val="24"/>
        </w:rPr>
      </w:pPr>
      <w:r w:rsidRPr="00685134">
        <w:rPr>
          <w:rFonts w:eastAsia="NewtonCSanPin-Regular"/>
          <w:b/>
          <w:bCs/>
          <w:i/>
          <w:iCs/>
          <w:szCs w:val="24"/>
        </w:rPr>
        <w:tab/>
      </w:r>
      <w:r w:rsidRPr="00685134">
        <w:rPr>
          <w:rFonts w:eastAsia="NewtonCSanPin-BoldItalic"/>
          <w:b/>
          <w:bCs/>
          <w:i/>
          <w:iCs/>
          <w:szCs w:val="24"/>
        </w:rPr>
        <w:t xml:space="preserve">– </w:t>
      </w:r>
      <w:r w:rsidRPr="00685134">
        <w:rPr>
          <w:rFonts w:eastAsia="NewtonCSanPin-BoldItalic"/>
          <w:iCs/>
          <w:szCs w:val="24"/>
        </w:rPr>
        <w:t xml:space="preserve">развитие самостоятельности, инициативы и ответственности личности </w:t>
      </w:r>
      <w:r w:rsidRPr="00685134">
        <w:rPr>
          <w:rFonts w:eastAsia="NewtonCSanPin-Regular"/>
          <w:szCs w:val="24"/>
        </w:rPr>
        <w:t>как условия ее самоактуализации.</w:t>
      </w:r>
    </w:p>
    <w:p w:rsidR="001D3019" w:rsidRPr="00685134" w:rsidRDefault="001D3019" w:rsidP="001D3019">
      <w:pPr>
        <w:jc w:val="both"/>
        <w:rPr>
          <w:b/>
          <w:bCs/>
          <w:szCs w:val="24"/>
        </w:rPr>
      </w:pPr>
      <w:r w:rsidRPr="00685134">
        <w:rPr>
          <w:b/>
          <w:bCs/>
          <w:szCs w:val="24"/>
        </w:rPr>
        <w:t>4.3 Связь универсальных учебных действий с содержанием учебных предметов.</w:t>
      </w:r>
    </w:p>
    <w:p w:rsidR="001D3019" w:rsidRPr="00685134" w:rsidRDefault="001D3019" w:rsidP="001D3019">
      <w:pPr>
        <w:jc w:val="both"/>
        <w:rPr>
          <w:szCs w:val="24"/>
        </w:rPr>
      </w:pPr>
      <w:r w:rsidRPr="00685134">
        <w:rPr>
          <w:bCs/>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w:t>
      </w:r>
      <w:r w:rsidRPr="00685134">
        <w:rPr>
          <w:szCs w:val="24"/>
        </w:rPr>
        <w:t>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D3019" w:rsidRPr="00685134" w:rsidRDefault="001D3019" w:rsidP="001D3019">
      <w:pPr>
        <w:jc w:val="both"/>
        <w:rPr>
          <w:szCs w:val="24"/>
        </w:rPr>
      </w:pPr>
      <w:r w:rsidRPr="00685134">
        <w:rPr>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w:t>
      </w:r>
      <w:r w:rsidRPr="00685134">
        <w:rPr>
          <w:szCs w:val="24"/>
        </w:rPr>
        <w:lastRenderedPageBreak/>
        <w:t>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D3019" w:rsidRPr="00685134" w:rsidRDefault="001D3019" w:rsidP="001D3019">
      <w:pPr>
        <w:jc w:val="both"/>
        <w:rPr>
          <w:szCs w:val="24"/>
        </w:rPr>
      </w:pPr>
      <w:r w:rsidRPr="00685134">
        <w:rPr>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D3019" w:rsidRPr="00685134" w:rsidRDefault="001D3019" w:rsidP="001D3019">
      <w:pPr>
        <w:jc w:val="both"/>
        <w:rPr>
          <w:szCs w:val="24"/>
        </w:rPr>
      </w:pPr>
      <w:r w:rsidRPr="00685134">
        <w:rPr>
          <w:szCs w:val="24"/>
        </w:rPr>
        <w:t xml:space="preserve">В частности, учебные предметы </w:t>
      </w:r>
      <w:r w:rsidRPr="00685134">
        <w:rPr>
          <w:bCs/>
          <w:szCs w:val="24"/>
        </w:rPr>
        <w:t xml:space="preserve">«Русский язык», «Родной язык» </w:t>
      </w:r>
      <w:r w:rsidRPr="00685134">
        <w:rPr>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D3019" w:rsidRPr="00685134" w:rsidRDefault="001D3019" w:rsidP="001D3019">
      <w:pPr>
        <w:jc w:val="both"/>
        <w:rPr>
          <w:szCs w:val="24"/>
        </w:rPr>
      </w:pPr>
      <w:r w:rsidRPr="00685134">
        <w:rPr>
          <w:b/>
          <w:bCs/>
          <w:szCs w:val="24"/>
        </w:rPr>
        <w:t>«Литературное чтение»</w:t>
      </w:r>
      <w:r w:rsidRPr="00685134">
        <w:rPr>
          <w:b/>
          <w:szCs w:val="24"/>
        </w:rPr>
        <w:t>.</w:t>
      </w:r>
      <w:r w:rsidRPr="00685134">
        <w:rPr>
          <w:szCs w:val="24"/>
        </w:rPr>
        <w:t xml:space="preserve"> Требования к результатам изучения учебного предмета включают формирование всех видов универсальных учебных действий </w:t>
      </w:r>
    </w:p>
    <w:p w:rsidR="001D3019" w:rsidRPr="00685134" w:rsidRDefault="001D3019" w:rsidP="001D3019">
      <w:pPr>
        <w:jc w:val="both"/>
        <w:rPr>
          <w:szCs w:val="24"/>
        </w:rPr>
      </w:pPr>
      <w:r w:rsidRPr="00685134">
        <w:rPr>
          <w:szCs w:val="24"/>
        </w:rPr>
        <w:t xml:space="preserve">личностных, коммуникативных, познавательных и регулятивных (с приоритетом развития ценностно-смысловой сферы и коммуникации).Литературное чтение — осмысленная, творческая духовная деятельность, обеспечивает освоение </w:t>
      </w:r>
    </w:p>
    <w:p w:rsidR="001D3019" w:rsidRPr="00685134" w:rsidRDefault="001D3019" w:rsidP="001D3019">
      <w:pPr>
        <w:jc w:val="both"/>
        <w:rPr>
          <w:szCs w:val="24"/>
        </w:rPr>
      </w:pPr>
      <w:r w:rsidRPr="00685134">
        <w:rPr>
          <w:szCs w:val="24"/>
        </w:rPr>
        <w:t>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D3019" w:rsidRPr="00685134" w:rsidRDefault="001D3019" w:rsidP="001D3019">
      <w:pPr>
        <w:jc w:val="both"/>
        <w:rPr>
          <w:szCs w:val="24"/>
        </w:rPr>
      </w:pPr>
      <w:r w:rsidRPr="00685134">
        <w:rPr>
          <w:szCs w:val="24"/>
        </w:rPr>
        <w:t>Учебный предмет «Литературное чтение» обеспечивает формирование следующих универсальных учебных действий:</w:t>
      </w:r>
    </w:p>
    <w:p w:rsidR="001D3019" w:rsidRPr="00685134" w:rsidRDefault="001D3019" w:rsidP="001D3019">
      <w:pPr>
        <w:jc w:val="both"/>
        <w:rPr>
          <w:szCs w:val="24"/>
        </w:rPr>
      </w:pPr>
      <w:r w:rsidRPr="00685134">
        <w:rPr>
          <w:szCs w:val="24"/>
        </w:rPr>
        <w:t>• смыслообразования через прослеживание судьбы героя и ориентацию учащегося в системе личностных смыслов;</w:t>
      </w:r>
    </w:p>
    <w:p w:rsidR="001D3019" w:rsidRPr="00685134" w:rsidRDefault="001D3019" w:rsidP="001D3019">
      <w:pPr>
        <w:jc w:val="both"/>
        <w:rPr>
          <w:szCs w:val="24"/>
        </w:rPr>
      </w:pPr>
      <w:r w:rsidRPr="00685134">
        <w:rPr>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D3019" w:rsidRPr="00685134" w:rsidRDefault="001D3019" w:rsidP="001D3019">
      <w:pPr>
        <w:jc w:val="both"/>
        <w:rPr>
          <w:szCs w:val="24"/>
        </w:rPr>
      </w:pPr>
      <w:r w:rsidRPr="00685134">
        <w:rPr>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D3019" w:rsidRPr="00685134" w:rsidRDefault="001D3019" w:rsidP="001D3019">
      <w:pPr>
        <w:jc w:val="both"/>
        <w:rPr>
          <w:szCs w:val="24"/>
        </w:rPr>
      </w:pPr>
      <w:r w:rsidRPr="00685134">
        <w:rPr>
          <w:szCs w:val="24"/>
        </w:rPr>
        <w:t>• эстетических ценностей и на их основе эстетических критериев;</w:t>
      </w:r>
    </w:p>
    <w:p w:rsidR="001D3019" w:rsidRPr="00685134" w:rsidRDefault="001D3019" w:rsidP="001D3019">
      <w:pPr>
        <w:jc w:val="both"/>
        <w:rPr>
          <w:szCs w:val="24"/>
        </w:rPr>
      </w:pPr>
      <w:r w:rsidRPr="00685134">
        <w:rPr>
          <w:szCs w:val="24"/>
        </w:rPr>
        <w:t>• нравственно-этического оценивания через выявление морального содержания и нравственного значения действий персонажей;</w:t>
      </w:r>
    </w:p>
    <w:p w:rsidR="001D3019" w:rsidRPr="00685134" w:rsidRDefault="001D3019" w:rsidP="001D3019">
      <w:pPr>
        <w:jc w:val="both"/>
        <w:rPr>
          <w:szCs w:val="24"/>
        </w:rPr>
      </w:pPr>
      <w:r w:rsidRPr="00685134">
        <w:rPr>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D3019" w:rsidRPr="00685134" w:rsidRDefault="001D3019" w:rsidP="001D3019">
      <w:pPr>
        <w:jc w:val="both"/>
        <w:rPr>
          <w:szCs w:val="24"/>
        </w:rPr>
      </w:pPr>
      <w:r w:rsidRPr="00685134">
        <w:rPr>
          <w:szCs w:val="24"/>
        </w:rPr>
        <w:t>• умения понимать контекстную речь на основе воссоздания картины событий и поступков персонажей;</w:t>
      </w:r>
    </w:p>
    <w:p w:rsidR="001D3019" w:rsidRPr="00685134" w:rsidRDefault="001D3019" w:rsidP="001D3019">
      <w:pPr>
        <w:jc w:val="both"/>
        <w:rPr>
          <w:szCs w:val="24"/>
        </w:rPr>
      </w:pPr>
      <w:r w:rsidRPr="00685134">
        <w:rPr>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D3019" w:rsidRPr="00685134" w:rsidRDefault="001D3019" w:rsidP="001D3019">
      <w:pPr>
        <w:jc w:val="both"/>
        <w:rPr>
          <w:szCs w:val="24"/>
        </w:rPr>
      </w:pPr>
      <w:r w:rsidRPr="00685134">
        <w:rPr>
          <w:szCs w:val="24"/>
        </w:rPr>
        <w:t>• умения устанавливать логическую причинно-следственную последовательность событий и действий героев произведения;</w:t>
      </w:r>
    </w:p>
    <w:p w:rsidR="001D3019" w:rsidRPr="00685134" w:rsidRDefault="001D3019" w:rsidP="001D3019">
      <w:pPr>
        <w:jc w:val="both"/>
        <w:rPr>
          <w:szCs w:val="24"/>
        </w:rPr>
      </w:pPr>
      <w:r w:rsidRPr="00685134">
        <w:rPr>
          <w:szCs w:val="24"/>
        </w:rPr>
        <w:t>• умения строить план с выделением существенной и дополнительной информации.</w:t>
      </w:r>
    </w:p>
    <w:p w:rsidR="001D3019" w:rsidRPr="00685134" w:rsidRDefault="001D3019" w:rsidP="001D3019">
      <w:pPr>
        <w:jc w:val="both"/>
        <w:rPr>
          <w:szCs w:val="24"/>
        </w:rPr>
      </w:pPr>
      <w:r w:rsidRPr="00685134">
        <w:rPr>
          <w:b/>
          <w:bCs/>
          <w:szCs w:val="24"/>
        </w:rPr>
        <w:t>«Иностранный язык»</w:t>
      </w:r>
      <w:r w:rsidRPr="00685134">
        <w:rPr>
          <w:bCs/>
          <w:szCs w:val="24"/>
        </w:rPr>
        <w:t xml:space="preserve"> </w:t>
      </w:r>
      <w:r w:rsidRPr="00685134">
        <w:rPr>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D3019" w:rsidRPr="00685134" w:rsidRDefault="001D3019" w:rsidP="001D3019">
      <w:pPr>
        <w:jc w:val="both"/>
        <w:rPr>
          <w:szCs w:val="24"/>
        </w:rPr>
      </w:pPr>
      <w:r w:rsidRPr="00685134">
        <w:rPr>
          <w:szCs w:val="24"/>
        </w:rPr>
        <w:lastRenderedPageBreak/>
        <w:t>•  общему речевому развитию учащегося на основе формирования обобщённых  лингвистических структур грамматики и синтаксиса;</w:t>
      </w:r>
    </w:p>
    <w:p w:rsidR="001D3019" w:rsidRPr="00685134" w:rsidRDefault="001D3019" w:rsidP="001D3019">
      <w:pPr>
        <w:jc w:val="both"/>
        <w:rPr>
          <w:szCs w:val="24"/>
        </w:rPr>
      </w:pPr>
      <w:r w:rsidRPr="00685134">
        <w:rPr>
          <w:szCs w:val="24"/>
        </w:rPr>
        <w:t>•  развитию произвольности и осознанности монологической и диалогической речи;•  формированию ориентации на партнёра, его высказывания, поведение, эмоциональные состояние и переживания;</w:t>
      </w:r>
    </w:p>
    <w:p w:rsidR="001D3019" w:rsidRPr="00685134" w:rsidRDefault="001D3019" w:rsidP="00B90AD0">
      <w:pPr>
        <w:pStyle w:val="a5"/>
        <w:widowControl w:val="0"/>
        <w:numPr>
          <w:ilvl w:val="0"/>
          <w:numId w:val="36"/>
        </w:numPr>
        <w:suppressAutoHyphens/>
        <w:overflowPunct/>
        <w:ind w:left="0" w:firstLine="0"/>
        <w:jc w:val="both"/>
        <w:textAlignment w:val="auto"/>
        <w:rPr>
          <w:szCs w:val="24"/>
        </w:rPr>
      </w:pPr>
      <w:r w:rsidRPr="00685134">
        <w:rPr>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D3019" w:rsidRPr="00685134" w:rsidRDefault="001D3019" w:rsidP="001D3019">
      <w:pPr>
        <w:jc w:val="both"/>
        <w:rPr>
          <w:szCs w:val="24"/>
        </w:rPr>
      </w:pPr>
      <w:r w:rsidRPr="00685134">
        <w:rPr>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D3019" w:rsidRPr="00685134" w:rsidRDefault="001D3019" w:rsidP="001D3019">
      <w:pPr>
        <w:jc w:val="both"/>
        <w:rPr>
          <w:szCs w:val="24"/>
        </w:rPr>
      </w:pPr>
      <w:r w:rsidRPr="00685134">
        <w:rPr>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D3019" w:rsidRPr="00685134" w:rsidRDefault="001D3019" w:rsidP="001D3019">
      <w:pPr>
        <w:jc w:val="both"/>
        <w:rPr>
          <w:szCs w:val="24"/>
        </w:rPr>
      </w:pPr>
      <w:r w:rsidRPr="00685134">
        <w:rPr>
          <w:b/>
          <w:bCs/>
          <w:szCs w:val="24"/>
        </w:rPr>
        <w:t>«Математика».</w:t>
      </w:r>
      <w:r w:rsidRPr="00685134">
        <w:rPr>
          <w:bCs/>
          <w:szCs w:val="24"/>
        </w:rPr>
        <w:t xml:space="preserve"> </w:t>
      </w:r>
      <w:r w:rsidRPr="00685134">
        <w:rPr>
          <w:szCs w:val="24"/>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1D3019" w:rsidRPr="00685134" w:rsidRDefault="001D3019" w:rsidP="001D3019">
      <w:pPr>
        <w:jc w:val="both"/>
        <w:rPr>
          <w:szCs w:val="24"/>
        </w:rPr>
      </w:pPr>
      <w:r w:rsidRPr="00685134">
        <w:rPr>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1D3019" w:rsidRPr="00685134" w:rsidRDefault="001D3019" w:rsidP="001D3019">
      <w:pPr>
        <w:jc w:val="both"/>
        <w:rPr>
          <w:szCs w:val="24"/>
        </w:rPr>
      </w:pPr>
      <w:r w:rsidRPr="00685134">
        <w:rPr>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1D3019" w:rsidRPr="00685134" w:rsidRDefault="001D3019" w:rsidP="001D3019">
      <w:pPr>
        <w:jc w:val="both"/>
        <w:rPr>
          <w:szCs w:val="24"/>
        </w:rPr>
      </w:pPr>
      <w:r w:rsidRPr="00685134">
        <w:rPr>
          <w:b/>
          <w:bCs/>
          <w:szCs w:val="24"/>
        </w:rPr>
        <w:t>«Окружающий мир».</w:t>
      </w:r>
      <w:r w:rsidRPr="00685134">
        <w:rPr>
          <w:bCs/>
          <w:szCs w:val="24"/>
        </w:rPr>
        <w:t xml:space="preserve"> </w:t>
      </w:r>
      <w:r w:rsidRPr="00685134">
        <w:rPr>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D3019" w:rsidRPr="00685134" w:rsidRDefault="001D3019" w:rsidP="001D3019">
      <w:pPr>
        <w:jc w:val="both"/>
        <w:rPr>
          <w:szCs w:val="24"/>
        </w:rPr>
      </w:pPr>
      <w:r w:rsidRPr="00685134">
        <w:rPr>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D3019" w:rsidRPr="00685134" w:rsidRDefault="001D3019" w:rsidP="001D3019">
      <w:pPr>
        <w:jc w:val="both"/>
        <w:rPr>
          <w:szCs w:val="24"/>
        </w:rPr>
      </w:pPr>
      <w:r w:rsidRPr="00685134">
        <w:rPr>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D3019" w:rsidRPr="00685134" w:rsidRDefault="001D3019" w:rsidP="001D3019">
      <w:pPr>
        <w:jc w:val="both"/>
        <w:rPr>
          <w:szCs w:val="24"/>
        </w:rPr>
      </w:pPr>
      <w:r w:rsidRPr="00685134">
        <w:rPr>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D3019" w:rsidRPr="00685134" w:rsidRDefault="001D3019" w:rsidP="001D3019">
      <w:pPr>
        <w:jc w:val="both"/>
        <w:rPr>
          <w:szCs w:val="24"/>
        </w:rPr>
      </w:pPr>
      <w:r w:rsidRPr="00685134">
        <w:rPr>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D3019" w:rsidRPr="00685134" w:rsidRDefault="001D3019" w:rsidP="001D3019">
      <w:pPr>
        <w:jc w:val="both"/>
        <w:rPr>
          <w:szCs w:val="24"/>
        </w:rPr>
      </w:pPr>
      <w:r w:rsidRPr="00685134">
        <w:rPr>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1D3019" w:rsidRPr="00685134" w:rsidRDefault="001D3019" w:rsidP="001D3019">
      <w:pPr>
        <w:jc w:val="both"/>
        <w:rPr>
          <w:szCs w:val="24"/>
        </w:rPr>
      </w:pPr>
      <w:r w:rsidRPr="00685134">
        <w:rPr>
          <w:szCs w:val="24"/>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D3019" w:rsidRPr="00685134" w:rsidRDefault="001D3019" w:rsidP="001D3019">
      <w:pPr>
        <w:jc w:val="both"/>
        <w:rPr>
          <w:szCs w:val="24"/>
        </w:rPr>
      </w:pPr>
      <w:r w:rsidRPr="00685134">
        <w:rPr>
          <w:szCs w:val="24"/>
        </w:rPr>
        <w:t>Изучение предмета «Окружающий мир» способствует формированию общепознавательных универсальных учебных действий:</w:t>
      </w:r>
    </w:p>
    <w:p w:rsidR="001D3019" w:rsidRPr="00685134" w:rsidRDefault="001D3019" w:rsidP="001D3019">
      <w:pPr>
        <w:jc w:val="both"/>
        <w:rPr>
          <w:szCs w:val="24"/>
        </w:rPr>
      </w:pPr>
      <w:r w:rsidRPr="00685134">
        <w:rPr>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1D3019" w:rsidRPr="00685134" w:rsidRDefault="001D3019" w:rsidP="001D3019">
      <w:pPr>
        <w:jc w:val="both"/>
        <w:rPr>
          <w:szCs w:val="24"/>
        </w:rPr>
      </w:pPr>
      <w:r w:rsidRPr="00685134">
        <w:rPr>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1D3019" w:rsidRPr="00685134" w:rsidRDefault="001D3019" w:rsidP="001D3019">
      <w:pPr>
        <w:jc w:val="both"/>
        <w:rPr>
          <w:szCs w:val="24"/>
        </w:rPr>
      </w:pPr>
      <w:r w:rsidRPr="00685134">
        <w:rPr>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D3019" w:rsidRPr="00685134" w:rsidRDefault="001D3019" w:rsidP="001D3019">
      <w:pPr>
        <w:jc w:val="both"/>
        <w:rPr>
          <w:szCs w:val="24"/>
        </w:rPr>
      </w:pPr>
      <w:r w:rsidRPr="00685134">
        <w:rPr>
          <w:b/>
          <w:bCs/>
          <w:szCs w:val="24"/>
        </w:rPr>
        <w:t>«Музыка».</w:t>
      </w:r>
      <w:r w:rsidRPr="00685134">
        <w:rPr>
          <w:bCs/>
          <w:szCs w:val="24"/>
        </w:rPr>
        <w:t xml:space="preserve"> </w:t>
      </w:r>
      <w:r w:rsidRPr="00685134">
        <w:rPr>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w:t>
      </w:r>
      <w:r w:rsidR="00903E9B">
        <w:rPr>
          <w:szCs w:val="24"/>
        </w:rPr>
        <w:t>МБОУ</w:t>
      </w:r>
      <w:r w:rsidRPr="00685134">
        <w:rPr>
          <w:szCs w:val="24"/>
        </w:rPr>
        <w:t>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D3019" w:rsidRPr="00685134" w:rsidRDefault="001D3019" w:rsidP="001D3019">
      <w:pPr>
        <w:jc w:val="both"/>
        <w:rPr>
          <w:szCs w:val="24"/>
        </w:rPr>
      </w:pPr>
      <w:r w:rsidRPr="00685134">
        <w:rPr>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D3019" w:rsidRPr="00685134" w:rsidRDefault="001D3019" w:rsidP="001D3019">
      <w:pPr>
        <w:jc w:val="both"/>
        <w:rPr>
          <w:szCs w:val="24"/>
        </w:rPr>
      </w:pPr>
      <w:r w:rsidRPr="00685134">
        <w:rPr>
          <w:szCs w:val="24"/>
        </w:rPr>
        <w:t>В области развития общепознавательных действий изучение музыки будет способствовать формированию замещения и моделирования.</w:t>
      </w:r>
    </w:p>
    <w:p w:rsidR="001D3019" w:rsidRPr="00685134" w:rsidRDefault="001D3019" w:rsidP="001D3019">
      <w:pPr>
        <w:jc w:val="both"/>
        <w:rPr>
          <w:szCs w:val="24"/>
        </w:rPr>
      </w:pPr>
      <w:r w:rsidRPr="00685134">
        <w:rPr>
          <w:b/>
          <w:bCs/>
          <w:szCs w:val="24"/>
        </w:rPr>
        <w:t>«Изобразительное искусство».</w:t>
      </w:r>
      <w:r w:rsidRPr="00685134">
        <w:rPr>
          <w:bCs/>
          <w:szCs w:val="24"/>
        </w:rPr>
        <w:t xml:space="preserve"> </w:t>
      </w:r>
      <w:r w:rsidRPr="00685134">
        <w:rPr>
          <w:szCs w:val="24"/>
        </w:rPr>
        <w:t>Развивающий потенциал этого предмета связан с формированием личностных, познавательных, регулятивных действий.</w:t>
      </w:r>
    </w:p>
    <w:p w:rsidR="001D3019" w:rsidRPr="00685134" w:rsidRDefault="001D3019" w:rsidP="001D3019">
      <w:pPr>
        <w:jc w:val="both"/>
        <w:rPr>
          <w:szCs w:val="24"/>
        </w:rPr>
      </w:pPr>
      <w:r w:rsidRPr="00685134">
        <w:rPr>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1D3019" w:rsidRPr="00685134" w:rsidRDefault="001D3019" w:rsidP="001D3019">
      <w:pPr>
        <w:jc w:val="both"/>
        <w:rPr>
          <w:szCs w:val="24"/>
        </w:rPr>
      </w:pPr>
      <w:r w:rsidRPr="00685134">
        <w:rPr>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D3019" w:rsidRPr="00685134" w:rsidRDefault="001D3019" w:rsidP="001D3019">
      <w:pPr>
        <w:jc w:val="both"/>
        <w:rPr>
          <w:szCs w:val="24"/>
        </w:rPr>
      </w:pPr>
      <w:r w:rsidRPr="00685134">
        <w:rPr>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w:t>
      </w:r>
      <w:r w:rsidR="00903E9B">
        <w:rPr>
          <w:szCs w:val="24"/>
        </w:rPr>
        <w:t>МБОУ</w:t>
      </w:r>
      <w:r w:rsidRPr="00685134">
        <w:rPr>
          <w:szCs w:val="24"/>
        </w:rPr>
        <w:t>важения учащихся.</w:t>
      </w:r>
    </w:p>
    <w:p w:rsidR="001D3019" w:rsidRPr="00685134" w:rsidRDefault="001D3019" w:rsidP="001D3019">
      <w:pPr>
        <w:jc w:val="both"/>
        <w:rPr>
          <w:szCs w:val="24"/>
        </w:rPr>
      </w:pPr>
      <w:r w:rsidRPr="00685134">
        <w:rPr>
          <w:b/>
          <w:bCs/>
          <w:szCs w:val="24"/>
        </w:rPr>
        <w:t>«Технология».</w:t>
      </w:r>
      <w:r w:rsidRPr="00685134">
        <w:rPr>
          <w:bCs/>
          <w:szCs w:val="24"/>
        </w:rPr>
        <w:t xml:space="preserve"> </w:t>
      </w:r>
      <w:r w:rsidRPr="00685134">
        <w:rPr>
          <w:szCs w:val="24"/>
        </w:rPr>
        <w:t>Специфика этого предмета и его значимость для формирования универсальных учебных действий обусловлена:</w:t>
      </w:r>
    </w:p>
    <w:p w:rsidR="001D3019" w:rsidRPr="00685134" w:rsidRDefault="001D3019" w:rsidP="001D3019">
      <w:pPr>
        <w:jc w:val="both"/>
        <w:rPr>
          <w:szCs w:val="24"/>
        </w:rPr>
      </w:pPr>
      <w:r w:rsidRPr="00685134">
        <w:rPr>
          <w:szCs w:val="24"/>
        </w:rPr>
        <w:t>• ключевой ролью предметно-преобразовательной деятельности как основы формирования системы универсальных учебных действий;</w:t>
      </w:r>
    </w:p>
    <w:p w:rsidR="001D3019" w:rsidRPr="00685134" w:rsidRDefault="001D3019" w:rsidP="001D3019">
      <w:pPr>
        <w:jc w:val="both"/>
        <w:rPr>
          <w:szCs w:val="24"/>
        </w:rPr>
      </w:pPr>
      <w:r w:rsidRPr="00685134">
        <w:rPr>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w:t>
      </w:r>
      <w:r w:rsidRPr="00685134">
        <w:rPr>
          <w:szCs w:val="24"/>
        </w:rPr>
        <w:lastRenderedPageBreak/>
        <w:t>модели, задающие полную ориентировочную основу выполнения предложенных заданий и позволяющие выделять необходимую систему ориентиров);</w:t>
      </w:r>
    </w:p>
    <w:p w:rsidR="001D3019" w:rsidRPr="00685134" w:rsidRDefault="001D3019" w:rsidP="001D3019">
      <w:pPr>
        <w:jc w:val="both"/>
        <w:rPr>
          <w:szCs w:val="24"/>
        </w:rPr>
      </w:pPr>
      <w:r w:rsidRPr="00685134">
        <w:rPr>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D3019" w:rsidRPr="00685134" w:rsidRDefault="001D3019" w:rsidP="001D3019">
      <w:pPr>
        <w:jc w:val="both"/>
        <w:rPr>
          <w:szCs w:val="24"/>
        </w:rPr>
      </w:pPr>
      <w:r w:rsidRPr="00685134">
        <w:rPr>
          <w:szCs w:val="24"/>
        </w:rPr>
        <w:t>• широким использованием форм группового сотрудничества и проектных форм работы для реализации учебных целей курса;</w:t>
      </w:r>
    </w:p>
    <w:p w:rsidR="001D3019" w:rsidRPr="00685134" w:rsidRDefault="001D3019" w:rsidP="001D3019">
      <w:pPr>
        <w:jc w:val="both"/>
        <w:rPr>
          <w:szCs w:val="24"/>
        </w:rPr>
      </w:pPr>
      <w:r w:rsidRPr="00685134">
        <w:rPr>
          <w:szCs w:val="24"/>
        </w:rPr>
        <w:t>• формирование первоначальных элементов ИКТ-компетентности учащихся.</w:t>
      </w:r>
    </w:p>
    <w:p w:rsidR="001D3019" w:rsidRPr="00685134" w:rsidRDefault="001D3019" w:rsidP="001D3019">
      <w:pPr>
        <w:jc w:val="both"/>
        <w:rPr>
          <w:szCs w:val="24"/>
        </w:rPr>
      </w:pPr>
      <w:r w:rsidRPr="00685134">
        <w:rPr>
          <w:szCs w:val="24"/>
        </w:rPr>
        <w:t>Изучение технологии обеспечивает реализацию следующих целей:</w:t>
      </w:r>
    </w:p>
    <w:p w:rsidR="001D3019" w:rsidRPr="00685134" w:rsidRDefault="001D3019" w:rsidP="001D3019">
      <w:pPr>
        <w:jc w:val="both"/>
        <w:rPr>
          <w:szCs w:val="24"/>
        </w:rPr>
      </w:pPr>
      <w:r w:rsidRPr="00685134">
        <w:rPr>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1D3019" w:rsidRPr="00685134" w:rsidRDefault="001D3019" w:rsidP="001D3019">
      <w:pPr>
        <w:jc w:val="both"/>
        <w:rPr>
          <w:szCs w:val="24"/>
        </w:rPr>
      </w:pPr>
      <w:r w:rsidRPr="00685134">
        <w:rPr>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D3019" w:rsidRPr="00685134" w:rsidRDefault="001D3019" w:rsidP="001D3019">
      <w:pPr>
        <w:jc w:val="both"/>
        <w:rPr>
          <w:szCs w:val="24"/>
        </w:rPr>
      </w:pPr>
      <w:r w:rsidRPr="00685134">
        <w:rPr>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D3019" w:rsidRPr="00685134" w:rsidRDefault="001D3019" w:rsidP="001D3019">
      <w:pPr>
        <w:jc w:val="both"/>
        <w:rPr>
          <w:szCs w:val="24"/>
        </w:rPr>
      </w:pPr>
      <w:r w:rsidRPr="00685134">
        <w:rPr>
          <w:szCs w:val="24"/>
        </w:rPr>
        <w:t>• формирование внутреннего плана на основе поэтапной отработки предметно-преобразовательных действий;</w:t>
      </w:r>
    </w:p>
    <w:p w:rsidR="001D3019" w:rsidRPr="00685134" w:rsidRDefault="001D3019" w:rsidP="001D3019">
      <w:pPr>
        <w:jc w:val="both"/>
        <w:rPr>
          <w:szCs w:val="24"/>
        </w:rPr>
      </w:pPr>
      <w:r w:rsidRPr="00685134">
        <w:rPr>
          <w:szCs w:val="24"/>
        </w:rPr>
        <w:t>• развитие планирующей и регулирующей функции речи;</w:t>
      </w:r>
    </w:p>
    <w:p w:rsidR="001D3019" w:rsidRPr="00685134" w:rsidRDefault="001D3019" w:rsidP="001D3019">
      <w:pPr>
        <w:jc w:val="both"/>
        <w:rPr>
          <w:szCs w:val="24"/>
        </w:rPr>
      </w:pPr>
      <w:r w:rsidRPr="00685134">
        <w:rPr>
          <w:szCs w:val="24"/>
        </w:rPr>
        <w:t>• развитие коммуникативной компетентности обучающихся на основе организации совместно-продуктивной деятельности;</w:t>
      </w:r>
    </w:p>
    <w:p w:rsidR="001D3019" w:rsidRPr="00685134" w:rsidRDefault="001D3019" w:rsidP="001D3019">
      <w:pPr>
        <w:jc w:val="both"/>
        <w:rPr>
          <w:szCs w:val="24"/>
        </w:rPr>
      </w:pPr>
      <w:r w:rsidRPr="00685134">
        <w:rPr>
          <w:szCs w:val="24"/>
        </w:rPr>
        <w:t>• развитие эстетических представлений и критериев на основе изобразительной и художественной конструктивной деятельности;</w:t>
      </w:r>
    </w:p>
    <w:p w:rsidR="001D3019" w:rsidRPr="00685134" w:rsidRDefault="001D3019" w:rsidP="001D3019">
      <w:pPr>
        <w:jc w:val="both"/>
        <w:rPr>
          <w:szCs w:val="24"/>
        </w:rPr>
      </w:pPr>
      <w:r w:rsidRPr="00685134">
        <w:rPr>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D3019" w:rsidRPr="00685134" w:rsidRDefault="001D3019" w:rsidP="001D3019">
      <w:pPr>
        <w:jc w:val="both"/>
        <w:rPr>
          <w:szCs w:val="24"/>
        </w:rPr>
      </w:pPr>
      <w:r w:rsidRPr="00685134">
        <w:rPr>
          <w:szCs w:val="24"/>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1D3019" w:rsidRPr="00685134" w:rsidRDefault="001D3019" w:rsidP="001D3019">
      <w:pPr>
        <w:jc w:val="both"/>
        <w:rPr>
          <w:szCs w:val="24"/>
        </w:rPr>
      </w:pPr>
      <w:r w:rsidRPr="00685134">
        <w:rPr>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D3019" w:rsidRPr="00685134" w:rsidRDefault="001D3019" w:rsidP="001D3019">
      <w:pPr>
        <w:jc w:val="both"/>
        <w:rPr>
          <w:bCs/>
          <w:szCs w:val="24"/>
        </w:rPr>
      </w:pPr>
      <w:r w:rsidRPr="00685134">
        <w:rPr>
          <w:b/>
          <w:bCs/>
          <w:szCs w:val="24"/>
        </w:rPr>
        <w:t>«Физическая культура».</w:t>
      </w:r>
      <w:r w:rsidRPr="00685134">
        <w:rPr>
          <w:bCs/>
          <w:szCs w:val="24"/>
        </w:rPr>
        <w:t xml:space="preserve"> </w:t>
      </w:r>
    </w:p>
    <w:p w:rsidR="001D3019" w:rsidRPr="00685134" w:rsidRDefault="001D3019" w:rsidP="001D3019">
      <w:pPr>
        <w:jc w:val="both"/>
        <w:rPr>
          <w:szCs w:val="24"/>
        </w:rPr>
      </w:pPr>
      <w:r w:rsidRPr="00685134">
        <w:rPr>
          <w:szCs w:val="24"/>
        </w:rPr>
        <w:t>Этот предмет обеспечивает формирование личностных универсальных действий:</w:t>
      </w:r>
    </w:p>
    <w:p w:rsidR="001D3019" w:rsidRPr="00685134" w:rsidRDefault="001D3019" w:rsidP="001D3019">
      <w:pPr>
        <w:jc w:val="both"/>
        <w:rPr>
          <w:szCs w:val="24"/>
        </w:rPr>
      </w:pPr>
      <w:r w:rsidRPr="00685134">
        <w:rPr>
          <w:szCs w:val="24"/>
        </w:rPr>
        <w:t>• основ общекультурной и российской гражданской идентичности как чувства гордости за достижения в мировом и отечественном спорте;</w:t>
      </w:r>
    </w:p>
    <w:p w:rsidR="001D3019" w:rsidRPr="00685134" w:rsidRDefault="001D3019" w:rsidP="001D3019">
      <w:pPr>
        <w:jc w:val="both"/>
        <w:rPr>
          <w:szCs w:val="24"/>
        </w:rPr>
      </w:pPr>
      <w:r w:rsidRPr="00685134">
        <w:rPr>
          <w:szCs w:val="24"/>
        </w:rPr>
        <w:t>• освоение моральных норм помощи тем, кто в ней нуждается, готовности принять на себя ответственность;</w:t>
      </w:r>
    </w:p>
    <w:p w:rsidR="001D3019" w:rsidRPr="00685134" w:rsidRDefault="001D3019" w:rsidP="001D3019">
      <w:pPr>
        <w:jc w:val="both"/>
        <w:rPr>
          <w:szCs w:val="24"/>
        </w:rPr>
      </w:pPr>
      <w:r w:rsidRPr="00685134">
        <w:rPr>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D3019" w:rsidRPr="00685134" w:rsidRDefault="001D3019" w:rsidP="001D3019">
      <w:pPr>
        <w:jc w:val="both"/>
        <w:rPr>
          <w:szCs w:val="24"/>
        </w:rPr>
      </w:pPr>
      <w:r w:rsidRPr="00685134">
        <w:rPr>
          <w:szCs w:val="24"/>
        </w:rPr>
        <w:t>• освоение правил здорового и безопасного образа жизни.</w:t>
      </w:r>
    </w:p>
    <w:p w:rsidR="001D3019" w:rsidRPr="00685134" w:rsidRDefault="001D3019" w:rsidP="001D3019">
      <w:pPr>
        <w:jc w:val="both"/>
        <w:rPr>
          <w:szCs w:val="24"/>
        </w:rPr>
      </w:pPr>
      <w:r w:rsidRPr="00685134">
        <w:rPr>
          <w:szCs w:val="24"/>
        </w:rPr>
        <w:t>«Физическая культура» как учебный предмет способствует:</w:t>
      </w:r>
    </w:p>
    <w:p w:rsidR="001D3019" w:rsidRPr="00685134" w:rsidRDefault="001D3019" w:rsidP="001D3019">
      <w:pPr>
        <w:jc w:val="both"/>
        <w:rPr>
          <w:szCs w:val="24"/>
        </w:rPr>
      </w:pPr>
      <w:r w:rsidRPr="00685134">
        <w:rPr>
          <w:szCs w:val="24"/>
        </w:rPr>
        <w:t>• в области регулятивных действий развитию умений планировать, регулировать, контролировать и оценивать свои действия;</w:t>
      </w:r>
    </w:p>
    <w:p w:rsidR="001D3019" w:rsidRPr="00685134" w:rsidRDefault="001D3019" w:rsidP="001D3019">
      <w:pPr>
        <w:jc w:val="both"/>
        <w:rPr>
          <w:szCs w:val="24"/>
        </w:rPr>
      </w:pPr>
      <w:r w:rsidRPr="00685134">
        <w:rPr>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685134">
        <w:rPr>
          <w:szCs w:val="24"/>
        </w:rPr>
        <w:lastRenderedPageBreak/>
        <w:t>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D3019" w:rsidRPr="00685134" w:rsidRDefault="001D3019" w:rsidP="001D3019">
      <w:pPr>
        <w:jc w:val="both"/>
        <w:rPr>
          <w:rFonts w:eastAsia="NewtonCSanPin-Regular"/>
          <w:b/>
          <w:iCs/>
          <w:szCs w:val="24"/>
        </w:rPr>
      </w:pPr>
      <w:r w:rsidRPr="00685134">
        <w:rPr>
          <w:rFonts w:eastAsia="NewtonCSanPin-Regular"/>
          <w:b/>
          <w:iCs/>
          <w:szCs w:val="24"/>
        </w:rPr>
        <w:tab/>
        <w:t>4.4. Характеристики личностных результатов, регулятивных, познавательных, коммуникативных УУД обучающихся.</w:t>
      </w:r>
    </w:p>
    <w:p w:rsidR="001D3019" w:rsidRPr="00685134" w:rsidRDefault="001D3019" w:rsidP="001D3019">
      <w:pPr>
        <w:jc w:val="both"/>
        <w:rPr>
          <w:rFonts w:eastAsia="NewtonCSanPin-Regular"/>
          <w:szCs w:val="24"/>
        </w:rPr>
      </w:pPr>
      <w:r w:rsidRPr="00685134">
        <w:rPr>
          <w:rFonts w:eastAsia="NewtonCSanPin-Regular"/>
          <w:szCs w:val="24"/>
        </w:rPr>
        <w:tab/>
        <w:t xml:space="preserve">В составе основных видов УУД, соответствующих ключевым целям общего образования, можно выделить четыре блока: </w:t>
      </w:r>
      <w:r w:rsidRPr="00685134">
        <w:rPr>
          <w:rFonts w:eastAsia="NewtonCSanPin-BoldItalic"/>
          <w:i/>
          <w:iCs/>
          <w:szCs w:val="24"/>
        </w:rPr>
        <w:t>личностный</w:t>
      </w:r>
      <w:r w:rsidRPr="00685134">
        <w:rPr>
          <w:rFonts w:eastAsia="NewtonCSanPin-Regular"/>
          <w:szCs w:val="24"/>
        </w:rPr>
        <w:t xml:space="preserve">, </w:t>
      </w:r>
      <w:r w:rsidRPr="00685134">
        <w:rPr>
          <w:rFonts w:eastAsia="NewtonCSanPin-BoldItalic"/>
          <w:i/>
          <w:iCs/>
          <w:szCs w:val="24"/>
        </w:rPr>
        <w:t>регулятивный</w:t>
      </w:r>
      <w:r w:rsidRPr="00685134">
        <w:rPr>
          <w:rFonts w:eastAsia="NewtonCSanPin-Regular"/>
          <w:szCs w:val="24"/>
        </w:rPr>
        <w:t xml:space="preserve">, </w:t>
      </w:r>
      <w:r w:rsidRPr="00685134">
        <w:rPr>
          <w:rFonts w:eastAsia="NewtonCSanPin-BoldItalic"/>
          <w:i/>
          <w:iCs/>
          <w:szCs w:val="24"/>
        </w:rPr>
        <w:t xml:space="preserve">познавательный </w:t>
      </w:r>
      <w:r w:rsidRPr="00685134">
        <w:rPr>
          <w:rFonts w:eastAsia="NewtonCSanPin-Regular"/>
          <w:szCs w:val="24"/>
        </w:rPr>
        <w:t xml:space="preserve">и </w:t>
      </w:r>
      <w:r w:rsidRPr="00685134">
        <w:rPr>
          <w:rFonts w:eastAsia="NewtonCSanPin-BoldItalic"/>
          <w:i/>
          <w:iCs/>
          <w:szCs w:val="24"/>
        </w:rPr>
        <w:t>коммуникативный</w:t>
      </w:r>
      <w:r w:rsidRPr="00685134">
        <w:rPr>
          <w:rFonts w:eastAsia="NewtonCSanPin-Regular"/>
          <w:szCs w:val="24"/>
        </w:rPr>
        <w:t>.</w:t>
      </w:r>
    </w:p>
    <w:p w:rsidR="001D3019" w:rsidRPr="00685134" w:rsidRDefault="001D3019" w:rsidP="001D3019">
      <w:pPr>
        <w:ind w:firstLine="709"/>
        <w:jc w:val="both"/>
        <w:rPr>
          <w:rFonts w:eastAsia="NewtonCSanPin-Regular"/>
          <w:szCs w:val="24"/>
        </w:rPr>
      </w:pPr>
      <w:r w:rsidRPr="00685134">
        <w:rPr>
          <w:rFonts w:eastAsia="NewtonCSanPin-BoldItalic"/>
          <w:i/>
          <w:iCs/>
          <w:szCs w:val="24"/>
        </w:rPr>
        <w:t xml:space="preserve">Личностный блок связан </w:t>
      </w:r>
      <w:r w:rsidRPr="00685134">
        <w:rPr>
          <w:rFonts w:eastAsia="NewtonCSanPin-BoldItalic"/>
          <w:szCs w:val="24"/>
        </w:rPr>
        <w:t xml:space="preserve">с </w:t>
      </w:r>
      <w:r w:rsidRPr="00685134">
        <w:rPr>
          <w:rFonts w:eastAsia="NewtonCSanPin-Regular"/>
          <w:szCs w:val="24"/>
        </w:rPr>
        <w:t xml:space="preserve">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В соответствии с планируемыми результатами выделяется три вида личностных результатов: </w:t>
      </w:r>
      <w:r w:rsidRPr="00685134">
        <w:rPr>
          <w:rFonts w:eastAsia="NewtonCSanPin-Regular"/>
          <w:i/>
          <w:szCs w:val="24"/>
        </w:rPr>
        <w:t>самоопределение, смыслообразование, нравственно-этическая ориентация.</w:t>
      </w:r>
      <w:r w:rsidRPr="00685134">
        <w:rPr>
          <w:rFonts w:eastAsia="NewtonCSanPin-Regular"/>
          <w:szCs w:val="24"/>
        </w:rPr>
        <w:t xml:space="preserve"> </w:t>
      </w:r>
    </w:p>
    <w:p w:rsidR="001D3019" w:rsidRPr="00685134" w:rsidRDefault="001D3019" w:rsidP="001D3019">
      <w:pPr>
        <w:ind w:firstLine="709"/>
        <w:jc w:val="both"/>
        <w:rPr>
          <w:rFonts w:eastAsia="NewtonCSanPin-Regular"/>
          <w:szCs w:val="24"/>
        </w:rPr>
      </w:pPr>
      <w:r w:rsidRPr="00685134">
        <w:rPr>
          <w:rFonts w:eastAsia="NewtonCSanPin-BoldItalic"/>
          <w:i/>
          <w:iCs/>
          <w:szCs w:val="24"/>
        </w:rPr>
        <w:t>Регулятивные универсальные учебные действия</w:t>
      </w:r>
      <w:r w:rsidRPr="00685134">
        <w:rPr>
          <w:rFonts w:eastAsia="NewtonCSanPin-BoldItalic"/>
          <w:b/>
          <w:bCs/>
          <w:i/>
          <w:iCs/>
          <w:szCs w:val="24"/>
        </w:rPr>
        <w:t xml:space="preserve"> </w:t>
      </w:r>
      <w:r w:rsidRPr="00685134">
        <w:rPr>
          <w:rFonts w:eastAsia="NewtonCSanPin-Regular"/>
          <w:szCs w:val="24"/>
        </w:rPr>
        <w:t>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1D3019" w:rsidRPr="00685134" w:rsidRDefault="001D3019" w:rsidP="001D3019">
      <w:pPr>
        <w:ind w:firstLine="709"/>
        <w:jc w:val="both"/>
        <w:rPr>
          <w:rFonts w:eastAsia="NewtonCSanPin-Italic"/>
          <w:szCs w:val="24"/>
        </w:rPr>
      </w:pPr>
      <w:r w:rsidRPr="00685134">
        <w:rPr>
          <w:rFonts w:eastAsia="NewtonCSanPin-BoldItalic"/>
          <w:i/>
          <w:iCs/>
          <w:szCs w:val="24"/>
        </w:rPr>
        <w:t xml:space="preserve">Познавательные универсальные учебные действия </w:t>
      </w:r>
      <w:r w:rsidRPr="00685134">
        <w:rPr>
          <w:rFonts w:eastAsia="NewtonCSanPin-Regular"/>
          <w:szCs w:val="24"/>
        </w:rPr>
        <w:t xml:space="preserve">включают: общеучебные, </w:t>
      </w:r>
      <w:r w:rsidRPr="00685134">
        <w:rPr>
          <w:rFonts w:eastAsia="NewtonCSanPin-Italic"/>
          <w:szCs w:val="24"/>
        </w:rPr>
        <w:t>знаково-символические,  информационные, логические.</w:t>
      </w:r>
    </w:p>
    <w:p w:rsidR="001D3019" w:rsidRPr="00685134" w:rsidRDefault="001D3019" w:rsidP="001D3019">
      <w:pPr>
        <w:jc w:val="both"/>
        <w:rPr>
          <w:rFonts w:eastAsia="NewtonCSanPin-Regular"/>
          <w:szCs w:val="24"/>
        </w:rPr>
      </w:pPr>
      <w:r w:rsidRPr="00685134">
        <w:rPr>
          <w:rFonts w:eastAsia="NewtonCSanPin-Regular"/>
          <w:b/>
          <w:bCs/>
          <w:i/>
          <w:iCs/>
          <w:szCs w:val="24"/>
        </w:rPr>
        <w:tab/>
      </w:r>
      <w:r w:rsidRPr="00685134">
        <w:rPr>
          <w:rFonts w:eastAsia="NewtonCSanPin-BoldItalic"/>
          <w:i/>
          <w:iCs/>
          <w:szCs w:val="24"/>
        </w:rPr>
        <w:t xml:space="preserve">Коммуникативные универсальные учебные действия </w:t>
      </w:r>
      <w:r w:rsidRPr="00685134">
        <w:rPr>
          <w:rFonts w:eastAsia="NewtonCSanPin-Regular"/>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1D3019" w:rsidRPr="00685134" w:rsidRDefault="001D3019" w:rsidP="001D3019">
      <w:pPr>
        <w:jc w:val="both"/>
        <w:rPr>
          <w:szCs w:val="24"/>
        </w:rPr>
      </w:pPr>
      <w:r w:rsidRPr="00685134">
        <w:rPr>
          <w:rFonts w:eastAsia="NewtonCSanPin-Regular"/>
          <w:szCs w:val="24"/>
        </w:rPr>
        <w:tab/>
      </w:r>
      <w:r w:rsidRPr="00685134">
        <w:rPr>
          <w:szCs w:val="24"/>
        </w:rPr>
        <w:t xml:space="preserve">Типические свойства методической системы УМК </w:t>
      </w:r>
      <w:r w:rsidRPr="00685134">
        <w:rPr>
          <w:i/>
          <w:iCs/>
          <w:szCs w:val="24"/>
        </w:rPr>
        <w:t>«Перспективная начальная школа»</w:t>
      </w:r>
      <w:r w:rsidRPr="00685134">
        <w:rPr>
          <w:szCs w:val="24"/>
        </w:rPr>
        <w:t>,  которые оказывают непосредственное влияние на качество формирования УУД: комплектность, инструментальность, интерактивность, интеграция),.</w:t>
      </w:r>
    </w:p>
    <w:p w:rsidR="001D3019" w:rsidRPr="00685134" w:rsidRDefault="001D3019" w:rsidP="001D3019">
      <w:pPr>
        <w:jc w:val="both"/>
        <w:rPr>
          <w:i/>
          <w:iCs/>
          <w:szCs w:val="24"/>
        </w:rPr>
      </w:pPr>
      <w:r w:rsidRPr="00685134">
        <w:rPr>
          <w:szCs w:val="24"/>
        </w:rPr>
        <w:t xml:space="preserve">Описание типических свойств УМК </w:t>
      </w:r>
      <w:r w:rsidRPr="00685134">
        <w:rPr>
          <w:i/>
          <w:iCs/>
          <w:szCs w:val="24"/>
        </w:rPr>
        <w:t>«Перспективная начальная школа».</w:t>
      </w:r>
    </w:p>
    <w:p w:rsidR="001D3019" w:rsidRPr="00685134" w:rsidRDefault="001D3019" w:rsidP="001D3019">
      <w:pPr>
        <w:ind w:left="15" w:firstLine="660"/>
        <w:jc w:val="both"/>
        <w:rPr>
          <w:szCs w:val="24"/>
        </w:rPr>
      </w:pPr>
      <w:r w:rsidRPr="00685134">
        <w:rPr>
          <w:szCs w:val="24"/>
        </w:rPr>
        <w:tab/>
      </w:r>
      <w:r w:rsidRPr="00685134">
        <w:rPr>
          <w:i/>
          <w:szCs w:val="24"/>
        </w:rPr>
        <w:t xml:space="preserve">Комплектность </w:t>
      </w:r>
      <w:r w:rsidRPr="00685134">
        <w:rPr>
          <w:szCs w:val="24"/>
        </w:rPr>
        <w:t>обеспечивает</w:t>
      </w:r>
      <w:r w:rsidRPr="00685134">
        <w:rPr>
          <w:i/>
          <w:szCs w:val="24"/>
        </w:rPr>
        <w:t xml:space="preserve"> </w:t>
      </w:r>
      <w:r w:rsidRPr="00685134">
        <w:rPr>
          <w:szCs w:val="24"/>
        </w:rPr>
        <w:t xml:space="preserve">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малым и большим коллективом). </w:t>
      </w:r>
    </w:p>
    <w:p w:rsidR="001D3019" w:rsidRPr="00685134" w:rsidRDefault="001D3019" w:rsidP="001D3019">
      <w:pPr>
        <w:ind w:left="15" w:firstLine="660"/>
        <w:jc w:val="both"/>
        <w:rPr>
          <w:szCs w:val="24"/>
        </w:rPr>
      </w:pPr>
      <w:r w:rsidRPr="00685134">
        <w:rPr>
          <w:szCs w:val="24"/>
        </w:rPr>
        <w:tab/>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1D3019" w:rsidRPr="00685134" w:rsidRDefault="001D3019" w:rsidP="001D3019">
      <w:pPr>
        <w:ind w:left="15" w:firstLine="660"/>
        <w:jc w:val="both"/>
        <w:rPr>
          <w:szCs w:val="24"/>
        </w:rPr>
      </w:pPr>
      <w:r w:rsidRPr="00685134">
        <w:rPr>
          <w:i/>
          <w:szCs w:val="24"/>
        </w:rPr>
        <w:tab/>
        <w:t xml:space="preserve">Инструментальность – </w:t>
      </w:r>
      <w:r w:rsidRPr="00685134">
        <w:rPr>
          <w:szCs w:val="24"/>
        </w:rPr>
        <w:t>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
    <w:p w:rsidR="001D3019" w:rsidRPr="00685134" w:rsidRDefault="001D3019" w:rsidP="001D3019">
      <w:pPr>
        <w:ind w:left="15" w:firstLine="660"/>
        <w:jc w:val="both"/>
        <w:rPr>
          <w:szCs w:val="24"/>
        </w:rPr>
      </w:pPr>
      <w:r w:rsidRPr="00685134">
        <w:rPr>
          <w:i/>
          <w:szCs w:val="24"/>
        </w:rPr>
        <w:tab/>
        <w:t>Интерактивность</w:t>
      </w:r>
      <w:r w:rsidRPr="00685134">
        <w:rPr>
          <w:szCs w:val="24"/>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1D3019" w:rsidRPr="00685134" w:rsidRDefault="001D3019" w:rsidP="001D3019">
      <w:pPr>
        <w:ind w:left="15" w:firstLine="660"/>
        <w:jc w:val="both"/>
        <w:rPr>
          <w:szCs w:val="24"/>
        </w:rPr>
      </w:pPr>
      <w:r w:rsidRPr="00685134">
        <w:rPr>
          <w:i/>
          <w:szCs w:val="24"/>
        </w:rPr>
        <w:tab/>
        <w:t xml:space="preserve">Интеграция – </w:t>
      </w:r>
      <w:r w:rsidRPr="00685134">
        <w:rPr>
          <w:szCs w:val="24"/>
        </w:rPr>
        <w:t xml:space="preserve">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w:t>
      </w:r>
      <w:r w:rsidRPr="00685134">
        <w:rPr>
          <w:szCs w:val="24"/>
        </w:rPr>
        <w:lastRenderedPageBreak/>
        <w:t>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1D3019" w:rsidRPr="00685134" w:rsidRDefault="001D3019" w:rsidP="00B90AD0">
      <w:pPr>
        <w:pStyle w:val="a5"/>
        <w:widowControl w:val="0"/>
        <w:numPr>
          <w:ilvl w:val="1"/>
          <w:numId w:val="35"/>
        </w:numPr>
        <w:suppressAutoHyphens/>
        <w:overflowPunct/>
        <w:autoSpaceDN/>
        <w:adjustRightInd/>
        <w:jc w:val="both"/>
        <w:textAlignment w:val="auto"/>
        <w:rPr>
          <w:szCs w:val="24"/>
        </w:rPr>
      </w:pPr>
      <w:r w:rsidRPr="00685134">
        <w:rPr>
          <w:szCs w:val="24"/>
        </w:rPr>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sidRPr="00685134">
        <w:rPr>
          <w:bCs/>
          <w:szCs w:val="24"/>
        </w:rPr>
        <w:t>закономерностей</w:t>
      </w:r>
      <w:r w:rsidRPr="00685134">
        <w:rPr>
          <w:szCs w:val="24"/>
        </w:rPr>
        <w:t xml:space="preserve">, доступных пониманию младшего школьника; картину </w:t>
      </w:r>
      <w:r w:rsidRPr="00685134">
        <w:rPr>
          <w:bCs/>
          <w:szCs w:val="24"/>
        </w:rPr>
        <w:t>взаимосвязи и взаимозависимости</w:t>
      </w:r>
      <w:r w:rsidRPr="00685134">
        <w:rPr>
          <w:szCs w:val="24"/>
        </w:rPr>
        <w:t xml:space="preserve"> живой и неживой природы, природы и культуры; картину </w:t>
      </w:r>
      <w:r w:rsidRPr="00685134">
        <w:rPr>
          <w:bCs/>
          <w:szCs w:val="24"/>
        </w:rPr>
        <w:t>сосуществования и взаимовлияния</w:t>
      </w:r>
      <w:r w:rsidRPr="00685134">
        <w:rPr>
          <w:szCs w:val="24"/>
        </w:rPr>
        <w:t xml:space="preserve"> разных жанров фольклора; картину </w:t>
      </w:r>
      <w:r w:rsidRPr="00685134">
        <w:rPr>
          <w:bCs/>
          <w:szCs w:val="24"/>
        </w:rPr>
        <w:t>взаимосвязи</w:t>
      </w:r>
      <w:r w:rsidRPr="00685134">
        <w:rPr>
          <w:szCs w:val="24"/>
        </w:rPr>
        <w:t xml:space="preserve"> разных техник и технологий прикладного творчества и т.д.</w:t>
      </w:r>
    </w:p>
    <w:p w:rsidR="001D3019" w:rsidRPr="00685134" w:rsidRDefault="001D3019" w:rsidP="001D3019">
      <w:pPr>
        <w:ind w:left="15" w:firstLine="660"/>
        <w:jc w:val="both"/>
        <w:rPr>
          <w:rFonts w:eastAsia="NewtonCSanPin-Regular"/>
          <w:szCs w:val="24"/>
        </w:rPr>
      </w:pPr>
      <w:r w:rsidRPr="00685134">
        <w:rPr>
          <w:rFonts w:eastAsia="NewtonCSanPin-Regular"/>
          <w:szCs w:val="24"/>
        </w:rPr>
        <w:tab/>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1D3019" w:rsidRPr="00685134" w:rsidRDefault="001D3019" w:rsidP="001D3019">
      <w:pPr>
        <w:ind w:left="720"/>
        <w:jc w:val="both"/>
        <w:rPr>
          <w:rFonts w:eastAsia="NewtonCSanPin-Regular"/>
          <w:b/>
          <w:iCs/>
          <w:szCs w:val="24"/>
        </w:rPr>
      </w:pPr>
      <w:r w:rsidRPr="00685134">
        <w:rPr>
          <w:rFonts w:eastAsia="NewtonCSanPin-Regular"/>
          <w:b/>
          <w:iCs/>
          <w:szCs w:val="24"/>
        </w:rPr>
        <w:t>4.5 Типовые задачи формирования личностных, регулятивных, познавательных, коммуникативных УУД.</w:t>
      </w:r>
    </w:p>
    <w:p w:rsidR="001D3019" w:rsidRPr="00685134" w:rsidRDefault="001D3019" w:rsidP="001D3019">
      <w:pPr>
        <w:ind w:left="720"/>
        <w:jc w:val="both"/>
        <w:rPr>
          <w:rFonts w:eastAsia="NewtonCSanPin-Regular"/>
          <w:b/>
          <w:iCs/>
          <w:szCs w:val="24"/>
        </w:rPr>
      </w:pPr>
    </w:p>
    <w:p w:rsidR="001D3019" w:rsidRPr="00685134" w:rsidRDefault="001D3019" w:rsidP="001D3019">
      <w:pPr>
        <w:ind w:firstLine="720"/>
        <w:jc w:val="center"/>
        <w:rPr>
          <w:rFonts w:eastAsia="NewtonCSanPin-Regular"/>
          <w:b/>
          <w:iCs/>
          <w:szCs w:val="24"/>
        </w:rPr>
      </w:pPr>
      <w:r w:rsidRPr="00685134">
        <w:rPr>
          <w:rFonts w:eastAsia="NewtonCSanPin-Regular"/>
          <w:b/>
          <w:iCs/>
          <w:szCs w:val="24"/>
        </w:rPr>
        <w:t>Классификация типовых задач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3"/>
        <w:gridCol w:w="7258"/>
      </w:tblGrid>
      <w:tr w:rsidR="001D3019" w:rsidRPr="00685134" w:rsidTr="001C1ECC">
        <w:tc>
          <w:tcPr>
            <w:tcW w:w="2423" w:type="dxa"/>
            <w:shd w:val="clear" w:color="auto" w:fill="auto"/>
          </w:tcPr>
          <w:p w:rsidR="001D3019" w:rsidRPr="00685134" w:rsidRDefault="001D3019" w:rsidP="001C1ECC">
            <w:pPr>
              <w:pStyle w:val="afc"/>
              <w:snapToGrid w:val="0"/>
              <w:jc w:val="center"/>
              <w:rPr>
                <w:rFonts w:cs="Times New Roman"/>
              </w:rPr>
            </w:pPr>
            <w:r w:rsidRPr="00685134">
              <w:rPr>
                <w:rFonts w:cs="Times New Roman"/>
              </w:rPr>
              <w:t>Типы задач (заданий)</w:t>
            </w:r>
          </w:p>
        </w:tc>
        <w:tc>
          <w:tcPr>
            <w:tcW w:w="7258" w:type="dxa"/>
            <w:shd w:val="clear" w:color="auto" w:fill="auto"/>
          </w:tcPr>
          <w:p w:rsidR="001D3019" w:rsidRPr="00685134" w:rsidRDefault="001D3019" w:rsidP="001C1ECC">
            <w:pPr>
              <w:pStyle w:val="afc"/>
              <w:snapToGrid w:val="0"/>
              <w:jc w:val="center"/>
              <w:rPr>
                <w:rFonts w:cs="Times New Roman"/>
              </w:rPr>
            </w:pPr>
            <w:r w:rsidRPr="00685134">
              <w:rPr>
                <w:rFonts w:cs="Times New Roman"/>
              </w:rPr>
              <w:t>Виды задач (заданий)</w:t>
            </w:r>
          </w:p>
        </w:tc>
      </w:tr>
      <w:tr w:rsidR="001D3019" w:rsidRPr="00685134" w:rsidTr="001C1ECC">
        <w:tc>
          <w:tcPr>
            <w:tcW w:w="2423" w:type="dxa"/>
            <w:shd w:val="clear" w:color="auto" w:fill="auto"/>
          </w:tcPr>
          <w:p w:rsidR="001D3019" w:rsidRPr="00685134" w:rsidRDefault="001D3019" w:rsidP="001C1ECC">
            <w:pPr>
              <w:snapToGrid w:val="0"/>
              <w:jc w:val="center"/>
              <w:rPr>
                <w:rFonts w:eastAsia="NewtonCSanPin-Regular"/>
                <w:szCs w:val="24"/>
              </w:rPr>
            </w:pPr>
            <w:r w:rsidRPr="00685134">
              <w:rPr>
                <w:rFonts w:eastAsia="NewtonCSanPin-Regular"/>
                <w:szCs w:val="24"/>
              </w:rPr>
              <w:t>Личностные</w:t>
            </w:r>
          </w:p>
        </w:tc>
        <w:tc>
          <w:tcPr>
            <w:tcW w:w="7258" w:type="dxa"/>
            <w:shd w:val="clear" w:color="auto" w:fill="auto"/>
          </w:tcPr>
          <w:p w:rsidR="001D3019" w:rsidRPr="00685134" w:rsidRDefault="001D3019" w:rsidP="001C1ECC">
            <w:pPr>
              <w:pStyle w:val="afc"/>
              <w:snapToGrid w:val="0"/>
              <w:jc w:val="both"/>
              <w:rPr>
                <w:rFonts w:cs="Times New Roman"/>
              </w:rPr>
            </w:pPr>
            <w:r w:rsidRPr="00685134">
              <w:rPr>
                <w:rFonts w:cs="Times New Roman"/>
              </w:rPr>
              <w:t>Самоопределения; смыслообразования; нравственно-этической ориентации</w:t>
            </w:r>
          </w:p>
        </w:tc>
      </w:tr>
      <w:tr w:rsidR="001D3019" w:rsidRPr="00685134" w:rsidTr="001C1ECC">
        <w:tc>
          <w:tcPr>
            <w:tcW w:w="2423" w:type="dxa"/>
            <w:shd w:val="clear" w:color="auto" w:fill="auto"/>
          </w:tcPr>
          <w:p w:rsidR="001D3019" w:rsidRPr="00685134" w:rsidRDefault="001D3019" w:rsidP="001C1ECC">
            <w:pPr>
              <w:snapToGrid w:val="0"/>
              <w:jc w:val="center"/>
              <w:rPr>
                <w:rFonts w:eastAsia="NewtonCSanPin-Regular"/>
                <w:szCs w:val="24"/>
              </w:rPr>
            </w:pPr>
            <w:r w:rsidRPr="00685134">
              <w:rPr>
                <w:rFonts w:eastAsia="NewtonCSanPin-Regular"/>
                <w:szCs w:val="24"/>
              </w:rPr>
              <w:t>Регулятивные</w:t>
            </w:r>
          </w:p>
        </w:tc>
        <w:tc>
          <w:tcPr>
            <w:tcW w:w="7258" w:type="dxa"/>
            <w:shd w:val="clear" w:color="auto" w:fill="auto"/>
          </w:tcPr>
          <w:p w:rsidR="001D3019" w:rsidRPr="00685134" w:rsidRDefault="001D3019" w:rsidP="001C1ECC">
            <w:pPr>
              <w:pStyle w:val="afc"/>
              <w:snapToGrid w:val="0"/>
              <w:jc w:val="both"/>
              <w:rPr>
                <w:rFonts w:cs="Times New Roman"/>
              </w:rPr>
            </w:pPr>
            <w:r w:rsidRPr="00685134">
              <w:rPr>
                <w:rFonts w:cs="Times New Roman"/>
              </w:rPr>
              <w:t>Целеполагания; планирования; осуществления учебных действий; прогнозирования; контроля; коррекции; оценки; саморегуляции</w:t>
            </w:r>
          </w:p>
        </w:tc>
      </w:tr>
      <w:tr w:rsidR="001D3019" w:rsidRPr="00685134" w:rsidTr="001C1ECC">
        <w:tc>
          <w:tcPr>
            <w:tcW w:w="2423" w:type="dxa"/>
            <w:shd w:val="clear" w:color="auto" w:fill="auto"/>
          </w:tcPr>
          <w:p w:rsidR="001D3019" w:rsidRPr="00685134" w:rsidRDefault="001D3019" w:rsidP="001C1ECC">
            <w:pPr>
              <w:snapToGrid w:val="0"/>
              <w:jc w:val="center"/>
              <w:rPr>
                <w:rFonts w:eastAsia="NewtonCSanPin-Regular"/>
                <w:szCs w:val="24"/>
              </w:rPr>
            </w:pPr>
            <w:r w:rsidRPr="00685134">
              <w:rPr>
                <w:rFonts w:eastAsia="NewtonCSanPin-Regular"/>
                <w:szCs w:val="24"/>
              </w:rPr>
              <w:t>Познавательные</w:t>
            </w:r>
          </w:p>
        </w:tc>
        <w:tc>
          <w:tcPr>
            <w:tcW w:w="7258" w:type="dxa"/>
            <w:shd w:val="clear" w:color="auto" w:fill="auto"/>
          </w:tcPr>
          <w:p w:rsidR="001D3019" w:rsidRPr="00685134" w:rsidRDefault="001D3019" w:rsidP="001C1ECC">
            <w:pPr>
              <w:pStyle w:val="afc"/>
              <w:snapToGrid w:val="0"/>
              <w:jc w:val="both"/>
              <w:rPr>
                <w:rFonts w:cs="Times New Roman"/>
              </w:rPr>
            </w:pPr>
            <w:r w:rsidRPr="00685134">
              <w:rPr>
                <w:rFonts w:cs="Times New Roman"/>
              </w:rPr>
              <w:t>Общеучебные; знаково-символические; информационные; логические</w:t>
            </w:r>
          </w:p>
        </w:tc>
      </w:tr>
      <w:tr w:rsidR="001D3019" w:rsidRPr="00685134" w:rsidTr="001C1ECC">
        <w:tc>
          <w:tcPr>
            <w:tcW w:w="2423" w:type="dxa"/>
            <w:shd w:val="clear" w:color="auto" w:fill="auto"/>
          </w:tcPr>
          <w:p w:rsidR="001D3019" w:rsidRPr="00685134" w:rsidRDefault="001D3019" w:rsidP="001C1ECC">
            <w:pPr>
              <w:snapToGrid w:val="0"/>
              <w:jc w:val="center"/>
              <w:rPr>
                <w:rFonts w:eastAsia="NewtonCSanPin-Regular"/>
                <w:szCs w:val="24"/>
              </w:rPr>
            </w:pPr>
            <w:r w:rsidRPr="00685134">
              <w:rPr>
                <w:rFonts w:eastAsia="NewtonCSanPin-Regular"/>
                <w:szCs w:val="24"/>
              </w:rPr>
              <w:t>Коммуникативные</w:t>
            </w:r>
          </w:p>
        </w:tc>
        <w:tc>
          <w:tcPr>
            <w:tcW w:w="7258" w:type="dxa"/>
            <w:shd w:val="clear" w:color="auto" w:fill="auto"/>
          </w:tcPr>
          <w:p w:rsidR="001D3019" w:rsidRPr="00685134" w:rsidRDefault="001D3019" w:rsidP="001C1ECC">
            <w:pPr>
              <w:pStyle w:val="afc"/>
              <w:snapToGrid w:val="0"/>
              <w:jc w:val="both"/>
              <w:rPr>
                <w:rFonts w:cs="Times New Roman"/>
              </w:rPr>
            </w:pPr>
            <w:r w:rsidRPr="00685134">
              <w:rPr>
                <w:rFonts w:cs="Times New Roman"/>
              </w:rPr>
              <w:t>Инициативного сотрудничества; планирования учебного сотрудничества; взаимодействия; управление коммуникацией.</w:t>
            </w:r>
          </w:p>
        </w:tc>
      </w:tr>
    </w:tbl>
    <w:p w:rsidR="001D3019" w:rsidRPr="00685134" w:rsidRDefault="001D3019" w:rsidP="001D3019">
      <w:pPr>
        <w:ind w:firstLine="720"/>
        <w:jc w:val="both"/>
        <w:rPr>
          <w:b/>
          <w:bCs/>
          <w:szCs w:val="24"/>
        </w:rPr>
      </w:pPr>
      <w:r w:rsidRPr="00685134">
        <w:rPr>
          <w:rFonts w:eastAsia="NewtonCSanPin-Regular"/>
          <w:szCs w:val="24"/>
        </w:rPr>
        <w:t xml:space="preserve">Типы задач соответствуют личностным и метапредметным результатам освоения </w:t>
      </w:r>
      <w:r w:rsidRPr="00685134">
        <w:rPr>
          <w:rFonts w:eastAsia="NewtonCSanPin-Regular"/>
          <w:i/>
          <w:iCs/>
          <w:szCs w:val="24"/>
        </w:rPr>
        <w:t>Образовательной программы</w:t>
      </w:r>
      <w:r w:rsidRPr="00685134">
        <w:rPr>
          <w:rFonts w:eastAsia="NewtonCSanPin-Regular"/>
          <w:szCs w:val="24"/>
        </w:rPr>
        <w:t>, а виды задач связаны с показателями (характристиками) планируемых результатов.</w:t>
      </w:r>
    </w:p>
    <w:p w:rsidR="001D3019" w:rsidRPr="00685134" w:rsidRDefault="001D3019" w:rsidP="001D3019">
      <w:pPr>
        <w:ind w:firstLine="855"/>
        <w:jc w:val="center"/>
        <w:rPr>
          <w:b/>
          <w:bCs/>
          <w:szCs w:val="24"/>
        </w:rPr>
      </w:pPr>
      <w:r w:rsidRPr="00685134">
        <w:rPr>
          <w:b/>
          <w:bCs/>
          <w:szCs w:val="24"/>
        </w:rPr>
        <w:t>Механизмы формирования УУД у обучающихся на ступени начального общего образования</w:t>
      </w:r>
    </w:p>
    <w:p w:rsidR="001D3019" w:rsidRPr="00685134" w:rsidRDefault="001D3019" w:rsidP="001D3019">
      <w:pPr>
        <w:ind w:firstLine="855"/>
        <w:jc w:val="center"/>
        <w:rPr>
          <w:b/>
          <w:bCs/>
          <w:szCs w:val="24"/>
        </w:rPr>
      </w:pPr>
      <w:r w:rsidRPr="00685134">
        <w:rPr>
          <w:b/>
          <w:bCs/>
          <w:szCs w:val="24"/>
        </w:rPr>
        <w:t xml:space="preserve"> (УМК «Перспективная начальная школа»)</w:t>
      </w:r>
    </w:p>
    <w:p w:rsidR="001D3019" w:rsidRPr="00685134" w:rsidRDefault="001D3019" w:rsidP="001D3019">
      <w:pPr>
        <w:jc w:val="both"/>
        <w:rPr>
          <w:rFonts w:eastAsia="NewtonCSanPin-Regular"/>
          <w:b/>
          <w:i/>
          <w:iCs/>
          <w:szCs w:val="24"/>
        </w:rPr>
      </w:pPr>
      <w:r w:rsidRPr="00685134">
        <w:rPr>
          <w:szCs w:val="24"/>
        </w:rPr>
        <w:t>Наиболее общие подходы к формированию УУД представлены в пояснительной записке к учебному плану, где раскрываются цели и задачи, специфика изучения каждого учебного предмета.</w:t>
      </w:r>
      <w:r w:rsidRPr="00685134">
        <w:rPr>
          <w:bCs/>
          <w:szCs w:val="24"/>
        </w:rPr>
        <w:tab/>
        <w:t xml:space="preserve">В данном разделе ООП НОО </w:t>
      </w:r>
      <w:r w:rsidR="00903E9B">
        <w:rPr>
          <w:bCs/>
          <w:szCs w:val="24"/>
        </w:rPr>
        <w:t>МБОУ</w:t>
      </w:r>
      <w:r w:rsidRPr="00685134">
        <w:rPr>
          <w:bCs/>
          <w:szCs w:val="24"/>
        </w:rPr>
        <w:t xml:space="preserve"> «Станская средняя общеобразовательная школа» представлены </w:t>
      </w:r>
      <w:r w:rsidRPr="00685134">
        <w:rPr>
          <w:rFonts w:eastAsia="NewtonCSanPin-Regular"/>
          <w:iCs/>
          <w:szCs w:val="24"/>
        </w:rPr>
        <w:t>типовые задачи формирования личностных, регулятивных, познавательных, коммуникативных УУД при обучении грамоте и письму, посредством изучения предметов «русский язык», «литературное чтение», «математика» и «окружающий мир»*</w:t>
      </w:r>
    </w:p>
    <w:p w:rsidR="001D3019" w:rsidRPr="00685134" w:rsidRDefault="001D3019" w:rsidP="001D3019">
      <w:pPr>
        <w:ind w:firstLine="855"/>
        <w:jc w:val="center"/>
        <w:rPr>
          <w:bCs/>
          <w:szCs w:val="24"/>
        </w:rPr>
      </w:pPr>
      <w:r w:rsidRPr="00685134">
        <w:rPr>
          <w:b/>
          <w:bCs/>
          <w:i/>
          <w:iCs/>
          <w:szCs w:val="24"/>
        </w:rPr>
        <w:t>Формирование УУД при обучении грамоте и письму</w:t>
      </w:r>
    </w:p>
    <w:p w:rsidR="001D3019" w:rsidRPr="00685134" w:rsidRDefault="001D3019" w:rsidP="001D3019">
      <w:pPr>
        <w:ind w:firstLine="855"/>
        <w:rPr>
          <w:b/>
          <w:bCs/>
          <w:szCs w:val="24"/>
          <w:u w:val="single"/>
        </w:rPr>
      </w:pPr>
      <w:r w:rsidRPr="00685134">
        <w:rPr>
          <w:b/>
          <w:bCs/>
          <w:szCs w:val="24"/>
          <w:u w:val="single"/>
        </w:rPr>
        <w:t>1 класс</w:t>
      </w:r>
    </w:p>
    <w:p w:rsidR="001D3019" w:rsidRPr="00685134" w:rsidRDefault="001D3019" w:rsidP="001D3019">
      <w:pPr>
        <w:ind w:firstLine="855"/>
        <w:jc w:val="both"/>
        <w:rPr>
          <w:szCs w:val="24"/>
        </w:rPr>
      </w:pPr>
      <w:r w:rsidRPr="00685134">
        <w:rPr>
          <w:bCs/>
          <w:szCs w:val="24"/>
        </w:rPr>
        <w:t>Т</w:t>
      </w:r>
      <w:r w:rsidRPr="00685134">
        <w:rPr>
          <w:szCs w:val="24"/>
        </w:rPr>
        <w:t xml:space="preserve">ексты </w:t>
      </w:r>
      <w:r w:rsidRPr="00685134">
        <w:rPr>
          <w:b/>
          <w:szCs w:val="24"/>
        </w:rPr>
        <w:t>«</w:t>
      </w:r>
      <w:r w:rsidRPr="00685134">
        <w:rPr>
          <w:i/>
          <w:iCs/>
          <w:szCs w:val="24"/>
        </w:rPr>
        <w:t>Азбуки</w:t>
      </w:r>
      <w:r w:rsidRPr="00685134">
        <w:rPr>
          <w:b/>
          <w:szCs w:val="24"/>
        </w:rPr>
        <w:t>»,</w:t>
      </w:r>
      <w:r w:rsidRPr="00685134">
        <w:rPr>
          <w:szCs w:val="24"/>
        </w:rPr>
        <w:t xml:space="preserve"> иллюстративный и словарный материал позволяют решать задачи формирования всего комплекса УУД, которые являются</w:t>
      </w:r>
    </w:p>
    <w:p w:rsidR="001D3019" w:rsidRPr="00685134" w:rsidRDefault="001D3019" w:rsidP="001D3019">
      <w:pPr>
        <w:ind w:firstLine="855"/>
        <w:jc w:val="both"/>
        <w:rPr>
          <w:i/>
          <w:szCs w:val="24"/>
        </w:rPr>
      </w:pPr>
      <w:r w:rsidRPr="00685134">
        <w:rPr>
          <w:szCs w:val="24"/>
        </w:rPr>
        <w:t>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685134">
        <w:rPr>
          <w:i/>
          <w:szCs w:val="24"/>
        </w:rPr>
        <w:t>.</w:t>
      </w:r>
    </w:p>
    <w:p w:rsidR="001D3019" w:rsidRPr="00685134" w:rsidRDefault="001D3019" w:rsidP="001D3019">
      <w:pPr>
        <w:pStyle w:val="a5"/>
        <w:ind w:left="0"/>
        <w:jc w:val="both"/>
        <w:rPr>
          <w:i/>
          <w:iCs/>
          <w:szCs w:val="24"/>
        </w:rPr>
      </w:pPr>
      <w:r w:rsidRPr="00685134">
        <w:rPr>
          <w:i/>
          <w:szCs w:val="24"/>
        </w:rPr>
        <w:tab/>
      </w:r>
      <w:r w:rsidRPr="00685134">
        <w:rPr>
          <w:i/>
          <w:iCs/>
          <w:szCs w:val="24"/>
        </w:rPr>
        <w:t>Личностные УУД:</w:t>
      </w:r>
    </w:p>
    <w:p w:rsidR="001D3019" w:rsidRPr="00685134" w:rsidRDefault="001D3019" w:rsidP="001D3019">
      <w:pPr>
        <w:pStyle w:val="a5"/>
        <w:ind w:left="0"/>
        <w:jc w:val="both"/>
        <w:rPr>
          <w:szCs w:val="24"/>
        </w:rPr>
      </w:pPr>
      <w:r w:rsidRPr="00685134">
        <w:rPr>
          <w:b/>
          <w:bCs/>
          <w:szCs w:val="24"/>
        </w:rPr>
        <w:tab/>
        <w:t xml:space="preserve">- </w:t>
      </w:r>
      <w:r w:rsidRPr="00685134">
        <w:rPr>
          <w:i/>
          <w:iCs/>
          <w:szCs w:val="24"/>
        </w:rPr>
        <w:t xml:space="preserve">самоопределение - </w:t>
      </w:r>
      <w:r w:rsidRPr="00685134">
        <w:rPr>
          <w:szCs w:val="24"/>
        </w:rPr>
        <w:t xml:space="preserve">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 с. 5, 9, 13, 17,22, 34, 41, 46, 47, 48, 67).  </w:t>
      </w:r>
    </w:p>
    <w:p w:rsidR="001D3019" w:rsidRPr="00685134" w:rsidRDefault="001D3019" w:rsidP="001D3019">
      <w:pPr>
        <w:pStyle w:val="a5"/>
        <w:ind w:left="0"/>
        <w:jc w:val="both"/>
        <w:rPr>
          <w:szCs w:val="24"/>
        </w:rPr>
      </w:pPr>
      <w:r w:rsidRPr="00685134">
        <w:rPr>
          <w:b/>
          <w:bCs/>
          <w:szCs w:val="24"/>
        </w:rPr>
        <w:tab/>
        <w:t xml:space="preserve">- </w:t>
      </w:r>
      <w:r w:rsidRPr="00685134">
        <w:rPr>
          <w:i/>
          <w:iCs/>
          <w:szCs w:val="24"/>
        </w:rPr>
        <w:t>смыслообразование и нравственно-этическая ориентация</w:t>
      </w:r>
      <w:r w:rsidRPr="00685134">
        <w:rPr>
          <w:b/>
          <w:bCs/>
          <w:szCs w:val="24"/>
        </w:rPr>
        <w:t xml:space="preserve"> - </w:t>
      </w:r>
      <w:r w:rsidRPr="00685134">
        <w:rPr>
          <w:szCs w:val="24"/>
        </w:rPr>
        <w:t xml:space="preserve">тексты, в которых обсуждаются проблемы любви, уважения  и взаимоотношений родителей и детей: «Мой дядя» (с. 48), «Енот» (с. 52), «Сосна» (с. 59), «Зайка» (с. 66), «Мишка» (с. 85), «Моя семья» (с. 88), </w:t>
      </w:r>
      <w:r w:rsidRPr="00685134">
        <w:rPr>
          <w:szCs w:val="24"/>
        </w:rPr>
        <w:lastRenderedPageBreak/>
        <w:t xml:space="preserve">«Капризы погоды» (с. 91), «Храбрый петух» (с. 94),  «Глупая история» (с. 100), В.Берестов «Верблюжонок» (с. 114), «Белая акация» (с. 118), «Ветхая избушка» (с. 120). </w:t>
      </w:r>
    </w:p>
    <w:p w:rsidR="001D3019" w:rsidRPr="00685134" w:rsidRDefault="001D3019" w:rsidP="001D3019">
      <w:pPr>
        <w:pStyle w:val="1f"/>
        <w:jc w:val="both"/>
        <w:rPr>
          <w:rFonts w:ascii="Times New Roman" w:hAnsi="Times New Roman" w:cs="Times New Roman"/>
          <w:i/>
          <w:iCs/>
          <w:sz w:val="24"/>
          <w:szCs w:val="24"/>
        </w:rPr>
      </w:pPr>
      <w:r w:rsidRPr="00685134">
        <w:rPr>
          <w:rFonts w:ascii="Times New Roman" w:hAnsi="Times New Roman" w:cs="Times New Roman"/>
          <w:sz w:val="24"/>
          <w:szCs w:val="24"/>
        </w:rPr>
        <w:tab/>
      </w:r>
      <w:r w:rsidRPr="00685134">
        <w:rPr>
          <w:rFonts w:ascii="Times New Roman" w:hAnsi="Times New Roman" w:cs="Times New Roman"/>
          <w:i/>
          <w:iCs/>
          <w:sz w:val="24"/>
          <w:szCs w:val="24"/>
        </w:rPr>
        <w:t>Познавательные УУД (информационные: поиск и выделение необходимой информации; сбор, анализ и оценка информации):</w:t>
      </w:r>
    </w:p>
    <w:p w:rsidR="001D3019" w:rsidRPr="00685134" w:rsidRDefault="001D3019" w:rsidP="001D3019">
      <w:pPr>
        <w:pStyle w:val="1f"/>
        <w:jc w:val="both"/>
        <w:rPr>
          <w:rFonts w:ascii="Times New Roman" w:hAnsi="Times New Roman" w:cs="Times New Roman"/>
          <w:sz w:val="24"/>
          <w:szCs w:val="24"/>
        </w:rPr>
      </w:pPr>
      <w:r w:rsidRPr="00685134">
        <w:rPr>
          <w:rFonts w:ascii="Times New Roman" w:hAnsi="Times New Roman" w:cs="Times New Roman"/>
          <w:b/>
          <w:i/>
          <w:iCs/>
          <w:sz w:val="24"/>
          <w:szCs w:val="24"/>
        </w:rPr>
        <w:tab/>
      </w:r>
      <w:r w:rsidRPr="00685134">
        <w:rPr>
          <w:rFonts w:ascii="Times New Roman" w:hAnsi="Times New Roman" w:cs="Times New Roman"/>
          <w:i/>
          <w:iCs/>
          <w:sz w:val="24"/>
          <w:szCs w:val="24"/>
        </w:rPr>
        <w:t xml:space="preserve">- работа с текстом и иллюстрациями: </w:t>
      </w:r>
      <w:r w:rsidRPr="00685134">
        <w:rPr>
          <w:rFonts w:ascii="Times New Roman" w:hAnsi="Times New Roman" w:cs="Times New Roman"/>
          <w:sz w:val="24"/>
          <w:szCs w:val="24"/>
        </w:rPr>
        <w:t xml:space="preserve">перечитывание текста с разными задачами: оценка смысла всего текста по его названию, поиск нужных частей текста, нужных строчек. Например, «Данила» (с. 47), «Омут» (с. 50), «Затеи Деда Мороза» (с. 54-55), «Дом Гнома» (с.62), «Соседи Кондрата» (с. 64), «Сон Фомы» (с. 72), «Барбос на рыбалке» (с.74), «Попугай» (с. 77), «Незваные гости» (с. 81), С. Маршак «Жадина» (с. 83),  «Лесная школа» (с.98), «Дружище» (с. 105 – 106), «Что у нас во дворе» (с. 115), Ю. Мориц «Попрыгать-поиграть» (с.122), Н. Новицкая «Как свинки пошли купить ботинки» (с. 123), Б. Заходер «Песня игрушек» (с.125), В. Берестов «Читалочка» (с. 126); поиск нужных слов (работа на цветном фоне - розовом, голубом, желтом): с. 31, 34, 36,47, 48, 51, 54, 58, 59, 61,  65, 68, 71, 74,  76, 79, 83, 84, 93, 96, 101, 105, 107,  111, 112. </w:t>
      </w:r>
    </w:p>
    <w:p w:rsidR="001D3019" w:rsidRPr="00685134" w:rsidRDefault="001D3019" w:rsidP="001D3019">
      <w:pPr>
        <w:pStyle w:val="1f"/>
        <w:jc w:val="both"/>
        <w:rPr>
          <w:rFonts w:ascii="Times New Roman" w:hAnsi="Times New Roman" w:cs="Times New Roman"/>
          <w:i/>
          <w:iCs/>
          <w:sz w:val="24"/>
          <w:szCs w:val="24"/>
        </w:rPr>
      </w:pPr>
      <w:r w:rsidRPr="00685134">
        <w:rPr>
          <w:rFonts w:ascii="Times New Roman" w:hAnsi="Times New Roman" w:cs="Times New Roman"/>
          <w:i/>
          <w:iCs/>
          <w:sz w:val="24"/>
          <w:szCs w:val="24"/>
        </w:rPr>
        <w:tab/>
        <w:t>Познавательные УУД (логические):</w:t>
      </w:r>
    </w:p>
    <w:p w:rsidR="001D3019" w:rsidRPr="00685134" w:rsidRDefault="001D3019" w:rsidP="001D3019">
      <w:pPr>
        <w:shd w:val="clear" w:color="auto" w:fill="FFFFFF"/>
        <w:ind w:firstLine="567"/>
        <w:rPr>
          <w:szCs w:val="24"/>
        </w:rPr>
      </w:pPr>
      <w:r w:rsidRPr="00685134">
        <w:rPr>
          <w:i/>
          <w:iCs/>
          <w:szCs w:val="24"/>
        </w:rPr>
        <w:t xml:space="preserve">- анализ объектов с целью выделения в них существенных признаков: </w:t>
      </w:r>
      <w:r w:rsidRPr="00685134">
        <w:rPr>
          <w:szCs w:val="24"/>
        </w:rPr>
        <w:t xml:space="preserve">сравнение моделей с целью выделения звуков, обозначаемых новой буквой: с. 13-14, 15-16, 17-18, 19, 20, 21,  24, 26, 29, 32, 35, 37- 38, 39-40, 41-42, 43-44, 45, 46, 49, 51, 53, 56, 60, 62, 63, 65,  67, 70, 73, 75, 78,  80, 82, 86-87, 89, 92, 95, 97, 103, 107, 110; анализ парных звонких-глухих звуков и моделей слов с этими звуками </w:t>
      </w:r>
      <w:r w:rsidRPr="00685134">
        <w:rPr>
          <w:szCs w:val="24"/>
          <w:lang w:val="en-US"/>
        </w:rPr>
        <w:t>c</w:t>
      </w:r>
      <w:r w:rsidRPr="00685134">
        <w:rPr>
          <w:szCs w:val="24"/>
        </w:rPr>
        <w:t xml:space="preserve"> целью обнаружения существенных признаков: преобладания шума и чередования звонких-глухих (с. 51, 58, 65, 71, 76, 84); обнаружение особенностей  </w:t>
      </w:r>
    </w:p>
    <w:p w:rsidR="001D3019" w:rsidRPr="00685134" w:rsidRDefault="001D3019" w:rsidP="001D3019">
      <w:pPr>
        <w:pBdr>
          <w:bottom w:val="single" w:sz="12" w:space="1" w:color="auto"/>
        </w:pBdr>
        <w:shd w:val="clear" w:color="auto" w:fill="FFFFFF"/>
        <w:ind w:firstLine="567"/>
        <w:rPr>
          <w:szCs w:val="24"/>
        </w:rPr>
      </w:pPr>
    </w:p>
    <w:p w:rsidR="001D3019" w:rsidRPr="00685134" w:rsidRDefault="001D3019" w:rsidP="001D3019">
      <w:pPr>
        <w:shd w:val="clear" w:color="auto" w:fill="FFFFFF"/>
        <w:ind w:firstLine="567"/>
        <w:rPr>
          <w:szCs w:val="24"/>
        </w:rPr>
      </w:pPr>
      <w:r w:rsidRPr="00685134">
        <w:rPr>
          <w:szCs w:val="24"/>
        </w:rPr>
        <w:t>*</w:t>
      </w:r>
      <w:r w:rsidRPr="00685134">
        <w:rPr>
          <w:rFonts w:eastAsia="NewtonCSanPin-Regular"/>
          <w:iCs/>
          <w:szCs w:val="24"/>
        </w:rPr>
        <w:t xml:space="preserve"> типовые задачи формирования личностных, регулятивных, познавательных, коммуникативных УУД при посредством изучения предметов «английский язык», «ИЗО»,</w:t>
      </w:r>
      <w:r w:rsidRPr="00685134">
        <w:rPr>
          <w:color w:val="000000"/>
          <w:szCs w:val="24"/>
        </w:rPr>
        <w:t xml:space="preserve"> Основы духовно-нравственной культуры народов России»</w:t>
      </w:r>
      <w:r w:rsidRPr="00685134">
        <w:rPr>
          <w:rFonts w:eastAsia="NewtonCSanPin-Regular"/>
          <w:iCs/>
          <w:szCs w:val="24"/>
        </w:rPr>
        <w:t xml:space="preserve"> «технология», «физкультура» будут пополнятся по мере введения стандартов второго поколения.</w:t>
      </w:r>
    </w:p>
    <w:p w:rsidR="001D3019" w:rsidRPr="00685134" w:rsidRDefault="001D3019" w:rsidP="001D3019">
      <w:pPr>
        <w:pStyle w:val="1f"/>
        <w:ind w:firstLine="855"/>
        <w:jc w:val="both"/>
        <w:rPr>
          <w:rFonts w:ascii="Times New Roman" w:hAnsi="Times New Roman" w:cs="Times New Roman"/>
          <w:sz w:val="24"/>
          <w:szCs w:val="24"/>
        </w:rPr>
      </w:pPr>
      <w:r w:rsidRPr="00685134">
        <w:rPr>
          <w:rFonts w:ascii="Times New Roman" w:hAnsi="Times New Roman" w:cs="Times New Roman"/>
          <w:sz w:val="24"/>
          <w:szCs w:val="24"/>
        </w:rPr>
        <w:t xml:space="preserve">букв я, ё, ю, е: использование  букв для обозначения звука [й'] в начале слова  и после разделительных  знаков ь и ъ (с.37 - 43;  с 86, с. 89); обнаружение особой роли буквы ь  после букв согласных звуков (с. 45);   выяснение общих черт непарных  согласных (с.92, 95, 103, 111);    </w:t>
      </w:r>
    </w:p>
    <w:p w:rsidR="001D3019" w:rsidRPr="00685134" w:rsidRDefault="001D3019" w:rsidP="001D3019">
      <w:pPr>
        <w:pStyle w:val="1f"/>
        <w:ind w:firstLine="855"/>
        <w:jc w:val="both"/>
        <w:rPr>
          <w:rFonts w:ascii="Times New Roman" w:hAnsi="Times New Roman" w:cs="Times New Roman"/>
          <w:sz w:val="24"/>
          <w:szCs w:val="24"/>
        </w:rPr>
      </w:pPr>
      <w:r w:rsidRPr="00685134">
        <w:rPr>
          <w:rFonts w:ascii="Times New Roman" w:hAnsi="Times New Roman" w:cs="Times New Roman"/>
          <w:i/>
          <w:iCs/>
          <w:sz w:val="24"/>
          <w:szCs w:val="24"/>
        </w:rPr>
        <w:t xml:space="preserve">- подведение под понятие на основе распознавания объектов, выделения существенных признаков: </w:t>
      </w:r>
      <w:r w:rsidRPr="00685134">
        <w:rPr>
          <w:rFonts w:ascii="Times New Roman" w:hAnsi="Times New Roman" w:cs="Times New Roman"/>
          <w:sz w:val="24"/>
          <w:szCs w:val="24"/>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(с. 36-37);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1D3019" w:rsidRPr="00685134" w:rsidRDefault="001D3019" w:rsidP="001D3019">
      <w:pPr>
        <w:pStyle w:val="1f"/>
        <w:tabs>
          <w:tab w:val="left" w:pos="0"/>
        </w:tabs>
        <w:ind w:firstLine="855"/>
        <w:jc w:val="both"/>
        <w:rPr>
          <w:rFonts w:ascii="Times New Roman" w:hAnsi="Times New Roman" w:cs="Times New Roman"/>
          <w:sz w:val="24"/>
          <w:szCs w:val="24"/>
        </w:rPr>
      </w:pPr>
      <w:r w:rsidRPr="00685134">
        <w:rPr>
          <w:rFonts w:ascii="Times New Roman" w:hAnsi="Times New Roman" w:cs="Times New Roman"/>
          <w:i/>
          <w:iCs/>
          <w:sz w:val="24"/>
          <w:szCs w:val="24"/>
        </w:rPr>
        <w:t xml:space="preserve">- установление причинно-следственных связей: </w:t>
      </w:r>
      <w:r w:rsidRPr="00685134">
        <w:rPr>
          <w:rFonts w:ascii="Times New Roman" w:hAnsi="Times New Roman" w:cs="Times New Roman"/>
          <w:sz w:val="24"/>
          <w:szCs w:val="24"/>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1D3019" w:rsidRPr="00685134" w:rsidRDefault="001D3019" w:rsidP="00CB1B78">
      <w:pPr>
        <w:pStyle w:val="1f"/>
        <w:tabs>
          <w:tab w:val="left" w:pos="0"/>
        </w:tabs>
        <w:jc w:val="both"/>
        <w:rPr>
          <w:rFonts w:ascii="Times New Roman" w:hAnsi="Times New Roman" w:cs="Times New Roman"/>
          <w:sz w:val="24"/>
          <w:szCs w:val="24"/>
        </w:rPr>
      </w:pPr>
    </w:p>
    <w:p w:rsidR="001D3019" w:rsidRPr="00685134" w:rsidRDefault="001D3019" w:rsidP="001D3019">
      <w:pPr>
        <w:pStyle w:val="a9"/>
        <w:spacing w:line="240" w:lineRule="auto"/>
        <w:ind w:firstLine="855"/>
        <w:jc w:val="center"/>
        <w:rPr>
          <w:rFonts w:ascii="Times New Roman" w:hAnsi="Times New Roman" w:cs="Times New Roman"/>
          <w:sz w:val="24"/>
          <w:szCs w:val="24"/>
        </w:rPr>
      </w:pPr>
      <w:r w:rsidRPr="00685134">
        <w:rPr>
          <w:rFonts w:ascii="Times New Roman" w:hAnsi="Times New Roman" w:cs="Times New Roman"/>
          <w:b/>
          <w:bCs/>
          <w:i/>
          <w:iCs/>
          <w:sz w:val="24"/>
          <w:szCs w:val="24"/>
        </w:rPr>
        <w:t>Формирование УУД средствами учебного предмета «Русский язык»</w:t>
      </w:r>
      <w:r w:rsidRPr="00685134">
        <w:rPr>
          <w:rStyle w:val="37"/>
          <w:rFonts w:ascii="Times New Roman" w:hAnsi="Times New Roman" w:cs="Times New Roman"/>
          <w:b/>
          <w:bCs/>
          <w:i/>
          <w:iCs/>
          <w:sz w:val="24"/>
          <w:szCs w:val="24"/>
        </w:rPr>
        <w:footnoteReference w:id="2"/>
      </w:r>
    </w:p>
    <w:p w:rsidR="001D3019" w:rsidRPr="00685134" w:rsidRDefault="001D3019" w:rsidP="001D3019">
      <w:pPr>
        <w:pStyle w:val="a9"/>
        <w:spacing w:line="240" w:lineRule="auto"/>
        <w:ind w:firstLine="855"/>
        <w:jc w:val="center"/>
        <w:rPr>
          <w:rFonts w:ascii="Times New Roman" w:hAnsi="Times New Roman" w:cs="Times New Roman"/>
          <w:sz w:val="24"/>
          <w:szCs w:val="24"/>
        </w:rPr>
      </w:pPr>
    </w:p>
    <w:p w:rsidR="001D3019" w:rsidRPr="00685134" w:rsidRDefault="001D3019" w:rsidP="001D3019">
      <w:pPr>
        <w:pStyle w:val="a9"/>
        <w:spacing w:line="240" w:lineRule="auto"/>
        <w:ind w:firstLine="855"/>
        <w:rPr>
          <w:rFonts w:ascii="Times New Roman" w:hAnsi="Times New Roman" w:cs="Times New Roman"/>
          <w:sz w:val="24"/>
          <w:szCs w:val="24"/>
        </w:rPr>
      </w:pPr>
      <w:r w:rsidRPr="00685134">
        <w:rPr>
          <w:rFonts w:ascii="Times New Roman" w:hAnsi="Times New Roman" w:cs="Times New Roman"/>
          <w:sz w:val="24"/>
          <w:szCs w:val="24"/>
        </w:rPr>
        <w:t xml:space="preserve">Рассмотрим содержание учебников </w:t>
      </w:r>
      <w:r w:rsidRPr="00685134">
        <w:rPr>
          <w:rFonts w:ascii="Times New Roman" w:hAnsi="Times New Roman" w:cs="Times New Roman"/>
          <w:b/>
          <w:i/>
          <w:sz w:val="24"/>
          <w:szCs w:val="24"/>
          <w:u w:val="single"/>
        </w:rPr>
        <w:t>1–4 классов</w:t>
      </w:r>
      <w:r w:rsidRPr="00685134">
        <w:rPr>
          <w:rFonts w:ascii="Times New Roman" w:hAnsi="Times New Roman" w:cs="Times New Roman"/>
          <w:sz w:val="24"/>
          <w:szCs w:val="24"/>
        </w:rPr>
        <w:t xml:space="preserve">, которое является предметом специального внимания в </w:t>
      </w:r>
      <w:r w:rsidRPr="00685134">
        <w:rPr>
          <w:rFonts w:ascii="Times New Roman" w:hAnsi="Times New Roman" w:cs="Times New Roman"/>
          <w:i/>
          <w:iCs/>
          <w:sz w:val="24"/>
          <w:szCs w:val="24"/>
        </w:rPr>
        <w:t>Ст</w:t>
      </w:r>
      <w:r w:rsidRPr="00685134">
        <w:rPr>
          <w:rFonts w:ascii="Times New Roman" w:hAnsi="Times New Roman" w:cs="Times New Roman"/>
          <w:i/>
          <w:sz w:val="24"/>
          <w:szCs w:val="24"/>
        </w:rPr>
        <w:t>андарте</w:t>
      </w:r>
      <w:r w:rsidRPr="00685134">
        <w:rPr>
          <w:rFonts w:ascii="Times New Roman" w:hAnsi="Times New Roman" w:cs="Times New Roman"/>
          <w:sz w:val="24"/>
          <w:szCs w:val="24"/>
        </w:rPr>
        <w:t xml:space="preserve"> и связано с  формированием УУД. Для этого проанализируем приемы и типы заданий  учебника 1-го класса, где проектируется формирование УУД. </w:t>
      </w:r>
    </w:p>
    <w:p w:rsidR="001D3019" w:rsidRPr="00685134" w:rsidRDefault="001D3019" w:rsidP="001D3019">
      <w:pPr>
        <w:pStyle w:val="a5"/>
        <w:ind w:left="0" w:firstLine="855"/>
        <w:rPr>
          <w:i/>
          <w:iCs/>
          <w:szCs w:val="24"/>
        </w:rPr>
      </w:pPr>
      <w:r w:rsidRPr="00685134">
        <w:rPr>
          <w:i/>
          <w:iCs/>
          <w:szCs w:val="24"/>
        </w:rPr>
        <w:t>Личностные УУД:</w:t>
      </w:r>
    </w:p>
    <w:p w:rsidR="001D3019" w:rsidRPr="00685134" w:rsidRDefault="001D3019" w:rsidP="001D3019">
      <w:pPr>
        <w:pStyle w:val="a5"/>
        <w:ind w:left="0" w:firstLine="855"/>
        <w:jc w:val="both"/>
        <w:rPr>
          <w:szCs w:val="24"/>
        </w:rPr>
      </w:pPr>
      <w:r w:rsidRPr="00685134">
        <w:rPr>
          <w:i/>
          <w:iCs/>
          <w:szCs w:val="24"/>
        </w:rPr>
        <w:t xml:space="preserve">- самоопределение: </w:t>
      </w:r>
      <w:r w:rsidRPr="00685134">
        <w:rPr>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w:t>
      </w:r>
      <w:r w:rsidRPr="00685134">
        <w:rPr>
          <w:szCs w:val="24"/>
        </w:rPr>
        <w:lastRenderedPageBreak/>
        <w:t>Маше (Мише) объяснить что-то, или подтвердить её/его точку зрения, или доказать что-то, или ответить на данный вопрос»:  с. 20, 23, 34, 35, 40, 46, 48, 57, 69;</w:t>
      </w:r>
    </w:p>
    <w:p w:rsidR="001D3019" w:rsidRPr="00685134" w:rsidRDefault="001D3019" w:rsidP="00B90AD0">
      <w:pPr>
        <w:pStyle w:val="a5"/>
        <w:widowControl w:val="0"/>
        <w:numPr>
          <w:ilvl w:val="0"/>
          <w:numId w:val="31"/>
        </w:numPr>
        <w:suppressAutoHyphens/>
        <w:overflowPunct/>
        <w:autoSpaceDE/>
        <w:autoSpaceDN/>
        <w:adjustRightInd/>
        <w:ind w:left="0" w:firstLine="855"/>
        <w:jc w:val="center"/>
        <w:textAlignment w:val="auto"/>
        <w:rPr>
          <w:szCs w:val="24"/>
        </w:rPr>
      </w:pPr>
      <w:r w:rsidRPr="00685134">
        <w:rPr>
          <w:i/>
          <w:iCs/>
          <w:szCs w:val="24"/>
        </w:rPr>
        <w:t xml:space="preserve">смыслообразование и нравственно-этическая ориентация: </w:t>
      </w:r>
      <w:r w:rsidRPr="00685134">
        <w:rPr>
          <w:szCs w:val="24"/>
        </w:rPr>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 с. 7, 11, 14, 15, 44, 55, 56,  59,  87, 89.</w:t>
      </w:r>
    </w:p>
    <w:p w:rsidR="001D3019" w:rsidRPr="00685134" w:rsidRDefault="001D3019" w:rsidP="001D3019">
      <w:pPr>
        <w:pStyle w:val="a5"/>
        <w:ind w:left="0" w:firstLine="855"/>
        <w:rPr>
          <w:i/>
          <w:iCs/>
          <w:szCs w:val="24"/>
        </w:rPr>
      </w:pPr>
      <w:r w:rsidRPr="00685134">
        <w:rPr>
          <w:i/>
          <w:iCs/>
          <w:szCs w:val="24"/>
        </w:rPr>
        <w:t>Регулятивные УУД (контроль и самоконтроль):</w:t>
      </w:r>
    </w:p>
    <w:p w:rsidR="001D3019" w:rsidRPr="00685134" w:rsidRDefault="001D3019" w:rsidP="001D3019">
      <w:pPr>
        <w:pStyle w:val="a5"/>
        <w:ind w:left="0" w:firstLine="855"/>
        <w:jc w:val="both"/>
        <w:rPr>
          <w:szCs w:val="24"/>
        </w:rPr>
      </w:pPr>
      <w:r w:rsidRPr="00685134">
        <w:rPr>
          <w:i/>
          <w:iCs/>
          <w:szCs w:val="24"/>
        </w:rPr>
        <w:t xml:space="preserve">- осуществление контроля процесса и результатов деятельности: </w:t>
      </w:r>
      <w:r w:rsidRPr="00685134">
        <w:rPr>
          <w:szCs w:val="24"/>
        </w:rPr>
        <w:t>задания типа «Миша сказал, что ему два раза встретился звук [о] в детских именах. П</w:t>
      </w:r>
      <w:r w:rsidRPr="00685134">
        <w:rPr>
          <w:szCs w:val="24"/>
          <w:u w:val="single"/>
        </w:rPr>
        <w:t>роверь: прав ли</w:t>
      </w:r>
      <w:r w:rsidRPr="00685134">
        <w:rPr>
          <w:szCs w:val="24"/>
        </w:rPr>
        <w:t xml:space="preserve"> Миша? Д</w:t>
      </w:r>
      <w:r w:rsidRPr="00685134">
        <w:rPr>
          <w:szCs w:val="24"/>
          <w:u w:val="single"/>
        </w:rPr>
        <w:t>ля этого вернись</w:t>
      </w:r>
      <w:r w:rsidRPr="00685134">
        <w:rPr>
          <w:szCs w:val="24"/>
        </w:rPr>
        <w:t xml:space="preserve"> к звуковой записи слов», «Маша сказала, что каждому твёрдому согласному звуку обязательно соответствует мягкий согласный звук. П</w:t>
      </w:r>
      <w:r w:rsidRPr="00685134">
        <w:rPr>
          <w:szCs w:val="24"/>
          <w:u w:val="single"/>
        </w:rPr>
        <w:t>роверь: права ли Маша</w:t>
      </w:r>
      <w:r w:rsidRPr="00685134">
        <w:rPr>
          <w:szCs w:val="24"/>
        </w:rPr>
        <w:t>? Исследуй  для этого звуковой столбик»;</w:t>
      </w:r>
    </w:p>
    <w:p w:rsidR="001D3019" w:rsidRPr="00685134" w:rsidRDefault="001D3019" w:rsidP="001D3019">
      <w:pPr>
        <w:pStyle w:val="a5"/>
        <w:ind w:left="0" w:firstLine="855"/>
        <w:jc w:val="both"/>
        <w:rPr>
          <w:szCs w:val="24"/>
        </w:rPr>
      </w:pPr>
      <w:r w:rsidRPr="00685134">
        <w:rPr>
          <w:i/>
          <w:iCs/>
          <w:szCs w:val="24"/>
        </w:rPr>
        <w:t xml:space="preserve">- самоконтроль процесса и результатов деятельности: </w:t>
      </w:r>
      <w:r w:rsidRPr="00685134">
        <w:rPr>
          <w:szCs w:val="24"/>
        </w:rPr>
        <w:t>задания типа:  «П</w:t>
      </w:r>
      <w:r w:rsidRPr="00685134">
        <w:rPr>
          <w:szCs w:val="24"/>
          <w:u w:val="single"/>
        </w:rPr>
        <w:t>роверь</w:t>
      </w:r>
      <w:r w:rsidRPr="00685134">
        <w:rPr>
          <w:szCs w:val="24"/>
        </w:rPr>
        <w:t xml:space="preserve">, на какие буквы </w:t>
      </w:r>
      <w:r w:rsidRPr="00685134">
        <w:rPr>
          <w:szCs w:val="24"/>
          <w:u w:val="single"/>
        </w:rPr>
        <w:t>на твоих полках</w:t>
      </w:r>
      <w:r w:rsidRPr="00685134">
        <w:rPr>
          <w:szCs w:val="24"/>
        </w:rPr>
        <w:t xml:space="preserve"> нет фамилий писателей? А у твоего соседа?»; «Тяни первый слог. Ч</w:t>
      </w:r>
      <w:r w:rsidRPr="00685134">
        <w:rPr>
          <w:szCs w:val="24"/>
          <w:u w:val="single"/>
        </w:rPr>
        <w:t>то у тебя получилось</w:t>
      </w:r>
      <w:r w:rsidRPr="00685134">
        <w:rPr>
          <w:szCs w:val="24"/>
        </w:rPr>
        <w:t>? П</w:t>
      </w:r>
      <w:r w:rsidRPr="00685134">
        <w:rPr>
          <w:szCs w:val="24"/>
          <w:u w:val="single"/>
        </w:rPr>
        <w:t>роверь:</w:t>
      </w:r>
      <w:r w:rsidRPr="00685134">
        <w:rPr>
          <w:szCs w:val="24"/>
        </w:rPr>
        <w:t xml:space="preserve"> совпадает ли это с указанием звукового столбика?»; «В</w:t>
      </w:r>
      <w:r w:rsidRPr="00685134">
        <w:rPr>
          <w:szCs w:val="24"/>
          <w:u w:val="single"/>
        </w:rPr>
        <w:t xml:space="preserve">ернись </w:t>
      </w:r>
      <w:r w:rsidRPr="00685134">
        <w:rPr>
          <w:szCs w:val="24"/>
        </w:rPr>
        <w:t>к упражнению № 26. П</w:t>
      </w:r>
      <w:r w:rsidRPr="00685134">
        <w:rPr>
          <w:szCs w:val="24"/>
          <w:u w:val="single"/>
        </w:rPr>
        <w:t>еречитай</w:t>
      </w:r>
      <w:r w:rsidRPr="00685134">
        <w:rPr>
          <w:szCs w:val="24"/>
        </w:rPr>
        <w:t xml:space="preserve"> слова, выделенные жирным шрифтом. Какие два слова </w:t>
      </w:r>
      <w:r w:rsidRPr="00685134">
        <w:rPr>
          <w:szCs w:val="24"/>
          <w:u w:val="single"/>
        </w:rPr>
        <w:t>ты теперь сумеешь</w:t>
      </w:r>
      <w:r w:rsidRPr="00685134">
        <w:rPr>
          <w:szCs w:val="24"/>
        </w:rPr>
        <w:t xml:space="preserve"> записать правильно?»: с. 9, 29, </w:t>
      </w:r>
      <w:r w:rsidRPr="00685134">
        <w:rPr>
          <w:b/>
          <w:szCs w:val="24"/>
        </w:rPr>
        <w:t>34</w:t>
      </w:r>
      <w:r w:rsidRPr="00685134">
        <w:rPr>
          <w:szCs w:val="24"/>
        </w:rPr>
        <w:t xml:space="preserve">, 36, 38, </w:t>
      </w:r>
      <w:r w:rsidRPr="00685134">
        <w:rPr>
          <w:b/>
          <w:szCs w:val="24"/>
        </w:rPr>
        <w:t>47</w:t>
      </w:r>
      <w:r w:rsidRPr="00685134">
        <w:rPr>
          <w:szCs w:val="24"/>
        </w:rPr>
        <w:t xml:space="preserve">;  57, 58, 60, 61, </w:t>
      </w:r>
      <w:r w:rsidRPr="00685134">
        <w:rPr>
          <w:b/>
          <w:szCs w:val="24"/>
        </w:rPr>
        <w:t>63</w:t>
      </w:r>
      <w:r w:rsidRPr="00685134">
        <w:rPr>
          <w:szCs w:val="24"/>
        </w:rPr>
        <w:t xml:space="preserve">, 64, </w:t>
      </w:r>
      <w:r w:rsidRPr="00685134">
        <w:rPr>
          <w:b/>
          <w:szCs w:val="24"/>
        </w:rPr>
        <w:t>66,</w:t>
      </w:r>
      <w:r w:rsidRPr="00685134">
        <w:rPr>
          <w:szCs w:val="24"/>
        </w:rPr>
        <w:t xml:space="preserve">  69/</w:t>
      </w:r>
      <w:r w:rsidRPr="00685134">
        <w:rPr>
          <w:b/>
          <w:szCs w:val="24"/>
        </w:rPr>
        <w:t>69</w:t>
      </w:r>
      <w:r w:rsidRPr="00685134">
        <w:rPr>
          <w:szCs w:val="24"/>
        </w:rPr>
        <w:t xml:space="preserve">, </w:t>
      </w:r>
      <w:r w:rsidRPr="00685134">
        <w:rPr>
          <w:b/>
          <w:szCs w:val="24"/>
        </w:rPr>
        <w:t>71</w:t>
      </w:r>
      <w:r w:rsidRPr="00685134">
        <w:rPr>
          <w:szCs w:val="24"/>
        </w:rPr>
        <w:t xml:space="preserve">, 74,   78, </w:t>
      </w:r>
      <w:r w:rsidRPr="00685134">
        <w:rPr>
          <w:b/>
          <w:szCs w:val="24"/>
        </w:rPr>
        <w:t>79</w:t>
      </w:r>
      <w:r w:rsidRPr="00685134">
        <w:rPr>
          <w:szCs w:val="24"/>
        </w:rPr>
        <w:t>, 90/</w:t>
      </w:r>
      <w:r w:rsidRPr="00685134">
        <w:rPr>
          <w:b/>
          <w:szCs w:val="24"/>
        </w:rPr>
        <w:t>90</w:t>
      </w:r>
      <w:r w:rsidRPr="00685134">
        <w:rPr>
          <w:szCs w:val="24"/>
        </w:rPr>
        <w:t>, 92  (рефлексия).</w:t>
      </w:r>
    </w:p>
    <w:p w:rsidR="001D3019" w:rsidRPr="00685134" w:rsidRDefault="001D3019" w:rsidP="001D3019">
      <w:pPr>
        <w:pStyle w:val="a5"/>
        <w:ind w:left="0" w:firstLine="810"/>
        <w:rPr>
          <w:bCs/>
          <w:i/>
          <w:iCs/>
          <w:szCs w:val="24"/>
        </w:rPr>
      </w:pPr>
      <w:r w:rsidRPr="00685134">
        <w:rPr>
          <w:bCs/>
          <w:i/>
          <w:iCs/>
          <w:szCs w:val="24"/>
        </w:rPr>
        <w:t>Познавательные УУД (общеучебные):</w:t>
      </w:r>
    </w:p>
    <w:p w:rsidR="001D3019" w:rsidRPr="00685134" w:rsidRDefault="001D3019" w:rsidP="001D3019">
      <w:pPr>
        <w:pStyle w:val="a5"/>
        <w:tabs>
          <w:tab w:val="left" w:pos="0"/>
        </w:tabs>
        <w:ind w:left="0" w:firstLine="810"/>
        <w:jc w:val="both"/>
        <w:rPr>
          <w:szCs w:val="24"/>
        </w:rPr>
      </w:pPr>
      <w:r w:rsidRPr="00685134">
        <w:rPr>
          <w:szCs w:val="24"/>
        </w:rPr>
        <w:t xml:space="preserve">- </w:t>
      </w:r>
      <w:r w:rsidRPr="00685134">
        <w:rPr>
          <w:i/>
          <w:iCs/>
          <w:szCs w:val="24"/>
        </w:rPr>
        <w:t xml:space="preserve">умение применять правила и пользоваться инструкциями и освоенными закономерностями. </w:t>
      </w:r>
      <w:r w:rsidRPr="00685134">
        <w:rPr>
          <w:szCs w:val="24"/>
        </w:rPr>
        <w:t xml:space="preserve">Задания типа: «Из всех слов, выделенных жирным шрифтом, </w:t>
      </w:r>
      <w:r w:rsidRPr="00685134">
        <w:rPr>
          <w:szCs w:val="24"/>
          <w:u w:val="single"/>
        </w:rPr>
        <w:t>выпиши только те, которые</w:t>
      </w:r>
      <w:r w:rsidRPr="00685134">
        <w:rPr>
          <w:szCs w:val="24"/>
        </w:rPr>
        <w:t xml:space="preserve"> подтверждают новое правило»; «В</w:t>
      </w:r>
      <w:r w:rsidRPr="00685134">
        <w:rPr>
          <w:szCs w:val="24"/>
          <w:u w:val="single"/>
        </w:rPr>
        <w:t xml:space="preserve">ернись </w:t>
      </w:r>
      <w:r w:rsidRPr="00685134">
        <w:rPr>
          <w:szCs w:val="24"/>
        </w:rPr>
        <w:t>к столбику-списку животных. П</w:t>
      </w:r>
      <w:r w:rsidRPr="00685134">
        <w:rPr>
          <w:szCs w:val="24"/>
          <w:u w:val="single"/>
        </w:rPr>
        <w:t>римеряй</w:t>
      </w:r>
      <w:r w:rsidRPr="00685134">
        <w:rPr>
          <w:szCs w:val="24"/>
        </w:rPr>
        <w:t xml:space="preserve"> к каждому из них указанные слова-названия признаков. В</w:t>
      </w:r>
      <w:r w:rsidRPr="00685134">
        <w:rPr>
          <w:szCs w:val="24"/>
          <w:u w:val="single"/>
        </w:rPr>
        <w:t>ыписывай подходящие</w:t>
      </w:r>
      <w:r w:rsidRPr="00685134">
        <w:rPr>
          <w:szCs w:val="24"/>
        </w:rPr>
        <w:t xml:space="preserve"> по смыслу»; «Вернись к схемам на странице 6. Уточни, на какие согласные показывают буквы и и е. Работает ли  это правило в данном случае?»: с. </w:t>
      </w:r>
      <w:r w:rsidRPr="00685134">
        <w:rPr>
          <w:b/>
          <w:szCs w:val="24"/>
        </w:rPr>
        <w:t>15</w:t>
      </w:r>
      <w:r w:rsidRPr="00685134">
        <w:rPr>
          <w:szCs w:val="24"/>
        </w:rPr>
        <w:t>, 16/</w:t>
      </w:r>
      <w:r w:rsidRPr="00685134">
        <w:rPr>
          <w:b/>
          <w:szCs w:val="24"/>
        </w:rPr>
        <w:t>16</w:t>
      </w:r>
      <w:r w:rsidRPr="00685134">
        <w:rPr>
          <w:szCs w:val="24"/>
        </w:rPr>
        <w:t>, 17/</w:t>
      </w:r>
      <w:r w:rsidRPr="00685134">
        <w:rPr>
          <w:b/>
          <w:szCs w:val="24"/>
        </w:rPr>
        <w:t>17</w:t>
      </w:r>
      <w:r w:rsidRPr="00685134">
        <w:rPr>
          <w:szCs w:val="24"/>
        </w:rPr>
        <w:t>, 20/</w:t>
      </w:r>
      <w:r w:rsidRPr="00685134">
        <w:rPr>
          <w:b/>
          <w:szCs w:val="24"/>
        </w:rPr>
        <w:t>20</w:t>
      </w:r>
      <w:r w:rsidRPr="00685134">
        <w:rPr>
          <w:szCs w:val="24"/>
        </w:rPr>
        <w:t xml:space="preserve">, 29, 30, 35, 38, 39, 40; </w:t>
      </w:r>
      <w:r w:rsidRPr="00685134">
        <w:rPr>
          <w:b/>
          <w:szCs w:val="24"/>
        </w:rPr>
        <w:t>52</w:t>
      </w:r>
      <w:r w:rsidRPr="00685134">
        <w:rPr>
          <w:szCs w:val="24"/>
        </w:rPr>
        <w:t>,  57, 58,  60/</w:t>
      </w:r>
      <w:r w:rsidRPr="00685134">
        <w:rPr>
          <w:b/>
          <w:szCs w:val="24"/>
        </w:rPr>
        <w:t>60,</w:t>
      </w:r>
      <w:r w:rsidRPr="00685134">
        <w:rPr>
          <w:szCs w:val="24"/>
        </w:rPr>
        <w:t xml:space="preserve"> 62, 65/</w:t>
      </w:r>
      <w:r w:rsidRPr="00685134">
        <w:rPr>
          <w:b/>
          <w:szCs w:val="24"/>
        </w:rPr>
        <w:t>65</w:t>
      </w:r>
      <w:r w:rsidRPr="00685134">
        <w:rPr>
          <w:szCs w:val="24"/>
        </w:rPr>
        <w:t xml:space="preserve">, 68,  </w:t>
      </w:r>
      <w:r w:rsidRPr="00685134">
        <w:rPr>
          <w:b/>
          <w:szCs w:val="24"/>
        </w:rPr>
        <w:t>72</w:t>
      </w:r>
      <w:r w:rsidRPr="00685134">
        <w:rPr>
          <w:szCs w:val="24"/>
        </w:rPr>
        <w:t>/72, 80, 90/</w:t>
      </w:r>
      <w:r w:rsidRPr="00685134">
        <w:rPr>
          <w:b/>
          <w:szCs w:val="24"/>
        </w:rPr>
        <w:t>90</w:t>
      </w:r>
      <w:r w:rsidRPr="00685134">
        <w:rPr>
          <w:szCs w:val="24"/>
        </w:rPr>
        <w:t>, 92/</w:t>
      </w:r>
      <w:r w:rsidRPr="00685134">
        <w:rPr>
          <w:b/>
          <w:szCs w:val="24"/>
        </w:rPr>
        <w:t>92</w:t>
      </w:r>
      <w:r w:rsidRPr="00685134">
        <w:rPr>
          <w:szCs w:val="24"/>
        </w:rPr>
        <w:t>.</w:t>
      </w:r>
    </w:p>
    <w:p w:rsidR="001D3019" w:rsidRPr="00685134" w:rsidRDefault="001D3019" w:rsidP="001D3019">
      <w:pPr>
        <w:pStyle w:val="a5"/>
        <w:tabs>
          <w:tab w:val="left" w:pos="0"/>
        </w:tabs>
        <w:ind w:left="0" w:firstLine="810"/>
        <w:jc w:val="both"/>
        <w:rPr>
          <w:szCs w:val="24"/>
        </w:rPr>
      </w:pPr>
      <w:r w:rsidRPr="00685134">
        <w:rPr>
          <w:i/>
          <w:iCs/>
          <w:szCs w:val="24"/>
        </w:rPr>
        <w:t xml:space="preserve">- умение ставить, формулировать и решать проблемы </w:t>
      </w:r>
      <w:r w:rsidRPr="00685134">
        <w:rPr>
          <w:szCs w:val="24"/>
        </w:rPr>
        <w:t xml:space="preserve">как некоего  целого, включающего целый ряд логических шагов: использование в предложении предлога: с.19-20; установление качества звука [й’]: с.35-37. </w:t>
      </w:r>
    </w:p>
    <w:p w:rsidR="001D3019" w:rsidRPr="00685134" w:rsidRDefault="001D3019" w:rsidP="001D3019">
      <w:pPr>
        <w:pStyle w:val="a5"/>
        <w:ind w:left="0" w:firstLine="810"/>
        <w:rPr>
          <w:bCs/>
          <w:i/>
          <w:iCs/>
          <w:szCs w:val="24"/>
        </w:rPr>
      </w:pPr>
      <w:r w:rsidRPr="00685134">
        <w:rPr>
          <w:bCs/>
          <w:i/>
          <w:iCs/>
          <w:szCs w:val="24"/>
        </w:rPr>
        <w:t>Познавательные УУД (информационные):</w:t>
      </w:r>
    </w:p>
    <w:p w:rsidR="001D3019" w:rsidRPr="00685134" w:rsidRDefault="001D3019" w:rsidP="001D3019">
      <w:pPr>
        <w:pStyle w:val="a5"/>
        <w:ind w:left="0" w:firstLine="810"/>
        <w:jc w:val="both"/>
        <w:rPr>
          <w:i/>
          <w:iCs/>
          <w:szCs w:val="24"/>
        </w:rPr>
      </w:pPr>
      <w:r w:rsidRPr="00685134">
        <w:rPr>
          <w:i/>
          <w:iCs/>
          <w:szCs w:val="24"/>
        </w:rPr>
        <w:t xml:space="preserve">- обучение работе с разными видами информации: </w:t>
      </w:r>
    </w:p>
    <w:p w:rsidR="001D3019" w:rsidRPr="00685134" w:rsidRDefault="001D3019" w:rsidP="001D3019">
      <w:pPr>
        <w:pStyle w:val="a5"/>
        <w:ind w:left="0" w:firstLine="810"/>
        <w:jc w:val="both"/>
        <w:rPr>
          <w:szCs w:val="24"/>
        </w:rPr>
      </w:pPr>
      <w:r w:rsidRPr="00685134">
        <w:rPr>
          <w:szCs w:val="24"/>
        </w:rPr>
        <w:t xml:space="preserve">а) формирование умения поиска начала урока </w:t>
      </w:r>
      <w:r w:rsidRPr="00685134">
        <w:rPr>
          <w:szCs w:val="24"/>
          <w:u w:val="single"/>
        </w:rPr>
        <w:t>по условным обозначениям</w:t>
      </w:r>
      <w:r w:rsidRPr="00685134">
        <w:rPr>
          <w:szCs w:val="24"/>
        </w:rPr>
        <w:t>: символу главы и порядковому символу урока, а также умения соотносить эти обозначения в учебнике и тетради: с.5, 8, 9, 14, 15, 16, 18, 21, 25, 28, 29, 32, 35, 37, 40, 42, 45, 47; 49, 53, 56,    60,   62,  64,   66,    68,  71, 73, 74, 76, 79, 81, 83, 85, 86, 87, 90;</w:t>
      </w:r>
    </w:p>
    <w:p w:rsidR="001D3019" w:rsidRPr="00685134" w:rsidRDefault="001D3019" w:rsidP="001D3019">
      <w:pPr>
        <w:pStyle w:val="a5"/>
        <w:ind w:left="0" w:firstLine="810"/>
        <w:jc w:val="both"/>
        <w:rPr>
          <w:szCs w:val="24"/>
        </w:rPr>
      </w:pPr>
      <w:r w:rsidRPr="00685134">
        <w:rPr>
          <w:szCs w:val="24"/>
        </w:rPr>
        <w:t>б) формирование умения читать дидактические иллюстрации с размещенными внутри словами и словосочетаниями: с.5, 7, 8-9, 12-13, 18, 21, 40, 41, 81;</w:t>
      </w:r>
    </w:p>
    <w:p w:rsidR="001D3019" w:rsidRPr="00685134" w:rsidRDefault="001D3019" w:rsidP="001D3019">
      <w:pPr>
        <w:pStyle w:val="a5"/>
        <w:ind w:left="0" w:firstLine="810"/>
        <w:jc w:val="both"/>
        <w:rPr>
          <w:szCs w:val="24"/>
        </w:rPr>
      </w:pPr>
      <w:r w:rsidRPr="00685134">
        <w:rPr>
          <w:szCs w:val="24"/>
        </w:rPr>
        <w:t>в) обучение работе с вертикальным звукобуквенным столбиком (удержание заданного аспекта и выбор информации по заданному аспекту): с. 6, 8, 10, 12, 29, 30, 32, 35, 37, 38, 39, 40, 43; 57, 78, 90-91;</w:t>
      </w:r>
    </w:p>
    <w:p w:rsidR="001D3019" w:rsidRPr="00685134" w:rsidRDefault="001D3019" w:rsidP="001D3019">
      <w:pPr>
        <w:pStyle w:val="a5"/>
        <w:tabs>
          <w:tab w:val="left" w:pos="0"/>
        </w:tabs>
        <w:ind w:left="0" w:firstLine="810"/>
        <w:jc w:val="both"/>
        <w:rPr>
          <w:szCs w:val="24"/>
        </w:rPr>
      </w:pPr>
      <w:r w:rsidRPr="00685134">
        <w:rPr>
          <w:szCs w:val="24"/>
        </w:rPr>
        <w:t>г) обучение работе с информацией, представленной в графической форме: с. 42.  52, 60, 65, 72.</w:t>
      </w:r>
    </w:p>
    <w:p w:rsidR="001D3019" w:rsidRPr="00685134" w:rsidRDefault="001D3019" w:rsidP="001D3019">
      <w:pPr>
        <w:pStyle w:val="a5"/>
        <w:ind w:left="0" w:firstLine="810"/>
        <w:jc w:val="both"/>
        <w:rPr>
          <w:i/>
          <w:iCs/>
          <w:szCs w:val="24"/>
        </w:rPr>
      </w:pPr>
      <w:r w:rsidRPr="00685134">
        <w:rPr>
          <w:bCs/>
          <w:i/>
          <w:iCs/>
          <w:szCs w:val="24"/>
        </w:rPr>
        <w:t xml:space="preserve">Познавательные УУД (информационные) </w:t>
      </w:r>
      <w:r w:rsidRPr="00685134">
        <w:rPr>
          <w:i/>
          <w:iCs/>
          <w:szCs w:val="24"/>
        </w:rPr>
        <w:t xml:space="preserve">- обучение работе с разными видами информации по другим основаниям: </w:t>
      </w:r>
    </w:p>
    <w:p w:rsidR="001D3019" w:rsidRPr="00685134" w:rsidRDefault="001D3019" w:rsidP="001D3019">
      <w:pPr>
        <w:ind w:firstLine="855"/>
        <w:jc w:val="both"/>
        <w:rPr>
          <w:szCs w:val="24"/>
        </w:rPr>
      </w:pPr>
      <w:r w:rsidRPr="00685134">
        <w:rPr>
          <w:szCs w:val="24"/>
        </w:rPr>
        <w:t xml:space="preserve">1. </w:t>
      </w:r>
      <w:r w:rsidRPr="00685134">
        <w:rPr>
          <w:i/>
          <w:iCs/>
          <w:szCs w:val="24"/>
        </w:rPr>
        <w:t>Поиск и фиксация информации</w:t>
      </w:r>
      <w:r w:rsidRPr="00685134">
        <w:rPr>
          <w:szCs w:val="24"/>
        </w:rPr>
        <w:t xml:space="preserve"> - формирование умения </w:t>
      </w:r>
      <w:r w:rsidRPr="00685134">
        <w:rPr>
          <w:i/>
          <w:iCs/>
          <w:szCs w:val="24"/>
        </w:rPr>
        <w:t>искать</w:t>
      </w:r>
      <w:r w:rsidRPr="00685134">
        <w:rPr>
          <w:szCs w:val="24"/>
        </w:rPr>
        <w:t xml:space="preserve">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с. 11 (№ 3), с.35, с. 40, с. 44 (№ 15), с. 46 (№18);  с.67 (№ 32), с. 69 (№ 34). Кроме этого: с. 15 (возврат к списку на с. 14), с. 20 (возврат к иллюстрации на </w:t>
      </w:r>
      <w:r w:rsidRPr="00685134">
        <w:rPr>
          <w:szCs w:val="24"/>
        </w:rPr>
        <w:lastRenderedPageBreak/>
        <w:t>с.18); с.58-59 (поиск текста в учебнике «литературное чтение»), с. 62 (возврат к схемам  на с.52), с. 65 (возврат к схемам  на с.52), с.72  (возврат к упр. № 36), с. 76 (возврат к правилу на с. 30), с. 80 (возврат к с.30), с. 92 (работа с учебником «литературное чтение»). Кроме этого, все задания, где необходимо искать определенную группу звуков на отдельно выделенном вертикальном звуковом столбике (это делается на  14-ти занятиях: об этом уже сказано выше).</w:t>
      </w:r>
    </w:p>
    <w:p w:rsidR="001D3019" w:rsidRPr="00685134" w:rsidRDefault="001D3019" w:rsidP="001D3019">
      <w:pPr>
        <w:ind w:firstLine="855"/>
        <w:jc w:val="both"/>
        <w:rPr>
          <w:szCs w:val="24"/>
        </w:rPr>
      </w:pPr>
      <w:r w:rsidRPr="00685134">
        <w:rPr>
          <w:szCs w:val="24"/>
        </w:rPr>
        <w:t xml:space="preserve">2. </w:t>
      </w:r>
      <w:r w:rsidRPr="00685134">
        <w:rPr>
          <w:i/>
          <w:iCs/>
          <w:szCs w:val="24"/>
        </w:rPr>
        <w:t xml:space="preserve">Понимание и преобразование информации - </w:t>
      </w:r>
      <w:r w:rsidRPr="00685134">
        <w:rPr>
          <w:szCs w:val="24"/>
        </w:rPr>
        <w:t xml:space="preserve">задания, нацеленные на проверку </w:t>
      </w:r>
      <w:r w:rsidRPr="00685134">
        <w:rPr>
          <w:i/>
          <w:iCs/>
          <w:szCs w:val="24"/>
        </w:rPr>
        <w:t>понимания</w:t>
      </w:r>
      <w:r w:rsidRPr="00685134">
        <w:rPr>
          <w:szCs w:val="24"/>
        </w:rPr>
        <w:t xml:space="preserve"> информации: с. 7 (достройка алфавитного списка: вставка 5 пропущенных знаков), с. 8-9 (примерки фамилий писателей к звеньям алфавита на библиографических табличках (по 12 примерок делает  каждый ребенок из пары), с. 15 (примерки подходящих признаков к списку из 6-ти животных), с. 19 (выбор верного высказывания из 4-х вариантов; выбор нужного предлога для трёх вариантов) с. 21 (выбор нужного из 2-х вариантов), с. 23 (выбор нужного из 3-х вариантов), с. 24 (сравнение 3-х разных, но похожих вариантов), с. 25 (реконструкция трёх разных, но похожих вариантов), с. 26 (сравнение сначала 3-х омографов, а затем 2-х омонимов), с. 28, № 9 (работа с пятью парами омонимов), с. 34 (сравнение двух пар слов, имеющих фонетическое сходство), с. 36 (сравнение двух пар похожих слов, имеющих разную слоговую структуру),  с. 38-39 (сравнение трех пар фонетических слогов, имеющих сходный звук), с.40 (сопоставление 4-х звуковых моделей с их буквенным обозначением и способность найти подходящие примеры); с. 41 (сопоставление букв гласных второго ряда в начале слов с их звуковыми эквивалентами), с. 42 - с. 43 (сходные задания), с. 43 (различение парных согласных звуков по твердости/мягкости); с. 44, 45, 47, 48 (сходные задания);  с. 47 (соотнесение слова   с подходящей звуковой схемой; соотнесение простого предложения, состоящего из основы, с подходящей схемой); с. 49-51  (сравнение ударных гласных звуков, обозначенных на письме разными буквами); с. 52 (выбор слов для подтверждения закономерностей, указанных в схеме), с.53 (поиск фонетической закономерности  в системе маркирования букв в списке слов), с. 54 (сравнение трех столбиков слов по предложенным основаниям), с. 55-56 (различение парных согласных звуков по твердости/мягкости); с. 61-66 (способность осознать исключения из правил), </w:t>
      </w:r>
    </w:p>
    <w:p w:rsidR="001D3019" w:rsidRPr="00685134" w:rsidRDefault="001D3019" w:rsidP="001D3019">
      <w:pPr>
        <w:jc w:val="both"/>
        <w:rPr>
          <w:szCs w:val="24"/>
        </w:rPr>
      </w:pPr>
      <w:r w:rsidRPr="00685134">
        <w:rPr>
          <w:szCs w:val="24"/>
        </w:rPr>
        <w:tab/>
        <w:t>3.</w:t>
      </w:r>
      <w:r w:rsidRPr="00685134">
        <w:rPr>
          <w:i/>
          <w:iCs/>
          <w:szCs w:val="24"/>
        </w:rPr>
        <w:t xml:space="preserve"> Применение и представление  информации</w:t>
      </w:r>
      <w:r w:rsidRPr="00685134">
        <w:rPr>
          <w:szCs w:val="24"/>
        </w:rPr>
        <w:t xml:space="preserve"> - задания, нацеленные на </w:t>
      </w:r>
      <w:r w:rsidRPr="00685134">
        <w:rPr>
          <w:i/>
          <w:iCs/>
          <w:szCs w:val="24"/>
        </w:rPr>
        <w:t>применение</w:t>
      </w:r>
      <w:r w:rsidRPr="00685134">
        <w:rPr>
          <w:szCs w:val="24"/>
        </w:rPr>
        <w:t xml:space="preserve"> полученной информации:  с. 40 (применение звуковой модели к конкретному лексическому материалу),  с. 39 (применение полученных фонетических знаний к  записи своего собственного имени с помощью значков транскрипции);   с. 52 (способность проиллюстрировать фонетическую закономерность, отраженную в схеме, выбранными примерами),  с. 58 (способность произнести вновь предъявленные звуковые сочетания на старинный  лад), с.59, № 25 (способность применить правило), с.  60, 61, 63, 66 (способность применить правило, способность следовать инструкции), с. 67 (способность следовать инструкции) и т.д.</w:t>
      </w:r>
    </w:p>
    <w:p w:rsidR="001D3019" w:rsidRPr="00685134" w:rsidRDefault="001D3019" w:rsidP="00B90AD0">
      <w:pPr>
        <w:numPr>
          <w:ilvl w:val="2"/>
          <w:numId w:val="32"/>
        </w:numPr>
        <w:tabs>
          <w:tab w:val="left" w:pos="0"/>
        </w:tabs>
        <w:suppressAutoHyphens/>
        <w:overflowPunct/>
        <w:autoSpaceDE/>
        <w:autoSpaceDN/>
        <w:adjustRightInd/>
        <w:ind w:left="0" w:firstLine="855"/>
        <w:jc w:val="both"/>
        <w:textAlignment w:val="auto"/>
        <w:rPr>
          <w:szCs w:val="24"/>
        </w:rPr>
      </w:pPr>
      <w:r w:rsidRPr="00685134">
        <w:rPr>
          <w:i/>
          <w:iCs/>
          <w:szCs w:val="24"/>
        </w:rPr>
        <w:t xml:space="preserve">Оценка достоверности получаемой информации - </w:t>
      </w:r>
      <w:r w:rsidRPr="00685134">
        <w:rPr>
          <w:szCs w:val="24"/>
        </w:rPr>
        <w:t>задания, нацеленные на создание условий для</w:t>
      </w:r>
      <w:r w:rsidRPr="00685134">
        <w:rPr>
          <w:b/>
          <w:szCs w:val="24"/>
        </w:rPr>
        <w:t xml:space="preserve"> </w:t>
      </w:r>
      <w:r w:rsidRPr="00685134">
        <w:rPr>
          <w:i/>
          <w:iCs/>
          <w:szCs w:val="24"/>
        </w:rPr>
        <w:t xml:space="preserve">оценки и проверки достоверности </w:t>
      </w:r>
      <w:r w:rsidRPr="00685134">
        <w:rPr>
          <w:szCs w:val="24"/>
        </w:rPr>
        <w:t>получаемой информации. Это задания типа: «Миша нашёл пять таких слов, Маша – только четыре. Как ты думаешь, кто из них прав?», «Миша предположил, что не бывает фамилий на такие буквы. Прав ли Миша?»:  с. 9,  49, 51, 60, 63, 64, 66.</w:t>
      </w:r>
    </w:p>
    <w:p w:rsidR="001D3019" w:rsidRPr="00685134" w:rsidRDefault="001D3019" w:rsidP="001D3019">
      <w:pPr>
        <w:pStyle w:val="a5"/>
        <w:tabs>
          <w:tab w:val="left" w:pos="0"/>
        </w:tabs>
        <w:ind w:left="0" w:firstLine="855"/>
        <w:jc w:val="both"/>
        <w:rPr>
          <w:szCs w:val="24"/>
        </w:rPr>
      </w:pPr>
      <w:r w:rsidRPr="00685134">
        <w:rPr>
          <w:bCs/>
          <w:i/>
          <w:iCs/>
          <w:szCs w:val="24"/>
        </w:rPr>
        <w:t>Познавательные УУД  (</w:t>
      </w:r>
      <w:r w:rsidRPr="00685134">
        <w:rPr>
          <w:i/>
          <w:iCs/>
          <w:szCs w:val="24"/>
        </w:rPr>
        <w:t>знаково-символические</w:t>
      </w:r>
      <w:r w:rsidRPr="00685134">
        <w:rPr>
          <w:szCs w:val="24"/>
        </w:rPr>
        <w:t xml:space="preserve">): </w:t>
      </w:r>
      <w:r w:rsidRPr="00685134">
        <w:rPr>
          <w:i/>
          <w:iCs/>
          <w:szCs w:val="24"/>
        </w:rPr>
        <w:t xml:space="preserve">моделирование: </w:t>
      </w:r>
      <w:r w:rsidRPr="00685134">
        <w:rPr>
          <w:szCs w:val="24"/>
        </w:rPr>
        <w:t xml:space="preserve"> с. 14, 15/</w:t>
      </w:r>
      <w:r w:rsidRPr="00685134">
        <w:rPr>
          <w:b/>
          <w:szCs w:val="24"/>
        </w:rPr>
        <w:t>15, 16</w:t>
      </w:r>
      <w:r w:rsidRPr="00685134">
        <w:rPr>
          <w:szCs w:val="24"/>
        </w:rPr>
        <w:t>, 17, 18/</w:t>
      </w:r>
      <w:r w:rsidRPr="00685134">
        <w:rPr>
          <w:b/>
          <w:szCs w:val="24"/>
        </w:rPr>
        <w:t>18</w:t>
      </w:r>
      <w:r w:rsidRPr="00685134">
        <w:rPr>
          <w:szCs w:val="24"/>
        </w:rPr>
        <w:t xml:space="preserve">, 19, 20, 25, 40, 41, </w:t>
      </w:r>
      <w:r w:rsidRPr="00685134">
        <w:rPr>
          <w:b/>
          <w:szCs w:val="24"/>
        </w:rPr>
        <w:t>42</w:t>
      </w:r>
      <w:r w:rsidRPr="00685134">
        <w:rPr>
          <w:szCs w:val="24"/>
        </w:rPr>
        <w:t>, 47/</w:t>
      </w:r>
      <w:r w:rsidRPr="00685134">
        <w:rPr>
          <w:b/>
          <w:szCs w:val="24"/>
        </w:rPr>
        <w:t xml:space="preserve">47, </w:t>
      </w:r>
      <w:r w:rsidRPr="00685134">
        <w:rPr>
          <w:szCs w:val="24"/>
        </w:rPr>
        <w:t>75</w:t>
      </w:r>
      <w:r w:rsidRPr="00685134">
        <w:rPr>
          <w:b/>
          <w:szCs w:val="24"/>
        </w:rPr>
        <w:t xml:space="preserve">/75, </w:t>
      </w:r>
      <w:r w:rsidRPr="00685134">
        <w:rPr>
          <w:szCs w:val="24"/>
        </w:rPr>
        <w:t>79.</w:t>
      </w:r>
    </w:p>
    <w:p w:rsidR="001D3019" w:rsidRPr="00685134" w:rsidRDefault="001D3019" w:rsidP="001D3019">
      <w:pPr>
        <w:pStyle w:val="a5"/>
        <w:tabs>
          <w:tab w:val="left" w:pos="0"/>
        </w:tabs>
        <w:ind w:left="0" w:firstLine="855"/>
        <w:rPr>
          <w:i/>
          <w:iCs/>
          <w:szCs w:val="24"/>
        </w:rPr>
      </w:pPr>
      <w:r w:rsidRPr="00685134">
        <w:rPr>
          <w:i/>
          <w:iCs/>
          <w:szCs w:val="24"/>
        </w:rPr>
        <w:t>Познавательные УУД (логические):</w:t>
      </w:r>
    </w:p>
    <w:p w:rsidR="001D3019" w:rsidRPr="00685134" w:rsidRDefault="001D3019" w:rsidP="001D3019">
      <w:pPr>
        <w:pStyle w:val="a5"/>
        <w:tabs>
          <w:tab w:val="left" w:pos="0"/>
        </w:tabs>
        <w:ind w:left="0" w:firstLine="855"/>
        <w:jc w:val="both"/>
        <w:rPr>
          <w:b/>
          <w:szCs w:val="24"/>
        </w:rPr>
      </w:pPr>
      <w:r w:rsidRPr="00685134">
        <w:rPr>
          <w:i/>
          <w:iCs/>
          <w:szCs w:val="24"/>
        </w:rPr>
        <w:t xml:space="preserve">- подведение под понятие на основе распознавания объектов, выделения существенных признаков: </w:t>
      </w:r>
      <w:r w:rsidRPr="00685134">
        <w:rPr>
          <w:szCs w:val="24"/>
        </w:rPr>
        <w:t>подведение конкретного языкового материала под лингвистическую схему: с. 15, 16/</w:t>
      </w:r>
      <w:r w:rsidRPr="00685134">
        <w:rPr>
          <w:b/>
          <w:szCs w:val="24"/>
        </w:rPr>
        <w:t>16</w:t>
      </w:r>
      <w:r w:rsidRPr="00685134">
        <w:rPr>
          <w:szCs w:val="24"/>
        </w:rPr>
        <w:t>, 17/</w:t>
      </w:r>
      <w:r w:rsidRPr="00685134">
        <w:rPr>
          <w:b/>
          <w:szCs w:val="24"/>
        </w:rPr>
        <w:t>17</w:t>
      </w:r>
      <w:r w:rsidRPr="00685134">
        <w:rPr>
          <w:szCs w:val="24"/>
        </w:rPr>
        <w:t>, 18/</w:t>
      </w:r>
      <w:r w:rsidRPr="00685134">
        <w:rPr>
          <w:b/>
          <w:szCs w:val="24"/>
        </w:rPr>
        <w:t>18,</w:t>
      </w:r>
      <w:r w:rsidRPr="00685134">
        <w:rPr>
          <w:szCs w:val="24"/>
        </w:rPr>
        <w:t xml:space="preserve"> 19, 20/</w:t>
      </w:r>
      <w:r w:rsidRPr="00685134">
        <w:rPr>
          <w:b/>
          <w:szCs w:val="24"/>
        </w:rPr>
        <w:t>20</w:t>
      </w:r>
      <w:r w:rsidRPr="00685134">
        <w:rPr>
          <w:szCs w:val="24"/>
        </w:rPr>
        <w:t xml:space="preserve">, 25, 41, 42, </w:t>
      </w:r>
      <w:r w:rsidRPr="00685134">
        <w:rPr>
          <w:b/>
          <w:szCs w:val="24"/>
        </w:rPr>
        <w:t>47</w:t>
      </w:r>
      <w:r w:rsidRPr="00685134">
        <w:rPr>
          <w:szCs w:val="24"/>
        </w:rPr>
        <w:t xml:space="preserve">/47; </w:t>
      </w:r>
      <w:r w:rsidRPr="00685134">
        <w:rPr>
          <w:b/>
          <w:szCs w:val="24"/>
        </w:rPr>
        <w:t xml:space="preserve">52, </w:t>
      </w:r>
      <w:r w:rsidRPr="00685134">
        <w:rPr>
          <w:szCs w:val="24"/>
        </w:rPr>
        <w:t>62/</w:t>
      </w:r>
      <w:r w:rsidRPr="00685134">
        <w:rPr>
          <w:b/>
          <w:szCs w:val="24"/>
        </w:rPr>
        <w:t>62</w:t>
      </w:r>
      <w:r w:rsidRPr="00685134">
        <w:rPr>
          <w:szCs w:val="24"/>
        </w:rPr>
        <w:t>, 65/</w:t>
      </w:r>
      <w:r w:rsidRPr="00685134">
        <w:rPr>
          <w:b/>
          <w:szCs w:val="24"/>
        </w:rPr>
        <w:t>65</w:t>
      </w:r>
      <w:r w:rsidRPr="00685134">
        <w:rPr>
          <w:szCs w:val="24"/>
        </w:rPr>
        <w:t>, 72,  75/</w:t>
      </w:r>
      <w:r w:rsidRPr="00685134">
        <w:rPr>
          <w:b/>
          <w:szCs w:val="24"/>
        </w:rPr>
        <w:t>75</w:t>
      </w:r>
      <w:r w:rsidRPr="00685134">
        <w:rPr>
          <w:szCs w:val="24"/>
        </w:rPr>
        <w:t>, 90/</w:t>
      </w:r>
      <w:r w:rsidRPr="00685134">
        <w:rPr>
          <w:b/>
          <w:szCs w:val="24"/>
        </w:rPr>
        <w:t>90;</w:t>
      </w:r>
    </w:p>
    <w:p w:rsidR="001D3019" w:rsidRPr="00685134" w:rsidRDefault="001D3019" w:rsidP="001D3019">
      <w:pPr>
        <w:ind w:firstLine="855"/>
        <w:rPr>
          <w:szCs w:val="24"/>
        </w:rPr>
      </w:pPr>
      <w:r w:rsidRPr="00685134">
        <w:rPr>
          <w:szCs w:val="24"/>
        </w:rPr>
        <w:t xml:space="preserve">- </w:t>
      </w:r>
      <w:r w:rsidRPr="00685134">
        <w:rPr>
          <w:i/>
          <w:iCs/>
          <w:szCs w:val="24"/>
        </w:rPr>
        <w:t xml:space="preserve">подведение под правило: </w:t>
      </w:r>
      <w:r w:rsidRPr="00685134">
        <w:rPr>
          <w:szCs w:val="24"/>
        </w:rPr>
        <w:t>с. 60, 66, 67;</w:t>
      </w:r>
    </w:p>
    <w:p w:rsidR="001D3019" w:rsidRPr="00685134" w:rsidRDefault="001D3019" w:rsidP="001D3019">
      <w:pPr>
        <w:ind w:firstLine="855"/>
        <w:jc w:val="both"/>
        <w:rPr>
          <w:szCs w:val="24"/>
        </w:rPr>
      </w:pPr>
      <w:r w:rsidRPr="00685134">
        <w:rPr>
          <w:szCs w:val="24"/>
        </w:rPr>
        <w:t xml:space="preserve">- </w:t>
      </w:r>
      <w:r w:rsidRPr="00685134">
        <w:rPr>
          <w:i/>
          <w:iCs/>
          <w:szCs w:val="24"/>
        </w:rPr>
        <w:t>установление причинно-следственных связей</w:t>
      </w:r>
      <w:r w:rsidRPr="00685134">
        <w:rPr>
          <w:szCs w:val="24"/>
        </w:rPr>
        <w:t xml:space="preserve">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w:t>
      </w:r>
      <w:r w:rsidRPr="00685134">
        <w:rPr>
          <w:szCs w:val="24"/>
        </w:rPr>
        <w:lastRenderedPageBreak/>
        <w:t>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и т. д. (с. 9, 15, 16/</w:t>
      </w:r>
      <w:r w:rsidRPr="00685134">
        <w:rPr>
          <w:b/>
          <w:szCs w:val="24"/>
        </w:rPr>
        <w:t>16</w:t>
      </w:r>
      <w:r w:rsidRPr="00685134">
        <w:rPr>
          <w:szCs w:val="24"/>
        </w:rPr>
        <w:t>, 17/</w:t>
      </w:r>
      <w:r w:rsidRPr="00685134">
        <w:rPr>
          <w:b/>
          <w:szCs w:val="24"/>
        </w:rPr>
        <w:t>17</w:t>
      </w:r>
      <w:r w:rsidRPr="00685134">
        <w:rPr>
          <w:szCs w:val="24"/>
        </w:rPr>
        <w:t xml:space="preserve">, </w:t>
      </w:r>
      <w:r w:rsidRPr="00685134">
        <w:rPr>
          <w:b/>
          <w:szCs w:val="24"/>
        </w:rPr>
        <w:t>23</w:t>
      </w:r>
      <w:r w:rsidRPr="00685134">
        <w:rPr>
          <w:szCs w:val="24"/>
        </w:rPr>
        <w:t>, 24, 26, 27, 28/</w:t>
      </w:r>
      <w:r w:rsidRPr="00685134">
        <w:rPr>
          <w:b/>
          <w:szCs w:val="24"/>
        </w:rPr>
        <w:t>28</w:t>
      </w:r>
      <w:r w:rsidRPr="00685134">
        <w:rPr>
          <w:szCs w:val="24"/>
        </w:rPr>
        <w:t>, 29, 36-37, 38/</w:t>
      </w:r>
      <w:r w:rsidRPr="00685134">
        <w:rPr>
          <w:b/>
          <w:szCs w:val="24"/>
        </w:rPr>
        <w:t>38</w:t>
      </w:r>
      <w:r w:rsidRPr="00685134">
        <w:rPr>
          <w:szCs w:val="24"/>
        </w:rPr>
        <w:t>, 39/</w:t>
      </w:r>
      <w:r w:rsidRPr="00685134">
        <w:rPr>
          <w:b/>
          <w:szCs w:val="24"/>
        </w:rPr>
        <w:t>39</w:t>
      </w:r>
      <w:r w:rsidRPr="00685134">
        <w:rPr>
          <w:szCs w:val="24"/>
        </w:rPr>
        <w:t>, 41/</w:t>
      </w:r>
      <w:r w:rsidRPr="00685134">
        <w:rPr>
          <w:b/>
          <w:szCs w:val="24"/>
        </w:rPr>
        <w:t>41</w:t>
      </w:r>
      <w:r w:rsidRPr="00685134">
        <w:rPr>
          <w:szCs w:val="24"/>
        </w:rPr>
        <w:t>, 42, 43, 45/</w:t>
      </w:r>
      <w:r w:rsidRPr="00685134">
        <w:rPr>
          <w:b/>
          <w:szCs w:val="24"/>
        </w:rPr>
        <w:t>45; 50</w:t>
      </w:r>
      <w:r w:rsidRPr="00685134">
        <w:rPr>
          <w:szCs w:val="24"/>
        </w:rPr>
        <w:t>,51, 53, 55/</w:t>
      </w:r>
      <w:r w:rsidRPr="00685134">
        <w:rPr>
          <w:b/>
          <w:szCs w:val="24"/>
        </w:rPr>
        <w:t>55</w:t>
      </w:r>
      <w:r w:rsidRPr="00685134">
        <w:rPr>
          <w:szCs w:val="24"/>
        </w:rPr>
        <w:t>,  56, 58, 61,  66, 67, 68, 73/</w:t>
      </w:r>
      <w:r w:rsidRPr="00685134">
        <w:rPr>
          <w:b/>
          <w:szCs w:val="24"/>
        </w:rPr>
        <w:t>73</w:t>
      </w:r>
      <w:r w:rsidRPr="00685134">
        <w:rPr>
          <w:szCs w:val="24"/>
        </w:rPr>
        <w:t xml:space="preserve">,   </w:t>
      </w:r>
      <w:r w:rsidRPr="00685134">
        <w:rPr>
          <w:b/>
          <w:szCs w:val="24"/>
        </w:rPr>
        <w:t>80-82</w:t>
      </w:r>
      <w:r w:rsidRPr="00685134">
        <w:rPr>
          <w:szCs w:val="24"/>
        </w:rPr>
        <w:t>, 85, 87, 90/</w:t>
      </w:r>
      <w:r w:rsidRPr="00685134">
        <w:rPr>
          <w:b/>
          <w:szCs w:val="24"/>
        </w:rPr>
        <w:t>90)</w:t>
      </w:r>
      <w:r w:rsidRPr="00685134">
        <w:rPr>
          <w:szCs w:val="24"/>
        </w:rPr>
        <w:t xml:space="preserve">. </w:t>
      </w:r>
    </w:p>
    <w:p w:rsidR="001D3019" w:rsidRPr="00685134" w:rsidRDefault="001D3019" w:rsidP="001D3019">
      <w:pPr>
        <w:ind w:firstLine="855"/>
        <w:jc w:val="both"/>
        <w:rPr>
          <w:szCs w:val="24"/>
        </w:rPr>
      </w:pPr>
      <w:r w:rsidRPr="00685134">
        <w:rPr>
          <w:i/>
          <w:iCs/>
          <w:szCs w:val="24"/>
        </w:rPr>
        <w:t xml:space="preserve">- формирование умения осуществлять сравнение и выделять общее и различное: </w:t>
      </w:r>
      <w:r w:rsidRPr="00685134">
        <w:rPr>
          <w:szCs w:val="24"/>
        </w:rPr>
        <w:t>с. 19, 23, 24, 25, 26, 28/</w:t>
      </w:r>
      <w:r w:rsidRPr="00685134">
        <w:rPr>
          <w:b/>
          <w:szCs w:val="24"/>
        </w:rPr>
        <w:t>28</w:t>
      </w:r>
      <w:r w:rsidRPr="00685134">
        <w:rPr>
          <w:szCs w:val="24"/>
        </w:rPr>
        <w:t>, 29, 30/</w:t>
      </w:r>
      <w:r w:rsidRPr="00685134">
        <w:rPr>
          <w:b/>
          <w:szCs w:val="24"/>
        </w:rPr>
        <w:t>30</w:t>
      </w:r>
      <w:r w:rsidRPr="00685134">
        <w:rPr>
          <w:szCs w:val="24"/>
        </w:rPr>
        <w:t>, 31/</w:t>
      </w:r>
      <w:r w:rsidRPr="00685134">
        <w:rPr>
          <w:b/>
          <w:szCs w:val="24"/>
        </w:rPr>
        <w:t>31</w:t>
      </w:r>
      <w:r w:rsidRPr="00685134">
        <w:rPr>
          <w:szCs w:val="24"/>
        </w:rPr>
        <w:t>, 33, 34/</w:t>
      </w:r>
      <w:r w:rsidRPr="00685134">
        <w:rPr>
          <w:b/>
          <w:szCs w:val="24"/>
        </w:rPr>
        <w:t>34,</w:t>
      </w:r>
      <w:r w:rsidRPr="00685134">
        <w:rPr>
          <w:szCs w:val="24"/>
        </w:rPr>
        <w:t xml:space="preserve"> 36, 38/</w:t>
      </w:r>
      <w:r w:rsidRPr="00685134">
        <w:rPr>
          <w:b/>
          <w:szCs w:val="24"/>
        </w:rPr>
        <w:t>38</w:t>
      </w:r>
      <w:r w:rsidRPr="00685134">
        <w:rPr>
          <w:szCs w:val="24"/>
        </w:rPr>
        <w:t>, 39/</w:t>
      </w:r>
      <w:r w:rsidRPr="00685134">
        <w:rPr>
          <w:b/>
          <w:szCs w:val="24"/>
        </w:rPr>
        <w:t xml:space="preserve">39, </w:t>
      </w:r>
      <w:r w:rsidRPr="00685134">
        <w:rPr>
          <w:szCs w:val="24"/>
        </w:rPr>
        <w:t>42</w:t>
      </w:r>
      <w:r w:rsidRPr="00685134">
        <w:rPr>
          <w:b/>
          <w:szCs w:val="24"/>
        </w:rPr>
        <w:t xml:space="preserve">/42, </w:t>
      </w:r>
      <w:r w:rsidRPr="00685134">
        <w:rPr>
          <w:szCs w:val="24"/>
        </w:rPr>
        <w:t>43, 45, 47/</w:t>
      </w:r>
      <w:r w:rsidRPr="00685134">
        <w:rPr>
          <w:b/>
          <w:szCs w:val="24"/>
        </w:rPr>
        <w:t xml:space="preserve">47, </w:t>
      </w:r>
      <w:r w:rsidRPr="00685134">
        <w:rPr>
          <w:szCs w:val="24"/>
        </w:rPr>
        <w:t>49, 50/</w:t>
      </w:r>
      <w:r w:rsidRPr="00685134">
        <w:rPr>
          <w:b/>
          <w:szCs w:val="24"/>
        </w:rPr>
        <w:t>50</w:t>
      </w:r>
      <w:r w:rsidRPr="00685134">
        <w:rPr>
          <w:szCs w:val="24"/>
        </w:rPr>
        <w:t>, 51/</w:t>
      </w:r>
      <w:r w:rsidRPr="00685134">
        <w:rPr>
          <w:b/>
          <w:szCs w:val="24"/>
        </w:rPr>
        <w:t>51</w:t>
      </w:r>
      <w:r w:rsidRPr="00685134">
        <w:rPr>
          <w:szCs w:val="24"/>
        </w:rPr>
        <w:t xml:space="preserve">, </w:t>
      </w:r>
      <w:r w:rsidRPr="00685134">
        <w:rPr>
          <w:b/>
          <w:szCs w:val="24"/>
        </w:rPr>
        <w:t>52</w:t>
      </w:r>
      <w:r w:rsidRPr="00685134">
        <w:rPr>
          <w:szCs w:val="24"/>
        </w:rPr>
        <w:t>, 53/</w:t>
      </w:r>
      <w:r w:rsidRPr="00685134">
        <w:rPr>
          <w:b/>
          <w:szCs w:val="24"/>
        </w:rPr>
        <w:t>53</w:t>
      </w:r>
      <w:r w:rsidRPr="00685134">
        <w:rPr>
          <w:szCs w:val="24"/>
        </w:rPr>
        <w:t>,   54, 55/</w:t>
      </w:r>
      <w:r w:rsidRPr="00685134">
        <w:rPr>
          <w:b/>
          <w:szCs w:val="24"/>
        </w:rPr>
        <w:t>55</w:t>
      </w:r>
      <w:r w:rsidRPr="00685134">
        <w:rPr>
          <w:szCs w:val="24"/>
        </w:rPr>
        <w:t xml:space="preserve">,  56, 57, </w:t>
      </w:r>
      <w:r w:rsidRPr="00685134">
        <w:rPr>
          <w:b/>
          <w:szCs w:val="24"/>
        </w:rPr>
        <w:t>62, 65</w:t>
      </w:r>
      <w:r w:rsidRPr="00685134">
        <w:rPr>
          <w:szCs w:val="24"/>
        </w:rPr>
        <w:t>,  68, 70,  71/</w:t>
      </w:r>
      <w:r w:rsidRPr="00685134">
        <w:rPr>
          <w:b/>
          <w:szCs w:val="24"/>
        </w:rPr>
        <w:t>71</w:t>
      </w:r>
      <w:r w:rsidRPr="00685134">
        <w:rPr>
          <w:szCs w:val="24"/>
        </w:rPr>
        <w:t>, 73/</w:t>
      </w:r>
      <w:r w:rsidRPr="00685134">
        <w:rPr>
          <w:b/>
          <w:szCs w:val="24"/>
        </w:rPr>
        <w:t>73</w:t>
      </w:r>
      <w:r w:rsidRPr="00685134">
        <w:rPr>
          <w:szCs w:val="24"/>
        </w:rPr>
        <w:t>, 74, 76, 77.</w:t>
      </w:r>
    </w:p>
    <w:p w:rsidR="001D3019" w:rsidRPr="00685134" w:rsidRDefault="001D3019" w:rsidP="001D3019">
      <w:pPr>
        <w:ind w:firstLine="855"/>
        <w:jc w:val="both"/>
        <w:rPr>
          <w:szCs w:val="24"/>
        </w:rPr>
      </w:pPr>
      <w:r w:rsidRPr="00685134">
        <w:rPr>
          <w:szCs w:val="24"/>
        </w:rPr>
        <w:t xml:space="preserve"> </w:t>
      </w:r>
      <w:r w:rsidRPr="00685134">
        <w:rPr>
          <w:i/>
          <w:iCs/>
          <w:szCs w:val="24"/>
        </w:rPr>
        <w:t xml:space="preserve">Коммуникативные  УУД: инициативное сотрудничество: </w:t>
      </w:r>
      <w:r w:rsidRPr="00685134">
        <w:rPr>
          <w:szCs w:val="24"/>
        </w:rPr>
        <w:t xml:space="preserve">задания, требующие распределения  работы с соседом по парте: с. 8, 11, 28, 30, 44, 46, 48, 61, 67; </w:t>
      </w:r>
      <w:r w:rsidRPr="00685134">
        <w:rPr>
          <w:i/>
          <w:iCs/>
          <w:szCs w:val="24"/>
        </w:rPr>
        <w:t>коммуникация как взаимодействие</w:t>
      </w:r>
      <w:r w:rsidRPr="00685134">
        <w:rPr>
          <w:szCs w:val="24"/>
        </w:rPr>
        <w:t xml:space="preserve"> (интеллектуальный аспект коммуникации) – учёт позиции собеседника: задания типа: «должен ли </w:t>
      </w:r>
      <w:r w:rsidRPr="00685134">
        <w:rPr>
          <w:szCs w:val="24"/>
          <w:u w:val="single"/>
        </w:rPr>
        <w:t>Миша</w:t>
      </w:r>
      <w:r w:rsidRPr="00685134">
        <w:rPr>
          <w:szCs w:val="24"/>
        </w:rPr>
        <w:t xml:space="preserve"> по-разному ответить на этот вопрос в каждом из трёх случаев? </w:t>
      </w:r>
      <w:r w:rsidRPr="00685134">
        <w:rPr>
          <w:szCs w:val="24"/>
          <w:u w:val="single"/>
        </w:rPr>
        <w:t>Помоги ему</w:t>
      </w:r>
      <w:r w:rsidRPr="00685134">
        <w:rPr>
          <w:szCs w:val="24"/>
        </w:rPr>
        <w:t xml:space="preserve"> это сделать», «</w:t>
      </w:r>
      <w:r w:rsidRPr="00685134">
        <w:rPr>
          <w:szCs w:val="24"/>
          <w:u w:val="single"/>
        </w:rPr>
        <w:t>Маша</w:t>
      </w:r>
      <w:r w:rsidRPr="00685134">
        <w:rPr>
          <w:szCs w:val="24"/>
        </w:rPr>
        <w:t xml:space="preserve"> растерялась. </w:t>
      </w:r>
      <w:r w:rsidRPr="00685134">
        <w:rPr>
          <w:szCs w:val="24"/>
          <w:u w:val="single"/>
        </w:rPr>
        <w:t>Помоги ей</w:t>
      </w:r>
      <w:r w:rsidRPr="00685134">
        <w:rPr>
          <w:szCs w:val="24"/>
        </w:rPr>
        <w:t xml:space="preserve"> решить эту проблему»: с. 20, </w:t>
      </w:r>
      <w:r w:rsidRPr="00685134">
        <w:rPr>
          <w:b/>
          <w:szCs w:val="24"/>
        </w:rPr>
        <w:t>23,</w:t>
      </w:r>
      <w:r w:rsidRPr="00685134">
        <w:rPr>
          <w:szCs w:val="24"/>
        </w:rPr>
        <w:t xml:space="preserve"> 29, 34, 35, 40, 46, 48/</w:t>
      </w:r>
      <w:r w:rsidRPr="00685134">
        <w:rPr>
          <w:b/>
          <w:szCs w:val="24"/>
        </w:rPr>
        <w:t xml:space="preserve">48, </w:t>
      </w:r>
      <w:r w:rsidRPr="00685134">
        <w:rPr>
          <w:szCs w:val="24"/>
        </w:rPr>
        <w:t>65,</w:t>
      </w:r>
      <w:r w:rsidRPr="00685134">
        <w:rPr>
          <w:b/>
          <w:szCs w:val="24"/>
        </w:rPr>
        <w:t xml:space="preserve"> </w:t>
      </w:r>
      <w:r w:rsidRPr="00685134">
        <w:rPr>
          <w:szCs w:val="24"/>
        </w:rPr>
        <w:t xml:space="preserve">81, 84.                                                                                                                                                                                                                                                                                                                                                                                                                                                                                                                                                                                                                                                                                                                                                                                                                                                                                                                                                                                                                                                                                                                                                                                                                                                                                                                                                                                                                                                                                                                                                                                                                                                                                                                                                                                                                                                                                                                                                                                                                                                                                                                                                               </w:t>
      </w:r>
    </w:p>
    <w:p w:rsidR="001D3019" w:rsidRPr="00685134" w:rsidRDefault="001D3019" w:rsidP="001D3019">
      <w:pPr>
        <w:ind w:firstLine="855"/>
        <w:jc w:val="both"/>
        <w:rPr>
          <w:i/>
          <w:iCs/>
          <w:szCs w:val="24"/>
        </w:rPr>
      </w:pPr>
      <w:r w:rsidRPr="00685134">
        <w:rPr>
          <w:i/>
          <w:iCs/>
          <w:szCs w:val="24"/>
        </w:rPr>
        <w:t>Ожидаемые результаты формирования УУД к концу 1-го года обучения.</w:t>
      </w:r>
    </w:p>
    <w:p w:rsidR="001D3019" w:rsidRPr="00685134" w:rsidRDefault="001D3019" w:rsidP="001D3019">
      <w:pPr>
        <w:ind w:firstLine="795"/>
        <w:jc w:val="both"/>
        <w:rPr>
          <w:szCs w:val="24"/>
        </w:rPr>
      </w:pPr>
      <w:r w:rsidRPr="00685134">
        <w:rPr>
          <w:i/>
          <w:iCs/>
          <w:szCs w:val="24"/>
        </w:rPr>
        <w:t xml:space="preserve">В области познавательных УУД (общеучебных) </w:t>
      </w:r>
      <w:r w:rsidRPr="00685134">
        <w:rPr>
          <w:szCs w:val="24"/>
        </w:rPr>
        <w:t xml:space="preserve">школьник научится: </w:t>
      </w:r>
      <w:r w:rsidRPr="00685134">
        <w:rPr>
          <w:szCs w:val="24"/>
          <w:u w:val="single"/>
        </w:rPr>
        <w:t>ориентироваться в учебной книге</w:t>
      </w:r>
      <w:r w:rsidRPr="00685134">
        <w:rPr>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685134">
        <w:rPr>
          <w:szCs w:val="24"/>
          <w:u w:val="single"/>
        </w:rPr>
        <w:t>получить первоначальные навыки инструментального освоения алфавита</w:t>
      </w:r>
      <w:r w:rsidRPr="00685134">
        <w:rPr>
          <w:szCs w:val="24"/>
        </w:rPr>
        <w:t xml:space="preserve">: представлять на уровне прикидки, какие знаки и группы знаков находятся в его начале, конце, середине; </w:t>
      </w:r>
      <w:r w:rsidRPr="00685134">
        <w:rPr>
          <w:szCs w:val="24"/>
          <w:u w:val="single"/>
        </w:rPr>
        <w:t>работать с двумя источниками информации</w:t>
      </w:r>
      <w:r w:rsidRPr="00685134">
        <w:rPr>
          <w:szCs w:val="24"/>
        </w:rPr>
        <w:t xml:space="preserve"> (учебной книгой и "рабочей тетрадью"): сопоставлять условные обозначения учебника и рабочей тетради;</w:t>
      </w:r>
    </w:p>
    <w:p w:rsidR="001D3019" w:rsidRPr="00685134" w:rsidRDefault="001D3019" w:rsidP="001D3019">
      <w:pPr>
        <w:ind w:firstLine="795"/>
        <w:jc w:val="both"/>
        <w:rPr>
          <w:szCs w:val="24"/>
        </w:rPr>
      </w:pPr>
      <w:r w:rsidRPr="00685134">
        <w:rPr>
          <w:i/>
          <w:iCs/>
          <w:szCs w:val="24"/>
        </w:rPr>
        <w:t xml:space="preserve">В области коммуникативных УУД </w:t>
      </w:r>
      <w:r w:rsidRPr="00685134">
        <w:rPr>
          <w:szCs w:val="24"/>
        </w:rPr>
        <w:t xml:space="preserve">школьник должен уметь: </w:t>
      </w:r>
      <w:r w:rsidRPr="00685134">
        <w:rPr>
          <w:i/>
          <w:iCs/>
          <w:szCs w:val="24"/>
        </w:rPr>
        <w:t xml:space="preserve">в рамках инициативного сотрудничества: </w:t>
      </w:r>
      <w:r w:rsidRPr="00685134">
        <w:rPr>
          <w:szCs w:val="24"/>
          <w:u w:val="single"/>
        </w:rPr>
        <w:t>работать с соседом по парте</w:t>
      </w:r>
      <w:r w:rsidRPr="00685134">
        <w:rPr>
          <w:szCs w:val="24"/>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685134">
        <w:rPr>
          <w:szCs w:val="24"/>
          <w:u w:val="single"/>
        </w:rPr>
        <w:t xml:space="preserve">выполнять работу по </w:t>
      </w:r>
      <w:r w:rsidRPr="00685134">
        <w:rPr>
          <w:szCs w:val="24"/>
        </w:rPr>
        <w:t xml:space="preserve">цепочке; </w:t>
      </w:r>
      <w:r w:rsidRPr="00685134">
        <w:rPr>
          <w:i/>
          <w:iCs/>
          <w:szCs w:val="24"/>
        </w:rPr>
        <w:t xml:space="preserve">в рамках коммуникации  как взаимодействия: </w:t>
      </w:r>
      <w:r w:rsidRPr="00685134">
        <w:rPr>
          <w:szCs w:val="24"/>
          <w:u w:val="single"/>
        </w:rPr>
        <w:t>видеть разницу двух заявленных точек зрения</w:t>
      </w:r>
      <w:r w:rsidRPr="00685134">
        <w:rPr>
          <w:szCs w:val="24"/>
        </w:rPr>
        <w:t>, двух позиций и понимать необходимость присоединиться к одной из них;</w:t>
      </w:r>
    </w:p>
    <w:p w:rsidR="001D3019" w:rsidRPr="00685134" w:rsidRDefault="001D3019" w:rsidP="001D3019">
      <w:pPr>
        <w:ind w:firstLine="795"/>
        <w:jc w:val="both"/>
        <w:rPr>
          <w:szCs w:val="24"/>
        </w:rPr>
      </w:pPr>
      <w:r w:rsidRPr="00685134">
        <w:rPr>
          <w:i/>
          <w:iCs/>
          <w:szCs w:val="24"/>
        </w:rPr>
        <w:t>В</w:t>
      </w:r>
      <w:r w:rsidRPr="00685134">
        <w:rPr>
          <w:szCs w:val="24"/>
        </w:rPr>
        <w:t xml:space="preserve"> </w:t>
      </w:r>
      <w:r w:rsidRPr="00685134">
        <w:rPr>
          <w:i/>
          <w:iCs/>
          <w:szCs w:val="24"/>
        </w:rPr>
        <w:t>области регулятивных УУД (контроль и самоконтроль учебных действий)</w:t>
      </w:r>
      <w:r w:rsidRPr="00685134">
        <w:rPr>
          <w:b/>
          <w:i/>
          <w:iCs/>
          <w:szCs w:val="24"/>
        </w:rPr>
        <w:t xml:space="preserve"> </w:t>
      </w:r>
      <w:r w:rsidRPr="00685134">
        <w:rPr>
          <w:szCs w:val="24"/>
        </w:rPr>
        <w:t>школьник должен: понимать, что нужно и можно выполнять работу над ошибками; выполнять работу над ошибками с помощью взрослого.</w:t>
      </w:r>
    </w:p>
    <w:p w:rsidR="001D3019" w:rsidRPr="00685134" w:rsidRDefault="001D3019" w:rsidP="001D3019">
      <w:pPr>
        <w:pStyle w:val="a9"/>
        <w:spacing w:line="240" w:lineRule="auto"/>
        <w:ind w:firstLine="795"/>
        <w:rPr>
          <w:rFonts w:ascii="Times New Roman" w:hAnsi="Times New Roman" w:cs="Times New Roman"/>
          <w:i/>
          <w:iCs/>
          <w:sz w:val="24"/>
          <w:szCs w:val="24"/>
        </w:rPr>
      </w:pPr>
      <w:r w:rsidRPr="00685134">
        <w:rPr>
          <w:rFonts w:ascii="Times New Roman" w:hAnsi="Times New Roman" w:cs="Times New Roman"/>
          <w:i/>
          <w:iCs/>
          <w:sz w:val="24"/>
          <w:szCs w:val="24"/>
        </w:rPr>
        <w:t xml:space="preserve">Приемы и типы заданий формирования УУД  во втором классе  </w:t>
      </w:r>
    </w:p>
    <w:p w:rsidR="001D3019" w:rsidRPr="00685134" w:rsidRDefault="001D3019" w:rsidP="001D3019">
      <w:pPr>
        <w:pStyle w:val="a5"/>
        <w:ind w:left="0" w:firstLine="795"/>
        <w:jc w:val="both"/>
        <w:rPr>
          <w:i/>
          <w:iCs/>
          <w:szCs w:val="24"/>
        </w:rPr>
      </w:pPr>
      <w:r w:rsidRPr="00685134">
        <w:rPr>
          <w:i/>
          <w:iCs/>
          <w:szCs w:val="24"/>
        </w:rPr>
        <w:t xml:space="preserve">Личностные УУД: </w:t>
      </w:r>
    </w:p>
    <w:p w:rsidR="001D3019" w:rsidRPr="00685134" w:rsidRDefault="001D3019" w:rsidP="001D3019">
      <w:pPr>
        <w:pStyle w:val="a5"/>
        <w:ind w:left="0" w:firstLine="795"/>
        <w:jc w:val="both"/>
        <w:rPr>
          <w:szCs w:val="24"/>
        </w:rPr>
      </w:pPr>
      <w:r w:rsidRPr="00685134">
        <w:rPr>
          <w:i/>
          <w:iCs/>
          <w:szCs w:val="24"/>
        </w:rPr>
        <w:t xml:space="preserve">- самоопределение - </w:t>
      </w:r>
      <w:r w:rsidRPr="00685134">
        <w:rPr>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«Ты </w:t>
      </w:r>
      <w:r w:rsidRPr="00685134">
        <w:rPr>
          <w:szCs w:val="24"/>
          <w:u w:val="single"/>
        </w:rPr>
        <w:t xml:space="preserve">соглашаешься </w:t>
      </w:r>
      <w:r w:rsidRPr="00685134">
        <w:rPr>
          <w:szCs w:val="24"/>
        </w:rPr>
        <w:t xml:space="preserve">с Машей и Мишей?» «Как ты ответишь Мише?», «С каким суждением ты </w:t>
      </w:r>
      <w:r w:rsidRPr="00685134">
        <w:rPr>
          <w:szCs w:val="24"/>
          <w:u w:val="single"/>
        </w:rPr>
        <w:t>согласишься:</w:t>
      </w:r>
      <w:r w:rsidRPr="00685134">
        <w:rPr>
          <w:szCs w:val="24"/>
        </w:rPr>
        <w:t xml:space="preserve">…», «Ты </w:t>
      </w:r>
      <w:r w:rsidRPr="00685134">
        <w:rPr>
          <w:szCs w:val="24"/>
          <w:u w:val="single"/>
        </w:rPr>
        <w:t>соглашаешься</w:t>
      </w:r>
      <w:r w:rsidRPr="00685134">
        <w:rPr>
          <w:szCs w:val="24"/>
        </w:rPr>
        <w:t xml:space="preserve"> с Мишей или хочешь что-то уточнить?», «Миша говорит, что это одна и та же форма: "стёкла". По какому признаку он судит?» Ч. 1 : с.10, с. 13, с. 23, с.25, с.32, с. 35 (14)</w:t>
      </w:r>
      <w:r w:rsidRPr="00685134">
        <w:rPr>
          <w:rStyle w:val="a8"/>
          <w:szCs w:val="24"/>
        </w:rPr>
        <w:footnoteReference w:id="3"/>
      </w:r>
      <w:r w:rsidRPr="00685134">
        <w:rPr>
          <w:szCs w:val="24"/>
        </w:rPr>
        <w:t>, с. 38,  с.57,с.62 (39), с. 76 (51), с.85, с. 104, с. 139, с. 149(113), с. 176;</w:t>
      </w:r>
    </w:p>
    <w:p w:rsidR="001D3019" w:rsidRPr="00685134" w:rsidRDefault="001D3019" w:rsidP="001D3019">
      <w:pPr>
        <w:pStyle w:val="a5"/>
        <w:ind w:left="0" w:firstLine="765"/>
        <w:jc w:val="both"/>
        <w:rPr>
          <w:szCs w:val="24"/>
        </w:rPr>
      </w:pPr>
      <w:r w:rsidRPr="00685134">
        <w:rPr>
          <w:b/>
          <w:szCs w:val="24"/>
        </w:rPr>
        <w:t xml:space="preserve">- </w:t>
      </w:r>
      <w:r w:rsidRPr="00685134">
        <w:rPr>
          <w:i/>
          <w:iCs/>
          <w:szCs w:val="24"/>
        </w:rPr>
        <w:t>смыслообразование и нравственно-этическая ориентация</w:t>
      </w:r>
      <w:r w:rsidRPr="00685134">
        <w:rPr>
          <w:b/>
          <w:szCs w:val="24"/>
        </w:rPr>
        <w:t xml:space="preserve"> - </w:t>
      </w:r>
      <w:r w:rsidRPr="00685134">
        <w:rPr>
          <w:szCs w:val="24"/>
        </w:rPr>
        <w:t>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«Ты поможешь Мише решить эту проблему?» (например:  Ч. 1: с. 58, с. 147)</w:t>
      </w:r>
    </w:p>
    <w:p w:rsidR="001D3019" w:rsidRPr="00685134" w:rsidRDefault="001D3019" w:rsidP="001D3019">
      <w:pPr>
        <w:ind w:firstLine="795"/>
        <w:rPr>
          <w:i/>
          <w:iCs/>
          <w:szCs w:val="24"/>
        </w:rPr>
      </w:pPr>
      <w:r w:rsidRPr="00685134">
        <w:rPr>
          <w:i/>
          <w:iCs/>
          <w:szCs w:val="24"/>
        </w:rPr>
        <w:t>Регулятивные УУД:</w:t>
      </w:r>
    </w:p>
    <w:p w:rsidR="001D3019" w:rsidRPr="00685134" w:rsidRDefault="001D3019" w:rsidP="001D3019">
      <w:pPr>
        <w:ind w:firstLine="795"/>
        <w:jc w:val="both"/>
        <w:rPr>
          <w:szCs w:val="24"/>
        </w:rPr>
      </w:pPr>
      <w:r w:rsidRPr="00685134">
        <w:rPr>
          <w:i/>
          <w:iCs/>
          <w:szCs w:val="24"/>
        </w:rPr>
        <w:t>- контроль и самоконтроль учебных действий - з</w:t>
      </w:r>
      <w:r w:rsidRPr="00685134">
        <w:rPr>
          <w:szCs w:val="24"/>
        </w:rPr>
        <w:t xml:space="preserve">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 Ч. 1: с. </w:t>
      </w:r>
      <w:r w:rsidRPr="00685134">
        <w:rPr>
          <w:szCs w:val="24"/>
        </w:rPr>
        <w:lastRenderedPageBreak/>
        <w:t>33  (11), с. 35 (14), с.46 , с.49 (25), с. 67-68  (43), с. 76  (51), с. 90-91, с. 94,  с. 97 (71), с.107, с.133, с.136, с. 141 (105), с. 149 (113), с. 160 (128).</w:t>
      </w:r>
    </w:p>
    <w:p w:rsidR="001D3019" w:rsidRPr="00685134" w:rsidRDefault="001D3019" w:rsidP="001D3019">
      <w:pPr>
        <w:ind w:firstLine="765"/>
        <w:jc w:val="both"/>
        <w:rPr>
          <w:szCs w:val="24"/>
        </w:rPr>
      </w:pPr>
      <w:r w:rsidRPr="00685134">
        <w:rPr>
          <w:i/>
          <w:iCs/>
          <w:szCs w:val="24"/>
        </w:rPr>
        <w:t xml:space="preserve">- самоконтроль процесса и результатов деятельности - </w:t>
      </w:r>
      <w:r w:rsidRPr="00685134">
        <w:rPr>
          <w:szCs w:val="24"/>
        </w:rPr>
        <w:t>задания типа:  «А слово ДЕРЕВО будет стоять в Обратном словаре раньше или позже слов СА</w:t>
      </w:r>
      <w:r w:rsidRPr="00685134">
        <w:rPr>
          <w:szCs w:val="24"/>
          <w:u w:val="single"/>
        </w:rPr>
        <w:t>Д</w:t>
      </w:r>
      <w:r w:rsidRPr="00685134">
        <w:rPr>
          <w:szCs w:val="24"/>
        </w:rPr>
        <w:t xml:space="preserve"> и ОБЕ</w:t>
      </w:r>
      <w:r w:rsidRPr="00685134">
        <w:rPr>
          <w:szCs w:val="24"/>
          <w:u w:val="single"/>
        </w:rPr>
        <w:t>Д</w:t>
      </w:r>
      <w:r w:rsidRPr="00685134">
        <w:rPr>
          <w:szCs w:val="24"/>
        </w:rPr>
        <w:t xml:space="preserve">? </w:t>
      </w:r>
      <w:r w:rsidRPr="00685134">
        <w:rPr>
          <w:szCs w:val="24"/>
          <w:u w:val="single"/>
        </w:rPr>
        <w:t>Проверь себя</w:t>
      </w:r>
      <w:r w:rsidRPr="00685134">
        <w:rPr>
          <w:szCs w:val="24"/>
        </w:rPr>
        <w:t>: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 Ч. 1: с.8-9, с. 10,  с. 27, с. 124, с. 135 (100), с. 136 (101), с. 148 (112), с. 150  (114), с.151, с. 156 (124),  с. 158, с. 164  (132), с. 165 (133), с.166 (135), с. 174 (144), с. 175 (145).</w:t>
      </w:r>
    </w:p>
    <w:p w:rsidR="001D3019" w:rsidRPr="00685134" w:rsidRDefault="001D3019" w:rsidP="001D3019">
      <w:pPr>
        <w:pStyle w:val="a5"/>
        <w:ind w:left="0" w:firstLine="765"/>
        <w:rPr>
          <w:bCs/>
          <w:i/>
          <w:iCs/>
          <w:szCs w:val="24"/>
        </w:rPr>
      </w:pPr>
      <w:r w:rsidRPr="00685134">
        <w:rPr>
          <w:bCs/>
          <w:i/>
          <w:iCs/>
          <w:szCs w:val="24"/>
        </w:rPr>
        <w:t>Познавательные УУД (информационные):</w:t>
      </w:r>
    </w:p>
    <w:p w:rsidR="001D3019" w:rsidRPr="00685134" w:rsidRDefault="001D3019" w:rsidP="001D3019">
      <w:pPr>
        <w:pStyle w:val="a5"/>
        <w:ind w:left="0" w:firstLine="765"/>
        <w:jc w:val="both"/>
        <w:rPr>
          <w:i/>
          <w:iCs/>
          <w:szCs w:val="24"/>
        </w:rPr>
      </w:pPr>
      <w:r w:rsidRPr="00685134">
        <w:rPr>
          <w:bCs/>
          <w:i/>
          <w:iCs/>
          <w:szCs w:val="24"/>
        </w:rPr>
        <w:t xml:space="preserve">- </w:t>
      </w:r>
      <w:r w:rsidRPr="00685134">
        <w:rPr>
          <w:i/>
          <w:iCs/>
          <w:szCs w:val="24"/>
        </w:rPr>
        <w:t xml:space="preserve">обучение работе с разными видами информации: </w:t>
      </w:r>
    </w:p>
    <w:p w:rsidR="001D3019" w:rsidRPr="00685134" w:rsidRDefault="001D3019" w:rsidP="001D3019">
      <w:pPr>
        <w:pStyle w:val="a5"/>
        <w:ind w:left="0" w:firstLine="765"/>
        <w:jc w:val="both"/>
        <w:rPr>
          <w:szCs w:val="24"/>
        </w:rPr>
      </w:pPr>
      <w:r w:rsidRPr="00685134">
        <w:rPr>
          <w:szCs w:val="24"/>
        </w:rPr>
        <w:t xml:space="preserve">а) </w:t>
      </w:r>
      <w:r w:rsidRPr="00685134">
        <w:rPr>
          <w:i/>
          <w:szCs w:val="24"/>
        </w:rPr>
        <w:t xml:space="preserve">формирование умения поиска информации в учебных словарях </w:t>
      </w:r>
      <w:r w:rsidRPr="00685134">
        <w:rPr>
          <w:szCs w:val="24"/>
        </w:rPr>
        <w:t>(всего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-вка...", "Найди это слово в "Словаре происхождения слов" и т.д.:  Ч. 1: с.5, с. 6-7,  с. 8-9, с.10-11,  с. 31(10), с. 33 (11),  с.35 (14), с 44 (17),  с. 50, с. 52 (28),  с. 53 (29), с. 54,  с.56 (31,32), с. 57 (33),  с. 58 ,с 59 (34, 35), с. 60 (37), стр. 61 (38), с. 62 (39),  с 68 (45), с. 69 ,  с.70,  с. 74, с. 75,  с.76 (51), с.78,  с.97, с.101, с.102, с.103,  с. 108 (78),  с. 110, с. 111,  с.112,  с. 116, с. 118, с 119, с. 120,  с.121 (89, 90), с . 124 (93), с. 127 (94), с 128 , с.129 (97), с. 133 (98), с. 134 (99), с 135, с. 136 (101), с.141 (104, 106), с. 142, с. 143, с .144 (108), с.146, с. 147, с.148 (112), с 149 (113), с.150 (114), с.151 , с.152 (117), с 153 (119), с.154 (120), с. 156 (124), с. 158, с.159 (126), с 162, с. 163 (131), с 164 (132), с. 166 (135), с. 167 (136),  с.168 (138), с.170 (141), с 173 , с 174, с. 175 (145),  с.176 (146).</w:t>
      </w:r>
    </w:p>
    <w:p w:rsidR="001D3019" w:rsidRPr="00685134" w:rsidRDefault="001D3019" w:rsidP="001D3019">
      <w:pPr>
        <w:pStyle w:val="a5"/>
        <w:ind w:left="0" w:firstLine="765"/>
        <w:jc w:val="both"/>
        <w:rPr>
          <w:szCs w:val="24"/>
        </w:rPr>
      </w:pPr>
      <w:r w:rsidRPr="00685134">
        <w:rPr>
          <w:szCs w:val="24"/>
        </w:rPr>
        <w:t xml:space="preserve">б) </w:t>
      </w:r>
      <w:r w:rsidRPr="00685134">
        <w:rPr>
          <w:i/>
          <w:szCs w:val="24"/>
        </w:rPr>
        <w:t>формирование умения читать дидактические иллюстрации с размещенными внутри словами и словосочетаниями и буквосочетаниями</w:t>
      </w:r>
      <w:r w:rsidRPr="00685134">
        <w:rPr>
          <w:szCs w:val="24"/>
        </w:rPr>
        <w:t>: Ч. 1 с. 5, 41, 80, 81, 89, 139,162,173</w:t>
      </w:r>
    </w:p>
    <w:p w:rsidR="001D3019" w:rsidRPr="00685134" w:rsidRDefault="001D3019" w:rsidP="001D3019">
      <w:pPr>
        <w:pStyle w:val="a5"/>
        <w:ind w:left="0" w:firstLine="765"/>
        <w:jc w:val="both"/>
        <w:rPr>
          <w:szCs w:val="24"/>
        </w:rPr>
      </w:pPr>
      <w:r w:rsidRPr="00685134">
        <w:rPr>
          <w:szCs w:val="24"/>
        </w:rPr>
        <w:t xml:space="preserve">в) </w:t>
      </w:r>
      <w:r w:rsidRPr="00685134">
        <w:rPr>
          <w:i/>
          <w:szCs w:val="24"/>
        </w:rPr>
        <w:t xml:space="preserve">обучение работе с информацией, представленной в табличной форме: </w:t>
      </w:r>
      <w:r w:rsidRPr="00685134">
        <w:rPr>
          <w:szCs w:val="24"/>
        </w:rPr>
        <w:t>Ч. 1: с. 37, с 47, с. 54, с. 56, с.132 и т.д.</w:t>
      </w:r>
    </w:p>
    <w:p w:rsidR="001D3019" w:rsidRPr="00685134" w:rsidRDefault="001D3019" w:rsidP="001D3019">
      <w:pPr>
        <w:pStyle w:val="a5"/>
        <w:ind w:left="0" w:firstLine="765"/>
        <w:jc w:val="both"/>
        <w:rPr>
          <w:szCs w:val="24"/>
        </w:rPr>
      </w:pPr>
      <w:r w:rsidRPr="00685134">
        <w:rPr>
          <w:szCs w:val="24"/>
        </w:rPr>
        <w:t xml:space="preserve">г) </w:t>
      </w:r>
      <w:r w:rsidRPr="00685134">
        <w:rPr>
          <w:i/>
          <w:szCs w:val="24"/>
        </w:rPr>
        <w:t>формирование умения по условным обозначениям определять фамилию автора стихотворного текста, использованного в звукобуквенной зарядке</w:t>
      </w:r>
      <w:r w:rsidRPr="00685134">
        <w:rPr>
          <w:szCs w:val="24"/>
        </w:rPr>
        <w:t>: Ч. 1: с.12, 13, 36, 40, 53, 67, 86, 94, 125, 137,  138, 145, 165.</w:t>
      </w:r>
    </w:p>
    <w:p w:rsidR="001D3019" w:rsidRPr="00685134" w:rsidRDefault="001D3019" w:rsidP="001D3019">
      <w:pPr>
        <w:pStyle w:val="a5"/>
        <w:ind w:left="0" w:firstLine="765"/>
        <w:jc w:val="both"/>
        <w:rPr>
          <w:szCs w:val="24"/>
        </w:rPr>
      </w:pPr>
      <w:r w:rsidRPr="00685134">
        <w:rPr>
          <w:szCs w:val="24"/>
        </w:rPr>
        <w:t xml:space="preserve">д) </w:t>
      </w:r>
      <w:r w:rsidRPr="00685134">
        <w:rPr>
          <w:i/>
          <w:szCs w:val="24"/>
        </w:rPr>
        <w:t>формирование умения обращаться к дидактической иллюстрации для решения проблемы,</w:t>
      </w:r>
      <w:r w:rsidRPr="00685134">
        <w:rPr>
          <w:szCs w:val="24"/>
        </w:rPr>
        <w:t xml:space="preserve">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 Ч. 1: с.12, 13, 21,25, 33,36, 53, 67, 79, 84,  86, 94,  100, 102, 103,105, 110, 111,112, 125, 137, 138, 145, 171;</w:t>
      </w:r>
    </w:p>
    <w:p w:rsidR="001D3019" w:rsidRPr="00685134" w:rsidRDefault="001D3019" w:rsidP="001D3019">
      <w:pPr>
        <w:ind w:firstLine="765"/>
        <w:jc w:val="both"/>
        <w:rPr>
          <w:szCs w:val="24"/>
        </w:rPr>
      </w:pPr>
      <w:r w:rsidRPr="00685134">
        <w:rPr>
          <w:i/>
          <w:iCs/>
          <w:szCs w:val="24"/>
        </w:rPr>
        <w:t xml:space="preserve">-  анализ и интерпретация информации - </w:t>
      </w:r>
      <w:r w:rsidRPr="00685134">
        <w:rPr>
          <w:szCs w:val="24"/>
        </w:rPr>
        <w:t>задания типа: «Как правильно говорить: как в первом или как во втором предложении?», «П</w:t>
      </w:r>
      <w:r w:rsidRPr="00685134">
        <w:rPr>
          <w:szCs w:val="24"/>
          <w:u w:val="single"/>
        </w:rPr>
        <w:t>одтверди</w:t>
      </w:r>
      <w:r w:rsidRPr="00685134">
        <w:rPr>
          <w:szCs w:val="24"/>
        </w:rPr>
        <w:t xml:space="preserve"> слова летучей мыши примерами из последнего стихотворения.», «</w:t>
      </w:r>
      <w:r w:rsidRPr="00685134">
        <w:rPr>
          <w:szCs w:val="24"/>
          <w:u w:val="single"/>
        </w:rPr>
        <w:t>Докажи</w:t>
      </w:r>
      <w:r w:rsidRPr="00685134">
        <w:rPr>
          <w:szCs w:val="24"/>
        </w:rPr>
        <w:t xml:space="preserve"> с помощью слов нет, дам, любуюсь, что у слов </w:t>
      </w:r>
      <w:r w:rsidRPr="00685134">
        <w:rPr>
          <w:i/>
          <w:szCs w:val="24"/>
        </w:rPr>
        <w:t>морж</w:t>
      </w:r>
      <w:r w:rsidRPr="00685134">
        <w:rPr>
          <w:szCs w:val="24"/>
        </w:rPr>
        <w:t xml:space="preserve"> и </w:t>
      </w:r>
      <w:r w:rsidRPr="00685134">
        <w:rPr>
          <w:i/>
          <w:szCs w:val="24"/>
        </w:rPr>
        <w:t>сом</w:t>
      </w:r>
      <w:r w:rsidRPr="00685134">
        <w:rPr>
          <w:szCs w:val="24"/>
        </w:rPr>
        <w:t xml:space="preserve"> есть окончания», «</w:t>
      </w:r>
      <w:r w:rsidRPr="00685134">
        <w:rPr>
          <w:szCs w:val="24"/>
          <w:u w:val="single"/>
        </w:rPr>
        <w:t xml:space="preserve">Докажи </w:t>
      </w:r>
      <w:r w:rsidRPr="00685134">
        <w:rPr>
          <w:szCs w:val="24"/>
        </w:rPr>
        <w:t>на примере любых двух предложений, что у слов зебу, эму, кенгуру нет окончаний», «</w:t>
      </w:r>
      <w:r w:rsidRPr="00685134">
        <w:rPr>
          <w:szCs w:val="24"/>
          <w:u w:val="single"/>
        </w:rPr>
        <w:t>Докажи,</w:t>
      </w:r>
      <w:r w:rsidRPr="00685134">
        <w:rPr>
          <w:szCs w:val="24"/>
        </w:rPr>
        <w:t xml:space="preserve"> что эти слова стоят в разных предложениях в РАЗНОЙ ФОРМЕ» и т.д. Ч. 1: с.9-10,  с. 30, с. 40 (16),  с. 44 (17), с.47 (20), с. 48 (22, 23), с.57 (33), с. 59 (35), с 60 (37), с. 61 (38), с.62 (39), с.133, с. 151 (116), с. 155 (122), с. 170-171;</w:t>
      </w:r>
    </w:p>
    <w:p w:rsidR="001D3019" w:rsidRPr="00685134" w:rsidRDefault="001D3019" w:rsidP="001D3019">
      <w:pPr>
        <w:ind w:firstLine="765"/>
        <w:jc w:val="both"/>
        <w:rPr>
          <w:szCs w:val="24"/>
        </w:rPr>
      </w:pPr>
      <w:r w:rsidRPr="00685134">
        <w:rPr>
          <w:i/>
          <w:iCs/>
          <w:szCs w:val="24"/>
        </w:rPr>
        <w:t xml:space="preserve">- применение и представление информации - </w:t>
      </w:r>
      <w:r w:rsidRPr="00685134">
        <w:rPr>
          <w:szCs w:val="24"/>
        </w:rPr>
        <w:t>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Например: Ч. 1: с.11, , с .44 (17), с.52 (28), с.  58, с.68 (44, 45), с.126, с. 127, с.133, с.136 (101), с.149, с. 152 (117),  с. 169, с. 176 (146);</w:t>
      </w:r>
    </w:p>
    <w:p w:rsidR="001D3019" w:rsidRPr="00685134" w:rsidRDefault="001D3019" w:rsidP="001D3019">
      <w:pPr>
        <w:ind w:firstLine="765"/>
        <w:jc w:val="both"/>
        <w:rPr>
          <w:szCs w:val="24"/>
        </w:rPr>
      </w:pPr>
      <w:r w:rsidRPr="00685134">
        <w:rPr>
          <w:i/>
          <w:iCs/>
          <w:szCs w:val="24"/>
        </w:rPr>
        <w:t xml:space="preserve">- оценка получаемой информации - </w:t>
      </w:r>
      <w:r w:rsidRPr="00685134">
        <w:rPr>
          <w:szCs w:val="24"/>
        </w:rPr>
        <w:t>задания типа: "М</w:t>
      </w:r>
      <w:r w:rsidRPr="00685134">
        <w:rPr>
          <w:szCs w:val="24"/>
          <w:u w:val="single"/>
        </w:rPr>
        <w:t>аша решила</w:t>
      </w:r>
      <w:r w:rsidRPr="00685134">
        <w:rPr>
          <w:szCs w:val="24"/>
        </w:rPr>
        <w:t>, что эти слова надо искать на букву -Д. П</w:t>
      </w:r>
      <w:r w:rsidRPr="00685134">
        <w:rPr>
          <w:szCs w:val="24"/>
          <w:u w:val="single"/>
        </w:rPr>
        <w:t>роверь,</w:t>
      </w:r>
      <w:r w:rsidRPr="00685134">
        <w:rPr>
          <w:szCs w:val="24"/>
        </w:rPr>
        <w:t xml:space="preserve"> права ли Маша» , «Маша и Миша нашли девять таких слов. А ты? Выпиши их, выдели окончания.», «Маша нашла в словаре форму КЛЕВАТЬ. Как ты думаешь, это </w:t>
      </w:r>
      <w:r w:rsidRPr="00685134">
        <w:rPr>
          <w:szCs w:val="24"/>
        </w:rPr>
        <w:lastRenderedPageBreak/>
        <w:t xml:space="preserve">начальная форма?»,  «С каким суждением ты согласишься..»,  «Проверь свою догадку: найди слово </w:t>
      </w:r>
      <w:r w:rsidRPr="00685134">
        <w:rPr>
          <w:i/>
          <w:szCs w:val="24"/>
        </w:rPr>
        <w:t>норка</w:t>
      </w:r>
      <w:r w:rsidRPr="00685134">
        <w:rPr>
          <w:szCs w:val="24"/>
        </w:rPr>
        <w:t xml:space="preserve"> в Толковом словаре» и т.д. Ч. 1: с. 8,  с. 13, с. 56 (31, 32), с. 56 (32),  с. 59 (34, 35), с.70 , с. 74 (49), с. 75, с.76-77 (51), с. 85, с. 104, с.108 (78), с.110, с. 111, с.125,с. 157 (125), с. 158, с. 173, с.174, с. 176.</w:t>
      </w:r>
    </w:p>
    <w:p w:rsidR="001D3019" w:rsidRPr="00685134" w:rsidRDefault="001D3019" w:rsidP="001D3019">
      <w:pPr>
        <w:pStyle w:val="a5"/>
        <w:ind w:left="0" w:firstLine="765"/>
        <w:rPr>
          <w:i/>
          <w:iCs/>
          <w:szCs w:val="24"/>
        </w:rPr>
      </w:pPr>
      <w:r w:rsidRPr="00685134">
        <w:rPr>
          <w:i/>
          <w:iCs/>
          <w:szCs w:val="24"/>
        </w:rPr>
        <w:t>Познавательные УУД  (знаково-символические):</w:t>
      </w:r>
    </w:p>
    <w:p w:rsidR="001D3019" w:rsidRPr="00685134" w:rsidRDefault="001D3019" w:rsidP="001D3019">
      <w:pPr>
        <w:pStyle w:val="a5"/>
        <w:ind w:left="0" w:firstLine="765"/>
        <w:jc w:val="both"/>
        <w:rPr>
          <w:szCs w:val="24"/>
        </w:rPr>
      </w:pPr>
      <w:r w:rsidRPr="00685134">
        <w:rPr>
          <w:i/>
          <w:iCs/>
          <w:szCs w:val="24"/>
        </w:rPr>
        <w:t xml:space="preserve">- моделирование - </w:t>
      </w:r>
      <w:r w:rsidRPr="00685134">
        <w:rPr>
          <w:szCs w:val="24"/>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 Ч. 1: с. 35 (14),  с. 42, с. 59, с. 74, с. 86, с. 123 (91), с.124 (92), с. 135, с. 155 (122, 123), с. 162, с. 171.</w:t>
      </w:r>
    </w:p>
    <w:p w:rsidR="001D3019" w:rsidRPr="00685134" w:rsidRDefault="001D3019" w:rsidP="001D3019">
      <w:pPr>
        <w:ind w:firstLine="765"/>
        <w:rPr>
          <w:i/>
          <w:iCs/>
          <w:szCs w:val="24"/>
        </w:rPr>
      </w:pPr>
      <w:r w:rsidRPr="00685134">
        <w:rPr>
          <w:i/>
          <w:iCs/>
          <w:szCs w:val="24"/>
        </w:rPr>
        <w:t>Познавательные УУД  (логические):</w:t>
      </w:r>
    </w:p>
    <w:p w:rsidR="001D3019" w:rsidRPr="00685134" w:rsidRDefault="001D3019" w:rsidP="001D3019">
      <w:pPr>
        <w:ind w:firstLine="765"/>
        <w:jc w:val="both"/>
        <w:rPr>
          <w:szCs w:val="24"/>
        </w:rPr>
      </w:pPr>
      <w:r w:rsidRPr="00685134">
        <w:rPr>
          <w:i/>
          <w:iCs/>
          <w:szCs w:val="24"/>
        </w:rPr>
        <w:t xml:space="preserve">- подведение под понятие: </w:t>
      </w:r>
      <w:r w:rsidRPr="00685134">
        <w:rPr>
          <w:szCs w:val="24"/>
        </w:rPr>
        <w:t xml:space="preserve">подведение конкретного языкового материала под лингвистическую схему: Ч. 1: с. 21, с. 23, с.24, с 27, с.35 упр. 14, с. 65 упр. 42, с.66, с. 170; подведение под правило: Ч. 1: с.23 (5, опр. ОКОНЧАНИЕ), с.31 (10, опр. Словосочетание), с. 37-38 (15, опр. ОСНОВА), с.77 (опр. Родственные слова), с. 95-96 (опр. Корень), с. 122 (правило правописания безударных гласных  в корне), с. 130 (правило правописания парных согласных), с. 152-156 (правило правописания сущ. с основой на шипящий);     </w:t>
      </w:r>
    </w:p>
    <w:p w:rsidR="001D3019" w:rsidRPr="00685134" w:rsidRDefault="001D3019" w:rsidP="001D3019">
      <w:pPr>
        <w:ind w:firstLine="765"/>
        <w:jc w:val="both"/>
        <w:rPr>
          <w:szCs w:val="24"/>
        </w:rPr>
      </w:pPr>
      <w:r w:rsidRPr="00685134">
        <w:rPr>
          <w:i/>
          <w:iCs/>
          <w:szCs w:val="24"/>
        </w:rPr>
        <w:t xml:space="preserve">- установление причинно-следственных связей. </w:t>
      </w:r>
      <w:r w:rsidRPr="00685134">
        <w:rPr>
          <w:szCs w:val="24"/>
        </w:rPr>
        <w:t>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 установить связь между окончанием имени прилагательного и его числом и родом; установить связь между родом существительного с основой на шипящий и его правописанием и т.д.: Ч. 1: с. 12-13, с. 21, с. 25, с. 27, с. 40, с. 42-43, с. 53, с. 67, с.72, с.78, с. 86, с. 94, с. 97, с. 125, с. 137, с. 138, с. 152 -154.</w:t>
      </w:r>
    </w:p>
    <w:p w:rsidR="001D3019" w:rsidRPr="00685134" w:rsidRDefault="001D3019" w:rsidP="001D3019">
      <w:pPr>
        <w:ind w:firstLine="765"/>
        <w:jc w:val="both"/>
        <w:rPr>
          <w:szCs w:val="24"/>
        </w:rPr>
      </w:pPr>
      <w:r w:rsidRPr="00685134">
        <w:rPr>
          <w:i/>
          <w:iCs/>
          <w:szCs w:val="24"/>
        </w:rPr>
        <w:t xml:space="preserve">- формирование умения осуществлять сравнение и выделять общее и различное - </w:t>
      </w:r>
      <w:r w:rsidRPr="00685134">
        <w:rPr>
          <w:szCs w:val="24"/>
        </w:rPr>
        <w:t>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 Ч. 1: с.12-13, 14-15, 16-17, 18-19, 20,  21, 23, 25,27, с .28 (8), с.33, с. 36, с. 37 (15), с. 40, с. 47(20), с.48 (21), с. 54 (таблица), с. 56 (таблица), с.60 (36, 37), с.66, с.75 -76 (50), с. 95 (67), с. 96 (68), с. 113-114 (83), с. 131, с. 160 (128), с. 170 (141).</w:t>
      </w:r>
    </w:p>
    <w:p w:rsidR="001D3019" w:rsidRPr="00685134" w:rsidRDefault="001D3019" w:rsidP="001D3019">
      <w:pPr>
        <w:ind w:firstLine="765"/>
        <w:jc w:val="both"/>
        <w:rPr>
          <w:szCs w:val="24"/>
        </w:rPr>
      </w:pPr>
      <w:r w:rsidRPr="00685134">
        <w:rPr>
          <w:i/>
          <w:iCs/>
          <w:szCs w:val="24"/>
        </w:rPr>
        <w:t>Коммуникативные УУД: инициативное сотрудничество</w:t>
      </w:r>
      <w:r w:rsidRPr="00685134">
        <w:rPr>
          <w:b/>
          <w:szCs w:val="24"/>
        </w:rPr>
        <w:t xml:space="preserve"> - </w:t>
      </w:r>
      <w:r w:rsidRPr="00685134">
        <w:rPr>
          <w:szCs w:val="24"/>
        </w:rPr>
        <w:t xml:space="preserve">задания, требующие распределения  работы с соседом по парте: Ч. 1: с. 53 (30), с.89 (61), с. 133, с.136, с. 150 (114), с.154 (120), с. 156 (124), с. 162 , с. 175 (145); </w:t>
      </w:r>
      <w:r w:rsidRPr="00685134">
        <w:rPr>
          <w:i/>
          <w:iCs/>
          <w:szCs w:val="24"/>
        </w:rPr>
        <w:t>взаимодействие</w:t>
      </w:r>
      <w:r w:rsidRPr="00685134">
        <w:rPr>
          <w:szCs w:val="24"/>
        </w:rPr>
        <w:t xml:space="preserve"> (интеллектуальный аспект коммуникации) – учёт позиции собеседника: задания типа: «Миша сказал, что в предложениях  разные главные слова. Ты соглашаешься с Мишей или хочешь что-то уточнить?», «</w:t>
      </w:r>
      <w:r w:rsidRPr="00685134">
        <w:rPr>
          <w:szCs w:val="24"/>
          <w:u w:val="single"/>
        </w:rPr>
        <w:t>Маша</w:t>
      </w:r>
      <w:r w:rsidRPr="00685134">
        <w:rPr>
          <w:szCs w:val="24"/>
        </w:rPr>
        <w:t xml:space="preserve"> растерялась. </w:t>
      </w:r>
      <w:r w:rsidRPr="00685134">
        <w:rPr>
          <w:szCs w:val="24"/>
          <w:u w:val="single"/>
        </w:rPr>
        <w:t>Помоги ей</w:t>
      </w:r>
      <w:r w:rsidRPr="00685134">
        <w:rPr>
          <w:szCs w:val="24"/>
        </w:rPr>
        <w:t xml:space="preserve"> решить эту проблему», «Как ты ответишь Маше?».Ч. 1: с.13, 23,  32, 38, с. 56 (32), с. 86, 90, 104, 125, с. 160 (128).</w:t>
      </w:r>
    </w:p>
    <w:p w:rsidR="001D3019" w:rsidRPr="00685134" w:rsidRDefault="001D3019" w:rsidP="001D3019">
      <w:pPr>
        <w:ind w:firstLine="765"/>
        <w:jc w:val="both"/>
        <w:rPr>
          <w:szCs w:val="24"/>
        </w:rPr>
      </w:pPr>
      <w:r w:rsidRPr="00685134">
        <w:rPr>
          <w:szCs w:val="24"/>
        </w:rPr>
        <w:t xml:space="preserve">Материал 2-й части учебника (раздел "Развитие речи"):                                                                                                                                                                                                                                                                                                                                                                                                                                                                                                                                                                                                                                                                                                                                                                                                                                                                                                                                                                                                                                                                                                                                                                                                                                                                                                                                                                                                                                                                                                                                                                                                                                                                                                                                                                                                                                                                                                                                                                                                                                                                                                                                          </w:t>
      </w:r>
    </w:p>
    <w:p w:rsidR="001D3019" w:rsidRPr="00685134" w:rsidRDefault="001D3019" w:rsidP="001D3019">
      <w:pPr>
        <w:ind w:firstLine="765"/>
        <w:rPr>
          <w:rFonts w:eastAsia="Times New Roman CYR"/>
          <w:i/>
          <w:iCs/>
          <w:szCs w:val="24"/>
        </w:rPr>
      </w:pPr>
      <w:r w:rsidRPr="00685134">
        <w:rPr>
          <w:rFonts w:eastAsia="Times New Roman CYR"/>
          <w:i/>
          <w:iCs/>
          <w:szCs w:val="24"/>
        </w:rPr>
        <w:t>Личностные УУД:</w:t>
      </w:r>
    </w:p>
    <w:p w:rsidR="001D3019" w:rsidRPr="00685134" w:rsidRDefault="001D3019" w:rsidP="001D3019">
      <w:pPr>
        <w:ind w:firstLine="765"/>
        <w:jc w:val="both"/>
        <w:rPr>
          <w:szCs w:val="24"/>
        </w:rPr>
      </w:pPr>
      <w:r w:rsidRPr="00685134">
        <w:rPr>
          <w:rFonts w:eastAsia="Times New Roman CYR"/>
          <w:i/>
          <w:iCs/>
          <w:szCs w:val="24"/>
        </w:rPr>
        <w:t>- самоопределение и смыслообразование</w:t>
      </w:r>
      <w:r w:rsidRPr="00685134">
        <w:rPr>
          <w:rFonts w:eastAsia="Times New Roman CYR"/>
          <w:b/>
          <w:bCs/>
          <w:szCs w:val="24"/>
        </w:rPr>
        <w:t xml:space="preserve"> - </w:t>
      </w:r>
      <w:r w:rsidRPr="00685134">
        <w:rPr>
          <w:rFonts w:eastAsia="Times New Roman CYR"/>
          <w:szCs w:val="24"/>
        </w:rPr>
        <w:t>ф</w:t>
      </w:r>
      <w:r w:rsidRPr="00685134">
        <w:rPr>
          <w:bCs/>
          <w:szCs w:val="24"/>
        </w:rPr>
        <w:t xml:space="preserve">ормирование умения школьников </w:t>
      </w:r>
      <w:r w:rsidRPr="00685134">
        <w:rPr>
          <w:rFonts w:eastAsia="NewtonCSanPin-Regular"/>
          <w:bCs/>
          <w:szCs w:val="24"/>
        </w:rPr>
        <w:t>ориентироваться в социальных ролях и межличностных отношениях</w:t>
      </w:r>
      <w:r w:rsidRPr="00685134">
        <w:rPr>
          <w:rFonts w:eastAsia="NewtonCSanPin-Regular"/>
          <w:b/>
          <w:bCs/>
          <w:szCs w:val="24"/>
        </w:rPr>
        <w:t xml:space="preserve"> </w:t>
      </w:r>
      <w:r w:rsidRPr="00685134">
        <w:rPr>
          <w:rFonts w:eastAsia="NewtonCSanPin-Regular"/>
          <w:szCs w:val="24"/>
        </w:rPr>
        <w:t xml:space="preserve">(умения </w:t>
      </w:r>
      <w:r w:rsidRPr="00685134">
        <w:rPr>
          <w:szCs w:val="24"/>
        </w:rPr>
        <w:t>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Некоторые темы, составляющие эту линию: «Как правильно (начать и закончить) написать письмо» с.23-25, «Как правильно написать письмо. Главный Закон Общения» с.44-46, «Как написать поздравление с Новым годом» с.49-51, «Как написать письмо в научный  клуб младших школьников» с.68-69, «Как написать поздравление с Днём 8 Марта» с.73.</w:t>
      </w:r>
    </w:p>
    <w:p w:rsidR="001D3019" w:rsidRPr="00685134" w:rsidRDefault="001D3019" w:rsidP="00B90AD0">
      <w:pPr>
        <w:widowControl w:val="0"/>
        <w:numPr>
          <w:ilvl w:val="0"/>
          <w:numId w:val="28"/>
        </w:numPr>
        <w:tabs>
          <w:tab w:val="left" w:pos="360"/>
        </w:tabs>
        <w:suppressAutoHyphens/>
        <w:overflowPunct/>
        <w:autoSpaceDN/>
        <w:adjustRightInd/>
        <w:ind w:left="0" w:firstLine="765"/>
        <w:jc w:val="both"/>
        <w:textAlignment w:val="auto"/>
        <w:rPr>
          <w:rFonts w:eastAsia="Times New Roman CYR"/>
          <w:szCs w:val="24"/>
        </w:rPr>
      </w:pPr>
      <w:r w:rsidRPr="00685134">
        <w:rPr>
          <w:rFonts w:eastAsia="Times New Roman CYR"/>
          <w:i/>
          <w:iCs/>
          <w:szCs w:val="24"/>
        </w:rPr>
        <w:t>- нравственно-этическая ориентация</w:t>
      </w:r>
      <w:r w:rsidRPr="00685134">
        <w:rPr>
          <w:rFonts w:eastAsia="NewtonCSanPin-Regular"/>
          <w:i/>
          <w:iCs/>
          <w:szCs w:val="24"/>
        </w:rPr>
        <w:t xml:space="preserve"> </w:t>
      </w:r>
      <w:r w:rsidRPr="00685134">
        <w:rPr>
          <w:rFonts w:eastAsia="NewtonCSanPin-Regular"/>
          <w:szCs w:val="24"/>
        </w:rPr>
        <w:t>(</w:t>
      </w:r>
      <w:r w:rsidRPr="00685134">
        <w:rPr>
          <w:rFonts w:eastAsia="Times New Roman CYR"/>
          <w:szCs w:val="24"/>
        </w:rPr>
        <w:t xml:space="preserve">наблюдательность, способность любить и ценить окружающий мир, ценить дружбу) </w:t>
      </w:r>
      <w:r w:rsidRPr="00685134">
        <w:rPr>
          <w:rFonts w:eastAsia="NewtonCSanPin-Regular"/>
          <w:szCs w:val="24"/>
        </w:rPr>
        <w:t xml:space="preserve">осуществляется на базе текстов и заданий, при обсуждении которых в методическом аппарате, наряду </w:t>
      </w:r>
      <w:r w:rsidRPr="00685134">
        <w:rPr>
          <w:rFonts w:eastAsia="Times New Roman CYR"/>
          <w:szCs w:val="24"/>
        </w:rPr>
        <w:t xml:space="preserve">с анализом их языковых  и структурных особенностей (описание, повествование, научный или научно-популярный текст, главная мысль и главное </w:t>
      </w:r>
      <w:r w:rsidRPr="00685134">
        <w:rPr>
          <w:rFonts w:eastAsia="Times New Roman CYR"/>
          <w:szCs w:val="24"/>
        </w:rPr>
        <w:lastRenderedPageBreak/>
        <w:t xml:space="preserve">переживание, деление текста на части), затрагиваются </w:t>
      </w:r>
      <w:r w:rsidRPr="00685134">
        <w:rPr>
          <w:rFonts w:eastAsia="Times New Roman CYR"/>
          <w:b/>
          <w:bCs/>
          <w:szCs w:val="24"/>
        </w:rPr>
        <w:t xml:space="preserve"> </w:t>
      </w:r>
      <w:r w:rsidRPr="00685134">
        <w:rPr>
          <w:rFonts w:eastAsia="Times New Roman CYR"/>
          <w:szCs w:val="24"/>
        </w:rPr>
        <w:t>нравственно-этические и экологические проблемы: «Воробьи» (по Г. Скребицкому) с.31, Ф. Грубин «Качели» с.33, К. Паустовский «Необыкновенная осень» с.34, Э. Мошковская «Собаки тоже плохие, хорошие...» с.40-41, «Белка в лодке» (по В. Бианки) с.46, С. Воронин «Девять белых лебедей» (отрывок) с.83-84 и др.;</w:t>
      </w:r>
    </w:p>
    <w:p w:rsidR="001D3019" w:rsidRPr="00685134" w:rsidRDefault="001D3019" w:rsidP="00B90AD0">
      <w:pPr>
        <w:widowControl w:val="0"/>
        <w:numPr>
          <w:ilvl w:val="0"/>
          <w:numId w:val="28"/>
        </w:numPr>
        <w:tabs>
          <w:tab w:val="left" w:pos="360"/>
        </w:tabs>
        <w:suppressAutoHyphens/>
        <w:overflowPunct/>
        <w:autoSpaceDN/>
        <w:adjustRightInd/>
        <w:ind w:left="0" w:firstLine="765"/>
        <w:jc w:val="both"/>
        <w:textAlignment w:val="auto"/>
        <w:rPr>
          <w:rFonts w:eastAsia="Times New Roman CYR"/>
          <w:szCs w:val="24"/>
        </w:rPr>
      </w:pPr>
      <w:r w:rsidRPr="00685134">
        <w:rPr>
          <w:rFonts w:eastAsia="Times New Roman CYR"/>
          <w:i/>
          <w:iCs/>
          <w:szCs w:val="24"/>
        </w:rPr>
        <w:t>- формирование базовых эстетических ценностей</w:t>
      </w:r>
      <w:r w:rsidRPr="00685134">
        <w:rPr>
          <w:rFonts w:eastAsia="Times New Roman CYR"/>
          <w:b/>
          <w:bCs/>
          <w:i/>
          <w:iCs/>
          <w:szCs w:val="24"/>
        </w:rPr>
        <w:t xml:space="preserve"> </w:t>
      </w:r>
      <w:r w:rsidRPr="00685134">
        <w:rPr>
          <w:rFonts w:eastAsia="Times New Roman CYR"/>
          <w:szCs w:val="24"/>
        </w:rPr>
        <w:t xml:space="preserve">(эстетических переживаний, эстетического 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Например: «работа с картиной Т. Мавриной «Васильки на окне»» с.21-22, «Работа с картиной Т. Мавриной «Костёр во дворе»» с.34-36, «Работа с картиной А. Рылова «Полевая рябинка»» с.42-43, «Работа с картиной К. Петрова-водкина «Утренний натюрморт»» с.66-67, «Работа с картиной Н. Рериха «Стражи ночи»» с.89-90, «Работа с картиной В. Ван Гога «Подсолнухи»» с.92-93, «Работа с картиной  В. Ван Гога «Церковь в Овере»» с.94-97;    </w:t>
      </w:r>
      <w:r w:rsidRPr="00685134">
        <w:rPr>
          <w:rFonts w:eastAsia="Times New Roman CYR"/>
          <w:i/>
          <w:iCs/>
          <w:szCs w:val="24"/>
        </w:rPr>
        <w:t xml:space="preserve">                                                   </w:t>
      </w:r>
      <w:r w:rsidRPr="00685134">
        <w:rPr>
          <w:rFonts w:eastAsia="Times New Roman CYR"/>
          <w:szCs w:val="24"/>
        </w:rPr>
        <w:t xml:space="preserve">                                                                           </w:t>
      </w:r>
    </w:p>
    <w:p w:rsidR="001D3019" w:rsidRPr="00685134" w:rsidRDefault="001D3019" w:rsidP="00B90AD0">
      <w:pPr>
        <w:widowControl w:val="0"/>
        <w:numPr>
          <w:ilvl w:val="0"/>
          <w:numId w:val="28"/>
        </w:numPr>
        <w:tabs>
          <w:tab w:val="left" w:pos="360"/>
        </w:tabs>
        <w:suppressAutoHyphens/>
        <w:overflowPunct/>
        <w:autoSpaceDN/>
        <w:adjustRightInd/>
        <w:ind w:left="0" w:firstLine="765"/>
        <w:jc w:val="both"/>
        <w:textAlignment w:val="auto"/>
        <w:rPr>
          <w:rFonts w:eastAsia="Times New Roman CYR"/>
          <w:szCs w:val="24"/>
        </w:rPr>
      </w:pPr>
      <w:r w:rsidRPr="00685134">
        <w:rPr>
          <w:rFonts w:eastAsia="Times New Roman CYR"/>
          <w:i/>
          <w:iCs/>
          <w:szCs w:val="24"/>
        </w:rPr>
        <w:t xml:space="preserve">- формирование опыта нравственных и эстетических переживаний </w:t>
      </w:r>
      <w:r w:rsidRPr="00685134">
        <w:rPr>
          <w:rFonts w:eastAsia="Times New Roman CYR"/>
          <w:szCs w:val="24"/>
        </w:rPr>
        <w:t>(опыта примерок: способности каждый раз все ситуации этического и эстетического характера примерять на себя) осуществляется с помощью в</w:t>
      </w:r>
      <w:r w:rsidRPr="00685134">
        <w:rPr>
          <w:rFonts w:eastAsia="Times New Roman CYR"/>
          <w:bCs/>
          <w:szCs w:val="24"/>
        </w:rPr>
        <w:t>опросов и заданий, цель которых - опереться</w:t>
      </w:r>
      <w:r w:rsidRPr="00685134">
        <w:rPr>
          <w:rFonts w:eastAsia="Times New Roman CYR"/>
          <w:b/>
          <w:bCs/>
          <w:szCs w:val="24"/>
        </w:rPr>
        <w:t xml:space="preserve"> </w:t>
      </w:r>
      <w:r w:rsidRPr="00685134">
        <w:rPr>
          <w:rFonts w:eastAsia="Times New Roman CYR"/>
          <w:i/>
          <w:iCs/>
          <w:szCs w:val="24"/>
        </w:rPr>
        <w:t>на социальный и личностный опыт ребёнка.</w:t>
      </w:r>
      <w:r w:rsidRPr="00685134">
        <w:rPr>
          <w:rFonts w:eastAsia="Times New Roman CYR"/>
          <w:szCs w:val="24"/>
        </w:rPr>
        <w:t xml:space="preserve"> Например:</w:t>
      </w:r>
      <w:r w:rsidRPr="00685134">
        <w:rPr>
          <w:rFonts w:eastAsia="Times New Roman CYR"/>
          <w:bCs/>
          <w:szCs w:val="24"/>
        </w:rPr>
        <w:t xml:space="preserve"> «Ты когда-нибудь видел(а) гроздья рябины? Жёлтые цветы на картине похожи на эти гроздья?»</w:t>
      </w:r>
      <w:r w:rsidRPr="00685134">
        <w:rPr>
          <w:rFonts w:eastAsia="Times New Roman CYR"/>
          <w:szCs w:val="24"/>
        </w:rPr>
        <w:t xml:space="preserve"> с.42,  «Приведи и ты свой пример из жизни, к которому подходит эта пословица.» с.55, «Тебе знакомы эти герои? Ты читал(а) о них в фильме или видел(а) мультфильм?» с.57 .      </w:t>
      </w:r>
    </w:p>
    <w:p w:rsidR="001D3019" w:rsidRPr="00685134" w:rsidRDefault="001D3019" w:rsidP="001D3019">
      <w:pPr>
        <w:tabs>
          <w:tab w:val="left" w:pos="360"/>
        </w:tabs>
        <w:ind w:firstLine="765"/>
        <w:rPr>
          <w:i/>
          <w:iCs/>
          <w:szCs w:val="24"/>
        </w:rPr>
      </w:pPr>
      <w:r w:rsidRPr="00685134">
        <w:rPr>
          <w:i/>
          <w:iCs/>
          <w:szCs w:val="24"/>
        </w:rPr>
        <w:t>Ожидаемые результаты формирования УУД к концу 2-го года обучения:</w:t>
      </w:r>
    </w:p>
    <w:p w:rsidR="001D3019" w:rsidRPr="00685134" w:rsidRDefault="001D3019" w:rsidP="001D3019">
      <w:pPr>
        <w:jc w:val="both"/>
        <w:rPr>
          <w:szCs w:val="24"/>
        </w:rPr>
      </w:pPr>
      <w:r w:rsidRPr="00685134">
        <w:rPr>
          <w:i/>
          <w:iCs/>
          <w:szCs w:val="24"/>
        </w:rPr>
        <w:tab/>
        <w:t xml:space="preserve">В области познавательных УУД (общеучебных) </w:t>
      </w:r>
      <w:r w:rsidRPr="00685134">
        <w:rPr>
          <w:szCs w:val="24"/>
        </w:rPr>
        <w:t>школьник научится: и</w:t>
      </w:r>
      <w:r w:rsidRPr="00685134">
        <w:rPr>
          <w:szCs w:val="24"/>
          <w:u w:val="single"/>
        </w:rPr>
        <w:t>нструментально освоить алфавит</w:t>
      </w:r>
      <w:r w:rsidRPr="00685134">
        <w:rPr>
          <w:szCs w:val="24"/>
        </w:rPr>
        <w:t xml:space="preserve"> для свободной ориентации в корпусе учебных словарей: быстрого поиска нужной группы слов или словарной статьи; </w:t>
      </w:r>
      <w:r w:rsidRPr="00685134">
        <w:rPr>
          <w:szCs w:val="24"/>
          <w:u w:val="single"/>
        </w:rPr>
        <w:t>ориентироваться в учебной книге</w:t>
      </w:r>
      <w:r w:rsidRPr="00685134">
        <w:rPr>
          <w:szCs w:val="24"/>
        </w:rPr>
        <w:t xml:space="preserve">: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r w:rsidRPr="00685134">
        <w:rPr>
          <w:szCs w:val="24"/>
          <w:u w:val="single"/>
        </w:rPr>
        <w:t>работать с несколькими  источниками информации</w:t>
      </w:r>
      <w:r w:rsidRPr="00685134">
        <w:rPr>
          <w:szCs w:val="24"/>
        </w:rPr>
        <w:t xml:space="preserve"> (двумя частями учебной книги и "Рабочей тетрадью"; учебной книгой и учебными словарями; текстом и иллюстрацией к тексту) </w:t>
      </w:r>
    </w:p>
    <w:p w:rsidR="001D3019" w:rsidRPr="00685134" w:rsidRDefault="001D3019" w:rsidP="001D3019">
      <w:pPr>
        <w:jc w:val="both"/>
        <w:rPr>
          <w:szCs w:val="24"/>
        </w:rPr>
      </w:pPr>
      <w:r w:rsidRPr="00685134">
        <w:rPr>
          <w:b/>
          <w:szCs w:val="24"/>
        </w:rPr>
        <w:tab/>
      </w:r>
      <w:r w:rsidRPr="00685134">
        <w:rPr>
          <w:i/>
          <w:iCs/>
          <w:szCs w:val="24"/>
        </w:rPr>
        <w:t xml:space="preserve">В области коммуникативных УУД  </w:t>
      </w:r>
      <w:r w:rsidRPr="00685134">
        <w:rPr>
          <w:szCs w:val="24"/>
        </w:rPr>
        <w:t xml:space="preserve">школьник должен уметь: </w:t>
      </w:r>
      <w:r w:rsidRPr="00685134">
        <w:rPr>
          <w:i/>
          <w:iCs/>
          <w:szCs w:val="24"/>
        </w:rPr>
        <w:t>в рамках инициативного сотрудничества:</w:t>
      </w:r>
      <w:r w:rsidRPr="00685134">
        <w:rPr>
          <w:b/>
          <w:szCs w:val="24"/>
        </w:rPr>
        <w:t xml:space="preserve"> </w:t>
      </w:r>
      <w:r w:rsidRPr="00685134">
        <w:rPr>
          <w:szCs w:val="24"/>
          <w:u w:val="single"/>
        </w:rPr>
        <w:t>работать с соседом по парте</w:t>
      </w:r>
      <w:r w:rsidRPr="00685134">
        <w:rPr>
          <w:szCs w:val="24"/>
        </w:rPr>
        <w:t xml:space="preserve">: распределять работу между собой и соседом,  выполнять свою часть работы, осуществлять взаимопроверку выполненной работы;  </w:t>
      </w:r>
      <w:r w:rsidRPr="00685134">
        <w:rPr>
          <w:szCs w:val="24"/>
          <w:u w:val="single"/>
        </w:rPr>
        <w:t>выполнять работу по цепочке;</w:t>
      </w:r>
      <w:r w:rsidRPr="00685134">
        <w:rPr>
          <w:b/>
          <w:szCs w:val="24"/>
        </w:rPr>
        <w:tab/>
      </w:r>
      <w:r w:rsidRPr="00685134">
        <w:rPr>
          <w:i/>
          <w:iCs/>
          <w:szCs w:val="24"/>
        </w:rPr>
        <w:t xml:space="preserve">в рамках коммуникации  как взаимодействия: </w:t>
      </w:r>
      <w:r w:rsidRPr="00685134">
        <w:rPr>
          <w:szCs w:val="24"/>
          <w:u w:val="single"/>
        </w:rPr>
        <w:t>видеть разницу двух заявленных точек зрения</w:t>
      </w:r>
      <w:r w:rsidRPr="00685134">
        <w:rPr>
          <w:szCs w:val="24"/>
        </w:rPr>
        <w:t xml:space="preserve">, двух позиций и мотивированно присоединяться к одной из них; </w:t>
      </w:r>
      <w:r w:rsidRPr="00685134">
        <w:rPr>
          <w:szCs w:val="24"/>
          <w:u w:val="single"/>
        </w:rPr>
        <w:t xml:space="preserve">использовать правила, таблицы, </w:t>
      </w:r>
      <w:r w:rsidRPr="00685134">
        <w:rPr>
          <w:szCs w:val="24"/>
        </w:rPr>
        <w:t xml:space="preserve">модели для подтверждения своей позиции или высказанных героями точек зрения. </w:t>
      </w:r>
    </w:p>
    <w:p w:rsidR="001D3019" w:rsidRPr="00685134" w:rsidRDefault="001D3019" w:rsidP="001D3019">
      <w:pPr>
        <w:ind w:firstLine="795"/>
        <w:jc w:val="both"/>
        <w:rPr>
          <w:szCs w:val="24"/>
        </w:rPr>
      </w:pPr>
      <w:r w:rsidRPr="00685134">
        <w:rPr>
          <w:i/>
          <w:iCs/>
          <w:szCs w:val="24"/>
        </w:rPr>
        <w:t xml:space="preserve">В области регулятивных УУД (контроль и самоконтроль учебных действий) </w:t>
      </w:r>
      <w:r w:rsidRPr="00685134">
        <w:rPr>
          <w:szCs w:val="24"/>
        </w:rPr>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1D3019" w:rsidRPr="00685134" w:rsidRDefault="001D3019" w:rsidP="001D3019">
      <w:pPr>
        <w:ind w:firstLine="795"/>
        <w:jc w:val="center"/>
        <w:rPr>
          <w:i/>
          <w:iCs/>
          <w:szCs w:val="24"/>
        </w:rPr>
      </w:pPr>
    </w:p>
    <w:p w:rsidR="001D3019" w:rsidRPr="00685134" w:rsidRDefault="001D3019" w:rsidP="001D3019">
      <w:pPr>
        <w:ind w:firstLine="795"/>
        <w:jc w:val="center"/>
        <w:rPr>
          <w:i/>
          <w:iCs/>
          <w:szCs w:val="24"/>
        </w:rPr>
      </w:pPr>
      <w:r w:rsidRPr="00685134">
        <w:rPr>
          <w:i/>
          <w:iCs/>
          <w:szCs w:val="24"/>
        </w:rPr>
        <w:t>Приемы и типы заданий формирования УУД в третьем класса</w:t>
      </w:r>
    </w:p>
    <w:p w:rsidR="001D3019" w:rsidRPr="00685134" w:rsidRDefault="001D3019" w:rsidP="001D3019">
      <w:pPr>
        <w:ind w:firstLine="795"/>
        <w:jc w:val="both"/>
        <w:rPr>
          <w:szCs w:val="24"/>
        </w:rPr>
      </w:pPr>
      <w:r w:rsidRPr="00685134">
        <w:rPr>
          <w:szCs w:val="24"/>
        </w:rPr>
        <w:t>Рассмотрим наиболее типичные образцы формирования УУД на примере 1-й и 3-й частей учебника, а другие - на примере 2-й части учебника.</w:t>
      </w:r>
    </w:p>
    <w:p w:rsidR="001D3019" w:rsidRPr="00685134" w:rsidRDefault="001D3019" w:rsidP="001D3019">
      <w:pPr>
        <w:pStyle w:val="a5"/>
        <w:ind w:left="0"/>
        <w:jc w:val="both"/>
        <w:rPr>
          <w:i/>
          <w:iCs/>
          <w:szCs w:val="24"/>
        </w:rPr>
      </w:pPr>
      <w:r w:rsidRPr="00685134">
        <w:rPr>
          <w:i/>
          <w:iCs/>
          <w:szCs w:val="24"/>
        </w:rPr>
        <w:tab/>
        <w:t>Познавательные УУД (информационные):</w:t>
      </w:r>
    </w:p>
    <w:p w:rsidR="001D3019" w:rsidRPr="00685134" w:rsidRDefault="001D3019" w:rsidP="001D3019">
      <w:pPr>
        <w:pStyle w:val="a5"/>
        <w:ind w:left="0"/>
        <w:jc w:val="both"/>
        <w:rPr>
          <w:i/>
          <w:iCs/>
          <w:szCs w:val="24"/>
        </w:rPr>
      </w:pPr>
      <w:r w:rsidRPr="00685134">
        <w:rPr>
          <w:i/>
          <w:iCs/>
          <w:szCs w:val="24"/>
        </w:rPr>
        <w:tab/>
        <w:t xml:space="preserve">- обучение работе с разными видами информации: </w:t>
      </w:r>
    </w:p>
    <w:p w:rsidR="001D3019" w:rsidRPr="00685134" w:rsidRDefault="001D3019" w:rsidP="001D3019">
      <w:pPr>
        <w:pStyle w:val="a5"/>
        <w:ind w:left="0"/>
        <w:jc w:val="both"/>
        <w:rPr>
          <w:szCs w:val="24"/>
        </w:rPr>
      </w:pPr>
      <w:r w:rsidRPr="00685134">
        <w:rPr>
          <w:szCs w:val="24"/>
        </w:rPr>
        <w:tab/>
        <w:t xml:space="preserve">а) </w:t>
      </w:r>
      <w:r w:rsidRPr="00685134">
        <w:rPr>
          <w:i/>
          <w:szCs w:val="24"/>
        </w:rPr>
        <w:t xml:space="preserve">формирование умения поиска информации в учебных словарях </w:t>
      </w:r>
      <w:r w:rsidRPr="00685134">
        <w:rPr>
          <w:i/>
          <w:iCs/>
          <w:szCs w:val="24"/>
        </w:rPr>
        <w:t xml:space="preserve"> по </w:t>
      </w:r>
      <w:r w:rsidRPr="00685134">
        <w:rPr>
          <w:szCs w:val="24"/>
        </w:rPr>
        <w:t>заданию  (типа: «Открой словарь на букву Й. Найди там группу слов», «Посмотри в словаре, как пишутся слова… ») и  по условным  обозначениям: Ч. 1: с. 10, с.14 (2 раза), с.15 (2 раза), с.18, с .20 (2 раза), с.26, с.30, с. 33 , с.35, с.37, с. 38, с. 42 (2 раза), с. 43, с. 45(2 раза), с 46, с. 48, с. 49, с. 50 (2 раза), с. 51 (2 раза),  с. 58, с. 66, с. 71, с. 99, с. 100 (2 раза), с. 101, с. 106, с. 108, с. 112, с. 113, с. 114 (2 раза), с. 119 (2 раза), с. 121 (2 раза), с. 123, с. 124 (2 раза), с. 125, с. 126, с. 128, с. 129, с. 131, с. 132, с. 133 (3 раза), с. 134, с. 135, с. 136, с. 137, с. 138 (2 раза), с. 139 (3 раза), с. 141, с. 144, с. 147, с. 157;</w:t>
      </w:r>
    </w:p>
    <w:p w:rsidR="001D3019" w:rsidRPr="00685134" w:rsidRDefault="001D3019" w:rsidP="001D3019">
      <w:pPr>
        <w:pStyle w:val="a5"/>
        <w:ind w:left="0"/>
        <w:jc w:val="both"/>
        <w:rPr>
          <w:szCs w:val="24"/>
        </w:rPr>
      </w:pPr>
      <w:r w:rsidRPr="00685134">
        <w:rPr>
          <w:szCs w:val="24"/>
        </w:rPr>
        <w:lastRenderedPageBreak/>
        <w:tab/>
        <w:t xml:space="preserve">б) </w:t>
      </w:r>
      <w:r w:rsidRPr="00685134">
        <w:rPr>
          <w:i/>
          <w:szCs w:val="24"/>
        </w:rPr>
        <w:t xml:space="preserve">обучение работе с информацией, представленной в табличной форме: </w:t>
      </w:r>
      <w:r w:rsidRPr="00685134">
        <w:rPr>
          <w:szCs w:val="24"/>
        </w:rPr>
        <w:t>Ч. 1: с. 56, с.63, с. 71, с. 116, с. 117, с. 122, с. 127; Ч. 3: с 6, с. 15, с. 42, с.69, с. 104, с. 105, с. 107, с. 108, с. 110, с. 121, с. 134, с. 137, с. 146, с. 162, с. 174, с. 178, с. 180.</w:t>
      </w:r>
    </w:p>
    <w:p w:rsidR="001D3019" w:rsidRPr="00685134" w:rsidRDefault="001D3019" w:rsidP="001D3019">
      <w:pPr>
        <w:pStyle w:val="a5"/>
        <w:ind w:left="0"/>
        <w:jc w:val="both"/>
        <w:rPr>
          <w:szCs w:val="24"/>
        </w:rPr>
      </w:pPr>
      <w:r w:rsidRPr="00685134">
        <w:rPr>
          <w:szCs w:val="24"/>
        </w:rPr>
        <w:tab/>
        <w:t xml:space="preserve">в) </w:t>
      </w:r>
      <w:r w:rsidRPr="00685134">
        <w:rPr>
          <w:i/>
          <w:szCs w:val="24"/>
        </w:rPr>
        <w:t xml:space="preserve">формирование умения пользоваться инструкциями  в начале и в конце учебника (на форзаце и нахзаце) и инструкциями на страницах учебника: </w:t>
      </w:r>
      <w:r w:rsidRPr="00685134">
        <w:rPr>
          <w:szCs w:val="24"/>
        </w:rPr>
        <w:t>Ч. 1:с.18, с. 19, с. 22; Ч. 2: с. 7, с. 67, с. 103.</w:t>
      </w:r>
    </w:p>
    <w:p w:rsidR="001D3019" w:rsidRPr="00685134" w:rsidRDefault="001D3019" w:rsidP="001D3019">
      <w:pPr>
        <w:pStyle w:val="a5"/>
        <w:ind w:left="0"/>
        <w:jc w:val="both"/>
        <w:rPr>
          <w:szCs w:val="24"/>
        </w:rPr>
      </w:pPr>
      <w:r w:rsidRPr="00685134">
        <w:rPr>
          <w:szCs w:val="24"/>
        </w:rPr>
        <w:tab/>
      </w:r>
      <w:r w:rsidRPr="00685134">
        <w:rPr>
          <w:i/>
          <w:iCs/>
          <w:szCs w:val="24"/>
        </w:rPr>
        <w:t xml:space="preserve">- поиск и выделение необходимой информации </w:t>
      </w:r>
      <w:r w:rsidRPr="00685134">
        <w:rPr>
          <w:szCs w:val="24"/>
        </w:rPr>
        <w:t>- задания типа: «Посмотри в словаре, как пишутся слова… Запиши их с нужными буквами». Ч. 1: с.10 (5), с. 14, с. 15, с.18, с. 20 (14, 15), с. 30 (23), с. 33 (25), с. 42, с. 51;</w:t>
      </w:r>
    </w:p>
    <w:p w:rsidR="001D3019" w:rsidRPr="00685134" w:rsidRDefault="001D3019" w:rsidP="001D3019">
      <w:pPr>
        <w:pStyle w:val="a5"/>
        <w:ind w:left="0"/>
        <w:jc w:val="both"/>
        <w:rPr>
          <w:szCs w:val="24"/>
        </w:rPr>
      </w:pPr>
      <w:r w:rsidRPr="00685134">
        <w:rPr>
          <w:szCs w:val="24"/>
        </w:rPr>
        <w:tab/>
      </w:r>
      <w:r w:rsidRPr="00685134">
        <w:rPr>
          <w:i/>
          <w:iCs/>
          <w:szCs w:val="24"/>
        </w:rPr>
        <w:t xml:space="preserve">-  анализ и интерпретация информации </w:t>
      </w:r>
      <w:r w:rsidRPr="00685134">
        <w:rPr>
          <w:szCs w:val="24"/>
        </w:rPr>
        <w:t xml:space="preserve">- Задания типа: «Можешь </w:t>
      </w:r>
      <w:r w:rsidRPr="00685134">
        <w:rPr>
          <w:szCs w:val="24"/>
          <w:u w:val="single"/>
        </w:rPr>
        <w:t>привести примеры</w:t>
      </w:r>
      <w:r w:rsidRPr="00685134">
        <w:rPr>
          <w:szCs w:val="24"/>
        </w:rPr>
        <w:t>?», «</w:t>
      </w:r>
      <w:r w:rsidRPr="00685134">
        <w:rPr>
          <w:szCs w:val="24"/>
          <w:u w:val="single"/>
        </w:rPr>
        <w:t>Подтверди</w:t>
      </w:r>
      <w:r w:rsidRPr="00685134">
        <w:rPr>
          <w:szCs w:val="24"/>
        </w:rPr>
        <w:t xml:space="preserve"> строчки, выделенные жирным шрифтом, своими примерами», «Теперь ты сможешь </w:t>
      </w:r>
      <w:r w:rsidRPr="00685134">
        <w:rPr>
          <w:szCs w:val="24"/>
          <w:u w:val="single"/>
        </w:rPr>
        <w:t>доказать</w:t>
      </w:r>
      <w:r w:rsidRPr="00685134">
        <w:rPr>
          <w:szCs w:val="24"/>
        </w:rPr>
        <w:t>, что КРАСОТА  - это имя существительное?».Ч. 1: с.24, с.33, с. 41, с.42, с. 56 (48), с. 60 (51);</w:t>
      </w:r>
    </w:p>
    <w:p w:rsidR="001D3019" w:rsidRPr="00685134" w:rsidRDefault="001D3019" w:rsidP="001D3019">
      <w:pPr>
        <w:pStyle w:val="a5"/>
        <w:ind w:left="0"/>
        <w:jc w:val="both"/>
        <w:rPr>
          <w:szCs w:val="24"/>
        </w:rPr>
      </w:pPr>
      <w:r w:rsidRPr="00685134">
        <w:rPr>
          <w:b/>
          <w:szCs w:val="24"/>
        </w:rPr>
        <w:tab/>
        <w:t>-</w:t>
      </w:r>
      <w:r w:rsidRPr="00685134">
        <w:rPr>
          <w:i/>
          <w:iCs/>
          <w:szCs w:val="24"/>
        </w:rPr>
        <w:t xml:space="preserve"> применение и представление  информации - </w:t>
      </w:r>
      <w:r w:rsidRPr="00685134">
        <w:rPr>
          <w:szCs w:val="24"/>
          <w:u w:val="single"/>
        </w:rPr>
        <w:t>задания типа</w:t>
      </w:r>
      <w:r w:rsidRPr="00685134">
        <w:rPr>
          <w:szCs w:val="24"/>
        </w:rPr>
        <w:t>: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нём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Ч. 1: с. 15-16 (11),   с. 26- 27 (19), с. 29, с. 35 (27), с. 38-39 (33), с. 43-44 (38), с. 45, с. 46 (40), с. 48 (42), с.49 (43) и т.д.</w:t>
      </w:r>
    </w:p>
    <w:p w:rsidR="001D3019" w:rsidRPr="00685134" w:rsidRDefault="001D3019" w:rsidP="001D3019">
      <w:pPr>
        <w:jc w:val="both"/>
        <w:rPr>
          <w:szCs w:val="24"/>
        </w:rPr>
      </w:pPr>
      <w:r w:rsidRPr="00685134">
        <w:rPr>
          <w:szCs w:val="24"/>
        </w:rPr>
        <w:tab/>
        <w:t xml:space="preserve">В 3-й части учебника организована система работы, нацеленная на проверку </w:t>
      </w:r>
      <w:r w:rsidRPr="00685134">
        <w:rPr>
          <w:i/>
          <w:iCs/>
          <w:szCs w:val="24"/>
        </w:rPr>
        <w:t xml:space="preserve">понимания и применения знаний, </w:t>
      </w:r>
      <w:r w:rsidRPr="00685134">
        <w:rPr>
          <w:szCs w:val="24"/>
        </w:rPr>
        <w:t>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заполнять пустые места на плакатах-правилах содержательными комментариями. Ч. 3: с. 23, 24, 26, 27, 33-34, 53, 57, 70, 77, 81, 88, 91, 180.</w:t>
      </w:r>
    </w:p>
    <w:p w:rsidR="001D3019" w:rsidRPr="00685134" w:rsidRDefault="001D3019" w:rsidP="001D3019">
      <w:pPr>
        <w:jc w:val="both"/>
        <w:rPr>
          <w:i/>
          <w:iCs/>
          <w:szCs w:val="24"/>
        </w:rPr>
      </w:pPr>
      <w:r w:rsidRPr="00685134">
        <w:rPr>
          <w:b/>
          <w:szCs w:val="24"/>
        </w:rPr>
        <w:tab/>
      </w:r>
      <w:r w:rsidRPr="00685134">
        <w:rPr>
          <w:i/>
          <w:iCs/>
          <w:szCs w:val="24"/>
        </w:rPr>
        <w:t>Познавательные УУД (логические):</w:t>
      </w:r>
    </w:p>
    <w:p w:rsidR="001D3019" w:rsidRPr="00685134" w:rsidRDefault="001D3019" w:rsidP="001D3019">
      <w:pPr>
        <w:jc w:val="both"/>
        <w:rPr>
          <w:szCs w:val="24"/>
        </w:rPr>
      </w:pPr>
      <w:r w:rsidRPr="00685134">
        <w:rPr>
          <w:i/>
          <w:iCs/>
          <w:szCs w:val="24"/>
        </w:rPr>
        <w:tab/>
        <w:t xml:space="preserve">- подведение под правило. </w:t>
      </w:r>
      <w:r w:rsidRPr="00685134">
        <w:rPr>
          <w:szCs w:val="24"/>
        </w:rPr>
        <w:t>Ч. 1: с.6-7 (понятие орфограмма), с.23 (16), с. 28 (20), с. 52-53. Ч. 3: с. 23, 24, 26, 27, 33-34, 53, 57, 70, 77, 81, 88, 91, 180.</w:t>
      </w:r>
    </w:p>
    <w:p w:rsidR="001D3019" w:rsidRPr="00685134" w:rsidRDefault="001D3019" w:rsidP="001D3019">
      <w:pPr>
        <w:jc w:val="both"/>
        <w:rPr>
          <w:szCs w:val="24"/>
        </w:rPr>
      </w:pPr>
      <w:r w:rsidRPr="00685134">
        <w:rPr>
          <w:szCs w:val="24"/>
        </w:rPr>
        <w:tab/>
      </w:r>
      <w:r w:rsidRPr="00685134">
        <w:rPr>
          <w:i/>
          <w:iCs/>
          <w:szCs w:val="24"/>
        </w:rPr>
        <w:t>- формирование умения осуществлять сравнение и выделять общее и различное.</w:t>
      </w:r>
      <w:r w:rsidRPr="00685134">
        <w:rPr>
          <w:szCs w:val="24"/>
        </w:rPr>
        <w:t xml:space="preserve"> Задания типа: «Сравни, какими буквами передаётся на письме один  и тот же звук», «Скажи, усвоение какой орфограммы проверялось в этом упражнении?», «На какие две группы можно поделить  эти слова? Обоснуй своё мнение».Ч. 1:  с. 7, с.10, с. 11 (6), с.23 (16), с. 26 (18), с. 49-50 (44), с. 60 (51) и т.д.</w:t>
      </w:r>
    </w:p>
    <w:p w:rsidR="001D3019" w:rsidRPr="00685134" w:rsidRDefault="001D3019" w:rsidP="001D3019">
      <w:pPr>
        <w:jc w:val="both"/>
        <w:rPr>
          <w:i/>
          <w:iCs/>
          <w:szCs w:val="24"/>
        </w:rPr>
      </w:pPr>
      <w:r w:rsidRPr="00685134">
        <w:rPr>
          <w:i/>
          <w:iCs/>
          <w:szCs w:val="24"/>
        </w:rPr>
        <w:tab/>
        <w:t>Познавательные УУД (общеучебные):</w:t>
      </w:r>
    </w:p>
    <w:p w:rsidR="001D3019" w:rsidRPr="00685134" w:rsidRDefault="001D3019" w:rsidP="001D3019">
      <w:pPr>
        <w:pStyle w:val="a5"/>
        <w:tabs>
          <w:tab w:val="left" w:pos="0"/>
        </w:tabs>
        <w:ind w:left="0" w:firstLine="810"/>
        <w:jc w:val="both"/>
        <w:rPr>
          <w:szCs w:val="24"/>
        </w:rPr>
      </w:pPr>
      <w:r w:rsidRPr="00685134">
        <w:rPr>
          <w:i/>
          <w:iCs/>
          <w:szCs w:val="24"/>
        </w:rPr>
        <w:t xml:space="preserve">- умение ставить, формулировать и решать проблемы как некоего  целого, включающего целый ряд логических шагов: </w:t>
      </w:r>
      <w:r w:rsidRPr="00685134">
        <w:rPr>
          <w:szCs w:val="24"/>
        </w:rPr>
        <w:t>различения прямого и переносного значения слов и записи многозначных слов в Толковом словаре: Ч. 1: с. 45- 49, с. 138, с. 149-150, с. 153-154; использования в речи личных местоимений и идентификации местоимений в формах косвенных падежей: Ч. 1: с.52- 58, с. 106-107; различения предлогов и приставок: Ч. 1: с. 58-60; идентификации существительных, имеющих не только предметное значение, но и значение признаков или действий: Ч. 1: с. 40-42, с. 156-157; различения членов предложения и частей речи: Ч. 1: с. 61-63; сходства и различения в предложении функций дополнений и обстоятельств: Ч. 1: с. 147-152, с 156; различения омонимичных форм существительных И.п. и В.п., а также Р.п. и В.п.:Ч. 1: с.71-73, 81-85; разных оснований для написания слов с удвоенной буквой согласных: Ч. 1: с.128 -134.</w:t>
      </w:r>
    </w:p>
    <w:p w:rsidR="001D3019" w:rsidRPr="00685134" w:rsidRDefault="001D3019" w:rsidP="001D3019">
      <w:pPr>
        <w:pStyle w:val="a5"/>
        <w:ind w:left="0"/>
        <w:rPr>
          <w:i/>
          <w:iCs/>
          <w:szCs w:val="24"/>
        </w:rPr>
      </w:pPr>
      <w:r w:rsidRPr="00685134">
        <w:rPr>
          <w:i/>
          <w:iCs/>
          <w:szCs w:val="24"/>
        </w:rPr>
        <w:tab/>
        <w:t>Регулятивные УУД:</w:t>
      </w:r>
    </w:p>
    <w:p w:rsidR="001D3019" w:rsidRPr="00685134" w:rsidRDefault="001D3019" w:rsidP="001D3019">
      <w:pPr>
        <w:pStyle w:val="a5"/>
        <w:ind w:left="0"/>
        <w:jc w:val="both"/>
        <w:rPr>
          <w:szCs w:val="24"/>
        </w:rPr>
      </w:pPr>
      <w:r w:rsidRPr="00685134">
        <w:rPr>
          <w:szCs w:val="24"/>
        </w:rPr>
        <w:tab/>
        <w:t>-</w:t>
      </w:r>
      <w:r w:rsidRPr="00685134">
        <w:rPr>
          <w:i/>
          <w:iCs/>
          <w:szCs w:val="24"/>
        </w:rPr>
        <w:t xml:space="preserve"> контроль и самоконтроль учебных действий.</w:t>
      </w:r>
      <w:r w:rsidRPr="00685134">
        <w:rPr>
          <w:b/>
          <w:szCs w:val="24"/>
        </w:rPr>
        <w:t xml:space="preserve"> </w:t>
      </w:r>
      <w:r w:rsidRPr="00685134">
        <w:rPr>
          <w:szCs w:val="24"/>
        </w:rPr>
        <w:t>Задания типа: «Как ты докажешь, что во всех этих словах есть орфограммы? Перечитай инструкцию»,  «Поменяйтесь тетрадями с соседом по парте: проверьте работу друг друга. Исправьте допущенные ошибки»; "Сколько в тексте таких предложений? Должно 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 Ч. 1: с. 11(6), с. 12, с. 13, с. 17, с. 18, с. 20 (15), с. 21, с. 22, с. 31, с. 36, с. 44, с. 57, с. 99, с. 108, с. 110-111, с. 116, с.121, с.122, с. 130, с. 131, с. 132, с. 134, с. 137, с. 156.</w:t>
      </w:r>
    </w:p>
    <w:p w:rsidR="001D3019" w:rsidRPr="00685134" w:rsidRDefault="001D3019" w:rsidP="001D3019">
      <w:pPr>
        <w:pStyle w:val="a5"/>
        <w:ind w:left="0"/>
        <w:jc w:val="both"/>
        <w:rPr>
          <w:szCs w:val="24"/>
        </w:rPr>
      </w:pPr>
      <w:r w:rsidRPr="00685134">
        <w:rPr>
          <w:b/>
          <w:szCs w:val="24"/>
        </w:rPr>
        <w:lastRenderedPageBreak/>
        <w:tab/>
      </w:r>
      <w:r w:rsidRPr="00685134">
        <w:rPr>
          <w:i/>
          <w:iCs/>
          <w:szCs w:val="24"/>
        </w:rPr>
        <w:t xml:space="preserve">- самоконтроль процесса и результатов деятельности. </w:t>
      </w:r>
      <w:r w:rsidRPr="00685134">
        <w:rPr>
          <w:szCs w:val="24"/>
        </w:rPr>
        <w:t>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 Й.», «Найди название орфограммы, которая 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 Ч. 1: с.13 (8);  с 16 (12);  с.18;  с. 22;  с .37 (31).</w:t>
      </w:r>
    </w:p>
    <w:p w:rsidR="001D3019" w:rsidRPr="00685134" w:rsidRDefault="001D3019" w:rsidP="001D3019">
      <w:pPr>
        <w:pStyle w:val="a5"/>
        <w:ind w:left="0"/>
        <w:jc w:val="both"/>
        <w:rPr>
          <w:i/>
          <w:iCs/>
          <w:szCs w:val="24"/>
        </w:rPr>
      </w:pPr>
      <w:r w:rsidRPr="00685134">
        <w:rPr>
          <w:i/>
          <w:iCs/>
          <w:szCs w:val="24"/>
        </w:rPr>
        <w:tab/>
        <w:t>Личностные УУД.</w:t>
      </w:r>
    </w:p>
    <w:p w:rsidR="001D3019" w:rsidRPr="00685134" w:rsidRDefault="001D3019" w:rsidP="001D3019">
      <w:pPr>
        <w:pStyle w:val="a5"/>
        <w:ind w:left="0"/>
        <w:jc w:val="both"/>
        <w:rPr>
          <w:szCs w:val="24"/>
        </w:rPr>
      </w:pPr>
      <w:r w:rsidRPr="00685134">
        <w:rPr>
          <w:i/>
          <w:iCs/>
          <w:szCs w:val="24"/>
        </w:rPr>
        <w:tab/>
        <w:t xml:space="preserve">Самоопределение и смыслообразование </w:t>
      </w:r>
      <w:r w:rsidRPr="00685134">
        <w:rPr>
          <w:b/>
          <w:szCs w:val="24"/>
        </w:rPr>
        <w:t xml:space="preserve">- </w:t>
      </w:r>
      <w:r w:rsidRPr="00685134">
        <w:rPr>
          <w:szCs w:val="24"/>
        </w:rPr>
        <w:t xml:space="preserve">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 </w:t>
      </w:r>
      <w:r w:rsidRPr="00685134">
        <w:rPr>
          <w:szCs w:val="24"/>
          <w:u w:val="single"/>
        </w:rPr>
        <w:t>Задания типа</w:t>
      </w:r>
      <w:r w:rsidRPr="00685134">
        <w:rPr>
          <w:szCs w:val="24"/>
        </w:rPr>
        <w:t>: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т.д. Ч. 1: с.8, с. 20-21, с.31, с. 36 (28), с. 45, с.66, с.72, с. 77, с. 82, с. 83, с. 85, с. 99, с. 108, с. 111, с.119, с.124-125 (116), с. 125, с. 130 (112), с. 130(123), с. 145, с. 157.</w:t>
      </w:r>
    </w:p>
    <w:p w:rsidR="001D3019" w:rsidRPr="00685134" w:rsidRDefault="001D3019" w:rsidP="001D3019">
      <w:pPr>
        <w:pStyle w:val="a5"/>
        <w:ind w:left="0"/>
        <w:jc w:val="both"/>
        <w:rPr>
          <w:szCs w:val="24"/>
        </w:rPr>
      </w:pPr>
      <w:r w:rsidRPr="00685134">
        <w:rPr>
          <w:i/>
          <w:iCs/>
          <w:szCs w:val="24"/>
        </w:rPr>
        <w:tab/>
        <w:t xml:space="preserve">Коммуникативные УУД: инициативное сотрудничество. </w:t>
      </w:r>
      <w:r w:rsidRPr="00685134">
        <w:rPr>
          <w:szCs w:val="24"/>
        </w:rPr>
        <w:t>Задания, требующие распределения  работы с соседом по парте: Ч. 1: с. 11; с.20 (13, 15); с. 21;  с.31,с. 35;  с. 36; с. 43-44; с. 99; с. 110; с. 124; с. 130; с. 134; с. 159.</w:t>
      </w:r>
    </w:p>
    <w:p w:rsidR="001D3019" w:rsidRPr="00685134" w:rsidRDefault="001D3019" w:rsidP="001D3019">
      <w:pPr>
        <w:ind w:firstLine="765"/>
        <w:jc w:val="both"/>
        <w:rPr>
          <w:szCs w:val="24"/>
        </w:rPr>
      </w:pPr>
      <w:r w:rsidRPr="00685134">
        <w:rPr>
          <w:szCs w:val="24"/>
        </w:rPr>
        <w:t>Материал 2-й части учебника (раздел "Развитие речи"):</w:t>
      </w:r>
    </w:p>
    <w:p w:rsidR="001D3019" w:rsidRPr="00685134" w:rsidRDefault="001D3019" w:rsidP="001D3019">
      <w:pPr>
        <w:jc w:val="both"/>
        <w:rPr>
          <w:rFonts w:eastAsia="Times New Roman CYR"/>
          <w:i/>
          <w:iCs/>
          <w:szCs w:val="24"/>
        </w:rPr>
      </w:pPr>
      <w:r w:rsidRPr="00685134">
        <w:rPr>
          <w:rFonts w:eastAsia="Times New Roman CYR"/>
          <w:i/>
          <w:iCs/>
          <w:szCs w:val="24"/>
        </w:rPr>
        <w:tab/>
        <w:t>Личностные УУД. Самоопределение и смыслообразование:</w:t>
      </w:r>
      <w:r w:rsidRPr="00685134">
        <w:rPr>
          <w:rFonts w:eastAsia="Times New Roman CYR"/>
          <w:i/>
          <w:iCs/>
          <w:szCs w:val="24"/>
        </w:rPr>
        <w:tab/>
      </w:r>
    </w:p>
    <w:p w:rsidR="001D3019" w:rsidRPr="00685134" w:rsidRDefault="001D3019" w:rsidP="001D3019">
      <w:pPr>
        <w:jc w:val="both"/>
        <w:rPr>
          <w:szCs w:val="24"/>
        </w:rPr>
      </w:pPr>
      <w:r w:rsidRPr="00685134">
        <w:rPr>
          <w:rFonts w:eastAsia="Times New Roman CYR"/>
          <w:i/>
          <w:iCs/>
          <w:szCs w:val="24"/>
        </w:rPr>
        <w:tab/>
        <w:t>- ф</w:t>
      </w:r>
      <w:r w:rsidRPr="00685134">
        <w:rPr>
          <w:i/>
          <w:iCs/>
          <w:szCs w:val="24"/>
        </w:rPr>
        <w:t xml:space="preserve">ормирование умения школьников </w:t>
      </w:r>
      <w:r w:rsidRPr="00685134">
        <w:rPr>
          <w:rFonts w:eastAsia="NewtonCSanPin-Regular"/>
          <w:i/>
          <w:iCs/>
          <w:szCs w:val="24"/>
        </w:rPr>
        <w:t xml:space="preserve">ориентироваться в социальных ролях и межличностных отношениях </w:t>
      </w:r>
      <w:r w:rsidRPr="00685134">
        <w:rPr>
          <w:rFonts w:eastAsia="NewtonCSanPin-Regular"/>
          <w:szCs w:val="24"/>
        </w:rPr>
        <w:t>(умения</w:t>
      </w:r>
      <w:r w:rsidRPr="00685134">
        <w:rPr>
          <w:szCs w:val="24"/>
        </w:rPr>
        <w:t xml:space="preserve">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«Как правильно написать письмо» с. 36-39, "Как правильно и вежливо вести себя в магазине". "Как правильно выразить просьбу и благодарность" с.72-76, «Что делать, если ты опоздал(а) на урок?» «Как попросить разрешения войти в класс?» с.74-76, «Как вежливо говорить по телефону. Как пригласить к телефону одноклассника, если трубку взяла его мама?» с.98-99. «Как учиться слушать других и стараться, чтобы услышали тебя?», «Как вести себя во время конфликта с одноклассниками?» с.100-102;</w:t>
      </w:r>
    </w:p>
    <w:p w:rsidR="001D3019" w:rsidRPr="00685134" w:rsidRDefault="001D3019" w:rsidP="001D3019">
      <w:pPr>
        <w:jc w:val="both"/>
        <w:rPr>
          <w:szCs w:val="24"/>
        </w:rPr>
      </w:pPr>
      <w:r w:rsidRPr="00685134">
        <w:rPr>
          <w:szCs w:val="24"/>
        </w:rPr>
        <w:tab/>
      </w:r>
      <w:r w:rsidRPr="00685134">
        <w:rPr>
          <w:i/>
          <w:iCs/>
          <w:szCs w:val="24"/>
        </w:rPr>
        <w:t xml:space="preserve">- формирование </w:t>
      </w:r>
      <w:r w:rsidRPr="00685134">
        <w:rPr>
          <w:rFonts w:eastAsia="NewtonCSanPin-Regular"/>
          <w:i/>
          <w:iCs/>
          <w:szCs w:val="24"/>
        </w:rPr>
        <w:t>ценностно-смысловой ориентации</w:t>
      </w:r>
      <w:r w:rsidRPr="00685134">
        <w:rPr>
          <w:rFonts w:eastAsia="NewtonCSanPin-Regular"/>
          <w:szCs w:val="24"/>
        </w:rPr>
        <w:t xml:space="preserve"> (</w:t>
      </w:r>
      <w:r w:rsidRPr="00685134">
        <w:rPr>
          <w:rFonts w:eastAsia="Times New Roman CYR"/>
          <w:szCs w:val="24"/>
        </w:rPr>
        <w:t>наблюдательности, способности любить и ценить окружающий мир, открывать для себя новое, удивительное  в привычном и обычном)</w:t>
      </w:r>
      <w:r w:rsidRPr="00685134">
        <w:rPr>
          <w:rFonts w:eastAsia="NewtonCSanPin-Regular"/>
          <w:szCs w:val="24"/>
        </w:rPr>
        <w:t xml:space="preserve"> осуществляется на базе текстов и заданий, при обсуждении которых в методическом аппарате, наряду </w:t>
      </w:r>
      <w:r w:rsidRPr="00685134">
        <w:rPr>
          <w:szCs w:val="24"/>
        </w:rPr>
        <w:t xml:space="preserve">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w:t>
      </w:r>
      <w:r w:rsidRPr="00685134">
        <w:rPr>
          <w:rFonts w:eastAsia="Times New Roman CYR"/>
          <w:szCs w:val="24"/>
        </w:rPr>
        <w:t>нравственно-этические и экологические проблемы</w:t>
      </w:r>
      <w:r w:rsidRPr="00685134">
        <w:rPr>
          <w:szCs w:val="24"/>
        </w:rPr>
        <w:t>: «Наступила золотая осень...» (по И. Соколову-Микитову) с.24-25, «Сурка» (по С. Аксакову) с. 28-29, «Новый голосок» (по Н. Сладкову) с.30-</w:t>
      </w:r>
      <w:smartTag w:uri="urn:schemas-microsoft-com:office:smarttags" w:element="metricconverter">
        <w:smartTagPr>
          <w:attr w:name="ProductID" w:val="31, М"/>
        </w:smartTagPr>
        <w:r w:rsidRPr="00685134">
          <w:rPr>
            <w:szCs w:val="24"/>
          </w:rPr>
          <w:t>31, М</w:t>
        </w:r>
      </w:smartTag>
      <w:r w:rsidRPr="00685134">
        <w:rPr>
          <w:szCs w:val="24"/>
        </w:rPr>
        <w:t>.Бородицкая «Лето прошло» с.34-35, С. Козлов «Как Ослик, Ежик и Медвежонок писали друг другу письма» (отрывок) с.38-39, «Осень» (по С. Аксакову) с.42-44, Фрагмент письма члена клуба «Ключ и заря» Ю. Кубаревой с. 44-45, Д. Даррелл «Земля шорохов» (отрывки) с.54-56, Б.Житков «Зоосад» с.57-</w:t>
      </w:r>
      <w:smartTag w:uri="urn:schemas-microsoft-com:office:smarttags" w:element="metricconverter">
        <w:smartTagPr>
          <w:attr w:name="ProductID" w:val="59, М"/>
        </w:smartTagPr>
        <w:r w:rsidRPr="00685134">
          <w:rPr>
            <w:szCs w:val="24"/>
          </w:rPr>
          <w:t>59, М</w:t>
        </w:r>
      </w:smartTag>
      <w:r w:rsidRPr="00685134">
        <w:rPr>
          <w:szCs w:val="24"/>
        </w:rPr>
        <w:t>. Пришвин «Дятел» с.62-63, «Пишем сочинение-повествование по своим наблюдениям за животными» с.70-</w:t>
      </w:r>
      <w:smartTag w:uri="urn:schemas-microsoft-com:office:smarttags" w:element="metricconverter">
        <w:smartTagPr>
          <w:attr w:name="ProductID" w:val="71, Г"/>
        </w:smartTagPr>
        <w:r w:rsidRPr="00685134">
          <w:rPr>
            <w:szCs w:val="24"/>
          </w:rPr>
          <w:t>71, Г</w:t>
        </w:r>
      </w:smartTag>
      <w:r w:rsidRPr="00685134">
        <w:rPr>
          <w:szCs w:val="24"/>
        </w:rPr>
        <w:t>. Снегирёв «К морю» с.79-80, «На вырубке» (по М.Пришвину) с.103-104, «Пишем сочинение по своим воспоминаниям и наблюдениям «Я жду лето» с.124-127;</w:t>
      </w:r>
    </w:p>
    <w:p w:rsidR="001D3019" w:rsidRPr="00685134" w:rsidRDefault="001D3019" w:rsidP="001D3019">
      <w:pPr>
        <w:jc w:val="both"/>
        <w:rPr>
          <w:rFonts w:eastAsia="Times New Roman CYR"/>
          <w:szCs w:val="24"/>
        </w:rPr>
      </w:pPr>
      <w:r w:rsidRPr="00685134">
        <w:rPr>
          <w:rFonts w:eastAsia="Times New Roman CYR"/>
          <w:b/>
          <w:bCs/>
          <w:szCs w:val="24"/>
        </w:rPr>
        <w:tab/>
      </w:r>
      <w:r w:rsidRPr="00685134">
        <w:rPr>
          <w:rFonts w:eastAsia="Times New Roman CYR"/>
          <w:i/>
          <w:iCs/>
          <w:szCs w:val="24"/>
        </w:rPr>
        <w:t xml:space="preserve">- формирование базовых эстетических ценностей </w:t>
      </w:r>
      <w:r w:rsidRPr="00685134">
        <w:rPr>
          <w:rFonts w:eastAsia="Times New Roman CYR"/>
          <w:szCs w:val="24"/>
        </w:rPr>
        <w:t xml:space="preserve">(эстетических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 Например: «Работа с картиной К. Моне «Прогулка» с.19-20, </w:t>
      </w:r>
      <w:r w:rsidRPr="00685134">
        <w:rPr>
          <w:rFonts w:eastAsia="Times New Roman CYR"/>
          <w:szCs w:val="24"/>
        </w:rPr>
        <w:lastRenderedPageBreak/>
        <w:t>«Сравнительный анализ картин К. Моне «Прогулка» и А.Рылова «Зелёный шум» с.21-23, «Работа с картиной В. Серова «Портрет Мики Морозова». Устное сочинение» с.46-48, «Работа с картиной К.Моне «Лондон. Парламент». Устное сочинение» с. 52-54, «Работа с картиной И. Шишкина «Дубовая роща» с.88-89, «Работа с картиной К. Коровина «Портрет Татьяны Любатович» с.96-97, «Работа с картиной Дитц «Охота на редис». Письменное сочинение» с.120-121, «Работа с картиной О.Ренуара «Девочка с лейкой» с.122-123;</w:t>
      </w:r>
    </w:p>
    <w:p w:rsidR="001D3019" w:rsidRPr="00685134" w:rsidRDefault="001D3019" w:rsidP="001D3019">
      <w:pPr>
        <w:jc w:val="both"/>
        <w:rPr>
          <w:rFonts w:eastAsia="Times New Roman CYR"/>
          <w:szCs w:val="24"/>
        </w:rPr>
      </w:pPr>
      <w:r w:rsidRPr="00685134">
        <w:rPr>
          <w:rFonts w:eastAsia="Times New Roman CYR"/>
          <w:i/>
          <w:iCs/>
          <w:szCs w:val="24"/>
        </w:rPr>
        <w:tab/>
        <w:t>- формирование опыта нравственных и эстетических переживаний</w:t>
      </w:r>
      <w:r w:rsidRPr="00685134">
        <w:rPr>
          <w:rFonts w:eastAsia="Times New Roman CYR"/>
          <w:b/>
          <w:bCs/>
          <w:szCs w:val="24"/>
        </w:rPr>
        <w:t xml:space="preserve"> </w:t>
      </w:r>
      <w:r w:rsidRPr="00685134">
        <w:rPr>
          <w:rFonts w:eastAsia="Times New Roman CYR"/>
          <w:szCs w:val="24"/>
        </w:rPr>
        <w:t>(опыта примерок: способности каждый раз все ситуации этического и эстетического характера примерять на себя) осуществляется с помощью в</w:t>
      </w:r>
      <w:r w:rsidRPr="00685134">
        <w:rPr>
          <w:rFonts w:eastAsia="Times New Roman CYR"/>
          <w:bCs/>
          <w:szCs w:val="24"/>
        </w:rPr>
        <w:t xml:space="preserve">опросов и заданий, цель которых </w:t>
      </w:r>
      <w:r w:rsidRPr="00685134">
        <w:rPr>
          <w:szCs w:val="24"/>
        </w:rPr>
        <w:t xml:space="preserve">– </w:t>
      </w:r>
      <w:r w:rsidRPr="00685134">
        <w:rPr>
          <w:rFonts w:eastAsia="Times New Roman CYR"/>
          <w:bCs/>
          <w:szCs w:val="24"/>
        </w:rPr>
        <w:t>опереться</w:t>
      </w:r>
      <w:r w:rsidRPr="00685134">
        <w:rPr>
          <w:rFonts w:eastAsia="Times New Roman CYR"/>
          <w:b/>
          <w:bCs/>
          <w:szCs w:val="24"/>
        </w:rPr>
        <w:t xml:space="preserve"> </w:t>
      </w:r>
      <w:r w:rsidRPr="00685134">
        <w:rPr>
          <w:rFonts w:eastAsia="Times New Roman CYR"/>
          <w:bCs/>
          <w:szCs w:val="24"/>
        </w:rPr>
        <w:t>на</w:t>
      </w:r>
      <w:r w:rsidRPr="00685134">
        <w:rPr>
          <w:rFonts w:eastAsia="Times New Roman CYR"/>
          <w:b/>
          <w:bCs/>
          <w:szCs w:val="24"/>
        </w:rPr>
        <w:t xml:space="preserve"> </w:t>
      </w:r>
      <w:r w:rsidRPr="00685134">
        <w:rPr>
          <w:rFonts w:eastAsia="Times New Roman CYR"/>
          <w:i/>
          <w:iCs/>
          <w:szCs w:val="24"/>
        </w:rPr>
        <w:t>социальный и личностный опыт ребёнка.</w:t>
      </w:r>
      <w:r w:rsidRPr="00685134">
        <w:rPr>
          <w:rFonts w:eastAsia="Times New Roman CYR"/>
          <w:szCs w:val="24"/>
        </w:rPr>
        <w:t xml:space="preserve"> Например:</w:t>
      </w:r>
      <w:r w:rsidRPr="00685134">
        <w:rPr>
          <w:rFonts w:eastAsia="Times New Roman CYR"/>
          <w:bCs/>
          <w:szCs w:val="24"/>
        </w:rPr>
        <w:t xml:space="preserve"> </w:t>
      </w:r>
      <w:r w:rsidRPr="00685134">
        <w:rPr>
          <w:rFonts w:eastAsia="Times New Roman CYR"/>
          <w:szCs w:val="24"/>
        </w:rPr>
        <w:t>«А ты замечаешь красивое и необычное в окружающей тебя природе? Посмотри вокруг внимательно сегодня по дороге из школы...» с.45, «Помнишь ли ты себя в возрасте Мики Морозова? Этот мальчик похож на тебя в раннем детстве или нет?...» с. 48, «Кто твой любимый сказочный герой? Расскажи о нём так, чтобы получился текст-описание» с.51 и т.д.</w:t>
      </w:r>
    </w:p>
    <w:p w:rsidR="001D3019" w:rsidRPr="00685134" w:rsidRDefault="001D3019" w:rsidP="001D3019">
      <w:pPr>
        <w:jc w:val="both"/>
        <w:rPr>
          <w:i/>
          <w:iCs/>
          <w:szCs w:val="24"/>
        </w:rPr>
      </w:pPr>
      <w:r w:rsidRPr="00685134">
        <w:rPr>
          <w:rFonts w:eastAsia="Times New Roman CYR"/>
          <w:i/>
          <w:iCs/>
          <w:szCs w:val="24"/>
        </w:rPr>
        <w:tab/>
      </w:r>
      <w:r w:rsidRPr="00685134">
        <w:rPr>
          <w:i/>
          <w:iCs/>
          <w:szCs w:val="24"/>
        </w:rPr>
        <w:t>Ожидаемые результаты формирования УУД к концу 3-го года обучения:</w:t>
      </w:r>
    </w:p>
    <w:p w:rsidR="001D3019" w:rsidRPr="00685134" w:rsidRDefault="001D3019" w:rsidP="001D3019">
      <w:pPr>
        <w:tabs>
          <w:tab w:val="left" w:pos="360"/>
        </w:tabs>
        <w:ind w:firstLine="765"/>
        <w:jc w:val="both"/>
        <w:rPr>
          <w:szCs w:val="24"/>
        </w:rPr>
      </w:pPr>
      <w:r w:rsidRPr="00685134">
        <w:rPr>
          <w:i/>
          <w:iCs/>
          <w:szCs w:val="24"/>
        </w:rPr>
        <w:t xml:space="preserve">В области познавательных УУД (общеучебных) </w:t>
      </w:r>
      <w:r w:rsidRPr="00685134">
        <w:rPr>
          <w:szCs w:val="24"/>
        </w:rPr>
        <w:t xml:space="preserve">школьник научится: </w:t>
      </w:r>
      <w:r w:rsidRPr="00685134">
        <w:rPr>
          <w:szCs w:val="24"/>
          <w:u w:val="single"/>
        </w:rPr>
        <w:t>свободно ориентироваться в корпусе учебных словарей</w:t>
      </w:r>
      <w:r w:rsidRPr="00685134">
        <w:rPr>
          <w:szCs w:val="24"/>
        </w:rPr>
        <w:t xml:space="preserve">, быстро находить  нужную словарную статью; </w:t>
      </w:r>
      <w:r w:rsidRPr="00685134">
        <w:rPr>
          <w:szCs w:val="24"/>
          <w:u w:val="single"/>
        </w:rPr>
        <w:t>свободно ориентироваться в учебной книге</w:t>
      </w:r>
      <w:r w:rsidRPr="00685134">
        <w:rPr>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685134">
        <w:rPr>
          <w:szCs w:val="24"/>
          <w:u w:val="single"/>
        </w:rPr>
        <w:t>работать с текстом (на уроках развития речи)</w:t>
      </w:r>
      <w:r w:rsidRPr="00685134">
        <w:rPr>
          <w:szCs w:val="24"/>
        </w:rPr>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685134">
        <w:rPr>
          <w:szCs w:val="24"/>
          <w:u w:val="single"/>
        </w:rPr>
        <w:t>работать с несколькими  источниками информации</w:t>
      </w:r>
      <w:r w:rsidRPr="00685134">
        <w:rPr>
          <w:szCs w:val="24"/>
        </w:rPr>
        <w:t xml:space="preserve">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1D3019" w:rsidRPr="00685134" w:rsidRDefault="001D3019" w:rsidP="001D3019">
      <w:pPr>
        <w:jc w:val="both"/>
        <w:rPr>
          <w:szCs w:val="24"/>
        </w:rPr>
      </w:pPr>
      <w:r w:rsidRPr="00685134">
        <w:rPr>
          <w:b/>
          <w:szCs w:val="24"/>
        </w:rPr>
        <w:tab/>
      </w:r>
      <w:r w:rsidRPr="00685134">
        <w:rPr>
          <w:i/>
          <w:iCs/>
          <w:szCs w:val="24"/>
        </w:rPr>
        <w:t xml:space="preserve">В области коммуникативных УУД  </w:t>
      </w:r>
      <w:r w:rsidRPr="00685134">
        <w:rPr>
          <w:szCs w:val="24"/>
        </w:rPr>
        <w:t>школьник должен уметь:</w:t>
      </w:r>
      <w:r w:rsidRPr="00685134">
        <w:rPr>
          <w:i/>
          <w:iCs/>
          <w:szCs w:val="24"/>
        </w:rPr>
        <w:t xml:space="preserve"> в рамках инициативного сотрудничества: </w:t>
      </w:r>
      <w:r w:rsidRPr="00685134">
        <w:rPr>
          <w:szCs w:val="24"/>
          <w:u w:val="single"/>
        </w:rPr>
        <w:t>работать с соседом по парте, в малой группе, в большой группе</w:t>
      </w:r>
      <w:r w:rsidRPr="00685134">
        <w:rPr>
          <w:szCs w:val="24"/>
        </w:rPr>
        <w:t xml:space="preserve">: распределять между собой работу и роли, выполнять свою часть работы и встраивать ее в общее рабочее поле; </w:t>
      </w:r>
      <w:r w:rsidRPr="00685134">
        <w:rPr>
          <w:i/>
          <w:iCs/>
          <w:szCs w:val="24"/>
        </w:rPr>
        <w:t xml:space="preserve">в рамках коммуникации  как взаимодействия: </w:t>
      </w:r>
      <w:r w:rsidRPr="00685134">
        <w:rPr>
          <w:szCs w:val="24"/>
          <w:u w:val="single"/>
        </w:rPr>
        <w:t>понимать основание  разницы двух заявленных точек зрения</w:t>
      </w:r>
      <w:r w:rsidRPr="00685134">
        <w:rPr>
          <w:szCs w:val="24"/>
        </w:rPr>
        <w:t xml:space="preserve">, двух позиций и мотивированно присоединяться к одной из них или отстаивать собственную точку зрения; </w:t>
      </w:r>
      <w:r w:rsidRPr="00685134">
        <w:rPr>
          <w:szCs w:val="24"/>
          <w:u w:val="single"/>
        </w:rPr>
        <w:t>находить в учебнике подтверждение</w:t>
      </w:r>
      <w:r w:rsidRPr="00685134">
        <w:rPr>
          <w:szCs w:val="24"/>
        </w:rPr>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1D3019" w:rsidRPr="00685134" w:rsidRDefault="001D3019" w:rsidP="001D3019">
      <w:pPr>
        <w:jc w:val="both"/>
        <w:rPr>
          <w:szCs w:val="24"/>
        </w:rPr>
      </w:pPr>
      <w:r w:rsidRPr="00685134">
        <w:rPr>
          <w:i/>
          <w:iCs/>
          <w:szCs w:val="24"/>
        </w:rPr>
        <w:tab/>
        <w:t xml:space="preserve">В области регулятивных УУД (контроль и самоконтроль учебных действий) - </w:t>
      </w:r>
      <w:r w:rsidRPr="00685134">
        <w:rPr>
          <w:szCs w:val="24"/>
        </w:rPr>
        <w:t xml:space="preserve">осуществлять самоконтроль и контроль полученного результата. </w:t>
      </w:r>
    </w:p>
    <w:p w:rsidR="001D3019" w:rsidRPr="00685134" w:rsidRDefault="001D3019" w:rsidP="001D3019">
      <w:pPr>
        <w:rPr>
          <w:i/>
          <w:szCs w:val="24"/>
        </w:rPr>
      </w:pPr>
      <w:r w:rsidRPr="00685134">
        <w:rPr>
          <w:szCs w:val="24"/>
        </w:rPr>
        <w:t xml:space="preserve"> </w:t>
      </w:r>
      <w:r w:rsidRPr="00685134">
        <w:rPr>
          <w:i/>
          <w:szCs w:val="24"/>
        </w:rPr>
        <w:tab/>
        <w:t>Приемы и типы заданий формирования УУД в четвертом классе.</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i/>
          <w:sz w:val="24"/>
          <w:szCs w:val="24"/>
        </w:rPr>
        <w:t>Познавательные УУД (информационные):обучение работе с разными видами информации: работа с таблицами:</w:t>
      </w:r>
      <w:r w:rsidRPr="00685134">
        <w:rPr>
          <w:rFonts w:ascii="Times New Roman" w:hAnsi="Times New Roman" w:cs="Times New Roman"/>
          <w:sz w:val="24"/>
          <w:szCs w:val="24"/>
        </w:rPr>
        <w:t xml:space="preserve"> Ч. 1: с. 49, 50, 51, 52, 53, 74, 90, 113 (возвращение к таблице на с. 49), 116, 118 (возвращение к таблице на с. 116), 131; </w:t>
      </w:r>
      <w:r w:rsidRPr="00685134">
        <w:rPr>
          <w:rFonts w:ascii="Times New Roman" w:hAnsi="Times New Roman" w:cs="Times New Roman"/>
          <w:i/>
          <w:sz w:val="24"/>
          <w:szCs w:val="24"/>
        </w:rPr>
        <w:t>работа с инструкциями:</w:t>
      </w:r>
      <w:r w:rsidRPr="00685134">
        <w:rPr>
          <w:rFonts w:ascii="Times New Roman" w:hAnsi="Times New Roman" w:cs="Times New Roman"/>
          <w:sz w:val="24"/>
          <w:szCs w:val="24"/>
        </w:rPr>
        <w:t xml:space="preserve"> Ч. 1: с. 56-57, 58, 59, 142; </w:t>
      </w:r>
      <w:r w:rsidRPr="00685134">
        <w:rPr>
          <w:rFonts w:ascii="Times New Roman" w:hAnsi="Times New Roman" w:cs="Times New Roman"/>
          <w:i/>
          <w:sz w:val="24"/>
          <w:szCs w:val="24"/>
        </w:rPr>
        <w:t>работа с правилами:</w:t>
      </w:r>
      <w:r w:rsidRPr="00685134">
        <w:rPr>
          <w:rFonts w:ascii="Times New Roman" w:hAnsi="Times New Roman" w:cs="Times New Roman"/>
          <w:sz w:val="24"/>
          <w:szCs w:val="24"/>
        </w:rPr>
        <w:t xml:space="preserve"> Ч. 1: с. 55, 65, 66, 95 (возврат к с. 66), 100 (возврат к с. 66), 134 (возврат к с. 66), 135, 136, 139, 140 (возврат к с. 66), 142 (возврат к с. 135, 136, 139), 150 (возврат к с. 136-137, 149), 158 (возврат к с. 66), 166 (возврат к с. 66), 167 (возврат к с. 66); </w:t>
      </w:r>
      <w:r w:rsidRPr="00685134">
        <w:rPr>
          <w:rFonts w:ascii="Times New Roman" w:hAnsi="Times New Roman" w:cs="Times New Roman"/>
          <w:i/>
          <w:sz w:val="24"/>
          <w:szCs w:val="24"/>
        </w:rPr>
        <w:t>поиск информации в словарях:</w:t>
      </w:r>
      <w:r w:rsidRPr="00685134">
        <w:rPr>
          <w:rFonts w:ascii="Times New Roman" w:hAnsi="Times New Roman" w:cs="Times New Roman"/>
          <w:sz w:val="24"/>
          <w:szCs w:val="24"/>
        </w:rPr>
        <w:t xml:space="preserve"> Ч. 1: с. 13, 41, 42, 60, 64, 65, 67, 68, 71, 72, 74, 79, 81, 92, 94, 108, 111, 113 (2 раза), 115 (3 раза), 116, 119, 126, 127, 130,137, 144, 145, 147 (2 раза), 148, 151, 155, 159, 163, 164, 168,169, 171.</w:t>
      </w:r>
    </w:p>
    <w:p w:rsidR="001D3019" w:rsidRPr="00685134" w:rsidRDefault="001D3019" w:rsidP="001D3019">
      <w:pPr>
        <w:pStyle w:val="a9"/>
        <w:spacing w:line="240" w:lineRule="auto"/>
        <w:ind w:firstLine="709"/>
        <w:rPr>
          <w:rFonts w:ascii="Times New Roman" w:hAnsi="Times New Roman" w:cs="Times New Roman"/>
          <w:sz w:val="24"/>
          <w:szCs w:val="24"/>
          <w:u w:val="single"/>
        </w:rPr>
      </w:pPr>
      <w:r w:rsidRPr="00685134">
        <w:rPr>
          <w:rFonts w:ascii="Times New Roman" w:hAnsi="Times New Roman" w:cs="Times New Roman"/>
          <w:sz w:val="24"/>
          <w:szCs w:val="24"/>
        </w:rPr>
        <w:t xml:space="preserve">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w:t>
      </w:r>
      <w:r w:rsidRPr="00685134">
        <w:rPr>
          <w:rFonts w:ascii="Times New Roman" w:hAnsi="Times New Roman" w:cs="Times New Roman"/>
          <w:sz w:val="24"/>
          <w:szCs w:val="24"/>
          <w:u w:val="single"/>
        </w:rPr>
        <w:t>на понимание</w:t>
      </w:r>
      <w:r w:rsidRPr="00685134">
        <w:rPr>
          <w:rFonts w:ascii="Times New Roman" w:hAnsi="Times New Roman" w:cs="Times New Roman"/>
          <w:sz w:val="24"/>
          <w:szCs w:val="24"/>
        </w:rPr>
        <w:t xml:space="preserve">  информации и на проверку того, могут ли школьники выполнить </w:t>
      </w:r>
      <w:r w:rsidRPr="00685134">
        <w:rPr>
          <w:rFonts w:ascii="Times New Roman" w:hAnsi="Times New Roman" w:cs="Times New Roman"/>
          <w:sz w:val="24"/>
          <w:szCs w:val="24"/>
          <w:u w:val="single"/>
        </w:rPr>
        <w:t>процедуру контроля и самоконтроля.</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xml:space="preserve">Приведем примеры таких заданий, </w:t>
      </w:r>
      <w:r w:rsidRPr="00685134">
        <w:rPr>
          <w:rFonts w:ascii="Times New Roman" w:hAnsi="Times New Roman" w:cs="Times New Roman"/>
          <w:i/>
          <w:sz w:val="24"/>
          <w:szCs w:val="24"/>
        </w:rPr>
        <w:t xml:space="preserve">нацеленных на проверку понимания информации. </w:t>
      </w:r>
      <w:r w:rsidRPr="00685134">
        <w:rPr>
          <w:rFonts w:ascii="Times New Roman" w:hAnsi="Times New Roman" w:cs="Times New Roman"/>
          <w:sz w:val="24"/>
          <w:szCs w:val="24"/>
        </w:rPr>
        <w:t xml:space="preserve">Как правило, каждое задание проблематизировано, содержит материал для выбора определенного </w:t>
      </w:r>
      <w:r w:rsidRPr="00685134">
        <w:rPr>
          <w:rFonts w:ascii="Times New Roman" w:hAnsi="Times New Roman" w:cs="Times New Roman"/>
          <w:sz w:val="24"/>
          <w:szCs w:val="24"/>
        </w:rPr>
        <w:lastRenderedPageBreak/>
        <w:t>решения, применения уже постигнутой закономерности, для иллюстрации правила и т.д. Ч. 1: с.13 (7), с.14-15 (8), с.15-16 (9), с.16-17 (10), с. 18 (11), с.19 (19), с.22 (13), с.24 (14), с.24 (15), с. 26-28; с.29 (16), с. 33 (19), с. 37 (21), с. 44 (29) и т.д.</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i/>
          <w:sz w:val="24"/>
          <w:szCs w:val="24"/>
        </w:rPr>
        <w:t>Познавательные УУД (знаково-символические):</w:t>
      </w:r>
      <w:r w:rsidRPr="00685134">
        <w:rPr>
          <w:rFonts w:ascii="Times New Roman" w:hAnsi="Times New Roman" w:cs="Times New Roman"/>
          <w:sz w:val="24"/>
          <w:szCs w:val="24"/>
        </w:rPr>
        <w:t xml:space="preserve"> Ч. 1: с. 31 (17), с. 32 (18), с. 37 (21), с.83-88.</w:t>
      </w:r>
    </w:p>
    <w:p w:rsidR="001D3019" w:rsidRPr="00685134" w:rsidRDefault="001D3019" w:rsidP="001D3019">
      <w:pPr>
        <w:pStyle w:val="a5"/>
        <w:rPr>
          <w:i/>
          <w:szCs w:val="24"/>
        </w:rPr>
      </w:pPr>
      <w:r w:rsidRPr="00685134">
        <w:rPr>
          <w:i/>
          <w:szCs w:val="24"/>
        </w:rPr>
        <w:t>Регулятивные УУД:</w:t>
      </w:r>
    </w:p>
    <w:p w:rsidR="001D3019" w:rsidRPr="00685134" w:rsidRDefault="001D3019" w:rsidP="001D3019">
      <w:pPr>
        <w:pStyle w:val="a5"/>
        <w:ind w:left="0" w:firstLine="709"/>
        <w:jc w:val="both"/>
        <w:rPr>
          <w:szCs w:val="24"/>
        </w:rPr>
      </w:pPr>
      <w:r w:rsidRPr="00685134">
        <w:rPr>
          <w:i/>
          <w:szCs w:val="24"/>
        </w:rPr>
        <w:t>- контроль и самоконтроль учебных действий.</w:t>
      </w:r>
      <w:r w:rsidRPr="00685134">
        <w:rPr>
          <w:b/>
          <w:szCs w:val="24"/>
        </w:rPr>
        <w:t xml:space="preserve"> </w:t>
      </w:r>
      <w:r w:rsidRPr="00685134">
        <w:rPr>
          <w:szCs w:val="24"/>
        </w:rPr>
        <w:t>Задания типа: "</w:t>
      </w:r>
      <w:r w:rsidRPr="00685134">
        <w:rPr>
          <w:szCs w:val="24"/>
          <w:u w:val="single"/>
        </w:rPr>
        <w:t>Правда ли</w:t>
      </w:r>
      <w:r w:rsidRPr="00685134">
        <w:rPr>
          <w:szCs w:val="24"/>
        </w:rPr>
        <w:t xml:space="preserve">, что у данной группы существительных..."; "...А теперь </w:t>
      </w:r>
      <w:r w:rsidRPr="00685134">
        <w:rPr>
          <w:szCs w:val="24"/>
          <w:u w:val="single"/>
        </w:rPr>
        <w:t>проверь себя по словарю</w:t>
      </w:r>
      <w:r w:rsidRPr="00685134">
        <w:rPr>
          <w:szCs w:val="24"/>
        </w:rPr>
        <w:t xml:space="preserve"> "Произноси правильно"; "</w:t>
      </w:r>
      <w:r w:rsidRPr="00685134">
        <w:rPr>
          <w:szCs w:val="24"/>
          <w:u w:val="single"/>
        </w:rPr>
        <w:t>С кем ты соглашаешься</w:t>
      </w:r>
      <w:r w:rsidRPr="00685134">
        <w:rPr>
          <w:szCs w:val="24"/>
        </w:rPr>
        <w:t xml:space="preserve">: с Машей или с Мишей?", "В каких случаях Миша ошибся и почему? </w:t>
      </w:r>
      <w:r w:rsidRPr="00685134">
        <w:rPr>
          <w:szCs w:val="24"/>
          <w:u w:val="single"/>
        </w:rPr>
        <w:t>Чего Миша не учел</w:t>
      </w:r>
      <w:r w:rsidRPr="00685134">
        <w:rPr>
          <w:szCs w:val="24"/>
        </w:rPr>
        <w:t xml:space="preserve">?", "Таня рассуждала так:... </w:t>
      </w:r>
      <w:r w:rsidRPr="00685134">
        <w:rPr>
          <w:szCs w:val="24"/>
          <w:u w:val="single"/>
        </w:rPr>
        <w:t>Ты сможешь доказать</w:t>
      </w:r>
      <w:r w:rsidRPr="00685134">
        <w:rPr>
          <w:szCs w:val="24"/>
        </w:rPr>
        <w:t>, что Таня ошибается?", "Вернись к вопросу, заданному Таней. Теперь ты сможешь на него ответить?", "</w:t>
      </w:r>
      <w:r w:rsidRPr="00685134">
        <w:rPr>
          <w:szCs w:val="24"/>
          <w:u w:val="single"/>
        </w:rPr>
        <w:t>Проверь вывод</w:t>
      </w:r>
      <w:r w:rsidRPr="00685134">
        <w:rPr>
          <w:szCs w:val="24"/>
        </w:rPr>
        <w:t>, к которому пришёл Костя. Для этого еще раз посмотри таблицу." "Костя сказал, что Петя дважды ошибся. Ты понимаешь, что Костя имел в виду?": Ч. 1:с. 10-11 (3), с. 19 (12), с. 25 (15);  с. 27; с. 32 (18), с. 34 (20), с. 34-36 (21); с. 38 (23), с.42 (25); с.47 (31); с. 52; с. 55-56; с. 57; с. 58-59 (35); с.63-64; с.86; с 87; с. 125; с. 127; с.132;</w:t>
      </w:r>
    </w:p>
    <w:p w:rsidR="001D3019" w:rsidRPr="00685134" w:rsidRDefault="001D3019" w:rsidP="001D3019">
      <w:pPr>
        <w:pStyle w:val="a5"/>
        <w:ind w:left="0" w:firstLine="709"/>
        <w:jc w:val="both"/>
        <w:rPr>
          <w:szCs w:val="24"/>
        </w:rPr>
      </w:pPr>
      <w:r w:rsidRPr="00685134">
        <w:rPr>
          <w:i/>
          <w:szCs w:val="24"/>
        </w:rPr>
        <w:t xml:space="preserve">- контроль с проверкой работы соседа по парте или с выполнением работы над ошибками: </w:t>
      </w:r>
      <w:r w:rsidRPr="00685134">
        <w:rPr>
          <w:szCs w:val="24"/>
        </w:rPr>
        <w:t>Ч. 1: с. 76, 78, 95, 98, 135, 176.</w:t>
      </w:r>
    </w:p>
    <w:p w:rsidR="001D3019" w:rsidRPr="00685134" w:rsidRDefault="001D3019" w:rsidP="001D3019">
      <w:pPr>
        <w:ind w:firstLine="709"/>
        <w:rPr>
          <w:i/>
          <w:szCs w:val="24"/>
        </w:rPr>
      </w:pPr>
      <w:r w:rsidRPr="00685134">
        <w:rPr>
          <w:i/>
          <w:szCs w:val="24"/>
        </w:rPr>
        <w:t>Коммуникативные  УУД:</w:t>
      </w:r>
    </w:p>
    <w:p w:rsidR="001D3019" w:rsidRPr="00685134" w:rsidRDefault="001D3019" w:rsidP="00B90AD0">
      <w:pPr>
        <w:widowControl w:val="0"/>
        <w:numPr>
          <w:ilvl w:val="0"/>
          <w:numId w:val="33"/>
        </w:numPr>
        <w:suppressAutoHyphens/>
        <w:overflowPunct/>
        <w:autoSpaceDE/>
        <w:autoSpaceDN/>
        <w:adjustRightInd/>
        <w:ind w:left="0" w:firstLine="709"/>
        <w:jc w:val="both"/>
        <w:textAlignment w:val="auto"/>
        <w:rPr>
          <w:szCs w:val="24"/>
        </w:rPr>
      </w:pPr>
      <w:r w:rsidRPr="00685134">
        <w:rPr>
          <w:i/>
          <w:szCs w:val="24"/>
        </w:rPr>
        <w:t xml:space="preserve">инициативное сотрудничество: </w:t>
      </w:r>
      <w:r w:rsidRPr="00685134">
        <w:rPr>
          <w:szCs w:val="24"/>
        </w:rPr>
        <w:t>задания, требующие распределения  работы с соседом по парте или выполнения заданий по цепочке: Ч. 1: с.46 (30); с.59 (37); с.65 (42); с.71 (50); с.76 (55); с.79 (58); с.92 (65); с.123 (94); с.136 (104); с. 172 (145).</w:t>
      </w:r>
    </w:p>
    <w:p w:rsidR="001D3019" w:rsidRPr="00685134" w:rsidRDefault="001D3019" w:rsidP="001D3019">
      <w:pPr>
        <w:ind w:firstLine="709"/>
        <w:jc w:val="both"/>
        <w:rPr>
          <w:szCs w:val="24"/>
        </w:rPr>
      </w:pPr>
      <w:r w:rsidRPr="00685134">
        <w:rPr>
          <w:i/>
          <w:szCs w:val="24"/>
        </w:rPr>
        <w:t xml:space="preserve">- взаимодействие (интеллектуальный аспект коммуникации) – учёт позиции собеседника (тесно связана с контролем процесса и результатов деятельности). </w:t>
      </w:r>
      <w:r w:rsidRPr="00685134">
        <w:rPr>
          <w:szCs w:val="24"/>
        </w:rPr>
        <w:t xml:space="preserve">Задания типа: «Должен ли </w:t>
      </w:r>
      <w:r w:rsidRPr="00685134">
        <w:rPr>
          <w:szCs w:val="24"/>
          <w:u w:val="single"/>
        </w:rPr>
        <w:t>Миша</w:t>
      </w:r>
      <w:r w:rsidRPr="00685134">
        <w:rPr>
          <w:szCs w:val="24"/>
        </w:rPr>
        <w:t xml:space="preserve"> по-разному ответить на этот вопрос в каждом из трёх случаев? </w:t>
      </w:r>
      <w:r w:rsidRPr="00685134">
        <w:rPr>
          <w:szCs w:val="24"/>
          <w:u w:val="single"/>
        </w:rPr>
        <w:t>Помоги ему</w:t>
      </w:r>
      <w:r w:rsidRPr="00685134">
        <w:rPr>
          <w:szCs w:val="24"/>
        </w:rPr>
        <w:t xml:space="preserve"> это сделать», «</w:t>
      </w:r>
      <w:r w:rsidRPr="00685134">
        <w:rPr>
          <w:szCs w:val="24"/>
          <w:u w:val="single"/>
        </w:rPr>
        <w:t>Маша</w:t>
      </w:r>
      <w:r w:rsidRPr="00685134">
        <w:rPr>
          <w:szCs w:val="24"/>
        </w:rPr>
        <w:t xml:space="preserve"> растерялась. </w:t>
      </w:r>
      <w:r w:rsidRPr="00685134">
        <w:rPr>
          <w:szCs w:val="24"/>
          <w:u w:val="single"/>
        </w:rPr>
        <w:t>Помоги ей</w:t>
      </w:r>
      <w:r w:rsidRPr="00685134">
        <w:rPr>
          <w:szCs w:val="24"/>
        </w:rPr>
        <w:t xml:space="preserve"> решить эту проблему». Ч. 1: с.10-11 (3), с. 19 (12), с. 25 (15);  с. 27; с. 32(18), с. 34 (20), с. 34-36 (21); с. 38 (23), с.42 (25); с.47 (31); с. 52; с. 55-56; с. 57; с. 58-59 (35); с.63-64; с.86; с 87; с. 125; с. 127; с.132.</w:t>
      </w:r>
    </w:p>
    <w:p w:rsidR="001D3019" w:rsidRPr="00685134" w:rsidRDefault="001D3019" w:rsidP="001D3019">
      <w:pPr>
        <w:ind w:firstLine="709"/>
        <w:jc w:val="both"/>
        <w:rPr>
          <w:szCs w:val="24"/>
        </w:rPr>
      </w:pPr>
      <w:r w:rsidRPr="00685134">
        <w:rPr>
          <w:szCs w:val="24"/>
        </w:rPr>
        <w:t xml:space="preserve">Формирование </w:t>
      </w:r>
      <w:r w:rsidRPr="00685134">
        <w:rPr>
          <w:i/>
          <w:szCs w:val="24"/>
        </w:rPr>
        <w:t>личностых УУД</w:t>
      </w:r>
      <w:r w:rsidRPr="00685134">
        <w:rPr>
          <w:szCs w:val="24"/>
        </w:rPr>
        <w:t xml:space="preserve"> (самоопределения и смыслообразования)  хорошо видно на примере раздела "Развитие речи" (2-я часть учебника):</w:t>
      </w:r>
    </w:p>
    <w:p w:rsidR="001D3019" w:rsidRPr="00685134" w:rsidRDefault="001D3019" w:rsidP="001D3019">
      <w:pPr>
        <w:ind w:firstLine="709"/>
        <w:jc w:val="both"/>
        <w:rPr>
          <w:szCs w:val="24"/>
        </w:rPr>
      </w:pPr>
      <w:r w:rsidRPr="00685134">
        <w:rPr>
          <w:i/>
          <w:szCs w:val="24"/>
        </w:rPr>
        <w:t>Л</w:t>
      </w:r>
      <w:r w:rsidRPr="00685134">
        <w:rPr>
          <w:rFonts w:eastAsia="Times New Roman CYR"/>
          <w:i/>
          <w:szCs w:val="24"/>
        </w:rPr>
        <w:t>ичностные УУД</w:t>
      </w:r>
      <w:r w:rsidRPr="00685134">
        <w:rPr>
          <w:rFonts w:eastAsia="Times New Roman CYR"/>
          <w:szCs w:val="24"/>
        </w:rPr>
        <w:t xml:space="preserve"> в разделе «Развитие речи»</w:t>
      </w:r>
      <w:r w:rsidRPr="00685134">
        <w:rPr>
          <w:szCs w:val="24"/>
        </w:rPr>
        <w:t>.</w:t>
      </w:r>
    </w:p>
    <w:p w:rsidR="001D3019" w:rsidRPr="00685134" w:rsidRDefault="001D3019" w:rsidP="001D3019">
      <w:pPr>
        <w:ind w:firstLine="709"/>
        <w:jc w:val="both"/>
        <w:rPr>
          <w:rFonts w:eastAsia="Times New Roman CYR"/>
          <w:bCs/>
          <w:i/>
          <w:szCs w:val="24"/>
        </w:rPr>
      </w:pPr>
      <w:r w:rsidRPr="00685134">
        <w:rPr>
          <w:rFonts w:eastAsia="Times New Roman CYR"/>
          <w:bCs/>
          <w:i/>
          <w:szCs w:val="24"/>
        </w:rPr>
        <w:t>Самоопределение и смыслообразование:</w:t>
      </w:r>
    </w:p>
    <w:p w:rsidR="001D3019" w:rsidRPr="00685134" w:rsidRDefault="001D3019" w:rsidP="001D3019">
      <w:pPr>
        <w:ind w:firstLine="709"/>
        <w:jc w:val="both"/>
        <w:rPr>
          <w:szCs w:val="24"/>
        </w:rPr>
      </w:pPr>
      <w:r w:rsidRPr="00685134">
        <w:rPr>
          <w:i/>
          <w:szCs w:val="24"/>
        </w:rPr>
        <w:t>- ф</w:t>
      </w:r>
      <w:r w:rsidRPr="00685134">
        <w:rPr>
          <w:bCs/>
          <w:i/>
          <w:szCs w:val="24"/>
        </w:rPr>
        <w:t xml:space="preserve">ормирование умения школьников </w:t>
      </w:r>
      <w:r w:rsidRPr="00685134">
        <w:rPr>
          <w:rFonts w:eastAsia="NewtonCSanPin-Regular"/>
          <w:bCs/>
          <w:i/>
          <w:szCs w:val="24"/>
        </w:rPr>
        <w:t>ориентироваться в социальных ролях и межличностных отношениях</w:t>
      </w:r>
      <w:r w:rsidRPr="00685134">
        <w:rPr>
          <w:rFonts w:eastAsia="NewtonCSanPin-Regular"/>
          <w:b/>
          <w:bCs/>
          <w:szCs w:val="24"/>
        </w:rPr>
        <w:t xml:space="preserve"> </w:t>
      </w:r>
      <w:r w:rsidRPr="00685134">
        <w:rPr>
          <w:rFonts w:eastAsia="NewtonCSanPin-Regular"/>
          <w:szCs w:val="24"/>
        </w:rPr>
        <w:t>(умения соотносить поступки и события с принятыми этическими принципами,</w:t>
      </w:r>
      <w:r w:rsidRPr="00685134">
        <w:rPr>
          <w:szCs w:val="24"/>
        </w:rPr>
        <w:t xml:space="preserve">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«Учимся давать оценку сообщениям, докладам и выступлениям своих товарищей» с.23-24, "Учимся отстаивать своё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в споре?") с. 48-53;</w:t>
      </w:r>
    </w:p>
    <w:p w:rsidR="001D3019" w:rsidRPr="00685134" w:rsidRDefault="001D3019" w:rsidP="001D3019">
      <w:pPr>
        <w:ind w:firstLine="709"/>
        <w:jc w:val="both"/>
        <w:rPr>
          <w:rFonts w:eastAsia="NewtonCSanPin-Regular"/>
          <w:szCs w:val="24"/>
        </w:rPr>
      </w:pPr>
      <w:r w:rsidRPr="00685134">
        <w:rPr>
          <w:szCs w:val="24"/>
        </w:rPr>
        <w:t xml:space="preserve">- </w:t>
      </w:r>
      <w:r w:rsidRPr="00685134">
        <w:rPr>
          <w:i/>
          <w:szCs w:val="24"/>
        </w:rPr>
        <w:t>ф</w:t>
      </w:r>
      <w:r w:rsidRPr="00685134">
        <w:rPr>
          <w:bCs/>
          <w:i/>
          <w:szCs w:val="24"/>
        </w:rPr>
        <w:t xml:space="preserve">ормирование </w:t>
      </w:r>
      <w:r w:rsidRPr="00685134">
        <w:rPr>
          <w:rFonts w:eastAsia="NewtonCSanPin-Regular"/>
          <w:bCs/>
          <w:i/>
          <w:szCs w:val="24"/>
        </w:rPr>
        <w:t xml:space="preserve">ценностно-смысловой ориентации </w:t>
      </w:r>
      <w:r w:rsidRPr="00685134">
        <w:rPr>
          <w:rFonts w:eastAsia="NewtonCSanPin-Regular"/>
          <w:szCs w:val="24"/>
        </w:rPr>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w:t>
      </w:r>
      <w:r w:rsidRPr="00685134">
        <w:rPr>
          <w:szCs w:val="24"/>
        </w:rPr>
        <w:t>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w:t>
      </w:r>
      <w:r w:rsidRPr="00685134">
        <w:rPr>
          <w:rFonts w:eastAsia="NewtonCSanPin-Regular"/>
          <w:szCs w:val="24"/>
        </w:rPr>
        <w:t>: В. Драгунский «Двадцать лет под кроватью» (отрывок) с.6-11, составление текста «Размышление о моих увлечениях» с.20-22, В. Песков «Речка моего детства» (в сокращении) с.27-31, В. Песков «Плёс» (отрывки) с.34-39, Задание, в котором сквозные герои учебника обсуждают текст Л. Андреева «Петька на даче», помещённый в учебнике Литературное чтение с. 48-50, В. Песков «Сёстры» (отрывок) с.82-86 и др.;</w:t>
      </w:r>
    </w:p>
    <w:p w:rsidR="001D3019" w:rsidRPr="00685134" w:rsidRDefault="001D3019" w:rsidP="001D3019">
      <w:pPr>
        <w:ind w:firstLine="709"/>
        <w:jc w:val="both"/>
        <w:rPr>
          <w:rFonts w:eastAsia="Times New Roman CYR"/>
          <w:szCs w:val="24"/>
        </w:rPr>
      </w:pPr>
      <w:r w:rsidRPr="00685134">
        <w:rPr>
          <w:rFonts w:eastAsia="NewtonCSanPin-Regular"/>
          <w:i/>
          <w:szCs w:val="24"/>
        </w:rPr>
        <w:t>- ф</w:t>
      </w:r>
      <w:r w:rsidRPr="00685134">
        <w:rPr>
          <w:rFonts w:eastAsia="Times New Roman CYR"/>
          <w:bCs/>
          <w:i/>
          <w:szCs w:val="24"/>
        </w:rPr>
        <w:t>ормирование базовых историко-культурных представлений и гражданской идентичности школьников</w:t>
      </w:r>
      <w:r w:rsidRPr="00685134">
        <w:rPr>
          <w:rFonts w:eastAsia="Times New Roman CYR"/>
          <w:b/>
          <w:bCs/>
          <w:szCs w:val="24"/>
        </w:rPr>
        <w:t xml:space="preserve"> </w:t>
      </w:r>
      <w:r w:rsidRPr="00685134">
        <w:rPr>
          <w:szCs w:val="24"/>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w:t>
      </w:r>
      <w:r w:rsidRPr="00685134">
        <w:rPr>
          <w:szCs w:val="24"/>
        </w:rPr>
        <w:lastRenderedPageBreak/>
        <w:t>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w:t>
      </w:r>
      <w:r w:rsidRPr="00685134">
        <w:rPr>
          <w:rFonts w:eastAsia="Times New Roman CYR"/>
          <w:szCs w:val="24"/>
        </w:rPr>
        <w:t>екстов и заданий:</w:t>
      </w:r>
      <w:r w:rsidRPr="00685134">
        <w:rPr>
          <w:szCs w:val="24"/>
        </w:rPr>
        <w:t xml:space="preserve"> «П</w:t>
      </w:r>
      <w:r w:rsidRPr="00685134">
        <w:rPr>
          <w:rFonts w:eastAsia="Times New Roman CYR"/>
          <w:szCs w:val="24"/>
        </w:rPr>
        <w:t>ишем сочинение о природе родного края» с. 56-59, «Рассуждаем о нашем прошлом» с. 62-71, «Рассуждаем о жизни наших сверстников, живших 100 лет назад» с. 82-90, «Рассматриваем старые фотографии», «Пишем сочинение на тему: «О чём мне рассказала старая фотография» с. 95-105, «Пишем сочинение о культуре и истории своего края» с. 107-111;</w:t>
      </w:r>
    </w:p>
    <w:p w:rsidR="001D3019" w:rsidRPr="00685134" w:rsidRDefault="001D3019" w:rsidP="001D3019">
      <w:pPr>
        <w:ind w:firstLine="709"/>
        <w:jc w:val="both"/>
        <w:rPr>
          <w:rFonts w:eastAsia="Times New Roman CYR"/>
          <w:szCs w:val="24"/>
        </w:rPr>
      </w:pPr>
      <w:r w:rsidRPr="00685134">
        <w:rPr>
          <w:rFonts w:eastAsia="Times New Roman CYR"/>
          <w:i/>
          <w:szCs w:val="24"/>
        </w:rPr>
        <w:t>- фо</w:t>
      </w:r>
      <w:r w:rsidRPr="00685134">
        <w:rPr>
          <w:rFonts w:eastAsia="Times New Roman CYR"/>
          <w:bCs/>
          <w:i/>
          <w:szCs w:val="24"/>
        </w:rPr>
        <w:t>рмирование базовых эстетических ценностей</w:t>
      </w:r>
      <w:r w:rsidRPr="00685134">
        <w:rPr>
          <w:rFonts w:eastAsia="Times New Roman CYR"/>
          <w:b/>
          <w:bCs/>
          <w:szCs w:val="24"/>
        </w:rPr>
        <w:t xml:space="preserve"> </w:t>
      </w:r>
      <w:r w:rsidRPr="00685134">
        <w:rPr>
          <w:rFonts w:eastAsia="Times New Roman CYR"/>
          <w:szCs w:val="24"/>
        </w:rPr>
        <w:t>(эстетических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Например, в главах: «Работа с картиной И.Фирсова «Юный живописец» с. 16-20, «Работа с картиной И. Левитана «Тихая обитель» с. 39-41, «Работа с картиной В. Джеймса «Кот на окне»; Сочинение-рассуждение на тему «О чём размышляет кот, сидя на окне?»» с. 53-56, «Работа с картиной Н. Богданова-Бельского «Дети» с.87-90;</w:t>
      </w:r>
    </w:p>
    <w:p w:rsidR="001D3019" w:rsidRPr="00685134" w:rsidRDefault="001D3019" w:rsidP="001D3019">
      <w:pPr>
        <w:ind w:firstLine="709"/>
        <w:jc w:val="both"/>
        <w:rPr>
          <w:rFonts w:eastAsia="Times New Roman CYR"/>
          <w:szCs w:val="24"/>
        </w:rPr>
      </w:pPr>
      <w:r w:rsidRPr="00685134">
        <w:rPr>
          <w:rFonts w:eastAsia="Times New Roman CYR"/>
          <w:szCs w:val="24"/>
        </w:rPr>
        <w:t xml:space="preserve">- </w:t>
      </w:r>
      <w:r w:rsidRPr="00685134">
        <w:rPr>
          <w:rFonts w:eastAsia="Times New Roman CYR"/>
          <w:i/>
          <w:szCs w:val="24"/>
        </w:rPr>
        <w:t>ф</w:t>
      </w:r>
      <w:r w:rsidRPr="00685134">
        <w:rPr>
          <w:rFonts w:eastAsia="Times New Roman CYR"/>
          <w:bCs/>
          <w:i/>
          <w:szCs w:val="24"/>
        </w:rPr>
        <w:t>ормирование опыта нравственных и эстетических переживаний</w:t>
      </w:r>
      <w:r w:rsidRPr="00685134">
        <w:rPr>
          <w:rFonts w:eastAsia="Times New Roman CYR"/>
          <w:b/>
          <w:bCs/>
          <w:szCs w:val="24"/>
        </w:rPr>
        <w:t xml:space="preserve"> </w:t>
      </w:r>
      <w:r w:rsidRPr="00685134">
        <w:rPr>
          <w:rFonts w:eastAsia="Times New Roman CYR"/>
          <w:szCs w:val="24"/>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w:t>
      </w:r>
      <w:r w:rsidRPr="00685134">
        <w:rPr>
          <w:rFonts w:eastAsia="Times New Roman CYR"/>
          <w:bCs/>
          <w:szCs w:val="24"/>
        </w:rPr>
        <w:t>опросов и заданий, цель которых опереться</w:t>
      </w:r>
      <w:r w:rsidRPr="00685134">
        <w:rPr>
          <w:rFonts w:eastAsia="Times New Roman CYR"/>
          <w:b/>
          <w:bCs/>
          <w:szCs w:val="24"/>
        </w:rPr>
        <w:t xml:space="preserve"> </w:t>
      </w:r>
      <w:r w:rsidRPr="00685134">
        <w:rPr>
          <w:rFonts w:eastAsia="Times New Roman CYR"/>
          <w:bCs/>
          <w:i/>
          <w:szCs w:val="24"/>
        </w:rPr>
        <w:t>на социальный и личностный опыт ребёнка.</w:t>
      </w:r>
      <w:r w:rsidRPr="00685134">
        <w:rPr>
          <w:rFonts w:eastAsia="Times New Roman CYR"/>
          <w:szCs w:val="24"/>
        </w:rPr>
        <w:t xml:space="preserve"> Например:</w:t>
      </w:r>
      <w:r w:rsidRPr="00685134">
        <w:rPr>
          <w:rFonts w:eastAsia="Times New Roman CYR"/>
          <w:bCs/>
          <w:szCs w:val="24"/>
        </w:rPr>
        <w:t xml:space="preserve"> «А ты можешь рассказать о своих увлечениях? Возможно, это тоже рисование? Или танцы? Почему тебе это интересно? Что тебя привлекает? и т.д.» с. 20-21, «В местности, в которой ты живёшь, наверное, тоже есть много интересного: парк или ботанический сад, река или озеро, лес или поле. А что ты считаешь особенным в природе твоей местности? и т.д.» с.58-60, </w:t>
      </w:r>
      <w:r w:rsidRPr="00685134">
        <w:rPr>
          <w:rFonts w:eastAsia="Times New Roman CYR"/>
          <w:szCs w:val="24"/>
        </w:rPr>
        <w:t>«Обратись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и т.д.» с. 104-105, «Место, в котором ты живёшь, - это не только красивый пейзаж. Оно связано с культурой и историей нашей страны... » с.107-110 и.т.д.</w:t>
      </w:r>
    </w:p>
    <w:p w:rsidR="001D3019" w:rsidRPr="00685134" w:rsidRDefault="001D3019" w:rsidP="001D3019">
      <w:pPr>
        <w:ind w:firstLine="709"/>
        <w:jc w:val="both"/>
        <w:rPr>
          <w:i/>
          <w:szCs w:val="24"/>
        </w:rPr>
      </w:pPr>
      <w:r w:rsidRPr="00685134">
        <w:rPr>
          <w:i/>
          <w:szCs w:val="24"/>
        </w:rPr>
        <w:t>Ожидаемые результаты формирования УУД к концу 4-го года обучения:</w:t>
      </w:r>
    </w:p>
    <w:p w:rsidR="001D3019" w:rsidRPr="00685134" w:rsidRDefault="001D3019" w:rsidP="001D3019">
      <w:pPr>
        <w:ind w:firstLine="709"/>
        <w:jc w:val="both"/>
        <w:rPr>
          <w:szCs w:val="24"/>
        </w:rPr>
      </w:pPr>
      <w:r w:rsidRPr="00685134">
        <w:rPr>
          <w:i/>
          <w:szCs w:val="24"/>
        </w:rPr>
        <w:t xml:space="preserve">В области познавательных УУД (общеучебных) </w:t>
      </w:r>
      <w:r w:rsidRPr="00685134">
        <w:rPr>
          <w:szCs w:val="24"/>
        </w:rPr>
        <w:t>выпускник научится:</w:t>
      </w:r>
    </w:p>
    <w:p w:rsidR="001D3019" w:rsidRPr="00685134" w:rsidRDefault="001D3019" w:rsidP="001D3019">
      <w:pPr>
        <w:jc w:val="both"/>
        <w:rPr>
          <w:szCs w:val="24"/>
        </w:rPr>
      </w:pPr>
      <w:r w:rsidRPr="00685134">
        <w:rPr>
          <w:szCs w:val="24"/>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1D3019" w:rsidRPr="00685134" w:rsidRDefault="001D3019" w:rsidP="001D3019">
      <w:pPr>
        <w:jc w:val="both"/>
        <w:rPr>
          <w:szCs w:val="24"/>
        </w:rPr>
      </w:pPr>
      <w:r w:rsidRPr="00685134">
        <w:rPr>
          <w:szCs w:val="24"/>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1D3019" w:rsidRPr="00685134" w:rsidRDefault="001D3019" w:rsidP="001D3019">
      <w:pPr>
        <w:jc w:val="both"/>
        <w:rPr>
          <w:szCs w:val="24"/>
        </w:rPr>
      </w:pPr>
      <w:r w:rsidRPr="00685134">
        <w:rPr>
          <w:szCs w:val="24"/>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1D3019" w:rsidRPr="00685134" w:rsidRDefault="001D3019" w:rsidP="001D3019">
      <w:pPr>
        <w:jc w:val="both"/>
        <w:rPr>
          <w:szCs w:val="24"/>
        </w:rPr>
      </w:pPr>
      <w:r w:rsidRPr="00685134">
        <w:rPr>
          <w:szCs w:val="24"/>
        </w:rPr>
        <w:tab/>
      </w:r>
      <w:r w:rsidRPr="00685134">
        <w:rPr>
          <w:i/>
          <w:szCs w:val="24"/>
        </w:rPr>
        <w:t>В области коммуникативных</w:t>
      </w:r>
      <w:r w:rsidRPr="00685134">
        <w:rPr>
          <w:szCs w:val="24"/>
        </w:rPr>
        <w:t xml:space="preserve"> </w:t>
      </w:r>
      <w:r w:rsidRPr="00685134">
        <w:rPr>
          <w:i/>
          <w:szCs w:val="24"/>
        </w:rPr>
        <w:t xml:space="preserve">УУД: </w:t>
      </w:r>
      <w:r w:rsidRPr="00685134">
        <w:rPr>
          <w:szCs w:val="24"/>
        </w:rPr>
        <w:t xml:space="preserve">в рамках инициативного сотрудничества - </w:t>
      </w:r>
      <w:r w:rsidRPr="00685134">
        <w:rPr>
          <w:szCs w:val="24"/>
          <w:u w:val="single"/>
        </w:rPr>
        <w:t xml:space="preserve">освоить разные формы учебной кооперации </w:t>
      </w:r>
      <w:r w:rsidRPr="00685134">
        <w:rPr>
          <w:szCs w:val="24"/>
        </w:rPr>
        <w:t>(работа вдвоем, в малой группе, в большой группе)</w:t>
      </w:r>
      <w:r w:rsidRPr="00685134">
        <w:rPr>
          <w:szCs w:val="24"/>
          <w:u w:val="single"/>
        </w:rPr>
        <w:t xml:space="preserve"> и разные социальные роли </w:t>
      </w:r>
      <w:r w:rsidRPr="00685134">
        <w:rPr>
          <w:szCs w:val="24"/>
        </w:rPr>
        <w:t xml:space="preserve">(ведущего и исполнителя); </w:t>
      </w:r>
      <w:r w:rsidRPr="00685134">
        <w:rPr>
          <w:i/>
          <w:szCs w:val="24"/>
        </w:rPr>
        <w:t xml:space="preserve">в рамках коммуникации  как взаимодействия: </w:t>
      </w:r>
      <w:r w:rsidRPr="00685134">
        <w:rPr>
          <w:szCs w:val="24"/>
          <w:u w:val="single"/>
        </w:rPr>
        <w:t>понимать основание  разницы  заявленных точек зрения</w:t>
      </w:r>
      <w:r w:rsidRPr="00685134">
        <w:rPr>
          <w:szCs w:val="24"/>
        </w:rPr>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r w:rsidRPr="00685134">
        <w:rPr>
          <w:szCs w:val="24"/>
          <w:u w:val="single"/>
        </w:rPr>
        <w:t>использовать весь наработанный инструментарий</w:t>
      </w:r>
      <w:r w:rsidRPr="00685134">
        <w:rPr>
          <w:szCs w:val="24"/>
        </w:rPr>
        <w:t xml:space="preserve"> для подтверждения собственной точки зрения (словари, таблицы, правила, языковые модели и схемы).</w:t>
      </w:r>
    </w:p>
    <w:p w:rsidR="001D3019" w:rsidRPr="00685134" w:rsidRDefault="001D3019" w:rsidP="001D3019">
      <w:pPr>
        <w:ind w:firstLine="709"/>
        <w:jc w:val="both"/>
        <w:rPr>
          <w:szCs w:val="24"/>
        </w:rPr>
      </w:pPr>
      <w:r w:rsidRPr="00685134">
        <w:rPr>
          <w:i/>
          <w:szCs w:val="24"/>
        </w:rPr>
        <w:t>В области регулятивных УУД</w:t>
      </w:r>
      <w:r w:rsidRPr="00685134">
        <w:rPr>
          <w:szCs w:val="24"/>
        </w:rPr>
        <w:t xml:space="preserve"> осуществлять самоконтроль и контроль хода выполнения работы и полученного результата. </w:t>
      </w:r>
    </w:p>
    <w:p w:rsidR="001D3019" w:rsidRPr="00685134" w:rsidRDefault="001D3019" w:rsidP="001D3019">
      <w:pPr>
        <w:ind w:firstLine="709"/>
        <w:jc w:val="both"/>
        <w:rPr>
          <w:szCs w:val="24"/>
        </w:rPr>
      </w:pPr>
    </w:p>
    <w:p w:rsidR="001D3019" w:rsidRPr="00685134" w:rsidRDefault="001D3019" w:rsidP="001D3019">
      <w:pPr>
        <w:ind w:firstLine="709"/>
        <w:jc w:val="center"/>
        <w:rPr>
          <w:b/>
          <w:i/>
          <w:szCs w:val="24"/>
        </w:rPr>
      </w:pPr>
      <w:r w:rsidRPr="00685134">
        <w:rPr>
          <w:b/>
          <w:bCs/>
          <w:i/>
          <w:iCs/>
          <w:szCs w:val="24"/>
        </w:rPr>
        <w:t>Формирование УУД средствами</w:t>
      </w:r>
      <w:r w:rsidRPr="00685134">
        <w:rPr>
          <w:b/>
          <w:i/>
          <w:szCs w:val="24"/>
        </w:rPr>
        <w:t xml:space="preserve"> </w:t>
      </w:r>
      <w:r w:rsidRPr="00685134">
        <w:rPr>
          <w:b/>
          <w:bCs/>
          <w:i/>
          <w:iCs/>
          <w:szCs w:val="24"/>
        </w:rPr>
        <w:t>учебного предмета  «Л</w:t>
      </w:r>
      <w:r w:rsidRPr="00685134">
        <w:rPr>
          <w:b/>
          <w:i/>
          <w:szCs w:val="24"/>
        </w:rPr>
        <w:t>итературное чтение»</w:t>
      </w:r>
    </w:p>
    <w:p w:rsidR="001D3019" w:rsidRPr="00685134" w:rsidRDefault="001D3019" w:rsidP="001D3019">
      <w:pPr>
        <w:ind w:firstLine="709"/>
        <w:jc w:val="center"/>
        <w:rPr>
          <w:b/>
          <w:i/>
          <w:szCs w:val="24"/>
        </w:rPr>
      </w:pPr>
      <w:r w:rsidRPr="00685134">
        <w:rPr>
          <w:b/>
          <w:i/>
          <w:szCs w:val="24"/>
        </w:rPr>
        <w:t>Первый класс</w:t>
      </w:r>
    </w:p>
    <w:p w:rsidR="001D3019" w:rsidRPr="00685134" w:rsidRDefault="001D3019" w:rsidP="001D3019">
      <w:pPr>
        <w:pStyle w:val="a5"/>
        <w:ind w:left="0" w:firstLine="709"/>
        <w:rPr>
          <w:i/>
          <w:szCs w:val="24"/>
        </w:rPr>
      </w:pPr>
      <w:r w:rsidRPr="00685134">
        <w:rPr>
          <w:i/>
          <w:szCs w:val="24"/>
        </w:rPr>
        <w:t>Личностные УУД:</w:t>
      </w:r>
    </w:p>
    <w:p w:rsidR="001D3019" w:rsidRPr="00685134" w:rsidRDefault="001D3019" w:rsidP="001D3019">
      <w:pPr>
        <w:pStyle w:val="a5"/>
        <w:ind w:left="0" w:firstLine="709"/>
        <w:jc w:val="both"/>
        <w:rPr>
          <w:szCs w:val="24"/>
        </w:rPr>
      </w:pPr>
      <w:r w:rsidRPr="00685134">
        <w:rPr>
          <w:i/>
          <w:szCs w:val="24"/>
        </w:rPr>
        <w:lastRenderedPageBreak/>
        <w:t xml:space="preserve">- самоопределение: </w:t>
      </w:r>
      <w:r w:rsidRPr="00685134">
        <w:rPr>
          <w:szCs w:val="24"/>
        </w:rPr>
        <w:t>система заданий, ориентирующая младшего школьника оказывать помощь сквозным героям, которые в этом нуждаются при решении трудных задач. Задания типа «Помоги Маше (Мише) объяснить (подтвердить, доказать, определить, ответить на этот вопрос»: с. 5, 9, 13, 17,22, 34, 41, 46, 47, 48, 67;</w:t>
      </w:r>
    </w:p>
    <w:p w:rsidR="001D3019" w:rsidRPr="00685134" w:rsidRDefault="001D3019" w:rsidP="001D3019">
      <w:pPr>
        <w:pStyle w:val="a5"/>
        <w:ind w:left="0" w:firstLine="709"/>
        <w:jc w:val="both"/>
        <w:rPr>
          <w:szCs w:val="24"/>
        </w:rPr>
      </w:pPr>
      <w:r w:rsidRPr="00685134">
        <w:rPr>
          <w:i/>
          <w:szCs w:val="24"/>
        </w:rPr>
        <w:t xml:space="preserve">- смыслообразование и нравственно-этическая ориентация: </w:t>
      </w:r>
      <w:r w:rsidRPr="00685134">
        <w:rPr>
          <w:szCs w:val="24"/>
        </w:rPr>
        <w:t xml:space="preserve">стихотворные тексты, в которых в шуточной форме обсуждаются серьезные проблемы родительской любви  и взаимоотношений мамы и детей:  В. Лунин «Целыми днями» с. 52, Э. Успенский «Разгром» с. 53; тексты, посвященные тайне особого зрения (способности видеть не глазами, а сердцем):  И. Токмакова «В одной стране» с.57, С. Козлов «Туман» с.58-59; С. Воронин «Необыкновенная ромашка» с. 60-63. </w:t>
      </w:r>
    </w:p>
    <w:p w:rsidR="001D3019" w:rsidRPr="00685134" w:rsidRDefault="001D3019" w:rsidP="001D3019">
      <w:pPr>
        <w:ind w:firstLine="795"/>
        <w:rPr>
          <w:i/>
          <w:iCs/>
          <w:szCs w:val="24"/>
        </w:rPr>
      </w:pPr>
      <w:r w:rsidRPr="00685134">
        <w:rPr>
          <w:i/>
          <w:iCs/>
          <w:szCs w:val="24"/>
        </w:rPr>
        <w:t>Регулятивные УУД:</w:t>
      </w:r>
    </w:p>
    <w:p w:rsidR="001D3019" w:rsidRPr="00685134" w:rsidRDefault="001D3019" w:rsidP="001D3019">
      <w:pPr>
        <w:ind w:firstLine="709"/>
        <w:jc w:val="both"/>
        <w:rPr>
          <w:rFonts w:eastAsia="Times New Roman CYR"/>
          <w:szCs w:val="24"/>
        </w:rPr>
      </w:pPr>
      <w:r w:rsidRPr="00685134">
        <w:rPr>
          <w:i/>
          <w:iCs/>
          <w:szCs w:val="24"/>
        </w:rPr>
        <w:t xml:space="preserve">- контроль и самоконтроль </w:t>
      </w:r>
      <w:r w:rsidRPr="00685134">
        <w:rPr>
          <w:rFonts w:eastAsia="Times New Roman CYR"/>
          <w:b/>
          <w:szCs w:val="24"/>
        </w:rPr>
        <w:t xml:space="preserve"> </w:t>
      </w:r>
      <w:r w:rsidRPr="00685134">
        <w:rPr>
          <w:rFonts w:eastAsia="Times New Roman CYR"/>
          <w:i/>
          <w:szCs w:val="24"/>
        </w:rPr>
        <w:t>процесса и результатов учебной деятельности. З</w:t>
      </w:r>
      <w:r w:rsidRPr="00685134">
        <w:rPr>
          <w:rFonts w:eastAsia="Times New Roman CYR"/>
          <w:szCs w:val="24"/>
        </w:rPr>
        <w:t>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с.47. С. 10, 12, 13, 16, 37, 46, 47, 67, 69, 70.</w:t>
      </w:r>
    </w:p>
    <w:p w:rsidR="001D3019" w:rsidRPr="00685134" w:rsidRDefault="001D3019" w:rsidP="001D3019">
      <w:pPr>
        <w:ind w:firstLine="709"/>
        <w:jc w:val="both"/>
        <w:rPr>
          <w:i/>
          <w:szCs w:val="24"/>
        </w:rPr>
      </w:pPr>
      <w:r w:rsidRPr="00685134">
        <w:rPr>
          <w:i/>
          <w:szCs w:val="24"/>
        </w:rPr>
        <w:t>Познавательные УУД (информационные):</w:t>
      </w:r>
    </w:p>
    <w:p w:rsidR="001D3019" w:rsidRPr="00685134" w:rsidRDefault="001D3019" w:rsidP="001D3019">
      <w:pPr>
        <w:ind w:firstLine="709"/>
        <w:jc w:val="both"/>
        <w:rPr>
          <w:szCs w:val="24"/>
        </w:rPr>
      </w:pPr>
      <w:r w:rsidRPr="00685134">
        <w:rPr>
          <w:i/>
          <w:szCs w:val="24"/>
        </w:rPr>
        <w:t xml:space="preserve">- поиск  и выделение необходимой информации </w:t>
      </w:r>
      <w:r w:rsidRPr="00685134">
        <w:rPr>
          <w:szCs w:val="24"/>
        </w:rPr>
        <w:t xml:space="preserve">(работа с текстом и иллюстрациями): перечитывание текста с разными задачами: оценка смысла </w:t>
      </w:r>
      <w:r w:rsidRPr="00685134">
        <w:rPr>
          <w:szCs w:val="24"/>
          <w:u w:val="single"/>
        </w:rPr>
        <w:t>всего текста</w:t>
      </w:r>
      <w:r w:rsidRPr="00685134">
        <w:rPr>
          <w:szCs w:val="24"/>
        </w:rPr>
        <w:t xml:space="preserve"> по его названию, оценка прагматики текста («в каких случаях говорят то или это»), поиск нужных </w:t>
      </w:r>
      <w:r w:rsidRPr="00685134">
        <w:rPr>
          <w:szCs w:val="24"/>
          <w:u w:val="single"/>
        </w:rPr>
        <w:t xml:space="preserve">частей </w:t>
      </w:r>
      <w:r w:rsidRPr="00685134">
        <w:rPr>
          <w:szCs w:val="24"/>
        </w:rPr>
        <w:t xml:space="preserve">текста, нужных </w:t>
      </w:r>
      <w:r w:rsidRPr="00685134">
        <w:rPr>
          <w:szCs w:val="24"/>
          <w:u w:val="single"/>
        </w:rPr>
        <w:t>строчек,</w:t>
      </w:r>
      <w:r w:rsidRPr="00685134">
        <w:rPr>
          <w:szCs w:val="24"/>
        </w:rPr>
        <w:t xml:space="preserve"> поиск и подстановка нужных </w:t>
      </w:r>
      <w:r w:rsidRPr="00685134">
        <w:rPr>
          <w:szCs w:val="24"/>
          <w:u w:val="single"/>
        </w:rPr>
        <w:t>слов.</w:t>
      </w:r>
      <w:r w:rsidRPr="00685134">
        <w:rPr>
          <w:szCs w:val="24"/>
        </w:rPr>
        <w:t xml:space="preserve"> Загадки с. 14-16, с. 18-19, заклички  с. 20-21, скороговорки с. 22-23, Д. Хармс, Н. Гернет «Очень-очень вкусный пирог» с.26, Н. Носов «Приключения Незнайки» с. 28-31, И. Пивоварова. «Кулинаки-пулинаки» с. 32, А. Дмитриев «Шлагбаум» с.33, Максим Горький «Воробьишко» с.42-43, А. Усачев «Буль-буль» с. 44, «Дора, Дора, помидора» с. 47,  Б. Заходер «Приятная встреча» с.55, С. Козлов «Туман» с.58, небылица «По поднебесью, братцы, медведь летит» с.66,  колыбельная «Пошёл котик на торжок» с.68, небылица «Стучит, бренчит по улице» с. 69, прибаутка «Села баба на баран» с.70, прибаутка «Как на тоненький ледок» с. 71, прибаутка «Как у нашего соседа» с.72;</w:t>
      </w:r>
    </w:p>
    <w:p w:rsidR="001D3019" w:rsidRPr="00685134" w:rsidRDefault="001D3019" w:rsidP="001D3019">
      <w:pPr>
        <w:ind w:firstLine="709"/>
        <w:jc w:val="both"/>
        <w:rPr>
          <w:szCs w:val="24"/>
        </w:rPr>
      </w:pPr>
      <w:r w:rsidRPr="00685134">
        <w:rPr>
          <w:i/>
          <w:szCs w:val="24"/>
        </w:rPr>
        <w:t xml:space="preserve">- работа с маркированными в тексте буквосочетаниями, словами и строчками: </w:t>
      </w:r>
      <w:r w:rsidRPr="00685134">
        <w:rPr>
          <w:szCs w:val="24"/>
        </w:rPr>
        <w:t xml:space="preserve">Считалки с.10-11, скороговорки с. 23,  А. Дмитриев «Шлагбаум» с.33, Максим Горький «Воробьишко» с.42-43, А. Усачев «Буль-буль» с. 44, Б. Заходер «Где поставить запятую?» с.51, </w:t>
      </w:r>
      <w:r w:rsidRPr="00685134">
        <w:rPr>
          <w:b/>
          <w:szCs w:val="24"/>
        </w:rPr>
        <w:t xml:space="preserve"> </w:t>
      </w:r>
      <w:r w:rsidRPr="00685134">
        <w:rPr>
          <w:szCs w:val="24"/>
        </w:rPr>
        <w:t>Э. Успенский «Разгром» с. 53, С. Козлов «Туман» с. 58, небылица «По поднебесью, братцы, медведь летит» с.66,  прибаутка «Иванушка» с.67, колыбельная «Пошёл котик на торжок» с.68, прибаутка «Села баба на баран» с.70, прибаутка «Как на тоненький ледок» с. 71, прибаутка «Как у нашего соседа» с.72;</w:t>
      </w:r>
    </w:p>
    <w:p w:rsidR="001D3019" w:rsidRPr="00685134" w:rsidRDefault="001D3019" w:rsidP="001D3019">
      <w:pPr>
        <w:ind w:firstLine="709"/>
        <w:jc w:val="both"/>
        <w:rPr>
          <w:szCs w:val="24"/>
        </w:rPr>
      </w:pPr>
      <w:r w:rsidRPr="00685134">
        <w:rPr>
          <w:i/>
          <w:szCs w:val="24"/>
        </w:rPr>
        <w:t xml:space="preserve">- работа с дидактическими иллюстрациями: </w:t>
      </w:r>
      <w:r w:rsidRPr="00685134">
        <w:rPr>
          <w:szCs w:val="24"/>
        </w:rPr>
        <w:t>с.4-5, с.6-7, с.8-9, с.14-15, с.16-17, с.18-19, с.24, с.27, с.31, с.36-37, с.38, с.50-51, с.56, с.60-61, с.73-80.</w:t>
      </w:r>
    </w:p>
    <w:p w:rsidR="001D3019" w:rsidRPr="00685134" w:rsidRDefault="001D3019" w:rsidP="001D3019">
      <w:pPr>
        <w:ind w:firstLine="709"/>
        <w:jc w:val="both"/>
        <w:rPr>
          <w:i/>
          <w:szCs w:val="24"/>
        </w:rPr>
      </w:pPr>
      <w:r w:rsidRPr="00685134">
        <w:rPr>
          <w:i/>
          <w:szCs w:val="24"/>
        </w:rPr>
        <w:t>Познавательные УУД (логические):</w:t>
      </w:r>
    </w:p>
    <w:p w:rsidR="001D3019" w:rsidRPr="00685134" w:rsidRDefault="001D3019" w:rsidP="001D3019">
      <w:pPr>
        <w:ind w:firstLine="709"/>
        <w:jc w:val="both"/>
        <w:rPr>
          <w:szCs w:val="24"/>
        </w:rPr>
      </w:pPr>
      <w:r w:rsidRPr="00685134">
        <w:rPr>
          <w:i/>
          <w:szCs w:val="24"/>
        </w:rPr>
        <w:t xml:space="preserve">- анализ объектов с целью выделения в них существенных признаков: </w:t>
      </w:r>
      <w:r w:rsidRPr="00685134">
        <w:rPr>
          <w:szCs w:val="24"/>
        </w:rPr>
        <w:t xml:space="preserve">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с.10-11; анализ другой группы считалок  с целью  выявления жанрового признака:  значимых слов должно быть 10 (десять): с. 12-13; обнаружение одной из жанровых особенностей  загадок: использование приема олицетворения  с.14-19; обнаружение жанровых признаков  заклички: ее обрядовой природы и прикладного характера с. 20-21; выяснение секрета (общих черт) скороговорок с.22-23; анализ концов стихотворных строк с целью обнаружения парной и перекрестной рифмы с. 26, с.32-34; анализ композиционных особенностей сказки-цепочки (кумулятивной сказки) с целью обнаружения  ее жанровых </w:t>
      </w:r>
      <w:r w:rsidRPr="00685134">
        <w:rPr>
          <w:szCs w:val="24"/>
        </w:rPr>
        <w:lastRenderedPageBreak/>
        <w:t>признаков: каждое следующее звено цепочки повторяет предыдущее, обогащённое очередным новым элементом с. 36-37; сравнительный анализ докучной и кумулятивной сказок  с целью обнаружения сходства /</w:t>
      </w:r>
      <w:r w:rsidRPr="00685134">
        <w:rPr>
          <w:i/>
          <w:szCs w:val="24"/>
        </w:rPr>
        <w:t>повтор как главная композиционная фигура обоих жанров</w:t>
      </w:r>
      <w:r w:rsidRPr="00685134">
        <w:rPr>
          <w:szCs w:val="24"/>
        </w:rPr>
        <w:t>/ и различий /</w:t>
      </w:r>
      <w:r w:rsidRPr="00685134">
        <w:rPr>
          <w:i/>
          <w:szCs w:val="24"/>
        </w:rPr>
        <w:t>круг и вектор как разные композиционные основы</w:t>
      </w:r>
      <w:r w:rsidRPr="00685134">
        <w:rPr>
          <w:szCs w:val="24"/>
        </w:rPr>
        <w:t>/с.37; обнаружение прикладного характера колыбельной песенки /подстановка своего имени вместо имени героя/с. 68-69; обнаружение сюжетных признаков небылицы с. 66,67,69 и дразнилки с.46, 47, 67, 69, 70; сравнительный анализ текста и художественной иллюстрации к тексту с целью выделения существенных признаков малых фольклорных жанров: 8 раз с. 66, 73; с. 67, 74; 68, 75; 69, 76; 70, 77; 70, 78; 71, 79; 72, 80;</w:t>
      </w:r>
    </w:p>
    <w:p w:rsidR="001D3019" w:rsidRPr="00685134" w:rsidRDefault="001D3019" w:rsidP="001D3019">
      <w:pPr>
        <w:ind w:firstLine="709"/>
        <w:jc w:val="both"/>
        <w:rPr>
          <w:szCs w:val="24"/>
        </w:rPr>
      </w:pPr>
      <w:r w:rsidRPr="00685134">
        <w:rPr>
          <w:i/>
          <w:szCs w:val="24"/>
        </w:rPr>
        <w:t xml:space="preserve">- подведение под понятие: </w:t>
      </w:r>
      <w:r w:rsidRPr="00685134">
        <w:rPr>
          <w:szCs w:val="24"/>
        </w:rPr>
        <w:t>формирование понятия «докучная сказка» через анализ контекстных словоупотреблений  глагола «докучать» с.4-5; поэтапное формирование 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 с. 26-27, с. 32-34;  формирование понятия «сказка-цепочка» через анализ фрагментов-«звеньев» текста и изучение дидактической иллюстрации с. 36-37;   формирование понятия «прибаутка» через анализ родственных слов (баять, баюн, байка), значения которых объяснены;   формирование понятия «небылица» посредством привлечения антонима («быль» - «небылица»);</w:t>
      </w:r>
    </w:p>
    <w:p w:rsidR="001D3019" w:rsidRPr="00685134" w:rsidRDefault="001D3019" w:rsidP="001D3019">
      <w:pPr>
        <w:ind w:firstLine="709"/>
        <w:jc w:val="both"/>
        <w:rPr>
          <w:szCs w:val="24"/>
        </w:rPr>
      </w:pPr>
      <w:r w:rsidRPr="00685134">
        <w:rPr>
          <w:i/>
          <w:szCs w:val="24"/>
        </w:rPr>
        <w:t>- установление причинно-следственных связей:</w:t>
      </w:r>
      <w:r w:rsidRPr="00685134">
        <w:rPr>
          <w:szCs w:val="24"/>
        </w:rPr>
        <w:t xml:space="preserve"> между наличием повторов в жанрах устного народного творчества и выводом: «эти тексты легко запомнить» с.8-9; с.72; между использованием в малых фольклорных формах  имен собственных в шуточном контексте и выводом о том, что это дразнилки с.46, 47, 67, 69, 70;  между обнаружением созвучных концов строчек и выводом о том, что они рифмуются, что это стихи с. 26, с. 32-34; между наличием в фольклорном тексте нереальных сюжетных подробностей и выводом о том, что это «небылица» с. 66, 67, 69;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это закличка  с. 20-21; между характером текста (жанром, к которому он принадлежит) и манерой чтения этого текста (например, как читать небылицу: «Надо ли делать большие глаза и прикладывать правую руку к сердцу? Надо ли немножко тянуть некоторые слова?» с. 66; как читать скороговорки с. 23, 64; стихи, содержащие звукопись с. 40, 48; заклички с. 21; между фольклорным текстом и художественной иллюстрацией к нему (8 раз с. 66,73; с. 67, 74; 68, 75; 69, 76; 70,77; 70, 78; 71,79; 72, 80).</w:t>
      </w:r>
    </w:p>
    <w:p w:rsidR="001D3019" w:rsidRPr="00685134" w:rsidRDefault="001D3019" w:rsidP="001D3019">
      <w:pPr>
        <w:ind w:firstLine="709"/>
        <w:rPr>
          <w:i/>
          <w:szCs w:val="24"/>
        </w:rPr>
      </w:pPr>
      <w:r w:rsidRPr="00685134">
        <w:rPr>
          <w:i/>
          <w:szCs w:val="24"/>
        </w:rPr>
        <w:t>Коммуникативные  УУД:</w:t>
      </w:r>
    </w:p>
    <w:p w:rsidR="001D3019" w:rsidRPr="00685134" w:rsidRDefault="001D3019" w:rsidP="001D3019">
      <w:pPr>
        <w:ind w:firstLine="709"/>
        <w:jc w:val="both"/>
        <w:rPr>
          <w:szCs w:val="24"/>
        </w:rPr>
      </w:pPr>
      <w:r w:rsidRPr="00685134">
        <w:rPr>
          <w:i/>
          <w:szCs w:val="24"/>
        </w:rPr>
        <w:t xml:space="preserve">- инициативное сотрудничество: </w:t>
      </w:r>
      <w:r w:rsidRPr="00685134">
        <w:rPr>
          <w:szCs w:val="24"/>
        </w:rPr>
        <w:t>чтение по цепочке или по ролям: докучная сказка с. 9, считалки с.10-11, скороговорки с. 23, Н. Носов «Приключения Незнайки» с. 28-31, А. Дмитриев «Шлагбаум» с. 33, «Репка» с. 36, Е. Благинина «Жужжит над жимолостью жук» с. 40, Максим Горький «Воробьишко» с. 42-43, А. Усачев «Буль-буль» с. 44,  В. Лунин «Целыми днями» с. 52, Э. Успенский «Разгром» с. 53, Б. Заходер «Приятная встреча» с.55, И. Токмакова «В одной стране» с. 57, С. Козлов «Туман» с. 58, С. Воронин «Необыкновенная ромашка» с. 60-63, И. Токмакова «Разговор Лютика и Жучка» с. 64, прибаутка «Как на тоненький ледок» с. 71;</w:t>
      </w:r>
    </w:p>
    <w:p w:rsidR="001D3019" w:rsidRPr="00685134" w:rsidRDefault="001D3019" w:rsidP="001D3019">
      <w:pPr>
        <w:ind w:firstLine="709"/>
        <w:jc w:val="both"/>
        <w:rPr>
          <w:szCs w:val="24"/>
        </w:rPr>
      </w:pPr>
      <w:r w:rsidRPr="00685134">
        <w:rPr>
          <w:szCs w:val="24"/>
        </w:rPr>
        <w:t xml:space="preserve">- </w:t>
      </w:r>
      <w:r w:rsidRPr="00685134">
        <w:rPr>
          <w:i/>
          <w:szCs w:val="24"/>
        </w:rPr>
        <w:t>коммуникация как взаимодействие</w:t>
      </w:r>
      <w:r w:rsidRPr="00685134">
        <w:rPr>
          <w:b/>
          <w:szCs w:val="24"/>
        </w:rPr>
        <w:t xml:space="preserve"> </w:t>
      </w:r>
      <w:r w:rsidRPr="00685134">
        <w:rPr>
          <w:szCs w:val="24"/>
        </w:rPr>
        <w:t>(интеллектуальный аспект коммуникации) – учёт позиции собеседника: обоснование строчками из текста заявленного «чужого» мнения:  «Некоторые загадки чуть-чуть похожи на дразнилки», - сказал Миша. Ты сумеешь подтвердить его мнение? с.16; Маша уверена: «Это и прибаутка и небылица!», А ты как думаешь? Можешь объяснить ответ Маши с.67; а также с. 34, 37, 38, 47, 69, 70; понимание разных оснований для оценки одного и того же текста, например, его жанровой принадлежности: один и тот же текст можно считать и дразнилкой (по одним основаниям) и считалкой (по другим основаниям) с. 47; и дразнилкой и загадкой с.15-16; и дразнилкой и скороговоркой с.47; и дразнилкой и небылицей с.69, и прибауткой и небылицей с.67.</w:t>
      </w:r>
    </w:p>
    <w:p w:rsidR="001D3019" w:rsidRPr="00685134" w:rsidRDefault="001D3019" w:rsidP="001D3019">
      <w:pPr>
        <w:ind w:firstLine="709"/>
        <w:jc w:val="both"/>
        <w:rPr>
          <w:i/>
          <w:szCs w:val="24"/>
        </w:rPr>
      </w:pPr>
      <w:r w:rsidRPr="00685134">
        <w:rPr>
          <w:i/>
          <w:szCs w:val="24"/>
        </w:rPr>
        <w:t>Ожидаемые результаты формирования УУД к концу 1-го года обучения:</w:t>
      </w:r>
    </w:p>
    <w:p w:rsidR="001D3019" w:rsidRPr="00685134" w:rsidRDefault="001D3019" w:rsidP="001D3019">
      <w:pPr>
        <w:ind w:firstLine="709"/>
        <w:jc w:val="both"/>
        <w:rPr>
          <w:szCs w:val="24"/>
        </w:rPr>
      </w:pPr>
      <w:r w:rsidRPr="00685134">
        <w:rPr>
          <w:i/>
          <w:szCs w:val="24"/>
        </w:rPr>
        <w:t>В области познавательных УУД (общеучебных)</w:t>
      </w:r>
      <w:r w:rsidRPr="00685134">
        <w:rPr>
          <w:szCs w:val="24"/>
        </w:rPr>
        <w:t xml:space="preserve"> школьник научится: </w:t>
      </w:r>
      <w:r w:rsidRPr="00685134">
        <w:rPr>
          <w:szCs w:val="24"/>
          <w:u w:val="single"/>
        </w:rPr>
        <w:t>ориентироваться в учебной книге</w:t>
      </w:r>
      <w:r w:rsidRPr="00685134">
        <w:rPr>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685134">
        <w:rPr>
          <w:szCs w:val="24"/>
          <w:u w:val="single"/>
        </w:rPr>
        <w:t>работать с двумя источниками информации</w:t>
      </w:r>
      <w:r w:rsidRPr="00685134">
        <w:rPr>
          <w:szCs w:val="24"/>
        </w:rPr>
        <w:t xml:space="preserve"> (учебной книгой и "Рабочей тетрадью"; учебной книгой и "Хрестоматией"): сопоставлять условные </w:t>
      </w:r>
      <w:r w:rsidRPr="00685134">
        <w:rPr>
          <w:szCs w:val="24"/>
        </w:rPr>
        <w:lastRenderedPageBreak/>
        <w:t>обозначения учебника и Рабочей тетради, учебника и Хрестоматии; находить нужный раздел Рабочей тетради и Хрестоматии.</w:t>
      </w:r>
    </w:p>
    <w:p w:rsidR="001D3019" w:rsidRPr="00685134" w:rsidRDefault="001D3019" w:rsidP="001D3019">
      <w:pPr>
        <w:jc w:val="both"/>
        <w:rPr>
          <w:szCs w:val="24"/>
        </w:rPr>
      </w:pPr>
      <w:r w:rsidRPr="00685134">
        <w:rPr>
          <w:b/>
          <w:szCs w:val="24"/>
        </w:rPr>
        <w:tab/>
      </w:r>
      <w:r w:rsidRPr="00685134">
        <w:rPr>
          <w:i/>
          <w:szCs w:val="24"/>
        </w:rPr>
        <w:t xml:space="preserve">В области регулятивных УУД </w:t>
      </w:r>
      <w:r w:rsidRPr="00685134">
        <w:rPr>
          <w:szCs w:val="24"/>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1D3019" w:rsidRPr="00685134" w:rsidRDefault="001D3019" w:rsidP="001D3019">
      <w:pPr>
        <w:jc w:val="both"/>
        <w:rPr>
          <w:szCs w:val="24"/>
        </w:rPr>
      </w:pPr>
      <w:r w:rsidRPr="00685134">
        <w:rPr>
          <w:b/>
          <w:i/>
          <w:szCs w:val="24"/>
        </w:rPr>
        <w:tab/>
      </w:r>
      <w:r w:rsidRPr="00685134">
        <w:rPr>
          <w:i/>
          <w:szCs w:val="24"/>
        </w:rPr>
        <w:t xml:space="preserve">В области коммуникативных УУД </w:t>
      </w:r>
      <w:r w:rsidRPr="00685134">
        <w:rPr>
          <w:szCs w:val="24"/>
        </w:rPr>
        <w:t xml:space="preserve">школьник научится: в рамках инициативного сотрудничества: </w:t>
      </w:r>
      <w:r w:rsidRPr="00685134">
        <w:rPr>
          <w:szCs w:val="24"/>
          <w:u w:val="single"/>
        </w:rPr>
        <w:t>работать с соседом по парте</w:t>
      </w:r>
      <w:r w:rsidRPr="00685134">
        <w:rPr>
          <w:szCs w:val="24"/>
        </w:rPr>
        <w:t xml:space="preserve">: распределять работу между собой и соседом,  выполнять свою часть работы, осуществлять взаимопроверку выполненной работы; </w:t>
      </w:r>
      <w:r w:rsidRPr="00685134">
        <w:rPr>
          <w:szCs w:val="24"/>
          <w:u w:val="single"/>
        </w:rPr>
        <w:t>выполнять работу по цепочке;</w:t>
      </w:r>
      <w:r w:rsidRPr="00685134">
        <w:rPr>
          <w:szCs w:val="24"/>
        </w:rPr>
        <w:t xml:space="preserve"> в рамках коммуникации  как взаимодействия: </w:t>
      </w:r>
      <w:r w:rsidRPr="00685134">
        <w:rPr>
          <w:szCs w:val="24"/>
          <w:u w:val="single"/>
        </w:rPr>
        <w:t>видеть разницу двух заявленных точек зрения</w:t>
      </w:r>
      <w:r w:rsidRPr="00685134">
        <w:rPr>
          <w:szCs w:val="24"/>
        </w:rPr>
        <w:t>, двух позиций и мотивированно присоединяться к одной из них.</w:t>
      </w:r>
    </w:p>
    <w:p w:rsidR="001D3019" w:rsidRPr="00685134" w:rsidRDefault="001D3019" w:rsidP="001D3019">
      <w:pPr>
        <w:ind w:firstLine="709"/>
        <w:jc w:val="center"/>
        <w:rPr>
          <w:b/>
          <w:i/>
          <w:szCs w:val="24"/>
        </w:rPr>
      </w:pPr>
      <w:r w:rsidRPr="00685134">
        <w:rPr>
          <w:b/>
          <w:i/>
          <w:szCs w:val="24"/>
        </w:rPr>
        <w:t>Второй класс</w:t>
      </w:r>
    </w:p>
    <w:p w:rsidR="001D3019" w:rsidRPr="00685134" w:rsidRDefault="001D3019" w:rsidP="001D3019">
      <w:pPr>
        <w:ind w:firstLine="709"/>
        <w:rPr>
          <w:rFonts w:eastAsia="Times New Roman CYR"/>
          <w:i/>
          <w:szCs w:val="24"/>
        </w:rPr>
      </w:pPr>
      <w:r w:rsidRPr="00685134">
        <w:rPr>
          <w:rFonts w:eastAsia="Times New Roman CYR"/>
          <w:i/>
          <w:szCs w:val="24"/>
        </w:rPr>
        <w:t>Личностные УУД:</w:t>
      </w:r>
    </w:p>
    <w:p w:rsidR="001D3019" w:rsidRPr="00685134" w:rsidRDefault="001D3019" w:rsidP="001D3019">
      <w:pPr>
        <w:ind w:firstLine="709"/>
        <w:jc w:val="both"/>
        <w:rPr>
          <w:rFonts w:eastAsia="Times New Roman CYR"/>
          <w:szCs w:val="24"/>
        </w:rPr>
      </w:pPr>
      <w:r w:rsidRPr="00685134">
        <w:rPr>
          <w:rFonts w:eastAsia="Times New Roman CYR"/>
          <w:bCs/>
          <w:i/>
          <w:szCs w:val="24"/>
        </w:rPr>
        <w:t xml:space="preserve">- самоопределение - </w:t>
      </w:r>
      <w:r w:rsidRPr="00685134">
        <w:rPr>
          <w:rFonts w:eastAsia="Times New Roman CYR"/>
          <w:szCs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Ч. 1:с. 7, с.49, с.81, с.107, с.118, с.122, с.132, с.144, с.157.  Ч.2:  с. 22, с. 45, с.49, с.53, с.54, с.63, с.81, с.89, с.93, с.113-114, с.119, с.128,136, с.139-140, с.149. А также задания типа «С кем ты соглашаешься? Чья точка зрения тебе ближе?"Ч. 1:с.21, 40, 78, 99 , 152, 160, 166 «Какая выдумка кажется тебе самой интересной? У кого другая точка зрения?» Ч. 1: с.69 «Чья история, по-твоему, интересней?». Ч. 1: с.88 «Ты тоже так думаешь? Ты соглашаешься с Мишей?» Ч. 1: с.107, 109, 120, 131, 135, 164, 170-171; Ч. 2: с.34, с.55, с.108, с.117, с.119-120, с.124-125, с.152-153, 155, 157, 159, 161, 163,165-166;</w:t>
      </w:r>
    </w:p>
    <w:p w:rsidR="001D3019" w:rsidRPr="00685134" w:rsidRDefault="001D3019" w:rsidP="001D3019">
      <w:pPr>
        <w:ind w:firstLine="709"/>
        <w:jc w:val="both"/>
        <w:rPr>
          <w:rFonts w:eastAsia="Times New Roman CYR"/>
          <w:bCs/>
          <w:szCs w:val="24"/>
        </w:rPr>
      </w:pPr>
      <w:r w:rsidRPr="00685134">
        <w:rPr>
          <w:rFonts w:eastAsia="Times New Roman CYR"/>
          <w:i/>
          <w:szCs w:val="24"/>
        </w:rPr>
        <w:t>- с</w:t>
      </w:r>
      <w:r w:rsidRPr="00685134">
        <w:rPr>
          <w:rFonts w:eastAsia="Times New Roman CYR"/>
          <w:bCs/>
          <w:i/>
          <w:szCs w:val="24"/>
        </w:rPr>
        <w:t xml:space="preserve">мыслообразование и нравственно-этическая ориентация: </w:t>
      </w:r>
      <w:r w:rsidRPr="00685134">
        <w:rPr>
          <w:rFonts w:eastAsia="Times New Roman CYR"/>
          <w:bCs/>
          <w:szCs w:val="24"/>
        </w:rPr>
        <w:t>п</w:t>
      </w:r>
      <w:r w:rsidRPr="00685134">
        <w:rPr>
          <w:rFonts w:eastAsia="Times New Roman CYR"/>
          <w:szCs w:val="24"/>
        </w:rPr>
        <w:t xml:space="preserve">оэтические и прозаические тексты, </w:t>
      </w:r>
      <w:r w:rsidRPr="00685134">
        <w:rPr>
          <w:rFonts w:eastAsia="Times New Roman CYR"/>
          <w:bCs/>
          <w:szCs w:val="24"/>
        </w:rPr>
        <w:t>посвящённые:</w:t>
      </w:r>
    </w:p>
    <w:p w:rsidR="001D3019" w:rsidRPr="00685134" w:rsidRDefault="001D3019" w:rsidP="001D3019">
      <w:pPr>
        <w:ind w:firstLine="709"/>
        <w:jc w:val="both"/>
        <w:rPr>
          <w:rFonts w:eastAsia="Times New Roman CYR"/>
          <w:szCs w:val="24"/>
        </w:rPr>
      </w:pPr>
      <w:r w:rsidRPr="00685134">
        <w:rPr>
          <w:rFonts w:eastAsia="Times New Roman CYR"/>
          <w:i/>
          <w:szCs w:val="24"/>
        </w:rPr>
        <w:t>-</w:t>
      </w:r>
      <w:r w:rsidRPr="00685134">
        <w:rPr>
          <w:rFonts w:eastAsia="Times New Roman CYR"/>
          <w:bCs/>
          <w:szCs w:val="24"/>
        </w:rPr>
        <w:t xml:space="preserve"> формированию </w:t>
      </w:r>
      <w:r w:rsidRPr="00685134">
        <w:rPr>
          <w:rFonts w:eastAsia="Times New Roman CYR"/>
          <w:bCs/>
          <w:i/>
          <w:szCs w:val="24"/>
        </w:rPr>
        <w:t>базовых нравственных ценностей</w:t>
      </w:r>
      <w:r w:rsidRPr="00685134">
        <w:rPr>
          <w:rFonts w:eastAsia="Times New Roman CYR"/>
          <w:bCs/>
          <w:szCs w:val="24"/>
        </w:rPr>
        <w:t xml:space="preserve"> </w:t>
      </w:r>
      <w:r w:rsidRPr="00685134">
        <w:rPr>
          <w:rFonts w:eastAsia="Times New Roman CYR"/>
          <w:szCs w:val="24"/>
        </w:rPr>
        <w:t>(тексты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1D3019" w:rsidRPr="00685134" w:rsidRDefault="001D3019" w:rsidP="001D3019">
      <w:pPr>
        <w:ind w:firstLine="709"/>
        <w:jc w:val="both"/>
        <w:rPr>
          <w:rFonts w:eastAsia="Times New Roman CYR"/>
          <w:szCs w:val="24"/>
        </w:rPr>
      </w:pPr>
      <w:r w:rsidRPr="00685134">
        <w:rPr>
          <w:rFonts w:eastAsia="Times New Roman CYR"/>
          <w:i/>
          <w:szCs w:val="24"/>
        </w:rPr>
        <w:t>-</w:t>
      </w:r>
      <w:r w:rsidRPr="00685134">
        <w:rPr>
          <w:rFonts w:eastAsia="Times New Roman CYR"/>
          <w:b/>
          <w:bCs/>
          <w:szCs w:val="24"/>
        </w:rPr>
        <w:t xml:space="preserve"> </w:t>
      </w:r>
      <w:r w:rsidRPr="00685134">
        <w:rPr>
          <w:rFonts w:eastAsia="Times New Roman CYR"/>
          <w:bCs/>
          <w:iCs/>
          <w:szCs w:val="24"/>
        </w:rPr>
        <w:t>проблеме</w:t>
      </w:r>
      <w:r w:rsidRPr="00685134">
        <w:rPr>
          <w:rFonts w:eastAsia="Times New Roman CYR"/>
          <w:bCs/>
          <w:i/>
          <w:iCs/>
          <w:szCs w:val="24"/>
        </w:rPr>
        <w:t xml:space="preserve"> настоящего и  ненастоящего богатства</w:t>
      </w:r>
      <w:r w:rsidRPr="00685134">
        <w:rPr>
          <w:rFonts w:eastAsia="Times New Roman CYR"/>
          <w:bCs/>
          <w:szCs w:val="24"/>
        </w:rPr>
        <w:t>: Ч. 1:</w:t>
      </w:r>
      <w:r w:rsidRPr="00685134">
        <w:rPr>
          <w:rFonts w:eastAsia="Times New Roman CYR"/>
          <w:b/>
          <w:bCs/>
          <w:szCs w:val="24"/>
        </w:rPr>
        <w:t xml:space="preserve"> </w:t>
      </w:r>
      <w:r w:rsidRPr="00685134">
        <w:rPr>
          <w:rFonts w:eastAsia="Times New Roman CYR"/>
          <w:szCs w:val="24"/>
        </w:rPr>
        <w:t>В.Драгунский «Что я люблю» с. 123-126, «Что любит Мишка» с.127-</w:t>
      </w:r>
      <w:smartTag w:uri="urn:schemas-microsoft-com:office:smarttags" w:element="metricconverter">
        <w:smartTagPr>
          <w:attr w:name="ProductID" w:val="132, М"/>
        </w:smartTagPr>
        <w:r w:rsidRPr="00685134">
          <w:rPr>
            <w:rFonts w:eastAsia="Times New Roman CYR"/>
            <w:szCs w:val="24"/>
          </w:rPr>
          <w:t>132, М</w:t>
        </w:r>
      </w:smartTag>
      <w:r w:rsidRPr="00685134">
        <w:rPr>
          <w:rFonts w:eastAsia="Times New Roman CYR"/>
          <w:szCs w:val="24"/>
        </w:rPr>
        <w:t>. Бородицкая «Ракушки», «Уехал младший брат» с.134-138, Д. Родари «Приезжает дядюшка Белый Медведь» с. 138-144;</w:t>
      </w:r>
    </w:p>
    <w:p w:rsidR="001D3019" w:rsidRPr="00685134" w:rsidRDefault="001D3019" w:rsidP="001D3019">
      <w:pPr>
        <w:ind w:firstLine="709"/>
        <w:jc w:val="both"/>
        <w:rPr>
          <w:rFonts w:eastAsia="Times New Roman CYR"/>
          <w:szCs w:val="24"/>
        </w:rPr>
      </w:pPr>
      <w:r w:rsidRPr="00685134">
        <w:rPr>
          <w:rFonts w:eastAsia="Times New Roman CYR"/>
          <w:i/>
          <w:szCs w:val="24"/>
        </w:rPr>
        <w:t>-</w:t>
      </w:r>
      <w:r w:rsidRPr="00685134">
        <w:rPr>
          <w:rFonts w:eastAsia="Times New Roman CYR"/>
          <w:bCs/>
          <w:i/>
          <w:iCs/>
          <w:szCs w:val="24"/>
        </w:rPr>
        <w:t xml:space="preserve"> проблеме понимания разницы между ложью в корыстных целях и творческой фантазией: </w:t>
      </w:r>
      <w:r w:rsidRPr="00685134">
        <w:rPr>
          <w:rFonts w:eastAsia="Times New Roman CYR"/>
          <w:szCs w:val="24"/>
        </w:rPr>
        <w:t xml:space="preserve">Ч. 1: Н. Носов «Фантазёры» с. 66-75; Д. Родари «Бриф!Бруф! Браф!» с.75-77; Э. Мошковская «А травка не знает», «Ноги и уроки», «Язык и уши» с. 78-81; Б. Окуджава «Прелестные приключения» с.81-90; Д. Биссет «Хочешь, хочешь, хочешь...» с. 90-92; Ч. 2: Л. Яхнин «Моя ловушка» с.62-64; Г. Юдин «В снегу бананы зацвели» с.64-65, «Скучный Женя» с.66-68, О. Дриз «Телёнок» с.69, А.Усачёв «Обои» с.69-73, В. Лунин «Что я вижу» с. 74-75, Ю. Мориц «Хвостики» с.75-76, «Букет» с.76-77; </w:t>
      </w:r>
    </w:p>
    <w:p w:rsidR="001D3019" w:rsidRPr="00685134" w:rsidRDefault="001D3019" w:rsidP="001D3019">
      <w:pPr>
        <w:ind w:firstLine="709"/>
        <w:jc w:val="both"/>
        <w:rPr>
          <w:rFonts w:eastAsia="Times New Roman CYR"/>
          <w:szCs w:val="24"/>
        </w:rPr>
      </w:pPr>
      <w:r w:rsidRPr="00685134">
        <w:rPr>
          <w:rFonts w:eastAsia="Times New Roman CYR"/>
          <w:szCs w:val="24"/>
        </w:rPr>
        <w:t xml:space="preserve">- </w:t>
      </w:r>
      <w:r w:rsidRPr="00685134">
        <w:rPr>
          <w:rFonts w:eastAsia="Times New Roman CYR"/>
          <w:bCs/>
          <w:i/>
          <w:iCs/>
          <w:szCs w:val="24"/>
        </w:rPr>
        <w:t xml:space="preserve">теме ценности общения, дружбы, привязанности, любви: </w:t>
      </w:r>
      <w:r w:rsidRPr="00685134">
        <w:rPr>
          <w:rFonts w:eastAsia="Times New Roman CYR"/>
          <w:bCs/>
          <w:szCs w:val="24"/>
        </w:rPr>
        <w:t xml:space="preserve">Ч. 2: </w:t>
      </w:r>
      <w:r w:rsidRPr="00685134">
        <w:rPr>
          <w:rFonts w:eastAsia="Times New Roman CYR"/>
          <w:szCs w:val="24"/>
        </w:rPr>
        <w:t>С. Махотин «Воскресенье», «Груша» с.126, 132-</w:t>
      </w:r>
      <w:smartTag w:uri="urn:schemas-microsoft-com:office:smarttags" w:element="metricconverter">
        <w:smartTagPr>
          <w:attr w:name="ProductID" w:val="133, М"/>
        </w:smartTagPr>
        <w:r w:rsidRPr="00685134">
          <w:rPr>
            <w:rFonts w:eastAsia="Times New Roman CYR"/>
            <w:szCs w:val="24"/>
          </w:rPr>
          <w:t>133, М</w:t>
        </w:r>
      </w:smartTag>
      <w:r w:rsidRPr="00685134">
        <w:rPr>
          <w:rFonts w:eastAsia="Times New Roman CYR"/>
          <w:szCs w:val="24"/>
        </w:rPr>
        <w:t>. Бородицкая «Уехал младший брат» с.136-138, И. Тургенев «Воробей» с.146-</w:t>
      </w:r>
      <w:smartTag w:uri="urn:schemas-microsoft-com:office:smarttags" w:element="metricconverter">
        <w:smartTagPr>
          <w:attr w:name="ProductID" w:val="147, М"/>
        </w:smartTagPr>
        <w:r w:rsidRPr="00685134">
          <w:rPr>
            <w:rFonts w:eastAsia="Times New Roman CYR"/>
            <w:szCs w:val="24"/>
          </w:rPr>
          <w:t>147, М</w:t>
        </w:r>
      </w:smartTag>
      <w:r w:rsidRPr="00685134">
        <w:rPr>
          <w:rFonts w:eastAsia="Times New Roman CYR"/>
          <w:szCs w:val="24"/>
        </w:rPr>
        <w:t>. Карем «Ослик» с.148-149,  М. Бородицкая «Котёнок» с.149-150, Э. Мошковская «Кому хорошо» с.150-152, В. Драгунский «Друг детства» с. 153-156, В. Лунин «Кукла» с. 156-</w:t>
      </w:r>
      <w:smartTag w:uri="urn:schemas-microsoft-com:office:smarttags" w:element="metricconverter">
        <w:smartTagPr>
          <w:attr w:name="ProductID" w:val="158, Л"/>
        </w:smartTagPr>
        <w:r w:rsidRPr="00685134">
          <w:rPr>
            <w:rFonts w:eastAsia="Times New Roman CYR"/>
            <w:szCs w:val="24"/>
          </w:rPr>
          <w:t>158, Л</w:t>
        </w:r>
      </w:smartTag>
      <w:r w:rsidRPr="00685134">
        <w:rPr>
          <w:rFonts w:eastAsia="Times New Roman CYR"/>
          <w:szCs w:val="24"/>
        </w:rPr>
        <w:t>. Толстой «Прыжок» с.161-</w:t>
      </w:r>
      <w:smartTag w:uri="urn:schemas-microsoft-com:office:smarttags" w:element="metricconverter">
        <w:smartTagPr>
          <w:attr w:name="ProductID" w:val="166, Л"/>
        </w:smartTagPr>
        <w:r w:rsidRPr="00685134">
          <w:rPr>
            <w:rFonts w:eastAsia="Times New Roman CYR"/>
            <w:szCs w:val="24"/>
          </w:rPr>
          <w:t>166, Л</w:t>
        </w:r>
      </w:smartTag>
      <w:r w:rsidRPr="00685134">
        <w:rPr>
          <w:rFonts w:eastAsia="Times New Roman CYR"/>
          <w:szCs w:val="24"/>
        </w:rPr>
        <w:t xml:space="preserve">.Толстой «Акула» с. 167-172; </w:t>
      </w:r>
    </w:p>
    <w:p w:rsidR="001D3019" w:rsidRPr="00685134" w:rsidRDefault="001D3019" w:rsidP="001D3019">
      <w:pPr>
        <w:ind w:firstLine="709"/>
        <w:jc w:val="both"/>
        <w:rPr>
          <w:rFonts w:eastAsia="Times New Roman CYR"/>
          <w:szCs w:val="24"/>
        </w:rPr>
      </w:pPr>
      <w:r w:rsidRPr="00685134">
        <w:rPr>
          <w:rFonts w:eastAsia="Times New Roman CYR"/>
          <w:szCs w:val="24"/>
        </w:rPr>
        <w:t xml:space="preserve">- </w:t>
      </w:r>
      <w:r w:rsidRPr="00685134">
        <w:rPr>
          <w:rFonts w:eastAsia="Times New Roman CYR"/>
          <w:bCs/>
          <w:i/>
          <w:iCs/>
          <w:szCs w:val="24"/>
        </w:rPr>
        <w:t>проблеме разных точек зрения:</w:t>
      </w:r>
      <w:r w:rsidRPr="00685134">
        <w:rPr>
          <w:rFonts w:eastAsia="Times New Roman CYR"/>
          <w:szCs w:val="24"/>
        </w:rPr>
        <w:t xml:space="preserve"> Ч. 2:О. Дриз  «Игра», «Стёклышки» с.14-15, 20-</w:t>
      </w:r>
      <w:smartTag w:uri="urn:schemas-microsoft-com:office:smarttags" w:element="metricconverter">
        <w:smartTagPr>
          <w:attr w:name="ProductID" w:val="21, М"/>
        </w:smartTagPr>
        <w:r w:rsidRPr="00685134">
          <w:rPr>
            <w:rFonts w:eastAsia="Times New Roman CYR"/>
            <w:szCs w:val="24"/>
          </w:rPr>
          <w:t>21, М</w:t>
        </w:r>
      </w:smartTag>
      <w:r w:rsidRPr="00685134">
        <w:rPr>
          <w:rFonts w:eastAsia="Times New Roman CYR"/>
          <w:szCs w:val="24"/>
        </w:rPr>
        <w:t>. Бородицкая «Лесное болотце» с.21, В. Берестов «Картинки в лужах» с.22, А. Ахундова «Окно» с.23-24, А. Усачёв «Бинокль» с.24-27, Т. Белозёров «Хомяк» с.28, М. Яснов «Хомячок» с.29, Г. Цыферов «Жил на свете слонёнок» с.30-32, Е. Чеповецкий «В тихой речке у причала...» с.32-33 , А. Гиваргизов «Что ты, Серёжа...» с.33, М. Бородицкая «Вот такой воробей» с.34, «Булочная песенка» с. 36-37, С. Махотин «Местный кот» с.34-35, П. Синявский «Федина конфетина» с.37, А. Усачёв «Эх» с.38, Г. Сапгир «У прохожих на виду...» с.39-40, О. Кургузов «Сухопутный или морской» с.41-43;</w:t>
      </w:r>
    </w:p>
    <w:p w:rsidR="001D3019" w:rsidRPr="00685134" w:rsidRDefault="001D3019" w:rsidP="001D3019">
      <w:pPr>
        <w:ind w:firstLine="709"/>
        <w:jc w:val="both"/>
        <w:rPr>
          <w:rFonts w:eastAsia="Times New Roman CYR"/>
          <w:bCs/>
          <w:szCs w:val="24"/>
        </w:rPr>
      </w:pPr>
      <w:r w:rsidRPr="00685134">
        <w:rPr>
          <w:rFonts w:eastAsia="Times New Roman CYR"/>
          <w:szCs w:val="24"/>
        </w:rPr>
        <w:t>- п</w:t>
      </w:r>
      <w:r w:rsidRPr="00685134">
        <w:rPr>
          <w:rFonts w:eastAsia="Times New Roman CYR"/>
          <w:bCs/>
          <w:szCs w:val="24"/>
        </w:rPr>
        <w:t>оэтические и прозаические тексты,</w:t>
      </w:r>
      <w:r w:rsidRPr="00685134">
        <w:rPr>
          <w:rFonts w:eastAsia="Times New Roman CYR"/>
          <w:szCs w:val="24"/>
        </w:rPr>
        <w:t xml:space="preserve"> </w:t>
      </w:r>
      <w:r w:rsidRPr="00685134">
        <w:rPr>
          <w:rFonts w:eastAsia="Times New Roman CYR"/>
          <w:bCs/>
          <w:szCs w:val="24"/>
        </w:rPr>
        <w:t>посвящённые:</w:t>
      </w:r>
    </w:p>
    <w:p w:rsidR="001D3019" w:rsidRPr="00685134" w:rsidRDefault="001D3019" w:rsidP="001D3019">
      <w:pPr>
        <w:ind w:firstLine="709"/>
        <w:jc w:val="both"/>
        <w:rPr>
          <w:rFonts w:eastAsia="Times New Roman CYR"/>
          <w:szCs w:val="24"/>
        </w:rPr>
      </w:pPr>
      <w:r w:rsidRPr="00685134">
        <w:rPr>
          <w:rFonts w:eastAsia="Times New Roman CYR"/>
          <w:bCs/>
          <w:i/>
          <w:szCs w:val="24"/>
        </w:rPr>
        <w:lastRenderedPageBreak/>
        <w:t xml:space="preserve">-  </w:t>
      </w:r>
      <w:r w:rsidRPr="00685134">
        <w:rPr>
          <w:rFonts w:eastAsia="Times New Roman CYR"/>
          <w:bCs/>
          <w:szCs w:val="24"/>
        </w:rPr>
        <w:t>формированию</w:t>
      </w:r>
      <w:r w:rsidRPr="00685134">
        <w:rPr>
          <w:rFonts w:eastAsia="Times New Roman CYR"/>
          <w:bCs/>
          <w:i/>
          <w:szCs w:val="24"/>
        </w:rPr>
        <w:t xml:space="preserve"> базовых эстетических и экологических ценностей,</w:t>
      </w:r>
      <w:r w:rsidRPr="00685134">
        <w:rPr>
          <w:rFonts w:eastAsia="Times New Roman CYR"/>
          <w:b/>
          <w:bCs/>
          <w:szCs w:val="24"/>
        </w:rPr>
        <w:t xml:space="preserve"> </w:t>
      </w:r>
      <w:r w:rsidRPr="00685134">
        <w:rPr>
          <w:rFonts w:eastAsia="Times New Roman CYR"/>
          <w:szCs w:val="24"/>
        </w:rPr>
        <w:t>в которых формируются</w:t>
      </w:r>
      <w:r w:rsidRPr="00685134">
        <w:rPr>
          <w:rFonts w:eastAsia="Times New Roman CYR"/>
          <w:i/>
          <w:szCs w:val="24"/>
        </w:rPr>
        <w:t xml:space="preserve">:   </w:t>
      </w:r>
      <w:r w:rsidRPr="00685134">
        <w:rPr>
          <w:rFonts w:eastAsia="Times New Roman CYR"/>
          <w:bCs/>
          <w:i/>
          <w:iCs/>
          <w:szCs w:val="24"/>
        </w:rPr>
        <w:t xml:space="preserve">представление о том, что красота  </w:t>
      </w:r>
      <w:r w:rsidRPr="00685134">
        <w:rPr>
          <w:rFonts w:eastAsia="Times New Roman CYR"/>
          <w:i/>
          <w:szCs w:val="24"/>
        </w:rPr>
        <w:t xml:space="preserve">– </w:t>
      </w:r>
      <w:r w:rsidRPr="00685134">
        <w:rPr>
          <w:rFonts w:eastAsia="Times New Roman CYR"/>
          <w:bCs/>
          <w:i/>
          <w:iCs/>
          <w:szCs w:val="24"/>
        </w:rPr>
        <w:t xml:space="preserve"> это то, что вокруг, </w:t>
      </w:r>
      <w:r w:rsidRPr="00685134">
        <w:rPr>
          <w:rFonts w:eastAsia="Times New Roman CYR"/>
          <w:i/>
          <w:szCs w:val="24"/>
        </w:rPr>
        <w:t>–</w:t>
      </w:r>
      <w:r w:rsidRPr="00685134">
        <w:rPr>
          <w:rFonts w:eastAsia="Times New Roman CYR"/>
          <w:bCs/>
          <w:i/>
          <w:iCs/>
          <w:szCs w:val="24"/>
        </w:rPr>
        <w:t xml:space="preserve"> необходимо лишь научиться её обнаруживат</w:t>
      </w:r>
      <w:r w:rsidRPr="00685134">
        <w:rPr>
          <w:rFonts w:eastAsia="Times New Roman CYR"/>
          <w:bCs/>
          <w:i/>
          <w:szCs w:val="24"/>
        </w:rPr>
        <w:t>ь</w:t>
      </w:r>
      <w:r w:rsidRPr="00685134">
        <w:rPr>
          <w:rFonts w:eastAsia="Times New Roman CYR"/>
          <w:i/>
          <w:szCs w:val="24"/>
        </w:rPr>
        <w:t xml:space="preserve">: </w:t>
      </w:r>
      <w:r w:rsidRPr="00685134">
        <w:rPr>
          <w:rFonts w:eastAsia="Times New Roman CYR"/>
          <w:szCs w:val="24"/>
        </w:rPr>
        <w:t>Ч. 1: Исса Хокку (с.96), С.Козлов «Ёжик в тумане» с. 97-99, «Барсук любитель стихов» японская сказка с.99-103, «Луна на ветке» с. 103-107, С.Козлов «Красота» с.111- 114 Хокку с. 117, 119, 120, Э.Мошковская «Если такой закат...» 172-173; Ч. 2: С.Козлов «Когда ты прячешь солнце, мне грустно» с.15-19;</w:t>
      </w:r>
    </w:p>
    <w:p w:rsidR="001D3019" w:rsidRPr="00685134" w:rsidRDefault="001D3019" w:rsidP="001D3019">
      <w:pPr>
        <w:ind w:firstLine="709"/>
        <w:jc w:val="both"/>
        <w:rPr>
          <w:rFonts w:eastAsia="Times New Roman CYR"/>
          <w:szCs w:val="24"/>
        </w:rPr>
      </w:pPr>
      <w:r w:rsidRPr="00685134">
        <w:rPr>
          <w:rFonts w:eastAsia="Times New Roman CYR"/>
          <w:szCs w:val="24"/>
        </w:rPr>
        <w:t xml:space="preserve">- </w:t>
      </w:r>
      <w:r w:rsidRPr="00685134">
        <w:rPr>
          <w:rFonts w:eastAsia="Times New Roman CYR"/>
          <w:bCs/>
          <w:i/>
          <w:iCs/>
          <w:szCs w:val="24"/>
        </w:rPr>
        <w:t xml:space="preserve">теме особого зрения </w:t>
      </w:r>
      <w:r w:rsidRPr="00685134">
        <w:rPr>
          <w:rFonts w:eastAsia="Times New Roman CYR"/>
          <w:szCs w:val="24"/>
        </w:rPr>
        <w:t xml:space="preserve">– </w:t>
      </w:r>
      <w:r w:rsidRPr="00685134">
        <w:rPr>
          <w:rFonts w:eastAsia="Times New Roman CYR"/>
          <w:bCs/>
          <w:i/>
          <w:iCs/>
          <w:szCs w:val="24"/>
        </w:rPr>
        <w:t>способности видеть не глазами, а сердцем</w:t>
      </w:r>
      <w:r w:rsidRPr="00685134">
        <w:rPr>
          <w:rFonts w:eastAsia="Times New Roman CYR"/>
          <w:szCs w:val="24"/>
        </w:rPr>
        <w:t xml:space="preserve"> (обсуждение которой было начато в 1 классе): Ч. 2: О. Дриз «Кончилось лето» с.44-46, О. Дриз «Синий дом» с.47-50, А. Пушкин «...Уж небо осенью дышало» с.51-</w:t>
      </w:r>
      <w:smartTag w:uri="urn:schemas-microsoft-com:office:smarttags" w:element="metricconverter">
        <w:smartTagPr>
          <w:attr w:name="ProductID" w:val="53, М"/>
        </w:smartTagPr>
        <w:r w:rsidRPr="00685134">
          <w:rPr>
            <w:rFonts w:eastAsia="Times New Roman CYR"/>
            <w:szCs w:val="24"/>
          </w:rPr>
          <w:t>53, М</w:t>
        </w:r>
      </w:smartTag>
      <w:r w:rsidRPr="00685134">
        <w:rPr>
          <w:rFonts w:eastAsia="Times New Roman CYR"/>
          <w:szCs w:val="24"/>
        </w:rPr>
        <w:t>. Лермонтов «Осень» с. 54-</w:t>
      </w:r>
      <w:smartTag w:uri="urn:schemas-microsoft-com:office:smarttags" w:element="metricconverter">
        <w:smartTagPr>
          <w:attr w:name="ProductID" w:val="55, Л"/>
        </w:smartTagPr>
        <w:r w:rsidRPr="00685134">
          <w:rPr>
            <w:rFonts w:eastAsia="Times New Roman CYR"/>
            <w:szCs w:val="24"/>
          </w:rPr>
          <w:t>55, Л</w:t>
        </w:r>
      </w:smartTag>
      <w:r w:rsidRPr="00685134">
        <w:rPr>
          <w:rFonts w:eastAsia="Times New Roman CYR"/>
          <w:szCs w:val="24"/>
        </w:rPr>
        <w:t>. Яхнин «Музыка леса» с. 104-105, Ю. Коваль «Три сойки» с. 106-107, Р. Сеф «Добрый человек» с.110, Л. Яхнин «Пустяки» с.111;</w:t>
      </w:r>
    </w:p>
    <w:p w:rsidR="001D3019" w:rsidRPr="00685134" w:rsidRDefault="001D3019" w:rsidP="001D3019">
      <w:pPr>
        <w:ind w:firstLine="709"/>
        <w:jc w:val="both"/>
        <w:rPr>
          <w:rFonts w:eastAsia="Times New Roman CYR"/>
          <w:bCs/>
          <w:szCs w:val="24"/>
        </w:rPr>
      </w:pPr>
      <w:r w:rsidRPr="00685134">
        <w:rPr>
          <w:rFonts w:eastAsia="Times New Roman CYR"/>
          <w:szCs w:val="24"/>
        </w:rPr>
        <w:t>- в</w:t>
      </w:r>
      <w:r w:rsidRPr="00685134">
        <w:rPr>
          <w:rFonts w:eastAsia="Times New Roman CYR"/>
          <w:bCs/>
          <w:szCs w:val="24"/>
        </w:rPr>
        <w:t xml:space="preserve">опросы, цель которых </w:t>
      </w:r>
      <w:r w:rsidRPr="00685134">
        <w:rPr>
          <w:rFonts w:eastAsia="Times New Roman CYR"/>
          <w:szCs w:val="24"/>
        </w:rPr>
        <w:t xml:space="preserve">– </w:t>
      </w:r>
      <w:r w:rsidRPr="00685134">
        <w:rPr>
          <w:rFonts w:eastAsia="Times New Roman CYR"/>
          <w:bCs/>
          <w:szCs w:val="24"/>
        </w:rPr>
        <w:t>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 Ч. 1:</w:t>
      </w:r>
      <w:r w:rsidRPr="00685134">
        <w:rPr>
          <w:rFonts w:eastAsia="Times New Roman CYR"/>
          <w:szCs w:val="24"/>
        </w:rPr>
        <w:t xml:space="preserve"> «</w:t>
      </w:r>
      <w:r w:rsidRPr="00685134">
        <w:rPr>
          <w:rFonts w:eastAsia="Times New Roman CYR"/>
          <w:bCs/>
          <w:szCs w:val="24"/>
        </w:rPr>
        <w:t xml:space="preserve">Ты говорил(а) кому-нибудь такие слова: «Что хочу, то и делаю»… с. 90, «А чем довелось любоваться тебе?»  с. 97, «Приходилось ли тебе хоть раз испытывать похожее чувство?» с. 103, «Попробуй и ты по пути из школы приглядеться к знакомому деревцу…» с. 110, «Что ты любишь такого, о чём Дениска не упомянул?» с. 126 «А ты что-нибудь собираешь ... Любишь свои сокровища показывать друзьям?» с.135, «А у тебя есть любимая игрушка?» с.156. Ч. 2: </w:t>
      </w:r>
      <w:r w:rsidRPr="00685134">
        <w:rPr>
          <w:rFonts w:eastAsia="Times New Roman CYR"/>
          <w:szCs w:val="24"/>
        </w:rPr>
        <w:t>«</w:t>
      </w:r>
      <w:r w:rsidRPr="00685134">
        <w:rPr>
          <w:rFonts w:eastAsia="Times New Roman CYR"/>
          <w:bCs/>
          <w:szCs w:val="24"/>
        </w:rPr>
        <w:t>Тебе понравилась игра, в которую играет герой этого стихотворения? Ты сам(а) когда-нибудь так играл(а)?» с. 15, «Тебе удалось представить (ВООБРАЗИТЬ) те картины заката, которыми любовались Ежик с Медвежонком? А последний пейзаж?» с.19, «Тебе нравится такой способ видеть мир по-новому? Ты бы в какой цвет окрасил(а) потолок? Печь? Спящего кота? Цыплёнка?» с. 21, «А ты любишь смотреть в окно?» с. 24, Ты видел(а) когда-нибудь хомячка? Даже если не видел(а), ты можешь теперь представить, какой у этого зверька характер?» с. 29, «А ты когда-нибудь думал(а) о том, что не только ты смотришь на муху или божью коровку, воробья или кошку, но и они тоже смотрят на тебя?» с. 34, «Что в разговоре мальчика с воробьём кажется тебе смешным?» с. 34, «А ты понимаешь язык животных?» с. 35, «А у тебя и твоих друзей так бывает: вы смотрите на одно и то же, а видите по-разному?» с. 40, «А ты когда-нибудь сравнивал(а) себя с животными или растениями, которые тебя окружают? Думал(а) о том, как это замечательно, что ты – это именно ты?» с. 60, «А в твоем воображении многое умещается?» с. 63, «А что бы сказала твоя мама?» с. 73, «А ты когда-нибудь рассматривал(а) узоры на обоях или на коврике? Ты дорисовывал(а) их в своём воображении» с. 75, с. 108, «Ты видел(а) когда-нибудь жёлудь? Можешь объяснить, почему поэт называет его «жёлудем-мужичком»?» с. 126</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szCs w:val="24"/>
        </w:rPr>
        <w:t xml:space="preserve">Регулятивные УУД (контроль и самоконтроль, оценка и самооценка  процесса и результатов учебной деятельности). </w:t>
      </w:r>
      <w:r w:rsidRPr="00685134">
        <w:rPr>
          <w:rFonts w:eastAsia="Times New Roman CYR"/>
          <w:szCs w:val="24"/>
        </w:rPr>
        <w:t xml:space="preserve">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1D3019" w:rsidRPr="00685134" w:rsidRDefault="001D3019" w:rsidP="001D3019">
      <w:pPr>
        <w:jc w:val="both"/>
        <w:rPr>
          <w:rFonts w:eastAsia="Times New Roman CYR"/>
          <w:szCs w:val="24"/>
        </w:rPr>
      </w:pPr>
      <w:r w:rsidRPr="00685134">
        <w:rPr>
          <w:rFonts w:eastAsia="Times New Roman CYR"/>
          <w:szCs w:val="24"/>
        </w:rPr>
        <w:tab/>
        <w:t>Приведем примеры таких суждений: "– Мне жалко Братца Опоссума, – сказала Маша. – Он пострадал из-за Братца Кролика!"  "– А мне его не жалко! – сказал Миша. – Он пострадал из-за своей жадности". А тебе чья точка зрения ближе? Ч. 1, с. 40; "Оба эти стихотворения об одном и том же, – сказала Мальвина. – И там, и здесь герой жалуется, что окружающая природа приносит ему неудобства". Ты тоже так думаешь?... "Оба эти стихотворения о красоте! – выпалил Миша". Ты разделяешь Мишино мнение?" Ч. 1, с. 120; "– Дениска – вот богатый человек!" – сказал Барсук. "– Какой же Дениска богатый, если у него нет ни собачки, ни лани, ни слонёнка?" – спросил Миша. С кем ты соглашаешься? Ч. 1, с. 132; "– Получается, что и сын говорит неправду, и отец обманывает," – сказала Мальвина. "– Мальчик просто фантазёр! А папа с уважением относится к его фантазиям!" – возразила Маша. А тебе чья точка зрения ближе? Ч. 1, с. 160).  Ч. 2: с. 21, 40, 78, 107, 109, 120, 131, 132, 157, 160, 166, 171-172. Ч. 2: с. 45, 49, 63, 108, 113-114, 117, 120, 128, 152-153, 155, 157, 159, 161, 163, 165, 166.</w:t>
      </w:r>
    </w:p>
    <w:p w:rsidR="001D3019" w:rsidRPr="00685134" w:rsidRDefault="001D3019" w:rsidP="001D3019">
      <w:pPr>
        <w:ind w:firstLine="709"/>
        <w:rPr>
          <w:rFonts w:eastAsia="Times New Roman CYR"/>
          <w:i/>
          <w:szCs w:val="24"/>
        </w:rPr>
      </w:pPr>
      <w:r w:rsidRPr="00685134">
        <w:rPr>
          <w:rFonts w:eastAsia="Times New Roman CYR"/>
          <w:i/>
          <w:szCs w:val="24"/>
        </w:rPr>
        <w:t>Познавательные УУД (информационные, п</w:t>
      </w:r>
      <w:r w:rsidRPr="00685134">
        <w:rPr>
          <w:rFonts w:eastAsia="Times New Roman CYR"/>
          <w:bCs/>
          <w:i/>
          <w:szCs w:val="24"/>
        </w:rPr>
        <w:t>оиск и выделение необходимой информации</w:t>
      </w:r>
      <w:r w:rsidRPr="00685134">
        <w:rPr>
          <w:rFonts w:eastAsia="Times New Roman CYR"/>
          <w:i/>
          <w:szCs w:val="24"/>
        </w:rPr>
        <w:t xml:space="preserve"> (работа с текстом и иллюстрациями)::</w:t>
      </w:r>
    </w:p>
    <w:p w:rsidR="001D3019" w:rsidRPr="00685134" w:rsidRDefault="001D3019" w:rsidP="001D3019">
      <w:pPr>
        <w:ind w:firstLine="709"/>
        <w:jc w:val="both"/>
        <w:rPr>
          <w:rFonts w:eastAsia="Times New Roman CYR"/>
          <w:bCs/>
          <w:szCs w:val="24"/>
        </w:rPr>
      </w:pPr>
      <w:r w:rsidRPr="00685134">
        <w:rPr>
          <w:rFonts w:eastAsia="Times New Roman CYR"/>
          <w:i/>
          <w:szCs w:val="24"/>
        </w:rPr>
        <w:lastRenderedPageBreak/>
        <w:t>- п</w:t>
      </w:r>
      <w:r w:rsidRPr="00685134">
        <w:rPr>
          <w:rFonts w:eastAsia="Times New Roman CYR"/>
          <w:bCs/>
          <w:i/>
          <w:szCs w:val="24"/>
        </w:rPr>
        <w:t>оиск и выделение необходимой информации в словарях</w:t>
      </w:r>
      <w:r w:rsidRPr="00685134">
        <w:rPr>
          <w:rFonts w:eastAsia="Times New Roman CYR"/>
          <w:bCs/>
          <w:szCs w:val="24"/>
        </w:rPr>
        <w:t>:</w:t>
      </w:r>
      <w:r w:rsidRPr="00685134">
        <w:rPr>
          <w:rFonts w:eastAsia="Times New Roman CYR"/>
          <w:b/>
          <w:bCs/>
          <w:szCs w:val="24"/>
        </w:rPr>
        <w:t xml:space="preserve">  </w:t>
      </w:r>
      <w:r w:rsidRPr="00685134">
        <w:rPr>
          <w:rFonts w:eastAsia="Times New Roman CYR"/>
          <w:bCs/>
          <w:szCs w:val="24"/>
        </w:rPr>
        <w:t xml:space="preserve"> Ч. 1:с. .12, 15-19, 23, 31, 33-35, 37, 52, 55, 58, 76, 81, 90, 95, 100, 102, 103, 108, 113, 119, 126, 138, 147, 148, 153, 159, 160, 161, 163, 169. Ч. 2: с. 9, 15, 21, 24, 28, 33, 48, 59, 79, 120, 123, 130, 132, 141, 142, 144, 145, 159, 162;</w:t>
      </w:r>
    </w:p>
    <w:p w:rsidR="001D3019" w:rsidRPr="00685134" w:rsidRDefault="001D3019" w:rsidP="001D3019">
      <w:pPr>
        <w:ind w:firstLine="709"/>
        <w:jc w:val="both"/>
        <w:rPr>
          <w:rFonts w:eastAsia="Times New Roman CYR"/>
          <w:bCs/>
          <w:szCs w:val="24"/>
        </w:rPr>
      </w:pPr>
      <w:r w:rsidRPr="00685134">
        <w:rPr>
          <w:rFonts w:eastAsia="Times New Roman CYR"/>
          <w:bCs/>
          <w:i/>
          <w:szCs w:val="24"/>
        </w:rPr>
        <w:t>- п</w:t>
      </w:r>
      <w:r w:rsidRPr="00685134">
        <w:rPr>
          <w:rFonts w:eastAsia="Times New Roman CYR"/>
          <w:i/>
          <w:szCs w:val="24"/>
        </w:rPr>
        <w:t>оход в Хрестоматию с целью поиска конкретного произведения и выполнения задания</w:t>
      </w:r>
      <w:r w:rsidRPr="00685134">
        <w:rPr>
          <w:rFonts w:eastAsia="Times New Roman CYR"/>
          <w:szCs w:val="24"/>
        </w:rPr>
        <w:t>: Ч. 1:</w:t>
      </w:r>
      <w:r w:rsidRPr="00685134">
        <w:rPr>
          <w:rFonts w:eastAsia="Times New Roman CYR"/>
          <w:bCs/>
          <w:szCs w:val="24"/>
        </w:rPr>
        <w:t xml:space="preserve"> с.7, 23, 28, 119, 152;</w:t>
      </w:r>
    </w:p>
    <w:p w:rsidR="001D3019" w:rsidRPr="00685134" w:rsidRDefault="001D3019" w:rsidP="001D3019">
      <w:pPr>
        <w:ind w:firstLine="709"/>
        <w:jc w:val="both"/>
        <w:rPr>
          <w:rFonts w:eastAsia="Times New Roman CYR"/>
          <w:bCs/>
          <w:szCs w:val="24"/>
        </w:rPr>
      </w:pPr>
      <w:r w:rsidRPr="00685134">
        <w:rPr>
          <w:rFonts w:eastAsia="Times New Roman CYR"/>
          <w:bCs/>
          <w:szCs w:val="24"/>
        </w:rPr>
        <w:t>- п</w:t>
      </w:r>
      <w:r w:rsidRPr="00685134">
        <w:rPr>
          <w:rFonts w:eastAsia="Times New Roman CYR"/>
          <w:szCs w:val="24"/>
        </w:rPr>
        <w:t>оход в Музейный Дом с целью поиска и анализа живописного произведения:</w:t>
      </w:r>
      <w:r w:rsidRPr="00685134">
        <w:rPr>
          <w:rFonts w:eastAsia="Times New Roman CYR"/>
          <w:b/>
          <w:bCs/>
          <w:szCs w:val="24"/>
        </w:rPr>
        <w:t xml:space="preserve"> </w:t>
      </w:r>
      <w:r w:rsidRPr="00685134">
        <w:rPr>
          <w:rFonts w:eastAsia="Times New Roman CYR"/>
          <w:szCs w:val="24"/>
        </w:rPr>
        <w:t>Ч. 1:</w:t>
      </w:r>
      <w:r w:rsidRPr="00685134">
        <w:rPr>
          <w:rFonts w:eastAsia="Times New Roman CYR"/>
          <w:bCs/>
          <w:szCs w:val="24"/>
        </w:rPr>
        <w:t xml:space="preserve"> с.64, 99, 108, 109, 114, 115, 117, 119, 121, 124, 173. Ч. 2: с. 10, 12, 40, 46, 47, 77, 108, 125, 128;</w:t>
      </w:r>
    </w:p>
    <w:p w:rsidR="001D3019" w:rsidRPr="00685134" w:rsidRDefault="001D3019" w:rsidP="001D3019">
      <w:pPr>
        <w:ind w:firstLine="709"/>
        <w:jc w:val="both"/>
        <w:rPr>
          <w:rFonts w:eastAsia="Times New Roman CYR"/>
          <w:szCs w:val="24"/>
        </w:rPr>
      </w:pPr>
      <w:r w:rsidRPr="00685134">
        <w:rPr>
          <w:rFonts w:eastAsia="Times New Roman CYR"/>
          <w:bCs/>
          <w:szCs w:val="24"/>
        </w:rPr>
        <w:t xml:space="preserve">- </w:t>
      </w:r>
      <w:r w:rsidRPr="00685134">
        <w:rPr>
          <w:rFonts w:eastAsia="Times New Roman CYR"/>
          <w:bCs/>
          <w:i/>
          <w:szCs w:val="24"/>
        </w:rPr>
        <w:t>перечитывание текста с разными задачами:</w:t>
      </w:r>
      <w:r w:rsidRPr="00685134">
        <w:rPr>
          <w:rFonts w:eastAsia="Times New Roman CYR"/>
          <w:bCs/>
          <w:szCs w:val="24"/>
        </w:rPr>
        <w:t xml:space="preserve"> оценка смысла </w:t>
      </w:r>
      <w:r w:rsidRPr="00685134">
        <w:rPr>
          <w:rFonts w:eastAsia="Times New Roman CYR"/>
          <w:bCs/>
          <w:szCs w:val="24"/>
          <w:u w:val="single"/>
        </w:rPr>
        <w:t>всего текста</w:t>
      </w:r>
      <w:r w:rsidRPr="00685134">
        <w:rPr>
          <w:rFonts w:eastAsia="Times New Roman CYR"/>
          <w:bCs/>
          <w:szCs w:val="24"/>
        </w:rPr>
        <w:t xml:space="preserve"> по его названию, определение </w:t>
      </w:r>
      <w:r w:rsidRPr="00685134">
        <w:rPr>
          <w:rFonts w:eastAsia="Times New Roman CYR"/>
          <w:bCs/>
          <w:szCs w:val="24"/>
          <w:u w:val="single"/>
        </w:rPr>
        <w:t>темы и главной мысли</w:t>
      </w:r>
      <w:r w:rsidRPr="00685134">
        <w:rPr>
          <w:rFonts w:eastAsia="Times New Roman CYR"/>
          <w:bCs/>
          <w:szCs w:val="24"/>
        </w:rPr>
        <w:t xml:space="preserve"> текста, поиск нужных </w:t>
      </w:r>
      <w:r w:rsidRPr="00685134">
        <w:rPr>
          <w:rFonts w:eastAsia="Times New Roman CYR"/>
          <w:bCs/>
          <w:szCs w:val="24"/>
          <w:u w:val="single"/>
        </w:rPr>
        <w:t xml:space="preserve">частей </w:t>
      </w:r>
      <w:r w:rsidRPr="00685134">
        <w:rPr>
          <w:rFonts w:eastAsia="Times New Roman CYR"/>
          <w:bCs/>
          <w:szCs w:val="24"/>
        </w:rPr>
        <w:t xml:space="preserve">текста, нужных </w:t>
      </w:r>
      <w:r w:rsidRPr="00685134">
        <w:rPr>
          <w:rFonts w:eastAsia="Times New Roman CYR"/>
          <w:bCs/>
          <w:szCs w:val="24"/>
          <w:u w:val="single"/>
        </w:rPr>
        <w:t>строчек:</w:t>
      </w:r>
      <w:r w:rsidRPr="00685134">
        <w:rPr>
          <w:rFonts w:eastAsia="Times New Roman CYR"/>
          <w:bCs/>
          <w:szCs w:val="24"/>
        </w:rPr>
        <w:t xml:space="preserve"> Ч. 1:</w:t>
      </w:r>
      <w:r w:rsidRPr="00685134">
        <w:rPr>
          <w:rFonts w:eastAsia="Times New Roman CYR"/>
          <w:szCs w:val="24"/>
        </w:rPr>
        <w:t xml:space="preserve"> А.Пушкин «У лукоморья..» с.9-11, Д.Харрис «Сказки дядюшки Римуса» с.35-36, И. Пивоварова «Жила-была собака» с.60-61, Тиё, Оницура (хокку) с.119-121, .Драгунский «Что я люблю» с.126, М.Бородицкая «Ракушки» с.135,  Дж. Родари «Приезжает дядюшка Белый Медведь» с. 139-140, 144, И.Тургенев «Воробей» с.147, В.Драгунский «Друг детства» с.153-156, В.Лунин «Кукла» с.156-</w:t>
      </w:r>
      <w:smartTag w:uri="urn:schemas-microsoft-com:office:smarttags" w:element="metricconverter">
        <w:smartTagPr>
          <w:attr w:name="ProductID" w:val="158, Л"/>
        </w:smartTagPr>
        <w:r w:rsidRPr="00685134">
          <w:rPr>
            <w:rFonts w:eastAsia="Times New Roman CYR"/>
            <w:szCs w:val="24"/>
          </w:rPr>
          <w:t>158, Л</w:t>
        </w:r>
      </w:smartTag>
      <w:r w:rsidRPr="00685134">
        <w:rPr>
          <w:rFonts w:eastAsia="Times New Roman CYR"/>
          <w:szCs w:val="24"/>
        </w:rPr>
        <w:t xml:space="preserve">. Толстой «Прыжок» с.165, Л. Толстой «Акула» с.171, Э.Мошковская «Если такой закат?» с.173. </w:t>
      </w:r>
    </w:p>
    <w:p w:rsidR="001D3019" w:rsidRPr="00685134" w:rsidRDefault="001D3019" w:rsidP="001D3019">
      <w:pPr>
        <w:ind w:firstLine="709"/>
        <w:jc w:val="both"/>
        <w:rPr>
          <w:rFonts w:eastAsia="Times New Roman CYR"/>
          <w:szCs w:val="24"/>
        </w:rPr>
      </w:pPr>
      <w:r w:rsidRPr="00685134">
        <w:rPr>
          <w:rFonts w:eastAsia="Times New Roman CYR"/>
          <w:szCs w:val="24"/>
        </w:rPr>
        <w:t>Ч. 2: С.Козлов «Когда ты прячешь солнце, мне грустно» с.19, А. Ахундова «Окно» с.24, Т.Белозёров «Хомяк» с.28, П.Синявский «Федина конфетина» с.37, Г.Сапгир «У прохожих на виду…» с.40, О.Дриз «Синий дом» с.48-50, А.Пушкин «»Уж небо осеню дышало…» с.51-52, О.Дриз «Кто я?» с.58, Ю.Мориц «Хвостики» с.75-</w:t>
      </w:r>
      <w:smartTag w:uri="urn:schemas-microsoft-com:office:smarttags" w:element="metricconverter">
        <w:smartTagPr>
          <w:attr w:name="ProductID" w:val="76, Л"/>
        </w:smartTagPr>
        <w:r w:rsidRPr="00685134">
          <w:rPr>
            <w:rFonts w:eastAsia="Times New Roman CYR"/>
            <w:szCs w:val="24"/>
          </w:rPr>
          <w:t>76, Л</w:t>
        </w:r>
      </w:smartTag>
      <w:r w:rsidRPr="00685134">
        <w:rPr>
          <w:rFonts w:eastAsia="Times New Roman CYR"/>
          <w:szCs w:val="24"/>
        </w:rPr>
        <w:t>. Яхнин Музыка леса с.104-105, Ю.Коваль «Три сойки» с.108, Л.Яхнин «Пустяки» с.111-112, Е.Чарушин «Томкины сны» с.115, М.Пришвин «Разговор деревьев» с.118-119, Ф.Тютчев «Зима недаром злится» с.120-</w:t>
      </w:r>
      <w:smartTag w:uri="urn:schemas-microsoft-com:office:smarttags" w:element="metricconverter">
        <w:smartTagPr>
          <w:attr w:name="ProductID" w:val="121, М"/>
        </w:smartTagPr>
        <w:r w:rsidRPr="00685134">
          <w:rPr>
            <w:rFonts w:eastAsia="Times New Roman CYR"/>
            <w:szCs w:val="24"/>
          </w:rPr>
          <w:t>121, М</w:t>
        </w:r>
      </w:smartTag>
      <w:r w:rsidRPr="00685134">
        <w:rPr>
          <w:rFonts w:eastAsia="Times New Roman CYR"/>
          <w:szCs w:val="24"/>
        </w:rPr>
        <w:t>.Пришвин «Золотой луг» с.123-124, С.Козов «Жёлудь» с.126-127, В.Драгунский «Сверху вниз, наискосок!» с.141-149, С. Махотин «Вот так встреча» с.153, С.Седов «Сказки про Змея Горыныча» с.162, с.166, П.Коран «По дорожке босиком» с. 168-169;</w:t>
      </w:r>
    </w:p>
    <w:p w:rsidR="001D3019" w:rsidRPr="00685134" w:rsidRDefault="001D3019" w:rsidP="001D3019">
      <w:pPr>
        <w:ind w:firstLine="709"/>
        <w:jc w:val="both"/>
        <w:rPr>
          <w:rFonts w:eastAsia="Times New Roman CYR"/>
          <w:szCs w:val="24"/>
        </w:rPr>
      </w:pPr>
      <w:r w:rsidRPr="00685134">
        <w:rPr>
          <w:rFonts w:eastAsia="Times New Roman CYR"/>
          <w:i/>
          <w:szCs w:val="24"/>
        </w:rPr>
        <w:t>- р</w:t>
      </w:r>
      <w:r w:rsidRPr="00685134">
        <w:rPr>
          <w:rFonts w:eastAsia="Times New Roman CYR"/>
          <w:bCs/>
          <w:i/>
          <w:szCs w:val="24"/>
        </w:rPr>
        <w:t>абота с маркированными в тексте словами и строчками</w:t>
      </w:r>
      <w:r w:rsidRPr="00685134">
        <w:rPr>
          <w:rFonts w:eastAsia="Times New Roman CYR"/>
          <w:b/>
          <w:bCs/>
          <w:szCs w:val="24"/>
        </w:rPr>
        <w:t xml:space="preserve"> </w:t>
      </w:r>
      <w:r w:rsidRPr="00685134">
        <w:rPr>
          <w:rFonts w:eastAsia="Times New Roman CYR"/>
          <w:szCs w:val="24"/>
        </w:rPr>
        <w:t>(в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r w:rsidRPr="00685134">
        <w:rPr>
          <w:rFonts w:eastAsia="Times New Roman CYR"/>
          <w:bCs/>
          <w:szCs w:val="24"/>
        </w:rPr>
        <w:t>. Ч. 1:</w:t>
      </w:r>
      <w:r w:rsidRPr="00685134">
        <w:rPr>
          <w:rFonts w:eastAsia="Times New Roman CYR"/>
          <w:szCs w:val="24"/>
        </w:rPr>
        <w:t xml:space="preserve"> А.Пушкин «У лукоморья…» с.8-11, А.Пушкин «Сказка о рыбаке и рыбке» (с.12-21), Д.Харрис «Почему у Братца Опоссума голый хвост» с. 37-38, Д.Родари «Бриф! Бруф! Браф!» с. 75-77, С. Козлов «Ёжик в тумане» с.97-99, «Барсук – любитель стихов», «Луна на ветке» японские сказки с. 99-107, В.Драгунский «Что я люблю» с.123-126, В. Драгунский «Что любит Мишка» с. 127-</w:t>
      </w:r>
      <w:smartTag w:uri="urn:schemas-microsoft-com:office:smarttags" w:element="metricconverter">
        <w:smartTagPr>
          <w:attr w:name="ProductID" w:val="131, М"/>
        </w:smartTagPr>
        <w:r w:rsidRPr="00685134">
          <w:rPr>
            <w:rFonts w:eastAsia="Times New Roman CYR"/>
            <w:szCs w:val="24"/>
          </w:rPr>
          <w:t>131, М</w:t>
        </w:r>
      </w:smartTag>
      <w:r w:rsidRPr="00685134">
        <w:rPr>
          <w:rFonts w:eastAsia="Times New Roman CYR"/>
          <w:szCs w:val="24"/>
        </w:rPr>
        <w:t>. Бородицкая «Уехал младший брат» с.136-137, Дж. Родари «Приезжает дядюшка Белый Медведь» с. 138-</w:t>
      </w:r>
      <w:smartTag w:uri="urn:schemas-microsoft-com:office:smarttags" w:element="metricconverter">
        <w:smartTagPr>
          <w:attr w:name="ProductID" w:val="144, М"/>
        </w:smartTagPr>
        <w:r w:rsidRPr="00685134">
          <w:rPr>
            <w:rFonts w:eastAsia="Times New Roman CYR"/>
            <w:szCs w:val="24"/>
          </w:rPr>
          <w:t>144, М</w:t>
        </w:r>
      </w:smartTag>
      <w:r w:rsidRPr="00685134">
        <w:rPr>
          <w:rFonts w:eastAsia="Times New Roman CYR"/>
          <w:szCs w:val="24"/>
        </w:rPr>
        <w:t>. Карем «Ослик» с.148, Л. Толстой «Прыжок» с.161-</w:t>
      </w:r>
      <w:smartTag w:uri="urn:schemas-microsoft-com:office:smarttags" w:element="metricconverter">
        <w:smartTagPr>
          <w:attr w:name="ProductID" w:val="166, Л"/>
        </w:smartTagPr>
        <w:r w:rsidRPr="00685134">
          <w:rPr>
            <w:rFonts w:eastAsia="Times New Roman CYR"/>
            <w:szCs w:val="24"/>
          </w:rPr>
          <w:t>166, Л</w:t>
        </w:r>
      </w:smartTag>
      <w:r w:rsidRPr="00685134">
        <w:rPr>
          <w:rFonts w:eastAsia="Times New Roman CYR"/>
          <w:szCs w:val="24"/>
        </w:rPr>
        <w:t xml:space="preserve">. Толстой «Акула» с.167-171. </w:t>
      </w:r>
    </w:p>
    <w:p w:rsidR="001D3019" w:rsidRPr="00685134" w:rsidRDefault="001D3019" w:rsidP="001D3019">
      <w:pPr>
        <w:ind w:firstLine="709"/>
        <w:jc w:val="both"/>
        <w:rPr>
          <w:rFonts w:eastAsia="Times New Roman CYR"/>
          <w:szCs w:val="24"/>
        </w:rPr>
      </w:pPr>
      <w:r w:rsidRPr="00685134">
        <w:rPr>
          <w:rFonts w:eastAsia="Times New Roman CYR"/>
          <w:szCs w:val="24"/>
        </w:rPr>
        <w:t>Ч. 2: С. Козлов «Когда ты прячешь солнце, мне грустно» с. 15-19, О.Кургузов «Сухопутный или морской?» с. 41-43, О.Дриз «Кончилось лето» с.44-45, А.Пушкин «»Уж небо осеню дышало…» с.51-52, Р. Сеф «Добрый человек» с.110, Г. Юдин «Вытри лапы и входи» с.116-</w:t>
      </w:r>
      <w:smartTag w:uri="urn:schemas-microsoft-com:office:smarttags" w:element="metricconverter">
        <w:smartTagPr>
          <w:attr w:name="ProductID" w:val="117, М"/>
        </w:smartTagPr>
        <w:r w:rsidRPr="00685134">
          <w:rPr>
            <w:rFonts w:eastAsia="Times New Roman CYR"/>
            <w:szCs w:val="24"/>
          </w:rPr>
          <w:t>117, М</w:t>
        </w:r>
      </w:smartTag>
      <w:r w:rsidRPr="00685134">
        <w:rPr>
          <w:rFonts w:eastAsia="Times New Roman CYR"/>
          <w:szCs w:val="24"/>
        </w:rPr>
        <w:t>.Лермонтов «Утёс» с.127-</w:t>
      </w:r>
      <w:smartTag w:uri="urn:schemas-microsoft-com:office:smarttags" w:element="metricconverter">
        <w:smartTagPr>
          <w:attr w:name="ProductID" w:val="128, М"/>
        </w:smartTagPr>
        <w:r w:rsidRPr="00685134">
          <w:rPr>
            <w:rFonts w:eastAsia="Times New Roman CYR"/>
            <w:szCs w:val="24"/>
          </w:rPr>
          <w:t>128, М</w:t>
        </w:r>
      </w:smartTag>
      <w:r w:rsidRPr="00685134">
        <w:rPr>
          <w:rFonts w:eastAsia="Times New Roman CYR"/>
          <w:szCs w:val="24"/>
        </w:rPr>
        <w:t>.Есеновский «У мальчика Юры ужаснейший насморк…» с.129, К. Чуковский «Федотка» с.138, О.Дриз «Доктор» с.139, В.Драгунский «Сверху вниз, наискосок!» с.141-</w:t>
      </w:r>
      <w:smartTag w:uri="urn:schemas-microsoft-com:office:smarttags" w:element="metricconverter">
        <w:smartTagPr>
          <w:attr w:name="ProductID" w:val="149, Л"/>
        </w:smartTagPr>
        <w:r w:rsidRPr="00685134">
          <w:rPr>
            <w:rFonts w:eastAsia="Times New Roman CYR"/>
            <w:szCs w:val="24"/>
          </w:rPr>
          <w:t>149, Л</w:t>
        </w:r>
      </w:smartTag>
      <w:r w:rsidRPr="00685134">
        <w:rPr>
          <w:rFonts w:eastAsia="Times New Roman CYR"/>
          <w:szCs w:val="24"/>
        </w:rPr>
        <w:t>.Яхнин «Зеркальце» с.170-171, А.Усачёв «Жужжащие стихи» с.172-173;</w:t>
      </w:r>
    </w:p>
    <w:p w:rsidR="001D3019" w:rsidRPr="00685134" w:rsidRDefault="001D3019" w:rsidP="001D3019">
      <w:pPr>
        <w:ind w:firstLine="709"/>
        <w:jc w:val="both"/>
        <w:rPr>
          <w:rFonts w:eastAsia="Times New Roman CYR"/>
          <w:szCs w:val="24"/>
        </w:rPr>
      </w:pPr>
      <w:r w:rsidRPr="00685134">
        <w:rPr>
          <w:rFonts w:eastAsia="Times New Roman CYR"/>
          <w:szCs w:val="24"/>
        </w:rPr>
        <w:t xml:space="preserve">- </w:t>
      </w:r>
      <w:r w:rsidRPr="00685134">
        <w:rPr>
          <w:rFonts w:eastAsia="Times New Roman CYR"/>
          <w:i/>
          <w:szCs w:val="24"/>
        </w:rPr>
        <w:t>с</w:t>
      </w:r>
      <w:r w:rsidRPr="00685134">
        <w:rPr>
          <w:rFonts w:eastAsia="Times New Roman CYR"/>
          <w:bCs/>
          <w:i/>
          <w:szCs w:val="24"/>
        </w:rPr>
        <w:t>амостоятельное маркирование</w:t>
      </w:r>
      <w:r w:rsidRPr="00685134">
        <w:rPr>
          <w:rFonts w:eastAsia="Times New Roman CYR"/>
          <w:b/>
          <w:bCs/>
          <w:szCs w:val="24"/>
        </w:rPr>
        <w:t xml:space="preserve"> </w:t>
      </w:r>
      <w:r w:rsidRPr="00685134">
        <w:rPr>
          <w:rFonts w:eastAsia="Times New Roman CYR"/>
          <w:szCs w:val="24"/>
        </w:rPr>
        <w:t xml:space="preserve">(если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   </w:t>
      </w:r>
      <w:r w:rsidRPr="00685134">
        <w:rPr>
          <w:rFonts w:eastAsia="Times New Roman CYR"/>
          <w:i/>
          <w:iCs/>
          <w:szCs w:val="24"/>
        </w:rPr>
        <w:t xml:space="preserve"> Тетрадь 1: </w:t>
      </w:r>
      <w:r w:rsidRPr="00685134">
        <w:rPr>
          <w:rFonts w:eastAsia="Times New Roman CYR"/>
          <w:szCs w:val="24"/>
        </w:rPr>
        <w:t xml:space="preserve"> «Строчки, из которых видно, где на самом деле находится мальчик, закрась голубым карандашом. А строчки, которые рассказывают о том, что происходит у героя в воображении, - жёлтым карандашом.» (с.22); «Если ты считаешь содержимое лукошка настоящим богатством, то закрась эти строчки в стихотворении жёлтым карандашом. Если считаешь по-другому — то голубым.» (с.34), а также с.6, с.10-11, с.12, с.17-18, с.19,с. 21, с.24-25, с.28-30, </w:t>
      </w:r>
      <w:r w:rsidRPr="00685134">
        <w:rPr>
          <w:rFonts w:eastAsia="Times New Roman CYR"/>
          <w:b/>
          <w:bCs/>
          <w:szCs w:val="24"/>
        </w:rPr>
        <w:t>с. 30-31</w:t>
      </w:r>
      <w:r w:rsidRPr="00685134">
        <w:rPr>
          <w:rFonts w:eastAsia="Times New Roman CYR"/>
          <w:szCs w:val="24"/>
        </w:rPr>
        <w:t>,</w:t>
      </w:r>
      <w:r w:rsidRPr="00685134">
        <w:rPr>
          <w:rFonts w:eastAsia="Times New Roman CYR"/>
          <w:b/>
          <w:bCs/>
          <w:szCs w:val="24"/>
        </w:rPr>
        <w:t xml:space="preserve"> </w:t>
      </w:r>
      <w:r w:rsidRPr="00685134">
        <w:rPr>
          <w:rFonts w:eastAsia="Times New Roman CYR"/>
          <w:szCs w:val="24"/>
        </w:rPr>
        <w:t xml:space="preserve">с.36, с.38, 39-40, с.42, с.44, с.46, с.48. </w:t>
      </w:r>
    </w:p>
    <w:p w:rsidR="001D3019" w:rsidRPr="00685134" w:rsidRDefault="001D3019" w:rsidP="001D3019">
      <w:pPr>
        <w:ind w:firstLine="709"/>
        <w:jc w:val="both"/>
        <w:rPr>
          <w:rFonts w:eastAsia="Times New Roman CYR"/>
          <w:szCs w:val="24"/>
        </w:rPr>
      </w:pPr>
      <w:r w:rsidRPr="00685134">
        <w:rPr>
          <w:rFonts w:eastAsia="Times New Roman CYR"/>
          <w:i/>
          <w:iCs/>
          <w:szCs w:val="24"/>
        </w:rPr>
        <w:t>Тетрадь 2</w:t>
      </w:r>
      <w:r w:rsidRPr="00685134">
        <w:rPr>
          <w:rFonts w:eastAsia="Times New Roman CYR"/>
          <w:szCs w:val="24"/>
        </w:rPr>
        <w:t xml:space="preserve">: «Какой цвет преобладает в зимней картине? Закрась голубым карандашом строчки, из которых это видно. А что украшает эту картину, делает её яркой? Закрась строчки, в которых об этом говорится, жёлтым карандашом.» (с.3); «Каким карандашом ты бы закрасил(а) </w:t>
      </w:r>
      <w:r w:rsidRPr="00685134">
        <w:rPr>
          <w:rFonts w:eastAsia="Times New Roman CYR"/>
          <w:szCs w:val="24"/>
        </w:rPr>
        <w:lastRenderedPageBreak/>
        <w:t>эту часть — голубым или жёлтым?» (с.12), а также с.5, с.6-7, с.8-9, с.10, с.13, с.15, с.16-17, с.19, с.21, с.23, с.24-25, с.26-27, с.28-29, с.30, с.32-33, с.34, с.37, с.38, с. 40-41, с.43, с.46-47;</w:t>
      </w:r>
    </w:p>
    <w:p w:rsidR="001D3019" w:rsidRPr="00685134" w:rsidRDefault="001D3019" w:rsidP="001D3019">
      <w:pPr>
        <w:ind w:firstLine="709"/>
        <w:jc w:val="both"/>
        <w:rPr>
          <w:rFonts w:eastAsia="Times New Roman CYR"/>
          <w:szCs w:val="24"/>
        </w:rPr>
      </w:pPr>
      <w:r w:rsidRPr="00685134">
        <w:rPr>
          <w:rFonts w:eastAsia="Times New Roman CYR"/>
          <w:i/>
          <w:szCs w:val="24"/>
        </w:rPr>
        <w:t>- р</w:t>
      </w:r>
      <w:r w:rsidRPr="00685134">
        <w:rPr>
          <w:rFonts w:eastAsia="Times New Roman CYR"/>
          <w:bCs/>
          <w:i/>
          <w:szCs w:val="24"/>
        </w:rPr>
        <w:t xml:space="preserve">абота с дидактическими иллюстрациями: </w:t>
      </w:r>
      <w:r w:rsidRPr="00685134">
        <w:rPr>
          <w:rFonts w:eastAsia="Times New Roman CYR"/>
          <w:szCs w:val="24"/>
        </w:rPr>
        <w:t>Ч. 1:с.6-7, с.22, с.28-30, с.43, с.59, с.64, с.83, с.109-110, с.114-115, с.118-119, с.121-122, с.138. с.173-174. Ч. 2: с.8-9, с.10, с.12-13, с. 40, с.46-50, с.77, с.81-82, с.84-85, с.87-88, с.90-91, с.92-103, с.108-109, с.125, с.128.</w:t>
      </w:r>
    </w:p>
    <w:p w:rsidR="001D3019" w:rsidRPr="00685134" w:rsidRDefault="001D3019" w:rsidP="001D3019">
      <w:pPr>
        <w:ind w:firstLine="709"/>
        <w:jc w:val="both"/>
        <w:rPr>
          <w:rFonts w:eastAsia="Times New Roman CYR"/>
          <w:i/>
          <w:iCs/>
          <w:szCs w:val="24"/>
        </w:rPr>
      </w:pPr>
      <w:r w:rsidRPr="00685134">
        <w:rPr>
          <w:rFonts w:eastAsia="Times New Roman CYR"/>
          <w:i/>
          <w:iCs/>
          <w:szCs w:val="24"/>
        </w:rPr>
        <w:t>Познавательные УУД (логические):</w:t>
      </w:r>
    </w:p>
    <w:p w:rsidR="001D3019" w:rsidRPr="00685134" w:rsidRDefault="001D3019" w:rsidP="001D3019">
      <w:pPr>
        <w:jc w:val="both"/>
        <w:rPr>
          <w:rFonts w:eastAsia="Times New Roman CYR"/>
          <w:szCs w:val="24"/>
        </w:rPr>
      </w:pPr>
      <w:r w:rsidRPr="00685134">
        <w:rPr>
          <w:rFonts w:eastAsia="Times New Roman CYR"/>
          <w:b/>
          <w:bCs/>
          <w:szCs w:val="24"/>
        </w:rPr>
        <w:tab/>
      </w:r>
      <w:r w:rsidRPr="00685134">
        <w:rPr>
          <w:rFonts w:eastAsia="Times New Roman CYR"/>
          <w:i/>
          <w:iCs/>
          <w:szCs w:val="24"/>
        </w:rPr>
        <w:t xml:space="preserve">- анализ объектов с целью выделения в них существенных признаков: </w:t>
      </w:r>
      <w:r w:rsidRPr="00685134">
        <w:rPr>
          <w:rFonts w:eastAsia="Times New Roman CYR"/>
          <w:szCs w:val="24"/>
        </w:rPr>
        <w:t xml:space="preserve">сравнение </w:t>
      </w:r>
      <w:r w:rsidRPr="00685134">
        <w:rPr>
          <w:szCs w:val="24"/>
        </w:rPr>
        <w:t>русских сказок о животных со сказками о животных других народов с целью показать, что они с одной стороны, сходны (действуют такие же животные; животных часто характеризуют такие же взаимоотношения), а с другой стороны, отличаются  (могут действовать и другие животные, взаимоотношения между животными могут быть совершенно другими) (</w:t>
      </w:r>
      <w:r w:rsidRPr="00685134">
        <w:rPr>
          <w:rFonts w:eastAsia="Times New Roman CYR"/>
          <w:szCs w:val="24"/>
        </w:rPr>
        <w:t>«Петушок – Золотой гребешок» русская народная сказка Ч. 1: с.23-27, Д. Харрис «Братец Лис и Братец Кролик» с.31-35, Д. Харрис «Почему у Братца Опоссума голый хвост» с.37-39, «Как собака с кошкой враждовать стали» китайская сказка с.41-48, «Волшебное кольцо» русская народная сказка с.51-58)</w:t>
      </w:r>
      <w:r w:rsidRPr="00685134">
        <w:rPr>
          <w:szCs w:val="24"/>
        </w:rPr>
        <w:t>; выявление некоторых особенностей волшебной сказки</w:t>
      </w:r>
      <w:r w:rsidRPr="00685134">
        <w:rPr>
          <w:b/>
          <w:szCs w:val="24"/>
        </w:rPr>
        <w:t xml:space="preserve"> </w:t>
      </w:r>
      <w:r w:rsidRPr="00685134">
        <w:rPr>
          <w:szCs w:val="24"/>
        </w:rPr>
        <w:t>(обязательное присутствие чудес; наличие волшебного помощника и (или) предмета); наличие повторов в построении сказки (</w:t>
      </w:r>
      <w:r w:rsidRPr="00685134">
        <w:rPr>
          <w:rFonts w:eastAsia="Times New Roman CYR"/>
          <w:szCs w:val="24"/>
        </w:rPr>
        <w:t>А.Пушкин «Сказка о рыбаке и рыбке» с.12-21,«Как собака с кошкой враждовать стали» китайская сказка с.41-48, «Волшебное кольцо» русская народная сказка с.51-58</w:t>
      </w:r>
      <w:r w:rsidRPr="00685134">
        <w:rPr>
          <w:szCs w:val="24"/>
        </w:rPr>
        <w:t>); анализ авторских сказок с целью показать, что они часто опираются на народную сказку /мы не используем терминологию, т.е. не можем сказать, что авторская сказка использует древние сюжеты народных сказок: слово сюжет заменяем словом "история"/(</w:t>
      </w:r>
      <w:r w:rsidRPr="00685134">
        <w:rPr>
          <w:rFonts w:eastAsia="Times New Roman CYR"/>
          <w:szCs w:val="24"/>
        </w:rPr>
        <w:t>А.Пушкин «Сказка о рыбаке и рыбке» с.12-21</w:t>
      </w:r>
      <w:r w:rsidRPr="00685134">
        <w:rPr>
          <w:szCs w:val="24"/>
        </w:rPr>
        <w:t>);  обнаружение связи современных поэтических текстов с народным творчеством: использование поэтами приемов устного народного творчества  (И. Пивоварова «Жила-была собака», И. Пивоварова «Мост и сом», Г. Лагздынь. «Утренняя кричалка».  Г. Лагздынь. «Утренняя кричалка» с. 60-64); сравнение литературного и живописного произведения с целью обнаружения сходства или различия темы или заключённого в них главного переживания автора:Ч. 1:</w:t>
      </w:r>
      <w:r w:rsidRPr="00685134">
        <w:rPr>
          <w:rFonts w:eastAsia="Times New Roman CYR"/>
          <w:szCs w:val="24"/>
        </w:rPr>
        <w:t xml:space="preserve"> С.Козлов «Ёжик в тумане» и Т.Маврина «Полумесяц» с.97-99, С.Козлов «Красота», Хиросиге «тросник под снегом и дикая утка» и А.Дюрер «Травы» с.111-115. Ч. 2: О. Дриз «Кончилось лето» и М.Добужинский «Кукла» с.44-46; О.Дриз «Синий дом» и М.Шагал «Синий дом» с.47-50; </w:t>
      </w:r>
    </w:p>
    <w:p w:rsidR="001D3019" w:rsidRPr="00685134" w:rsidRDefault="001D3019" w:rsidP="001D3019">
      <w:pPr>
        <w:jc w:val="both"/>
        <w:rPr>
          <w:rFonts w:eastAsia="Times New Roman CYR"/>
          <w:szCs w:val="24"/>
        </w:rPr>
      </w:pPr>
      <w:r w:rsidRPr="00685134">
        <w:rPr>
          <w:rFonts w:eastAsia="Times New Roman CYR"/>
          <w:b/>
          <w:bCs/>
          <w:szCs w:val="24"/>
        </w:rPr>
        <w:tab/>
      </w:r>
      <w:r w:rsidRPr="00685134">
        <w:rPr>
          <w:rFonts w:eastAsia="Times New Roman CYR"/>
          <w:i/>
          <w:iCs/>
          <w:szCs w:val="24"/>
        </w:rPr>
        <w:t xml:space="preserve">- подведение под понятие: </w:t>
      </w:r>
      <w:r w:rsidRPr="00685134">
        <w:rPr>
          <w:rFonts w:eastAsia="Times New Roman CYR"/>
          <w:szCs w:val="24"/>
        </w:rPr>
        <w:t xml:space="preserve">формирование понятия «волшебная сказка» через анализ текстов. Ч.1: с. 12-21, с. 41-59 и изучение дидактической иллюстрации Ч.1: с. 22, 43, 59; формирование  понятия «главный ГЕРОЙ» сказки о животных через анализ русских Ч. 1:  с.23-30 и иностранных сказок Ч.1: с.31-40, изучение дидактических иллюстраций Ч.1: с.28-30 и дидактических выводов Ч.1:с.49; формирование понятия «олицетворение» без использования термина через анализ поэтических и прозаических текстов и задания типа: «Найди все слова, которые рассказывают о растениях и насекомых как о людях»; «Прочитай строчки, из которых видно, что поэт изображает зиму как живое существо. А твой сосед по парте пусть найдёт подтверждение того, что весна изображена как живое существо. Какие именно слова (слова-названия предметов? признаков? действий?) помогают поэту «оживить» природные явления? Прочитай только эти слова» Ч. 1: с.99, Ч. 2: с.36-37, с.47, с.120-122, 126-137; поэтапное формирование понятия «контраст» через сравнение противоположных по настроению частей текста Ч. 2: О.Дриз «Кто я?» с.56; В. Драгунский «Сверху вниз, наискосок» с.148-149, через противопоставление внешности и голоса героев текста Ч. 2:  Ю.Коваль «Три сойки» с. 106-108; поэтапное формирование понятия «точка зрения»: 1 этап — использование таких «инструментов», как лупа, цветное стёклышко, бинокль, рамочка, которые меняют привычный взгляд на предмет Ч. 2: с.13, с.21-27, с.40; 2 этап — предъявление школьнику двух разных оценок одного и того же явления или предмета, сделанных с противоположных позиций: восприятие рыбалки рыбаком и рыбой, восприятие яблока разными животными и т.д. Ч. 2: с.27-40; 3 этап — предъявление школьнику двух или более позиций относительно обсуждаемой нравственной проблемы и создание необходимости сделать выбор, присоединиться к одной из них, сделать её собственной точкой зрения Ч. 1: с.120-121, с.166, с.171-172, Ч. 2: с.63, с.67-68, с.69-73, с.108, с.111-112, с.112-114, с.116-117, с.152, с.165-166; формирование понятий «периодика», «детская периодика» через  анализ понятий «новости», "важные новости", «свежие новости», «выходить периодически» и т.д. </w:t>
      </w:r>
      <w:r w:rsidRPr="00685134">
        <w:rPr>
          <w:rFonts w:eastAsia="Times New Roman CYR"/>
          <w:szCs w:val="24"/>
        </w:rPr>
        <w:lastRenderedPageBreak/>
        <w:t>Ч. 2: с. 78-85; начальный этап формирования понятия «рассказ» посредством использования антонимов: «сказка» - «быль»,  «выдумка» - «правдивая история» Ч. 2: с.164; формирование представления о природе комического через анализ приемов, используемых для достижения комического эффекта: смешно, когда есть контраст Ч. 2: с. 138, с.148, смешными нас делают наши недостатки Ч. 2:с.149-151, с.154-166 смешно бывает из-за повторов Ч. 2: с.166-167, 168-169, с.171, с.172-173, смешно, когда путаница или что-то наоборот Ч. 2: с.170-171, с.174;</w:t>
      </w:r>
    </w:p>
    <w:p w:rsidR="001D3019" w:rsidRPr="00685134" w:rsidRDefault="001D3019" w:rsidP="001D3019">
      <w:pPr>
        <w:tabs>
          <w:tab w:val="left" w:pos="360"/>
        </w:tabs>
        <w:jc w:val="both"/>
        <w:rPr>
          <w:rFonts w:eastAsia="Times New Roman CYR"/>
          <w:szCs w:val="24"/>
        </w:rPr>
      </w:pPr>
      <w:r w:rsidRPr="00685134">
        <w:rPr>
          <w:rFonts w:eastAsia="Times New Roman CYR"/>
          <w:szCs w:val="24"/>
        </w:rPr>
        <w:tab/>
      </w:r>
      <w:r w:rsidRPr="00685134">
        <w:rPr>
          <w:rFonts w:eastAsia="Times New Roman CYR"/>
          <w:i/>
          <w:iCs/>
          <w:szCs w:val="24"/>
        </w:rPr>
        <w:t>- установление причинно-следственных связей: м</w:t>
      </w:r>
      <w:r w:rsidRPr="00685134">
        <w:rPr>
          <w:rFonts w:eastAsia="Times New Roman CYR"/>
          <w:szCs w:val="24"/>
        </w:rPr>
        <w:t>ежду наличием повторов в авторской сказке и выводом: «это делает её похожей на народную сказку»Ч. 1: с.12-22; между развитым воображением, способностью фантазировать и особым взглядом на мир, которым отличаются писатели и поэты Ч. 1: с. 74 ); между способностью создавать красоту, ценить красоту, видеть красоту в простом и поэтическим взглядом на мир Ч. 1:с. 107, с. 111-115, с. 119; между описанием в тексте реальных (не выдуманных) событий и пониманием  жанровой принадлежности такого текста: это рассказ Ч. 1: с.164); между тем, что изображено на картине и её жанровой принадлежностью (портрет, пейзаж, натюрморт) Ч. 2:с.8-10, с.19, с.24; между определённым взглядом на мир и  выражением этого взгляда в речевых высказываниях: ориентируясь на черты характеров героев интриги (Маши, Миши, Мальвины и Алёнушки), школьники определяют, кому из них  принадлежит какое высказывание по поводу текстов Л. Толстого «Прыжок», и «Акула» Ч. 1: с. 165-166, с.171-172. Ч. 2:с. 66-68, с.119-120.</w:t>
      </w:r>
    </w:p>
    <w:p w:rsidR="001D3019" w:rsidRPr="00685134" w:rsidRDefault="001D3019" w:rsidP="001D3019">
      <w:pPr>
        <w:jc w:val="both"/>
        <w:rPr>
          <w:rFonts w:eastAsia="Times New Roman CYR"/>
          <w:b/>
          <w:bCs/>
          <w:szCs w:val="24"/>
        </w:rPr>
      </w:pPr>
      <w:r w:rsidRPr="00685134">
        <w:rPr>
          <w:rFonts w:eastAsia="Times New Roman CYR"/>
          <w:szCs w:val="24"/>
        </w:rPr>
        <w:tab/>
      </w:r>
      <w:r w:rsidRPr="00685134">
        <w:rPr>
          <w:rFonts w:eastAsia="Times New Roman CYR"/>
          <w:i/>
          <w:iCs/>
          <w:szCs w:val="24"/>
        </w:rPr>
        <w:t>Коммуникативные  УУД:</w:t>
      </w:r>
      <w:r w:rsidRPr="00685134">
        <w:rPr>
          <w:rFonts w:eastAsia="Times New Roman CYR"/>
          <w:b/>
          <w:bCs/>
          <w:szCs w:val="24"/>
        </w:rPr>
        <w:t xml:space="preserve"> </w:t>
      </w:r>
    </w:p>
    <w:p w:rsidR="001D3019" w:rsidRPr="00685134" w:rsidRDefault="001D3019" w:rsidP="001D3019">
      <w:pPr>
        <w:jc w:val="both"/>
        <w:rPr>
          <w:rFonts w:eastAsia="Times New Roman CYR"/>
          <w:szCs w:val="24"/>
        </w:rPr>
      </w:pPr>
      <w:r w:rsidRPr="00685134">
        <w:rPr>
          <w:rFonts w:eastAsia="Times New Roman CYR"/>
          <w:b/>
          <w:bCs/>
          <w:szCs w:val="24"/>
        </w:rPr>
        <w:tab/>
        <w:t xml:space="preserve">- </w:t>
      </w:r>
      <w:r w:rsidRPr="00685134">
        <w:rPr>
          <w:rFonts w:eastAsia="Times New Roman CYR"/>
          <w:i/>
          <w:iCs/>
          <w:szCs w:val="24"/>
        </w:rPr>
        <w:t>управление коммуникацией, планирование учебного сотрудничества</w:t>
      </w:r>
      <w:r w:rsidRPr="00685134">
        <w:rPr>
          <w:rFonts w:eastAsia="Times New Roman CYR"/>
          <w:b/>
          <w:bCs/>
          <w:i/>
          <w:iCs/>
          <w:szCs w:val="24"/>
        </w:rPr>
        <w:t xml:space="preserve"> </w:t>
      </w:r>
      <w:r w:rsidRPr="00685134">
        <w:rPr>
          <w:rFonts w:eastAsia="Times New Roman CYR"/>
          <w:b/>
          <w:bCs/>
          <w:szCs w:val="24"/>
        </w:rPr>
        <w:t>(</w:t>
      </w:r>
      <w:r w:rsidRPr="00685134">
        <w:rPr>
          <w:rFonts w:eastAsia="Times New Roman CYR"/>
          <w:szCs w:val="24"/>
        </w:rPr>
        <w:t>чтение по цепочке или по ролям):</w:t>
      </w:r>
      <w:r w:rsidRPr="00685134">
        <w:rPr>
          <w:rFonts w:eastAsia="Times New Roman CYR"/>
          <w:i/>
          <w:iCs/>
          <w:szCs w:val="24"/>
        </w:rPr>
        <w:t xml:space="preserve"> </w:t>
      </w:r>
      <w:r w:rsidRPr="00685134">
        <w:rPr>
          <w:rFonts w:eastAsia="Times New Roman CYR"/>
          <w:szCs w:val="24"/>
        </w:rPr>
        <w:t>Ч. 1: с.12-20, 23-27, 31-35, 37-39, 40-48, 51-58, 60-61, 66-74, 75-77, 81-89, 90-92, 99-102, 103-106, 111-114, 123-126, 127-131, 134, 136-137, 138-143, 146-147, 148, 153-155, 156-157, 158-159, 161-164, 167: «Петушок – Золотой гребешок» русская народная сказка с.23-27, Д. Харрис «Братец Лис и Братец Кролик» с.31-35, Д. Харрис «Почему у Братца Опоссума голый хвост» с.37-39, «Как собака с кошкой враждовать стали» китайская сказка с.41-48, «Волшебное кольцо» » русская народная сказка с.51-58, И.Пивоварова «Жила-была собака» с.60-61, Н.Носов «Фантазёры» с.66-74, Д.Родари «Бриф! Бруф! Браф!» с.75-77, Б.Окуджава «Прелестные приключения» с.81-89, Д.Биссет «Хочешь, хочешь, хочешь…» с.90-92, «Барсук – любитель стихов» японская сказка с.99-102, «Луна на ветке» японская сказка с.103-106, С.Козлов «Красота» с.11-114, В.Драгунский «Что я люблю» с.123-126, В. Драгунский «Что любит Мишка» с.127-</w:t>
      </w:r>
      <w:smartTag w:uri="urn:schemas-microsoft-com:office:smarttags" w:element="metricconverter">
        <w:smartTagPr>
          <w:attr w:name="ProductID" w:val="131, М"/>
        </w:smartTagPr>
        <w:r w:rsidRPr="00685134">
          <w:rPr>
            <w:rFonts w:eastAsia="Times New Roman CYR"/>
            <w:szCs w:val="24"/>
          </w:rPr>
          <w:t>131, М</w:t>
        </w:r>
      </w:smartTag>
      <w:r w:rsidRPr="00685134">
        <w:rPr>
          <w:rFonts w:eastAsia="Times New Roman CYR"/>
          <w:szCs w:val="24"/>
        </w:rPr>
        <w:t xml:space="preserve">. Бородицкая «Ракушки» с. </w:t>
      </w:r>
      <w:smartTag w:uri="urn:schemas-microsoft-com:office:smarttags" w:element="metricconverter">
        <w:smartTagPr>
          <w:attr w:name="ProductID" w:val="134, М"/>
        </w:smartTagPr>
        <w:r w:rsidRPr="00685134">
          <w:rPr>
            <w:rFonts w:eastAsia="Times New Roman CYR"/>
            <w:szCs w:val="24"/>
          </w:rPr>
          <w:t>134, М</w:t>
        </w:r>
      </w:smartTag>
      <w:r w:rsidRPr="00685134">
        <w:rPr>
          <w:rFonts w:eastAsia="Times New Roman CYR"/>
          <w:szCs w:val="24"/>
        </w:rPr>
        <w:t>.Бородицкая «Уехал младший брат» с.136-137, Дж. Родари «Приезжает дядюшка Белый Медведь» с. 139-143, И.Тургенев «Воробей» с.146-</w:t>
      </w:r>
      <w:smartTag w:uri="urn:schemas-microsoft-com:office:smarttags" w:element="metricconverter">
        <w:smartTagPr>
          <w:attr w:name="ProductID" w:val="147, М"/>
        </w:smartTagPr>
        <w:r w:rsidRPr="00685134">
          <w:rPr>
            <w:rFonts w:eastAsia="Times New Roman CYR"/>
            <w:szCs w:val="24"/>
          </w:rPr>
          <w:t>147, М</w:t>
        </w:r>
      </w:smartTag>
      <w:r w:rsidRPr="00685134">
        <w:rPr>
          <w:rFonts w:eastAsia="Times New Roman CYR"/>
          <w:szCs w:val="24"/>
        </w:rPr>
        <w:t>. Карем «Ослик» с.148, В.Драгунский «Друг детства» с.153-155, Р.Суф «Я сделал крылья и летал» с.158-</w:t>
      </w:r>
      <w:smartTag w:uri="urn:schemas-microsoft-com:office:smarttags" w:element="metricconverter">
        <w:smartTagPr>
          <w:attr w:name="ProductID" w:val="159, Л"/>
        </w:smartTagPr>
        <w:r w:rsidRPr="00685134">
          <w:rPr>
            <w:rFonts w:eastAsia="Times New Roman CYR"/>
            <w:szCs w:val="24"/>
          </w:rPr>
          <w:t>159, Л</w:t>
        </w:r>
      </w:smartTag>
      <w:r w:rsidRPr="00685134">
        <w:rPr>
          <w:rFonts w:eastAsia="Times New Roman CYR"/>
          <w:szCs w:val="24"/>
        </w:rPr>
        <w:t>.Толстой «Прыжок» с.161-</w:t>
      </w:r>
      <w:smartTag w:uri="urn:schemas-microsoft-com:office:smarttags" w:element="metricconverter">
        <w:smartTagPr>
          <w:attr w:name="ProductID" w:val="164, Л"/>
        </w:smartTagPr>
        <w:r w:rsidRPr="00685134">
          <w:rPr>
            <w:rFonts w:eastAsia="Times New Roman CYR"/>
            <w:szCs w:val="24"/>
          </w:rPr>
          <w:t>164, Л</w:t>
        </w:r>
      </w:smartTag>
      <w:r w:rsidRPr="00685134">
        <w:rPr>
          <w:rFonts w:eastAsia="Times New Roman CYR"/>
          <w:szCs w:val="24"/>
        </w:rPr>
        <w:t xml:space="preserve">.Толстой «Акула» с.167-170. </w:t>
      </w:r>
    </w:p>
    <w:p w:rsidR="001D3019" w:rsidRPr="00685134" w:rsidRDefault="001D3019" w:rsidP="001D3019">
      <w:pPr>
        <w:jc w:val="both"/>
        <w:rPr>
          <w:rFonts w:eastAsia="Times New Roman CYR"/>
          <w:szCs w:val="24"/>
        </w:rPr>
      </w:pPr>
      <w:r w:rsidRPr="00685134">
        <w:rPr>
          <w:rFonts w:eastAsia="Times New Roman CYR"/>
          <w:szCs w:val="24"/>
        </w:rPr>
        <w:tab/>
        <w:t>Ч. 2: с.14, 15-18, 20, 24-27, 30-31, 41-43, 51, 56-57, 69-73, 106-107, 121, 129, 130-134, 141-148, 172-173: О.Дриз «Игра» с.14, С.Козлов «Когда ты прячешь солнце, мне грустно» с. 15-18, : О.Дриз «Стёклышки» с.20,  А.Усачёв «Бинокль» с.24-</w:t>
      </w:r>
      <w:smartTag w:uri="urn:schemas-microsoft-com:office:smarttags" w:element="metricconverter">
        <w:smartTagPr>
          <w:attr w:name="ProductID" w:val="27, Г"/>
        </w:smartTagPr>
        <w:r w:rsidRPr="00685134">
          <w:rPr>
            <w:rFonts w:eastAsia="Times New Roman CYR"/>
            <w:szCs w:val="24"/>
          </w:rPr>
          <w:t>27, Г</w:t>
        </w:r>
      </w:smartTag>
      <w:r w:rsidRPr="00685134">
        <w:rPr>
          <w:rFonts w:eastAsia="Times New Roman CYR"/>
          <w:szCs w:val="24"/>
        </w:rPr>
        <w:t xml:space="preserve">.Цыферов «Жил на свете слонёнок» с.30-31, О.Кургузов «Сухопутный или морской?» с. 41-43, А.Усачёв «Обои» с.69-73, Ю.Коваль «Три сойки» с.106-107, Д.Биссет «Ух!» с.130-134, В.Драгунский «Сверху вниз, наискосок!» с.141-148,  А.Усачёв «Жужжащие стихи» с.172-173, </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взаимодействие: о</w:t>
      </w:r>
      <w:r w:rsidRPr="00685134">
        <w:rPr>
          <w:rFonts w:eastAsia="Times New Roman CYR"/>
          <w:szCs w:val="24"/>
        </w:rPr>
        <w:t>боснование строчками из текста заявленного «чужого» мнения: «Подарок дядюшки Белого Медведя — это настоящее богатство, - сказал Барсук. Найди ту часть сказки, которая подтверждает это мнение» Ч. 1:с. 144, а также Ч. 1:</w:t>
      </w:r>
      <w:r w:rsidRPr="00685134">
        <w:rPr>
          <w:rFonts w:eastAsia="Times New Roman CYR"/>
          <w:szCs w:val="24"/>
          <w:u w:val="single"/>
        </w:rPr>
        <w:t xml:space="preserve"> </w:t>
      </w:r>
      <w:r w:rsidRPr="00685134">
        <w:rPr>
          <w:rFonts w:eastAsia="Times New Roman CYR"/>
          <w:szCs w:val="24"/>
        </w:rPr>
        <w:t xml:space="preserve">с.49, 110, 157.  Ч. 2: с.49, 53, 54, 113-114. Понимание разных оснований для оценки одного и того же текста, например, его </w:t>
      </w:r>
      <w:r w:rsidRPr="00685134">
        <w:rPr>
          <w:rFonts w:eastAsia="Times New Roman CYR"/>
          <w:szCs w:val="24"/>
          <w:u w:val="single"/>
        </w:rPr>
        <w:t>жанровой принадлежности:</w:t>
      </w:r>
      <w:r w:rsidRPr="00685134">
        <w:rPr>
          <w:rFonts w:eastAsia="Times New Roman CYR"/>
          <w:szCs w:val="24"/>
        </w:rPr>
        <w:t xml:space="preserve"> в одном и том же авторском тексте можно обнаружить и черты шутки-прибаутки (по одним основаниям), и небылицы (по другим основаниям) (Ч. 1: </w:t>
      </w:r>
      <w:r w:rsidRPr="00685134">
        <w:rPr>
          <w:szCs w:val="24"/>
        </w:rPr>
        <w:t>И. Пивоварова «Жила-была собака» с.60-61); докучной сказки и забавной прибаутки (И. Пивоварова «Мост и сом»с.62-63); одна и та же сказка может сочетать в себе особенности  волшебной сказки и сказки о животных (китайская сказка «Как собака с кошкой враждовать стали» с.49, русская сказка «Волшебное кольцо» с. 58);  один и тот же сюжет может быть рассказан языком разных жанров: сюжет сказки "Репка" в логике докучной сказки, кумулятивной сказки, небылицы (</w:t>
      </w:r>
      <w:r w:rsidRPr="00685134">
        <w:rPr>
          <w:rFonts w:eastAsia="Times New Roman CYR"/>
          <w:szCs w:val="24"/>
        </w:rPr>
        <w:t>Ч. 1: с.64</w:t>
      </w:r>
      <w:r w:rsidRPr="00685134">
        <w:rPr>
          <w:szCs w:val="24"/>
        </w:rPr>
        <w:t xml:space="preserve">); одному и тому же тексту можно дать разную </w:t>
      </w:r>
      <w:r w:rsidRPr="00685134">
        <w:rPr>
          <w:szCs w:val="24"/>
          <w:u w:val="single"/>
        </w:rPr>
        <w:t>смысловую оценку</w:t>
      </w:r>
      <w:r w:rsidRPr="00685134">
        <w:rPr>
          <w:szCs w:val="24"/>
        </w:rPr>
        <w:t xml:space="preserve">: "То, что герою стихотворения подарили куклу, сильно его рассердило? - Конечно, да! — сказал Миша. - Конечно, нет! - сказала </w:t>
      </w:r>
      <w:r w:rsidRPr="00685134">
        <w:rPr>
          <w:szCs w:val="24"/>
        </w:rPr>
        <w:lastRenderedPageBreak/>
        <w:t>Маша". Прочитай сначала строчки, подтверждающие Мишино мнение, а потом — строчки, подтверждающие Машину точку зрения.» (</w:t>
      </w:r>
      <w:r w:rsidRPr="00685134">
        <w:rPr>
          <w:rFonts w:eastAsia="Times New Roman CYR"/>
          <w:szCs w:val="24"/>
        </w:rPr>
        <w:t>Ч. 1: В. Лунин «Кукла» с.156-157</w:t>
      </w:r>
      <w:r w:rsidRPr="00685134">
        <w:rPr>
          <w:szCs w:val="24"/>
        </w:rPr>
        <w:t>); «</w:t>
      </w:r>
      <w:r w:rsidRPr="00685134">
        <w:rPr>
          <w:rFonts w:eastAsia="Times New Roman CYR"/>
          <w:szCs w:val="24"/>
        </w:rPr>
        <w:t xml:space="preserve">Миша говорит, что здесь видно, что Томка — ещё маленький и глупый». Ты соглашаешься с Мишей? Можешь подтвердить эту точку зрения? Маша говорит: </w:t>
      </w:r>
      <w:r w:rsidRPr="00685134">
        <w:rPr>
          <w:szCs w:val="24"/>
        </w:rPr>
        <w:t>«</w:t>
      </w:r>
      <w:r w:rsidRPr="00685134">
        <w:rPr>
          <w:rFonts w:eastAsia="Times New Roman CYR"/>
          <w:szCs w:val="24"/>
        </w:rPr>
        <w:t>- Наоборот! Здесь уже видно, что Томка умненький и осторожный! » Может быть, Маша тоже права? На какие строчки обратила внимание Маша во второй части рассказа?» (Ч. 2: Е. Чарушин «Томка испугался», с.113-114); «- Что-то не видно, чтобы мальчик ухаживал за своим щенком! - строго сказал Миша. - Ещё как видно! - возразила Маша». А ты чьё мнение разделяешь? (Ч. 2: Г. Юдин «Вытри лапы и входи» с.116-117).</w:t>
      </w:r>
    </w:p>
    <w:p w:rsidR="001D3019" w:rsidRPr="00685134" w:rsidRDefault="001D3019" w:rsidP="001D3019">
      <w:pPr>
        <w:jc w:val="center"/>
        <w:rPr>
          <w:i/>
          <w:iCs/>
          <w:szCs w:val="24"/>
        </w:rPr>
      </w:pPr>
      <w:r w:rsidRPr="00685134">
        <w:rPr>
          <w:i/>
          <w:iCs/>
          <w:szCs w:val="24"/>
        </w:rPr>
        <w:t>Ожидаемые результаты формирования УУД к концу 2-го года обучения</w:t>
      </w:r>
    </w:p>
    <w:p w:rsidR="001D3019" w:rsidRPr="00685134" w:rsidRDefault="001D3019" w:rsidP="001D3019">
      <w:pPr>
        <w:jc w:val="both"/>
        <w:rPr>
          <w:szCs w:val="24"/>
        </w:rPr>
      </w:pPr>
      <w:r w:rsidRPr="00685134">
        <w:rPr>
          <w:b/>
          <w:szCs w:val="24"/>
        </w:rPr>
        <w:tab/>
      </w:r>
      <w:r w:rsidRPr="00685134">
        <w:rPr>
          <w:i/>
          <w:iCs/>
          <w:szCs w:val="24"/>
        </w:rPr>
        <w:t>В области познавательных УУД (общеучебных)</w:t>
      </w:r>
      <w:r w:rsidRPr="00685134">
        <w:rPr>
          <w:szCs w:val="24"/>
        </w:rPr>
        <w:t xml:space="preserve"> школьник научится: </w:t>
      </w:r>
      <w:r w:rsidRPr="00685134">
        <w:rPr>
          <w:szCs w:val="24"/>
          <w:u w:val="single"/>
        </w:rPr>
        <w:t xml:space="preserve">инструментально освоить алфавит </w:t>
      </w:r>
      <w:r w:rsidRPr="00685134">
        <w:rPr>
          <w:szCs w:val="24"/>
        </w:rPr>
        <w:t xml:space="preserve"> для свободной ориентации в корпусе учебных словарей и быстрого поиска нужной словарной статьи; </w:t>
      </w:r>
      <w:r w:rsidRPr="00685134">
        <w:rPr>
          <w:szCs w:val="24"/>
          <w:u w:val="single"/>
        </w:rPr>
        <w:t xml:space="preserve">ориентироваться в учебной книге </w:t>
      </w:r>
      <w:r w:rsidRPr="00685134">
        <w:rPr>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685134">
        <w:rPr>
          <w:szCs w:val="24"/>
          <w:u w:val="single"/>
        </w:rPr>
        <w:t>работать с несколькими источниками информации</w:t>
      </w:r>
      <w:r w:rsidRPr="00685134">
        <w:rPr>
          <w:szCs w:val="24"/>
        </w:rPr>
        <w:t xml:space="preserve"> (учебной книгой, "Рабочей тетрадью" и "Хрестоматией"; учебной книгой и учебными словарями; текстом и иллюстрацией к тексту) </w:t>
      </w:r>
    </w:p>
    <w:p w:rsidR="001D3019" w:rsidRPr="00685134" w:rsidRDefault="001D3019" w:rsidP="001D3019">
      <w:pPr>
        <w:jc w:val="both"/>
        <w:rPr>
          <w:szCs w:val="24"/>
        </w:rPr>
      </w:pPr>
      <w:r w:rsidRPr="00685134">
        <w:rPr>
          <w:b/>
          <w:bCs/>
          <w:i/>
          <w:iCs/>
          <w:szCs w:val="24"/>
        </w:rPr>
        <w:tab/>
      </w:r>
      <w:r w:rsidRPr="00685134">
        <w:rPr>
          <w:i/>
          <w:iCs/>
          <w:szCs w:val="24"/>
        </w:rPr>
        <w:t xml:space="preserve">В области регулятивных УУД </w:t>
      </w:r>
      <w:r w:rsidRPr="00685134">
        <w:rPr>
          <w:szCs w:val="24"/>
        </w:rPr>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1D3019" w:rsidRPr="00685134" w:rsidRDefault="001D3019" w:rsidP="001D3019">
      <w:pPr>
        <w:jc w:val="both"/>
        <w:rPr>
          <w:szCs w:val="24"/>
        </w:rPr>
      </w:pPr>
      <w:r w:rsidRPr="00685134">
        <w:rPr>
          <w:b/>
          <w:bCs/>
          <w:i/>
          <w:iCs/>
          <w:szCs w:val="24"/>
        </w:rPr>
        <w:tab/>
      </w:r>
      <w:r w:rsidRPr="00685134">
        <w:rPr>
          <w:i/>
          <w:iCs/>
          <w:szCs w:val="24"/>
        </w:rPr>
        <w:t>В области коммуникативных УУД</w:t>
      </w:r>
      <w:r w:rsidRPr="00685134">
        <w:rPr>
          <w:b/>
          <w:bCs/>
          <w:i/>
          <w:iCs/>
          <w:szCs w:val="24"/>
        </w:rPr>
        <w:t xml:space="preserve"> </w:t>
      </w:r>
      <w:r w:rsidRPr="00685134">
        <w:rPr>
          <w:szCs w:val="24"/>
        </w:rPr>
        <w:t xml:space="preserve">обучаемый научится: </w:t>
      </w:r>
      <w:r w:rsidRPr="00685134">
        <w:rPr>
          <w:i/>
          <w:iCs/>
          <w:szCs w:val="24"/>
        </w:rPr>
        <w:t>в рамках инициативного сотрудничества:</w:t>
      </w:r>
      <w:r w:rsidRPr="00685134">
        <w:rPr>
          <w:szCs w:val="24"/>
        </w:rPr>
        <w:t xml:space="preserve"> </w:t>
      </w:r>
      <w:r w:rsidRPr="00685134">
        <w:rPr>
          <w:szCs w:val="24"/>
          <w:u w:val="single"/>
        </w:rPr>
        <w:t>работать с соседом по парте</w:t>
      </w:r>
      <w:r w:rsidRPr="00685134">
        <w:rPr>
          <w:szCs w:val="24"/>
        </w:rPr>
        <w:t xml:space="preserve">: распределять работу между собой и соседом,  выполнять свою часть работы, осуществлять взаимопроверку выполненной работы; </w:t>
      </w:r>
      <w:r w:rsidRPr="00685134">
        <w:rPr>
          <w:szCs w:val="24"/>
          <w:u w:val="single"/>
        </w:rPr>
        <w:t>выполнять работу по цепочке;</w:t>
      </w:r>
      <w:r w:rsidRPr="00685134">
        <w:rPr>
          <w:szCs w:val="24"/>
        </w:rPr>
        <w:t xml:space="preserve"> </w:t>
      </w:r>
      <w:r w:rsidRPr="00685134">
        <w:rPr>
          <w:i/>
          <w:iCs/>
          <w:szCs w:val="24"/>
        </w:rPr>
        <w:t xml:space="preserve">- в рамках коммуникации  как взаимодействия: </w:t>
      </w:r>
      <w:r w:rsidRPr="00685134">
        <w:rPr>
          <w:szCs w:val="24"/>
          <w:u w:val="single"/>
        </w:rPr>
        <w:t>видеть разницу двух заявленных точек зрения</w:t>
      </w:r>
      <w:r w:rsidRPr="00685134">
        <w:rPr>
          <w:szCs w:val="24"/>
        </w:rPr>
        <w:t xml:space="preserve">, двух позиций и мотивированно присоединяться к одной из них; </w:t>
      </w:r>
      <w:r w:rsidRPr="00685134">
        <w:rPr>
          <w:szCs w:val="24"/>
          <w:u w:val="single"/>
        </w:rPr>
        <w:t>находить в тексте подтверждение</w:t>
      </w:r>
      <w:r w:rsidRPr="00685134">
        <w:rPr>
          <w:szCs w:val="24"/>
        </w:rPr>
        <w:t xml:space="preserve"> высказанным героями точкам зрения. </w:t>
      </w:r>
    </w:p>
    <w:p w:rsidR="001D3019" w:rsidRPr="00685134" w:rsidRDefault="001D3019" w:rsidP="001D3019">
      <w:pPr>
        <w:ind w:firstLine="709"/>
        <w:jc w:val="center"/>
        <w:rPr>
          <w:b/>
          <w:i/>
          <w:iCs/>
          <w:szCs w:val="24"/>
        </w:rPr>
      </w:pPr>
      <w:r w:rsidRPr="00685134">
        <w:rPr>
          <w:b/>
          <w:i/>
          <w:iCs/>
          <w:szCs w:val="24"/>
        </w:rPr>
        <w:t>Третий класс</w:t>
      </w:r>
    </w:p>
    <w:p w:rsidR="001D3019" w:rsidRPr="00685134" w:rsidRDefault="001D3019" w:rsidP="001D3019">
      <w:pPr>
        <w:rPr>
          <w:rFonts w:eastAsia="Times New Roman CYR"/>
          <w:i/>
          <w:iCs/>
          <w:szCs w:val="24"/>
        </w:rPr>
      </w:pPr>
      <w:r w:rsidRPr="00685134">
        <w:rPr>
          <w:rFonts w:eastAsia="Times New Roman CYR"/>
          <w:szCs w:val="24"/>
        </w:rPr>
        <w:tab/>
      </w:r>
      <w:r w:rsidRPr="00685134">
        <w:rPr>
          <w:rFonts w:eastAsia="Times New Roman CYR"/>
          <w:i/>
          <w:iCs/>
          <w:szCs w:val="24"/>
        </w:rPr>
        <w:t>Личностные УУД:</w:t>
      </w:r>
    </w:p>
    <w:p w:rsidR="001D3019" w:rsidRPr="00685134" w:rsidRDefault="001D3019" w:rsidP="001D3019">
      <w:pPr>
        <w:jc w:val="both"/>
        <w:rPr>
          <w:rFonts w:eastAsia="Times New Roman CYR"/>
          <w:szCs w:val="24"/>
        </w:rPr>
      </w:pPr>
      <w:r w:rsidRPr="00685134">
        <w:rPr>
          <w:rFonts w:eastAsia="Times New Roman CYR"/>
          <w:b/>
          <w:bCs/>
          <w:szCs w:val="24"/>
        </w:rPr>
        <w:tab/>
      </w:r>
      <w:r w:rsidRPr="00685134">
        <w:rPr>
          <w:rFonts w:eastAsia="Times New Roman CYR"/>
          <w:i/>
          <w:iCs/>
          <w:szCs w:val="24"/>
        </w:rPr>
        <w:t xml:space="preserve">- самоопределение - </w:t>
      </w:r>
      <w:r w:rsidRPr="00685134">
        <w:rPr>
          <w:rFonts w:eastAsia="Times New Roman CYR"/>
          <w:szCs w:val="24"/>
        </w:rPr>
        <w:t>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или «Догадываешься, как Костя закончил свою мысль?», «Ты понимаешь, что Маша имела в виду?». Ч. 1:  с.16-17, с.22-23, с.26 -27, с.28-29, с.39, с.55, с.62, с.70-71, с.116-117, с.144. Ч. 2:  с.22, с.47, с.48, с.90, с.92-93, с.97, с.103, с.133, с.157. Также задания типа «А у тебя есть своё объяснение? Или ты присоединяешься к мнению кого-нибудь из ребят?" или  «Ты тоже так думаешь? Ты соглашаешься с Мишей (Машей, Костей)?». Ч. 1: с.17, с.26, с.36, с.38-39, с.46, с.49, с.112, с.115, с.174.  Ч. 2: с.26, с.31, с.42, с.84-85, с.86, с.90-91, с.118, с.134, с.138;</w:t>
      </w:r>
    </w:p>
    <w:p w:rsidR="001D3019" w:rsidRPr="00685134" w:rsidRDefault="001D3019" w:rsidP="001D3019">
      <w:pPr>
        <w:jc w:val="both"/>
        <w:rPr>
          <w:rFonts w:eastAsia="Times New Roman CYR"/>
          <w:szCs w:val="24"/>
        </w:rPr>
      </w:pPr>
      <w:r w:rsidRPr="00685134">
        <w:rPr>
          <w:rFonts w:eastAsia="Times New Roman CYR"/>
          <w:b/>
          <w:bCs/>
          <w:szCs w:val="24"/>
        </w:rPr>
        <w:tab/>
        <w:t xml:space="preserve">- </w:t>
      </w:r>
      <w:r w:rsidRPr="00685134">
        <w:rPr>
          <w:rFonts w:eastAsia="Times New Roman CYR"/>
          <w:i/>
          <w:iCs/>
          <w:szCs w:val="24"/>
        </w:rPr>
        <w:t xml:space="preserve">смыслообразование и нравственно-этическая ориентация - </w:t>
      </w:r>
      <w:r w:rsidRPr="00685134">
        <w:rPr>
          <w:rFonts w:eastAsia="Times New Roman CYR"/>
          <w:szCs w:val="24"/>
        </w:rPr>
        <w:t xml:space="preserve">поэтические и прозаические тексты, посвящённые: </w:t>
      </w:r>
    </w:p>
    <w:p w:rsidR="001D3019" w:rsidRPr="00685134" w:rsidRDefault="001D3019" w:rsidP="001D3019">
      <w:pPr>
        <w:jc w:val="both"/>
        <w:rPr>
          <w:rFonts w:eastAsia="Times New Roman CYR"/>
          <w:b/>
          <w:bCs/>
          <w:szCs w:val="24"/>
        </w:rPr>
      </w:pPr>
      <w:r w:rsidRPr="00685134">
        <w:rPr>
          <w:rFonts w:eastAsia="Times New Roman CYR"/>
          <w:i/>
          <w:iCs/>
          <w:szCs w:val="24"/>
        </w:rPr>
        <w:tab/>
        <w:t>- формированию базовых нравственно-этических ценностей</w:t>
      </w:r>
      <w:r w:rsidRPr="00685134">
        <w:rPr>
          <w:rFonts w:eastAsia="Times New Roman CYR"/>
          <w:b/>
          <w:bCs/>
          <w:szCs w:val="24"/>
        </w:rPr>
        <w:t xml:space="preserve"> </w:t>
      </w:r>
      <w:r w:rsidRPr="00685134">
        <w:rPr>
          <w:rFonts w:eastAsia="Times New Roman CYR"/>
          <w:szCs w:val="24"/>
        </w:rPr>
        <w:t>(тексты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r w:rsidRPr="00685134">
        <w:rPr>
          <w:rFonts w:eastAsia="Times New Roman CYR"/>
          <w:b/>
          <w:bCs/>
          <w:szCs w:val="24"/>
        </w:rPr>
        <w:t>;</w:t>
      </w:r>
    </w:p>
    <w:p w:rsidR="001D3019" w:rsidRPr="00685134" w:rsidRDefault="001D3019" w:rsidP="001D3019">
      <w:pPr>
        <w:jc w:val="both"/>
        <w:rPr>
          <w:rFonts w:eastAsia="Times New Roman CYR"/>
          <w:szCs w:val="24"/>
        </w:rPr>
      </w:pPr>
      <w:r w:rsidRPr="00685134">
        <w:rPr>
          <w:rFonts w:eastAsia="Times New Roman CYR"/>
          <w:b/>
          <w:bCs/>
          <w:i/>
          <w:szCs w:val="24"/>
        </w:rPr>
        <w:tab/>
        <w:t xml:space="preserve">- </w:t>
      </w:r>
      <w:r w:rsidRPr="00685134">
        <w:rPr>
          <w:rFonts w:eastAsia="Times New Roman CYR"/>
          <w:i/>
          <w:szCs w:val="24"/>
        </w:rPr>
        <w:t xml:space="preserve">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 </w:t>
      </w:r>
      <w:r w:rsidRPr="00685134">
        <w:rPr>
          <w:rFonts w:eastAsia="Times New Roman CYR"/>
          <w:szCs w:val="24"/>
        </w:rPr>
        <w:t>Ч. 1:</w:t>
      </w:r>
      <w:r w:rsidRPr="00685134">
        <w:rPr>
          <w:rFonts w:eastAsia="Times New Roman CYR"/>
          <w:i/>
          <w:szCs w:val="24"/>
        </w:rPr>
        <w:t xml:space="preserve"> </w:t>
      </w:r>
      <w:r w:rsidRPr="00685134">
        <w:rPr>
          <w:rFonts w:eastAsia="Times New Roman CYR"/>
          <w:szCs w:val="24"/>
        </w:rPr>
        <w:t>С.Козлов «Июль» с.8,  Ю.Коваль «Берёзовый пирожок» с.9-12, В.Маяковский «Тучкины штучки» с.14-15, С.Козлов «Мимо белого яблока луны..» с.16, С.Есенин «Нивы сжаты, рощи голы...» с.16-17, А. Пушкин «Вот север тучи нагоняя...» с.18, А.Пушкин «Опрятней модного паркета...» с.19, Дзёсо «И поля, и горы...» с.20, Басё «Ей только девять дней...» с.20, В.Шефнер «Середина марта» с. 21-22, Басё «Уродливый ворон...» с.22, Э. Мошковская «Где тихий, тихий пруд...» с. 26-27, И.Бунин «Листопад» с.34-37, А. Вознесенский с.39, А.Пушкин «Зимнее утро» с. 44-46, В.Берестов «Большой мороз»  с.47-48, В. Берестов  «Плащ» с.49-50, Ю.Коваль «Вода с закрытыми глазами» с.60-61;</w:t>
      </w:r>
    </w:p>
    <w:p w:rsidR="001D3019" w:rsidRPr="00685134" w:rsidRDefault="001D3019" w:rsidP="001D3019">
      <w:pPr>
        <w:jc w:val="both"/>
        <w:rPr>
          <w:rFonts w:eastAsia="Times New Roman CYR"/>
          <w:szCs w:val="24"/>
        </w:rPr>
      </w:pPr>
      <w:r w:rsidRPr="00685134">
        <w:rPr>
          <w:rFonts w:eastAsia="Times New Roman CYR"/>
          <w:i/>
          <w:szCs w:val="24"/>
        </w:rPr>
        <w:lastRenderedPageBreak/>
        <w:tab/>
        <w:t xml:space="preserve">- связи между богатым воображением, развитой фантазией и особым взглядом на мир, которым отличаются писатели и поэты </w:t>
      </w:r>
      <w:r w:rsidRPr="00685134">
        <w:rPr>
          <w:rFonts w:eastAsia="Times New Roman CYR"/>
          <w:szCs w:val="24"/>
        </w:rPr>
        <w:t xml:space="preserve">(их способностью одухотворять, оживлять явления природы, использовать сравнения, контраст, звукопись, олицетворение). Ч.1: В.Шефнер «Середина марта» с. 21-22, Басё «Уродливый ворон...» с.22, Н.Матвеева «Гуси на снегу»с. 24-25, Ёса Бусон «Муравей…» с.25 , Записная книжка Кости Погодина с.38-40, Н.Матвеева «Картофельные олени»с.102-103, Очередное занятие клуба, с.113, Т. Пономарёва «В шкафу» с.118-120, Э.Мошковская «Вода в колодце», П.Филонов «Нарвские ворота» с.121-124, Б.Житков «Как я ловил человечков» с. 124-134, Т.Собакин «Игра в птиц» с.134-138, К. Бальмонт  «Гномы» с.139-140, В.Кандинский «Двое на лошади» с.140-142; </w:t>
      </w:r>
    </w:p>
    <w:p w:rsidR="001D3019" w:rsidRPr="00685134" w:rsidRDefault="001D3019" w:rsidP="001D3019">
      <w:pPr>
        <w:jc w:val="both"/>
        <w:rPr>
          <w:rFonts w:eastAsia="Times New Roman CYR"/>
          <w:szCs w:val="24"/>
        </w:rPr>
      </w:pPr>
      <w:r w:rsidRPr="00685134">
        <w:rPr>
          <w:rFonts w:eastAsia="Times New Roman CYR"/>
          <w:i/>
          <w:iCs/>
          <w:szCs w:val="24"/>
        </w:rPr>
        <w:tab/>
        <w:t xml:space="preserve">- теме ценности общения, дружбы, привязанности, любви (пониманию того, что в основе любви лежит способность сопереживать, сочувствовать всему живому): </w:t>
      </w:r>
      <w:r w:rsidRPr="00685134">
        <w:rPr>
          <w:rFonts w:eastAsia="Times New Roman CYR"/>
          <w:szCs w:val="24"/>
        </w:rPr>
        <w:t>Ч.1: Т.Пономарёва «Прогноз погоды» с.142-144, Т.Пономарёва «Лето в чайнике» с.144-146, А.Куинджи «Лунная ночь на Днепре» с.146-</w:t>
      </w:r>
      <w:smartTag w:uri="urn:schemas-microsoft-com:office:smarttags" w:element="metricconverter">
        <w:smartTagPr>
          <w:attr w:name="ProductID" w:val="147, М"/>
        </w:smartTagPr>
        <w:r w:rsidRPr="00685134">
          <w:rPr>
            <w:rFonts w:eastAsia="Times New Roman CYR"/>
            <w:szCs w:val="24"/>
          </w:rPr>
          <w:t>147, М</w:t>
        </w:r>
      </w:smartTag>
      <w:r w:rsidRPr="00685134">
        <w:rPr>
          <w:rFonts w:eastAsia="Times New Roman CYR"/>
          <w:szCs w:val="24"/>
        </w:rPr>
        <w:t>.Вайсман «Лучший друг медуз» с. 148-151, А.Куприн «Слон» с.151-163, К.Паустовский «Заячьи лапы» с. 163-170, С. Козлов «Если меня совсем нет» с.170-174, О.Ренуар «Портрет Жанны Самари» с.174-175;</w:t>
      </w:r>
    </w:p>
    <w:p w:rsidR="001D3019" w:rsidRPr="00685134" w:rsidRDefault="001D3019" w:rsidP="001D3019">
      <w:pPr>
        <w:jc w:val="both"/>
        <w:rPr>
          <w:rFonts w:eastAsia="Times New Roman CYR"/>
          <w:szCs w:val="24"/>
        </w:rPr>
      </w:pPr>
      <w:r w:rsidRPr="00685134">
        <w:rPr>
          <w:rFonts w:eastAsia="Times New Roman CYR"/>
          <w:szCs w:val="24"/>
        </w:rPr>
        <w:tab/>
        <w:t xml:space="preserve">- поэтические и прозаические тексты и живописные произведения, на основе которых можно формировать </w:t>
      </w:r>
      <w:r w:rsidRPr="00685134">
        <w:rPr>
          <w:rFonts w:eastAsia="Times New Roman CYR"/>
          <w:i/>
          <w:iCs/>
          <w:szCs w:val="24"/>
        </w:rPr>
        <w:t xml:space="preserve">базовые историко-культурные  ценности: </w:t>
      </w:r>
      <w:r w:rsidRPr="00685134">
        <w:rPr>
          <w:rFonts w:eastAsia="Times New Roman CYR"/>
          <w:b/>
          <w:bCs/>
          <w:szCs w:val="24"/>
        </w:rPr>
        <w:t xml:space="preserve"> </w:t>
      </w:r>
      <w:r w:rsidRPr="00685134">
        <w:rPr>
          <w:rFonts w:eastAsia="Times New Roman CYR"/>
          <w:bCs/>
          <w:szCs w:val="24"/>
        </w:rPr>
        <w:t xml:space="preserve">чувство </w:t>
      </w:r>
      <w:r w:rsidRPr="00685134">
        <w:rPr>
          <w:szCs w:val="24"/>
        </w:rPr>
        <w:t xml:space="preserve">причастности к истории и культуре своей страны.  </w:t>
      </w:r>
      <w:r w:rsidRPr="00685134">
        <w:rPr>
          <w:rFonts w:eastAsia="Times New Roman CYR"/>
          <w:szCs w:val="24"/>
        </w:rPr>
        <w:t>Ч.2: Б.Кустодиев «Масленица» с.137-138, К. Паустовский «Растрёпанный воробей» с.139-149, В.Боровиковский «»Безбородко с дочерьми», З.Серебрякова «Автопортрет с дочерьми» с.149-150, А. Пушкин «Цветок»с.151, А.Гайдар «Чук и Гек» с.152-175, К. Юон «Весенний солнечный день. Сергиев Пасад» с.175-176;</w:t>
      </w:r>
    </w:p>
    <w:p w:rsidR="001D3019" w:rsidRPr="00685134" w:rsidRDefault="001D3019" w:rsidP="001D3019">
      <w:pPr>
        <w:jc w:val="both"/>
        <w:rPr>
          <w:rFonts w:eastAsia="Times New Roman CYR"/>
          <w:bCs/>
          <w:szCs w:val="24"/>
        </w:rPr>
      </w:pPr>
      <w:r w:rsidRPr="00685134">
        <w:rPr>
          <w:rFonts w:eastAsia="Times New Roman CYR"/>
          <w:b/>
          <w:bCs/>
          <w:szCs w:val="24"/>
        </w:rPr>
        <w:tab/>
        <w:t>-</w:t>
      </w:r>
      <w:r w:rsidRPr="00685134">
        <w:rPr>
          <w:rFonts w:eastAsia="Times New Roman CYR"/>
          <w:szCs w:val="24"/>
        </w:rPr>
        <w:t xml:space="preserve"> вопросы и задания, цель которых </w:t>
      </w:r>
      <w:r w:rsidRPr="00685134">
        <w:rPr>
          <w:rFonts w:eastAsia="Times New Roman CYR"/>
          <w:i/>
          <w:iCs/>
          <w:szCs w:val="24"/>
        </w:rPr>
        <w:t>опереться на опыт ребёнка,</w:t>
      </w:r>
      <w:r w:rsidRPr="00685134">
        <w:rPr>
          <w:rFonts w:eastAsia="Times New Roman CYR"/>
          <w:szCs w:val="24"/>
        </w:rPr>
        <w:t xml:space="preserve"> побуждать школьника каждый раз все </w:t>
      </w:r>
      <w:r w:rsidRPr="00685134">
        <w:rPr>
          <w:rFonts w:eastAsia="Times New Roman CYR"/>
          <w:i/>
          <w:iCs/>
          <w:szCs w:val="24"/>
        </w:rPr>
        <w:t>эстетические и нравственные ситуации примерять на себя, формировать опыт переживаний,</w:t>
      </w:r>
      <w:r w:rsidRPr="00685134">
        <w:rPr>
          <w:rFonts w:eastAsia="Times New Roman CYR"/>
          <w:szCs w:val="24"/>
        </w:rPr>
        <w:t xml:space="preserve"> опыт примерок:Ч.1: </w:t>
      </w:r>
      <w:r w:rsidRPr="00685134">
        <w:rPr>
          <w:rFonts w:eastAsia="Times New Roman CYR"/>
          <w:bCs/>
          <w:szCs w:val="24"/>
        </w:rPr>
        <w:t xml:space="preserve">«С чем писатель сравнивает маленькие надписи? А ты их когда-нибудь замечал(а)?... Ты сумеешь вспомнить, какие надписи живут на предметах в твоём доме? А можешь назвать очень крупные надписи, которые живут на уличных вывесках? Как они «борются за существование»?»; «А ты знаешь, где в твоём доме живут гвоздики и шурупы? Какие из них считают, что их работа самая важная?» с.40-41, «А в твоей местности бывают такие сильные морозы, что отменяют занятия в школе? Ты знаешь, как скрипит под ногами снег в сильный мороз? Сумеешь оценить те сравнения, которые придумал поэт?» с.48, «Ты когда-нибудь замечал(а), как весной прорастает картошка? Что показалось герою (героине), когда он(а) смотрел(а) на картофелины? А тебя воображение уводило когда-нибудь так далеко?» с.103, «Ты пил(а) когда-нибудь воду из колодца? Веришь, что это вкусная вода?» с.121, «А ты представляешь себе что-нибудь необычное, глядя на обыкновенные предметы?» с.140. </w:t>
      </w:r>
    </w:p>
    <w:p w:rsidR="001D3019" w:rsidRPr="00685134" w:rsidRDefault="001D3019" w:rsidP="001D3019">
      <w:pPr>
        <w:jc w:val="both"/>
        <w:rPr>
          <w:rFonts w:eastAsia="Times New Roman CYR"/>
          <w:bCs/>
          <w:szCs w:val="24"/>
        </w:rPr>
      </w:pPr>
      <w:r w:rsidRPr="00685134">
        <w:rPr>
          <w:rFonts w:eastAsia="Times New Roman CYR"/>
          <w:szCs w:val="24"/>
        </w:rPr>
        <w:tab/>
        <w:t>Ч.2: «А ты сумеешь привести свои примеры из жизни, подходящие к этим     пословицам?</w:t>
      </w:r>
      <w:r w:rsidRPr="00685134">
        <w:rPr>
          <w:rFonts w:eastAsia="Times New Roman CYR"/>
          <w:bCs/>
          <w:szCs w:val="24"/>
        </w:rPr>
        <w:t>» с.15, «Может быть, ты вспомнишь случай из собственной жизни, когда ты сам(а) «винила обстоятельства»?» с.22, «А ты можешь так же честно и бесстрашно, как Миша и Маша, рассказать подобную историю о себе? Когда ты был(а) сам(а) виноват(а) в неудаче, а винил(а) обстоятельства?» с.23, «В твоей местности в конце зимы празднуют Масленицу? Что можно наблюдать во время масленичных гуляний?» с.137, «Похожи ли Чук и Гек по характеру? Ты помнишь себя в возрасте 5-6 лет? Кто из братьев больше похож на тебя в детстве?» с.157.</w:t>
      </w:r>
    </w:p>
    <w:p w:rsidR="001D3019" w:rsidRPr="00685134" w:rsidRDefault="001D3019" w:rsidP="001D3019">
      <w:pPr>
        <w:jc w:val="both"/>
        <w:rPr>
          <w:rFonts w:eastAsia="Times New Roman CYR"/>
          <w:i/>
          <w:iCs/>
          <w:szCs w:val="24"/>
        </w:rPr>
      </w:pPr>
      <w:r w:rsidRPr="00685134">
        <w:rPr>
          <w:rFonts w:eastAsia="Times New Roman CYR"/>
          <w:bCs/>
          <w:i/>
          <w:iCs/>
          <w:szCs w:val="24"/>
        </w:rPr>
        <w:tab/>
      </w:r>
      <w:r w:rsidRPr="00685134">
        <w:rPr>
          <w:rFonts w:eastAsia="Times New Roman CYR"/>
          <w:i/>
          <w:iCs/>
          <w:szCs w:val="24"/>
        </w:rPr>
        <w:t xml:space="preserve">Регулятивные УУД </w:t>
      </w:r>
    </w:p>
    <w:p w:rsidR="001D3019" w:rsidRPr="00685134" w:rsidRDefault="001D3019" w:rsidP="001D3019">
      <w:pPr>
        <w:jc w:val="both"/>
        <w:rPr>
          <w:rFonts w:eastAsia="Times New Roman CYR"/>
          <w:szCs w:val="24"/>
        </w:rPr>
      </w:pPr>
      <w:r w:rsidRPr="00685134">
        <w:rPr>
          <w:rFonts w:eastAsia="Times New Roman CYR"/>
          <w:i/>
          <w:iCs/>
          <w:szCs w:val="24"/>
        </w:rPr>
        <w:t xml:space="preserve">(контроль и самоконтроль процесса и результатов деятельности, оценка и самооценка)- </w:t>
      </w:r>
      <w:r w:rsidRPr="00685134">
        <w:rPr>
          <w:rFonts w:eastAsia="Times New Roman CYR"/>
          <w:szCs w:val="24"/>
        </w:rPr>
        <w:t xml:space="preserve">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 Приведем образцы таких заданий в учебнике: "В первом хокку одно олицетворение, а во втором их несколько, - сказала Маша". Ты тоже так думаешь? (Ч.1: с. 20), "Сколько раз поэт прибегает к сравнениям? - спросила Анишит Йокоповна". - Два раза, - сказали Маша и Миша. - Три раза, - возразил Костя. А ты как думаешь? (Ч.1: с. 29) ; "Миша говорит, что в басне "Отец и сыновья" нет морали. Ты соглашаешься с Мишей?" (Ч.2: с. 12), "Мнения ребят разделились. Костя с Петей считают, что Тёма умный и ловкий. И это самое главное....А Миша сказал, что Тёма любит Жучку, </w:t>
      </w:r>
      <w:r w:rsidRPr="00685134">
        <w:rPr>
          <w:rFonts w:eastAsia="Times New Roman CYR"/>
          <w:szCs w:val="24"/>
        </w:rPr>
        <w:lastRenderedPageBreak/>
        <w:t>вот почему он справился. А ты как думаешь?" (2-я часть, с. 118) и т.д. Создаются многочисленные ситуации сравнения прозвучавших разных мнений, суждений, впечатлений и переживаний, которые и являются частью механизма формирования действий контроля и самоконтроля процесса и результатов деятельности. Ч.1: с. 9, 13, 17, 20, 26, 27 (3 раза), 29, 39, 49, 51, 60, 95, 112 (2 раза), 115, 116, 119, 124, 140-141, 163, 174. Ч.2:  с. 12, 21, 31, 35-36-37, 42, 46-47, 48, 55, 60, 84, 85, 90, 91, 118.</w:t>
      </w:r>
    </w:p>
    <w:p w:rsidR="001D3019" w:rsidRPr="00685134" w:rsidRDefault="001D3019" w:rsidP="001D3019">
      <w:pPr>
        <w:jc w:val="both"/>
        <w:rPr>
          <w:rFonts w:eastAsia="Times New Roman CYR"/>
          <w:szCs w:val="24"/>
        </w:rPr>
      </w:pPr>
      <w:r w:rsidRPr="00685134">
        <w:rPr>
          <w:rFonts w:eastAsia="Times New Roman CYR"/>
          <w:szCs w:val="24"/>
        </w:rPr>
        <w:tab/>
        <w:t xml:space="preserve">В предметной области "Литературное чтение" каждое высказанное эстетическое суждение имеет право на существование, а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w:t>
      </w:r>
      <w:r w:rsidRPr="00685134">
        <w:rPr>
          <w:rFonts w:eastAsia="Times New Roman CYR"/>
          <w:szCs w:val="24"/>
          <w:u w:val="single"/>
        </w:rPr>
        <w:t>механизма  контроля и самоконтроля</w:t>
      </w:r>
      <w:r w:rsidRPr="00685134">
        <w:rPr>
          <w:rFonts w:eastAsia="Times New Roman CYR"/>
          <w:szCs w:val="24"/>
        </w:rPr>
        <w:t xml:space="preserve"> учащихся, выглядят в учебнике следующим образом: "</w:t>
      </w:r>
      <w:r w:rsidRPr="00685134">
        <w:rPr>
          <w:rFonts w:eastAsia="Times New Roman CYR"/>
          <w:szCs w:val="24"/>
          <w:u w:val="single"/>
        </w:rPr>
        <w:t>Проверь</w:t>
      </w:r>
      <w:r w:rsidRPr="00685134">
        <w:rPr>
          <w:rFonts w:eastAsia="Times New Roman CYR"/>
          <w:szCs w:val="24"/>
        </w:rPr>
        <w:t>, соответствует ли Танино прочтение тому, что заложено в тексте" (часть 2, с. 43); "</w:t>
      </w:r>
      <w:r w:rsidRPr="00685134">
        <w:rPr>
          <w:rFonts w:eastAsia="Times New Roman CYR"/>
          <w:szCs w:val="24"/>
          <w:u w:val="single"/>
        </w:rPr>
        <w:t>Проверь наблюдение</w:t>
      </w:r>
      <w:r w:rsidRPr="00685134">
        <w:rPr>
          <w:rFonts w:eastAsia="Times New Roman CYR"/>
          <w:szCs w:val="24"/>
        </w:rPr>
        <w:t xml:space="preserve"> Евдокии Васильевны" Ч.2, с. 124; "</w:t>
      </w:r>
      <w:r w:rsidRPr="00685134">
        <w:rPr>
          <w:rFonts w:eastAsia="Times New Roman CYR"/>
          <w:szCs w:val="24"/>
          <w:u w:val="single"/>
        </w:rPr>
        <w:t>Проверь</w:t>
      </w:r>
      <w:r w:rsidRPr="00685134">
        <w:rPr>
          <w:rFonts w:eastAsia="Times New Roman CYR"/>
          <w:szCs w:val="24"/>
        </w:rPr>
        <w:t xml:space="preserve">, обращался ли к парной рифме поэт Кушнер" Ч.2, с. 126; "Вернись к тексту. </w:t>
      </w:r>
      <w:r w:rsidRPr="00685134">
        <w:rPr>
          <w:rFonts w:eastAsia="Times New Roman CYR"/>
          <w:szCs w:val="24"/>
          <w:u w:val="single"/>
        </w:rPr>
        <w:t>Проверь Мишины слова</w:t>
      </w:r>
      <w:r w:rsidRPr="00685134">
        <w:rPr>
          <w:rFonts w:eastAsia="Times New Roman CYR"/>
          <w:szCs w:val="24"/>
        </w:rPr>
        <w:t>, и если он прав, подумай: почему поэт обходится без глаголов?" (Ч.2, с.116).</w:t>
      </w:r>
    </w:p>
    <w:p w:rsidR="001D3019" w:rsidRPr="00685134" w:rsidRDefault="001D3019" w:rsidP="001D3019">
      <w:pPr>
        <w:jc w:val="both"/>
        <w:rPr>
          <w:rFonts w:eastAsia="Times New Roman CYR"/>
          <w:szCs w:val="24"/>
        </w:rPr>
      </w:pPr>
      <w:r w:rsidRPr="00685134">
        <w:rPr>
          <w:rFonts w:eastAsia="Times New Roman CYR"/>
          <w:szCs w:val="24"/>
        </w:rPr>
        <w:tab/>
        <w:t>Вместе с тем, в учебнике возможны и другие формулировки, целевое назначение которых - такое же: "</w:t>
      </w:r>
      <w:r w:rsidRPr="00685134">
        <w:rPr>
          <w:rFonts w:eastAsia="Times New Roman CYR"/>
          <w:szCs w:val="24"/>
          <w:u w:val="single"/>
        </w:rPr>
        <w:t>Тебе чья точка зрения ближе</w:t>
      </w:r>
      <w:r w:rsidRPr="00685134">
        <w:rPr>
          <w:rFonts w:eastAsia="Times New Roman CYR"/>
          <w:szCs w:val="24"/>
        </w:rPr>
        <w:t>: Миши или Кости?", "</w:t>
      </w:r>
      <w:r w:rsidRPr="00685134">
        <w:rPr>
          <w:rFonts w:eastAsia="Times New Roman CYR"/>
          <w:szCs w:val="24"/>
          <w:u w:val="single"/>
        </w:rPr>
        <w:t>С кем ты соглашаешься</w:t>
      </w:r>
      <w:r w:rsidRPr="00685134">
        <w:rPr>
          <w:rFonts w:eastAsia="Times New Roman CYR"/>
          <w:szCs w:val="24"/>
        </w:rPr>
        <w:t>: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 Ч.1: с. 38, 51, 89, 94, 96, 100, 101, 102, 104, 105, 108, 111, 113, 120, 133, 134, 150, 161. Ч.2: с. 12, 13, 26, 29, 40, 42, 43, 97, 98, 100, 104, 105, 110, 111, 116, 117, 124, 126, 128, 130, 152, 153, 155.</w:t>
      </w:r>
    </w:p>
    <w:p w:rsidR="001D3019" w:rsidRPr="00685134" w:rsidRDefault="001D3019" w:rsidP="001D3019">
      <w:pPr>
        <w:jc w:val="both"/>
        <w:rPr>
          <w:rFonts w:eastAsia="Times New Roman CYR"/>
          <w:i/>
          <w:iCs/>
          <w:szCs w:val="24"/>
        </w:rPr>
      </w:pPr>
      <w:r w:rsidRPr="00685134">
        <w:rPr>
          <w:rFonts w:eastAsia="Times New Roman CYR"/>
          <w:szCs w:val="24"/>
        </w:rPr>
        <w:tab/>
      </w:r>
      <w:r w:rsidRPr="00685134">
        <w:rPr>
          <w:rFonts w:eastAsia="Times New Roman CYR"/>
          <w:i/>
          <w:iCs/>
          <w:szCs w:val="24"/>
        </w:rPr>
        <w:t>Познавательные УУД:</w:t>
      </w:r>
    </w:p>
    <w:p w:rsidR="001D3019" w:rsidRPr="00685134" w:rsidRDefault="001D3019" w:rsidP="001D3019">
      <w:pPr>
        <w:jc w:val="both"/>
        <w:rPr>
          <w:rFonts w:eastAsia="Times New Roman CYR"/>
          <w:bCs/>
          <w:szCs w:val="24"/>
        </w:rPr>
      </w:pPr>
      <w:r w:rsidRPr="00685134">
        <w:rPr>
          <w:rFonts w:eastAsia="Times New Roman CYR"/>
          <w:i/>
          <w:iCs/>
          <w:szCs w:val="24"/>
        </w:rPr>
        <w:tab/>
        <w:t xml:space="preserve">- поиск и выделение необходимой информации в словарях: </w:t>
      </w:r>
      <w:r w:rsidRPr="00685134">
        <w:rPr>
          <w:rFonts w:eastAsia="Times New Roman CYR"/>
          <w:bCs/>
          <w:szCs w:val="24"/>
        </w:rPr>
        <w:t>Ч.1: с. 10, 11 13, 14, 15, 16, 18, 19, 21, 25, 26, 27, 29, 34, 35, 39, 44, 45, 47, 48, 51, 56, 59, 64, 66, 67, 70, 71, 74, 75, 76, 77, 78, 80, 81, 84, 85, 86, 87, 89, 90, 99, 103, 104, 105, 106, 107, 108, 109, 112, 122, 124, 136, 139, 142, 151, 163, 164, 165, 166, 167, 168, 176;</w:t>
      </w:r>
    </w:p>
    <w:p w:rsidR="001D3019" w:rsidRPr="00685134" w:rsidRDefault="001D3019" w:rsidP="001D3019">
      <w:pPr>
        <w:jc w:val="both"/>
        <w:rPr>
          <w:rFonts w:eastAsia="Times New Roman CYR"/>
          <w:bCs/>
          <w:szCs w:val="24"/>
        </w:rPr>
      </w:pPr>
      <w:r w:rsidRPr="00685134">
        <w:rPr>
          <w:rFonts w:eastAsia="Times New Roman CYR"/>
          <w:b/>
          <w:szCs w:val="24"/>
        </w:rPr>
        <w:tab/>
      </w:r>
      <w:r w:rsidRPr="00685134">
        <w:rPr>
          <w:rFonts w:eastAsia="Times New Roman CYR"/>
          <w:i/>
          <w:iCs/>
          <w:szCs w:val="24"/>
        </w:rPr>
        <w:t xml:space="preserve">- поход в школьную библиотеку с целью выполнения конкретного задания: </w:t>
      </w:r>
      <w:r w:rsidRPr="00685134">
        <w:rPr>
          <w:rFonts w:eastAsia="Times New Roman CYR"/>
          <w:bCs/>
          <w:szCs w:val="24"/>
        </w:rPr>
        <w:t>Ч.1: с. 72, 176. Ч.2: с. 34;</w:t>
      </w:r>
    </w:p>
    <w:p w:rsidR="001D3019" w:rsidRPr="00685134" w:rsidRDefault="001D3019" w:rsidP="001D3019">
      <w:pPr>
        <w:jc w:val="both"/>
        <w:rPr>
          <w:rFonts w:eastAsia="Times New Roman CYR"/>
          <w:bCs/>
          <w:szCs w:val="24"/>
        </w:rPr>
      </w:pPr>
      <w:r w:rsidRPr="00685134">
        <w:rPr>
          <w:rFonts w:eastAsia="Times New Roman CYR"/>
          <w:bCs/>
          <w:szCs w:val="24"/>
        </w:rPr>
        <w:tab/>
      </w:r>
      <w:r w:rsidRPr="00685134">
        <w:rPr>
          <w:rFonts w:eastAsia="Times New Roman CYR"/>
          <w:i/>
          <w:iCs/>
          <w:szCs w:val="24"/>
        </w:rPr>
        <w:t xml:space="preserve">- поход в Музейный Дом с целью поиска и анализа живописного произведения: </w:t>
      </w:r>
      <w:r w:rsidRPr="00685134">
        <w:rPr>
          <w:rFonts w:eastAsia="Times New Roman CYR"/>
          <w:bCs/>
          <w:szCs w:val="24"/>
        </w:rPr>
        <w:t>Ч.1: с. 8, 12, 22, 23, 27, 50, 51, 61, 62, 140, 142, 147, 174. Ч.2: с. 105, 128 (2 раза), 135, 137, 138, 149, 175, 176;</w:t>
      </w:r>
    </w:p>
    <w:p w:rsidR="001D3019" w:rsidRPr="00685134" w:rsidRDefault="001D3019" w:rsidP="001D3019">
      <w:pPr>
        <w:jc w:val="both"/>
        <w:rPr>
          <w:rFonts w:eastAsia="Times New Roman CYR"/>
          <w:bCs/>
          <w:szCs w:val="24"/>
        </w:rPr>
      </w:pPr>
      <w:r w:rsidRPr="00685134">
        <w:rPr>
          <w:rFonts w:eastAsia="Times New Roman CYR"/>
          <w:bCs/>
          <w:szCs w:val="24"/>
        </w:rPr>
        <w:tab/>
      </w:r>
      <w:r w:rsidRPr="00685134">
        <w:rPr>
          <w:rFonts w:eastAsia="Times New Roman CYR"/>
          <w:i/>
          <w:iCs/>
          <w:szCs w:val="24"/>
        </w:rPr>
        <w:t xml:space="preserve">- работа с музыкальным произведением: </w:t>
      </w:r>
      <w:r w:rsidRPr="00685134">
        <w:rPr>
          <w:rFonts w:eastAsia="Times New Roman CYR"/>
          <w:bCs/>
          <w:szCs w:val="24"/>
        </w:rPr>
        <w:t>Ч.1: с. 9, 13, 17, 62, 142, 147, 176. Ч.2: с. 105, 129, 136, 139, 150, 176.</w:t>
      </w:r>
    </w:p>
    <w:p w:rsidR="001D3019" w:rsidRPr="00685134" w:rsidRDefault="001D3019" w:rsidP="001D3019">
      <w:pPr>
        <w:jc w:val="both"/>
        <w:rPr>
          <w:rFonts w:eastAsia="Times New Roman CYR"/>
          <w:szCs w:val="24"/>
        </w:rPr>
      </w:pPr>
      <w:r w:rsidRPr="00685134">
        <w:rPr>
          <w:rFonts w:eastAsia="Times New Roman CYR"/>
          <w:b/>
          <w:bCs/>
          <w:szCs w:val="24"/>
        </w:rPr>
        <w:tab/>
      </w:r>
      <w:r w:rsidRPr="00685134">
        <w:rPr>
          <w:rFonts w:eastAsia="Times New Roman CYR"/>
          <w:i/>
          <w:iCs/>
          <w:szCs w:val="24"/>
        </w:rPr>
        <w:t>- перечитывание текста с разными задачами:</w:t>
      </w:r>
      <w:r w:rsidRPr="00685134">
        <w:rPr>
          <w:rFonts w:eastAsia="Times New Roman CYR"/>
          <w:b/>
          <w:bCs/>
          <w:szCs w:val="24"/>
        </w:rPr>
        <w:t xml:space="preserve"> </w:t>
      </w:r>
      <w:r w:rsidRPr="00685134">
        <w:rPr>
          <w:rFonts w:eastAsia="Times New Roman CYR"/>
          <w:szCs w:val="24"/>
        </w:rPr>
        <w:t xml:space="preserve">оценка смысла </w:t>
      </w:r>
      <w:r w:rsidRPr="00685134">
        <w:rPr>
          <w:rFonts w:eastAsia="Times New Roman CYR"/>
          <w:szCs w:val="24"/>
          <w:u w:val="single"/>
        </w:rPr>
        <w:t>всего текста</w:t>
      </w:r>
      <w:r w:rsidRPr="00685134">
        <w:rPr>
          <w:rFonts w:eastAsia="Times New Roman CYR"/>
          <w:szCs w:val="24"/>
        </w:rPr>
        <w:t xml:space="preserve"> по его названию, определение </w:t>
      </w:r>
      <w:r w:rsidRPr="00685134">
        <w:rPr>
          <w:rFonts w:eastAsia="Times New Roman CYR"/>
          <w:szCs w:val="24"/>
          <w:u w:val="single"/>
        </w:rPr>
        <w:t>темы и главной мысли</w:t>
      </w:r>
      <w:r w:rsidRPr="00685134">
        <w:rPr>
          <w:rFonts w:eastAsia="Times New Roman CYR"/>
          <w:szCs w:val="24"/>
        </w:rPr>
        <w:t xml:space="preserve"> текста, поиск нужных </w:t>
      </w:r>
      <w:r w:rsidRPr="00685134">
        <w:rPr>
          <w:rFonts w:eastAsia="Times New Roman CYR"/>
          <w:szCs w:val="24"/>
          <w:u w:val="single"/>
        </w:rPr>
        <w:t xml:space="preserve">частей </w:t>
      </w:r>
      <w:r w:rsidRPr="00685134">
        <w:rPr>
          <w:rFonts w:eastAsia="Times New Roman CYR"/>
          <w:szCs w:val="24"/>
        </w:rPr>
        <w:t xml:space="preserve">текста, нужных </w:t>
      </w:r>
      <w:r w:rsidRPr="00685134">
        <w:rPr>
          <w:rFonts w:eastAsia="Times New Roman CYR"/>
          <w:szCs w:val="24"/>
          <w:u w:val="single"/>
        </w:rPr>
        <w:t>строчек,</w:t>
      </w:r>
      <w:r w:rsidRPr="00685134">
        <w:rPr>
          <w:rFonts w:eastAsia="Times New Roman CYR"/>
          <w:szCs w:val="24"/>
        </w:rPr>
        <w:t xml:space="preserve"> </w:t>
      </w:r>
      <w:r w:rsidRPr="00685134">
        <w:rPr>
          <w:rFonts w:eastAsia="Times New Roman CYR"/>
          <w:szCs w:val="24"/>
          <w:u w:val="single"/>
        </w:rPr>
        <w:t>литературных приёмов</w:t>
      </w:r>
      <w:r w:rsidRPr="00685134">
        <w:rPr>
          <w:rFonts w:eastAsia="Times New Roman CYR"/>
          <w:szCs w:val="24"/>
        </w:rPr>
        <w:t xml:space="preserve">(сравнения, олицетворения, контраста). Ч.1: Ю.Коваль «Берёзовый пирожок» с.9-12, В.Маяковский «Тучкины штучки» с.14-15, С.Козлов «Мимо белого яблока луны..» с.16, С.Есенин «Нивы сжаты, рощи голы...» с.16-17, А. Пушкин «Вот север тучи нагоняя...» с.18, А.Пушкин «Опрятней модного паркета...» с.19, Дзёсо «И поля, и горы...» с.20, Басё «Ей только девять дней...» с.20, В.Шефнер «Середина марта» с. 21-22, Басё «Уродливый ворон...» с.22, Э. Мошковская «Где тихий, тихий пруд...» с. 26-27, И.Бунин «Листопад» с.34-37, А. Вознесенский с.39, А.Пушкин «Зимнее утро» с. 44-46, В.Берестов «Большой мороз»  с.47-48, В. Берестов  «Плащ» с.49-50, Ю.Коваль «Вода с закрытыми глазами» с.60-61, «Нарядный бурундук» алтайская сказка с.70, «Хитрый шакал» индийская сказка с.95, Саша Чёрный «Дневник Фокса Мики» с. 103-113, Т. Пономарёва «Автобус», «В шкафу» с. 114-120, Э. Мошковская «Вода в колодце» с.121, Б.Житков «Как я ловил человечков» с. 124-134, Т.Собакин «Игра в птиц» с.134-138, Т.Пономарёва «Лето в чайнике» с.146, А.Куприн «Слон» с.151-163, К.Паустовский «Заячьи лапы» с. 163-170. </w:t>
      </w:r>
    </w:p>
    <w:p w:rsidR="001D3019" w:rsidRPr="00685134" w:rsidRDefault="001D3019" w:rsidP="001D3019">
      <w:pPr>
        <w:jc w:val="both"/>
        <w:rPr>
          <w:rFonts w:eastAsia="Times New Roman CYR"/>
          <w:szCs w:val="24"/>
        </w:rPr>
      </w:pPr>
      <w:r w:rsidRPr="00685134">
        <w:rPr>
          <w:rFonts w:eastAsia="Times New Roman CYR"/>
          <w:szCs w:val="24"/>
        </w:rPr>
        <w:tab/>
        <w:t>Ч.2: Эзоп «Рыбак и рыбёшка» с.7, Эзоп «Соловей и ястреб», пословицы с.8-10, Эзоп «Отец и сыновья», «Быки и лев», пословицы с.10-12, И.Крылов «Квартет» с.28-31, И.Крылов «Лебедь, Щука и Рак» с.32-</w:t>
      </w:r>
      <w:smartTag w:uri="urn:schemas-microsoft-com:office:smarttags" w:element="metricconverter">
        <w:smartTagPr>
          <w:attr w:name="ProductID" w:val="33, Л"/>
        </w:smartTagPr>
        <w:r w:rsidRPr="00685134">
          <w:rPr>
            <w:rFonts w:eastAsia="Times New Roman CYR"/>
            <w:szCs w:val="24"/>
          </w:rPr>
          <w:t>33, Л</w:t>
        </w:r>
      </w:smartTag>
      <w:r w:rsidRPr="00685134">
        <w:rPr>
          <w:rFonts w:eastAsia="Times New Roman CYR"/>
          <w:szCs w:val="24"/>
        </w:rPr>
        <w:t>.Каминский «Сочинение» с.38-42, И.Пивоварова «Сочинение» с.43-47, Н.Тэффи «Преступник» с.50-</w:t>
      </w:r>
      <w:smartTag w:uri="urn:schemas-microsoft-com:office:smarttags" w:element="metricconverter">
        <w:smartTagPr>
          <w:attr w:name="ProductID" w:val="61, Г"/>
        </w:smartTagPr>
        <w:r w:rsidRPr="00685134">
          <w:rPr>
            <w:rFonts w:eastAsia="Times New Roman CYR"/>
            <w:szCs w:val="24"/>
          </w:rPr>
          <w:t>61, Г</w:t>
        </w:r>
      </w:smartTag>
      <w:r w:rsidRPr="00685134">
        <w:rPr>
          <w:rFonts w:eastAsia="Times New Roman CYR"/>
          <w:szCs w:val="24"/>
        </w:rPr>
        <w:t>.Остер «Вредные советы» с.64, Т. Пономарева «Помощь» с.65-66, В.Драгунский «Ровно 25 кило» с. 66-77, Б.Заходер «История гусеницы» с.80-101, Ю.Мориц «Жора Кошкин» с.86-</w:t>
      </w:r>
      <w:smartTag w:uri="urn:schemas-microsoft-com:office:smarttags" w:element="metricconverter">
        <w:smartTagPr>
          <w:attr w:name="ProductID" w:val="87, Л"/>
        </w:smartTagPr>
        <w:r w:rsidRPr="00685134">
          <w:rPr>
            <w:rFonts w:eastAsia="Times New Roman CYR"/>
            <w:szCs w:val="24"/>
          </w:rPr>
          <w:t>87, Л</w:t>
        </w:r>
      </w:smartTag>
      <w:r w:rsidRPr="00685134">
        <w:rPr>
          <w:rFonts w:eastAsia="Times New Roman CYR"/>
          <w:szCs w:val="24"/>
        </w:rPr>
        <w:t>.Яхнин «Лесные жуки» с. 92-</w:t>
      </w:r>
      <w:smartTag w:uri="urn:schemas-microsoft-com:office:smarttags" w:element="metricconverter">
        <w:smartTagPr>
          <w:attr w:name="ProductID" w:val="93, М"/>
        </w:smartTagPr>
        <w:r w:rsidRPr="00685134">
          <w:rPr>
            <w:rFonts w:eastAsia="Times New Roman CYR"/>
            <w:szCs w:val="24"/>
          </w:rPr>
          <w:t>93, М</w:t>
        </w:r>
      </w:smartTag>
      <w:r w:rsidRPr="00685134">
        <w:rPr>
          <w:rFonts w:eastAsia="Times New Roman CYR"/>
          <w:szCs w:val="24"/>
        </w:rPr>
        <w:t>.Яснов «Гусеница — Бабочке» с.102, Н.Гарин-Михайловский «Детство Тёмы» с.106-</w:t>
      </w:r>
      <w:smartTag w:uri="urn:schemas-microsoft-com:office:smarttags" w:element="metricconverter">
        <w:smartTagPr>
          <w:attr w:name="ProductID" w:val="118, Л"/>
        </w:smartTagPr>
        <w:r w:rsidRPr="00685134">
          <w:rPr>
            <w:rFonts w:eastAsia="Times New Roman CYR"/>
            <w:szCs w:val="24"/>
          </w:rPr>
          <w:t>118, Л</w:t>
        </w:r>
      </w:smartTag>
      <w:r w:rsidRPr="00685134">
        <w:rPr>
          <w:rFonts w:eastAsia="Times New Roman CYR"/>
          <w:szCs w:val="24"/>
        </w:rPr>
        <w:t xml:space="preserve">.Пантелеев «Честное слово» с.119-128, Н. </w:t>
      </w:r>
      <w:r w:rsidRPr="00685134">
        <w:rPr>
          <w:rFonts w:eastAsia="Times New Roman CYR"/>
          <w:szCs w:val="24"/>
        </w:rPr>
        <w:lastRenderedPageBreak/>
        <w:t>Некрасов «На Волге» с.131-134, К.Паустовский «Растрёпанный воробей» с.139-149, А.Пушкин «Цветок» с. 151-152, А.Гайдар «Чук и Гек» с.152-175;</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работа с маркированными в тексте словами и строчками</w:t>
      </w:r>
      <w:r w:rsidRPr="00685134">
        <w:rPr>
          <w:rFonts w:eastAsia="Times New Roman CYR"/>
          <w:b/>
          <w:bCs/>
          <w:szCs w:val="24"/>
        </w:rPr>
        <w:t xml:space="preserve"> </w:t>
      </w:r>
      <w:r w:rsidRPr="00685134">
        <w:rPr>
          <w:rFonts w:eastAsia="Times New Roman CYR"/>
          <w:szCs w:val="24"/>
        </w:rPr>
        <w:t>(в учебнике используется цветное маркировании текста для чтения по ролям, смысловые выделения жирным шрифтом, рамочками и цветом)</w:t>
      </w:r>
      <w:r w:rsidRPr="00685134">
        <w:rPr>
          <w:rFonts w:eastAsia="Times New Roman CYR"/>
          <w:b/>
          <w:bCs/>
          <w:szCs w:val="24"/>
        </w:rPr>
        <w:t xml:space="preserve">: </w:t>
      </w:r>
      <w:r w:rsidRPr="00685134">
        <w:rPr>
          <w:rFonts w:eastAsia="Times New Roman CYR"/>
          <w:szCs w:val="24"/>
        </w:rPr>
        <w:t>Ч.1:</w:t>
      </w:r>
      <w:r w:rsidRPr="00685134">
        <w:rPr>
          <w:rFonts w:eastAsia="Times New Roman CYR"/>
          <w:b/>
          <w:bCs/>
          <w:szCs w:val="24"/>
        </w:rPr>
        <w:t xml:space="preserve"> </w:t>
      </w:r>
      <w:r w:rsidRPr="00685134">
        <w:rPr>
          <w:rFonts w:eastAsia="Times New Roman CYR"/>
          <w:szCs w:val="24"/>
        </w:rPr>
        <w:t>Э. Мошковская «Где тихий-тихий пруд...» с.26-27, Т.Собакин «Игра в птиц» с. 134-138, К.Бальмонт «Гномы» с.139-140, С.Козлов «Если меня совсем нет» с.170-174. Ч.2: И.Крылов «Ворона и лисица» с.19-20,Л.Каминский «Сочинение» с.39-41, Н.Тэффи «Преступник» с.50-</w:t>
      </w:r>
      <w:smartTag w:uri="urn:schemas-microsoft-com:office:smarttags" w:element="metricconverter">
        <w:smartTagPr>
          <w:attr w:name="ProductID" w:val="61, Г"/>
        </w:smartTagPr>
        <w:r w:rsidRPr="00685134">
          <w:rPr>
            <w:rFonts w:eastAsia="Times New Roman CYR"/>
            <w:szCs w:val="24"/>
          </w:rPr>
          <w:t>61, Г</w:t>
        </w:r>
      </w:smartTag>
      <w:r w:rsidRPr="00685134">
        <w:rPr>
          <w:rFonts w:eastAsia="Times New Roman CYR"/>
          <w:szCs w:val="24"/>
        </w:rPr>
        <w:t>.Остер «Вредные советы» с.64, В.Драгунский «Ровно 25 кило» с. 66-77, Б.Заходер «История гусеницы» с.80-101, Ю.Мориц «Жора Кошкин» с.86-</w:t>
      </w:r>
      <w:smartTag w:uri="urn:schemas-microsoft-com:office:smarttags" w:element="metricconverter">
        <w:smartTagPr>
          <w:attr w:name="ProductID" w:val="87, Л"/>
        </w:smartTagPr>
        <w:r w:rsidRPr="00685134">
          <w:rPr>
            <w:rFonts w:eastAsia="Times New Roman CYR"/>
            <w:szCs w:val="24"/>
          </w:rPr>
          <w:t>87, Л</w:t>
        </w:r>
      </w:smartTag>
      <w:r w:rsidRPr="00685134">
        <w:rPr>
          <w:rFonts w:eastAsia="Times New Roman CYR"/>
          <w:szCs w:val="24"/>
        </w:rPr>
        <w:t>.Яхнин «Лесные жуки» с. 92-</w:t>
      </w:r>
      <w:smartTag w:uri="urn:schemas-microsoft-com:office:smarttags" w:element="metricconverter">
        <w:smartTagPr>
          <w:attr w:name="ProductID" w:val="93, М"/>
        </w:smartTagPr>
        <w:r w:rsidRPr="00685134">
          <w:rPr>
            <w:rFonts w:eastAsia="Times New Roman CYR"/>
            <w:szCs w:val="24"/>
          </w:rPr>
          <w:t>93, М</w:t>
        </w:r>
      </w:smartTag>
      <w:r w:rsidRPr="00685134">
        <w:rPr>
          <w:rFonts w:eastAsia="Times New Roman CYR"/>
          <w:szCs w:val="24"/>
        </w:rPr>
        <w:t>.Яснов «Гусеница — Бабочке» с.102, Н.Гарин-Михайловский «Детство Тёмы» с.106-118, Н. Некрасов «На Волге» с.131-134;</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самостоятельное маркирование </w:t>
      </w:r>
      <w:r w:rsidRPr="00685134">
        <w:rPr>
          <w:rFonts w:eastAsia="Times New Roman CYR"/>
          <w:szCs w:val="24"/>
        </w:rPr>
        <w:t xml:space="preserve">(если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 </w:t>
      </w:r>
      <w:r w:rsidRPr="00685134">
        <w:rPr>
          <w:rFonts w:eastAsia="Times New Roman CYR"/>
          <w:i/>
          <w:iCs/>
          <w:szCs w:val="24"/>
        </w:rPr>
        <w:t xml:space="preserve">Тетрадь 1: </w:t>
      </w:r>
      <w:r w:rsidRPr="00685134">
        <w:rPr>
          <w:rFonts w:eastAsia="Times New Roman CYR"/>
          <w:szCs w:val="24"/>
        </w:rPr>
        <w:t>«Какие из картин, нарисованных поэтом, лучше всего помогают представить яркие краски осени? Обведи их номера кружком. Закрась жёлтым карандашом те слова, которые это подтверждают. А в каких картинах осени больше всего ощущается скорое приближение зимы? Обведи их номера квадратиком. Закрась голубым карандашом те слова, из которых это видно» (с.10), «Какие качества характера вознаграждаются  в этой сказке? Закрась жёлтым карандашом те строчки, в которых об этом говорится. А какие качества характера наказываются? Закрась голубым карандашом нужные строчки» (с.24) а также с.3-4, с. 5, с.7, с.12, с.15, с.16, с.19, с.22, с.28-29, с.31,</w:t>
      </w:r>
      <w:r w:rsidRPr="00685134">
        <w:rPr>
          <w:rFonts w:eastAsia="Times New Roman CYR"/>
          <w:b/>
          <w:bCs/>
          <w:szCs w:val="24"/>
        </w:rPr>
        <w:t xml:space="preserve"> </w:t>
      </w:r>
      <w:r w:rsidRPr="00685134">
        <w:rPr>
          <w:rFonts w:eastAsia="Times New Roman CYR"/>
          <w:szCs w:val="24"/>
        </w:rPr>
        <w:t>с.33</w:t>
      </w:r>
      <w:r w:rsidRPr="00685134">
        <w:rPr>
          <w:rFonts w:eastAsia="Times New Roman CYR"/>
          <w:b/>
          <w:bCs/>
          <w:szCs w:val="24"/>
        </w:rPr>
        <w:t xml:space="preserve">, </w:t>
      </w:r>
      <w:r w:rsidRPr="00685134">
        <w:rPr>
          <w:rFonts w:eastAsia="Times New Roman CYR"/>
          <w:szCs w:val="24"/>
        </w:rPr>
        <w:t xml:space="preserve">с.34-35, с.36, с.37-38, с.39, с.41-42, с.43, с.44, с.45, с.47. </w:t>
      </w:r>
      <w:r w:rsidRPr="00685134">
        <w:rPr>
          <w:rFonts w:eastAsia="Times New Roman CYR"/>
          <w:i/>
          <w:iCs/>
          <w:szCs w:val="24"/>
        </w:rPr>
        <w:t>Тетрадь 2:</w:t>
      </w:r>
      <w:r w:rsidRPr="00685134">
        <w:rPr>
          <w:rFonts w:eastAsia="Times New Roman CYR"/>
          <w:szCs w:val="24"/>
        </w:rPr>
        <w:t xml:space="preserve"> «Какие ещё пословицы подходят к басне в качестве морали? Закрась их номера жёлтым карандашом. А какая из пословиц совсем не подходит? Закрась номер этой пословицы голубым карандашом.» (с.5-6); «Какое неприятное качество есть у мальчика Бори из этой сказки? Закрась предложение, из которого это понятно, голубым цветом. Какие моменты в тексте кажутся тебе особенно смешными? Закрась нужные строчки жёлтым цветом.» (с.21), а также с.3, с.15, с.18, с.23, с.27, с.34, с.36, с.39, с.44, с.47;</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работа с дидактическими иллюстрациями: </w:t>
      </w:r>
      <w:r w:rsidRPr="00685134">
        <w:rPr>
          <w:rFonts w:eastAsia="Times New Roman CYR"/>
          <w:szCs w:val="24"/>
        </w:rPr>
        <w:t>Ч.1: с.8-9, с.12-13, с.22-23, с.50-51, с.61-62, с.101, с.122-124,   с.140-142, с.147, с.174-175.  Ч.2: с.13, с.16, с.20, с.25, с.29, с.104-105, с. 128-129, с.135-136, с.137-139, с.149-150, с.175-176;</w:t>
      </w:r>
    </w:p>
    <w:p w:rsidR="001D3019" w:rsidRPr="00685134" w:rsidRDefault="001D3019" w:rsidP="001D3019">
      <w:pPr>
        <w:jc w:val="both"/>
        <w:rPr>
          <w:rFonts w:eastAsia="Times New Roman CYR"/>
          <w:szCs w:val="24"/>
        </w:rPr>
      </w:pPr>
      <w:r w:rsidRPr="00685134">
        <w:rPr>
          <w:rFonts w:eastAsia="Times New Roman CYR"/>
          <w:szCs w:val="24"/>
        </w:rPr>
        <w:tab/>
        <w:t>-</w:t>
      </w:r>
      <w:r w:rsidRPr="00685134">
        <w:rPr>
          <w:rFonts w:eastAsia="Times New Roman CYR"/>
          <w:i/>
          <w:iCs/>
          <w:szCs w:val="24"/>
        </w:rPr>
        <w:t xml:space="preserve"> поиск нужной библиографической и содержательной информации </w:t>
      </w:r>
      <w:r w:rsidRPr="00685134">
        <w:rPr>
          <w:rFonts w:eastAsia="Times New Roman CYR"/>
          <w:szCs w:val="24"/>
        </w:rPr>
        <w:t xml:space="preserve">при помощи страницы Содержание  в учебнике, а также в других пособиях (в Хрестоматии, в учебнике 2-го класса и др.) Ч.1: с.29, с.120, с.134, с.143, с.170, с.176. Ч.2: с.34, с.37, с.46, с.65, с.70, с.86, с.127, с.128, с.153 </w:t>
      </w:r>
    </w:p>
    <w:p w:rsidR="001D3019" w:rsidRPr="00685134" w:rsidRDefault="001D3019" w:rsidP="001D3019">
      <w:pPr>
        <w:jc w:val="both"/>
        <w:rPr>
          <w:rFonts w:eastAsia="Times New Roman CYR"/>
          <w:i/>
          <w:iCs/>
          <w:szCs w:val="24"/>
        </w:rPr>
      </w:pPr>
      <w:r w:rsidRPr="00685134">
        <w:rPr>
          <w:rFonts w:eastAsia="Times New Roman CYR"/>
          <w:szCs w:val="24"/>
        </w:rPr>
        <w:tab/>
      </w:r>
      <w:r w:rsidRPr="00685134">
        <w:rPr>
          <w:rFonts w:eastAsia="Times New Roman CYR"/>
          <w:i/>
          <w:iCs/>
          <w:szCs w:val="24"/>
        </w:rPr>
        <w:t>Познавательные УУД (логические):</w:t>
      </w:r>
    </w:p>
    <w:p w:rsidR="001D3019" w:rsidRPr="00685134" w:rsidRDefault="001D3019" w:rsidP="001D3019">
      <w:pPr>
        <w:jc w:val="both"/>
        <w:rPr>
          <w:rFonts w:eastAsia="Times New Roman CYR"/>
          <w:szCs w:val="24"/>
        </w:rPr>
      </w:pPr>
      <w:r w:rsidRPr="00685134">
        <w:rPr>
          <w:rFonts w:eastAsia="Times New Roman CYR"/>
          <w:b/>
          <w:bCs/>
          <w:i/>
          <w:iCs/>
          <w:szCs w:val="24"/>
        </w:rPr>
        <w:tab/>
      </w:r>
      <w:r w:rsidRPr="00685134">
        <w:rPr>
          <w:rFonts w:eastAsia="Times New Roman CYR"/>
          <w:i/>
          <w:iCs/>
          <w:szCs w:val="24"/>
        </w:rPr>
        <w:t xml:space="preserve">- анализ объектов с целью выделения в них существенных признаков: </w:t>
      </w:r>
      <w:r w:rsidRPr="00685134">
        <w:rPr>
          <w:rFonts w:eastAsia="Times New Roman CYR"/>
          <w:szCs w:val="24"/>
        </w:rPr>
        <w:t xml:space="preserve">анализ названий сказок разных народов с целью выявления среди них «самых древних» сказочных историй и «просто древних» сказочных историй  (Ч.1: с 73); сравнение «бродячих сказочных историй» разных народов с целью обнаружить в них общие черты: сходство построения самих сказок, событий и характеров героев (Ч.1: с 74-83); анализ текста сказки с целью обнаружить в ней черты «менее древней сказки» (ценность благородного поведения героев), черты «просто древней сказки» (ценность хитрости и ловкого обмана) и одновременно черты «самой древней сказки» (этиологический смысл) (Ч.1: с 84-95); сравнение литературного и живописного произведения с целью обнаружения сходства или различия темы или заключённого в них главного переживания (настроения) автора: Например: Ч.1: Э.Мошковская «Где тихий-тихий пруд...» и В.Поленов «Заросший пруд» (с. 26-27); </w:t>
      </w:r>
      <w:r w:rsidRPr="00685134">
        <w:rPr>
          <w:szCs w:val="24"/>
        </w:rPr>
        <w:t xml:space="preserve"> анализ названий и текстов сказок разных народов мира </w:t>
      </w:r>
      <w:r w:rsidRPr="00685134">
        <w:rPr>
          <w:rFonts w:eastAsia="Times New Roman CYR"/>
          <w:szCs w:val="24"/>
        </w:rPr>
        <w:t xml:space="preserve">с целью выявления их жанровой принадлежности (сказки о животных или волшебные сказки); принадлежности к временному периоду («самые древние» сказки  о животных или "просто древние"); вычленения из сказок народов мира сказок народов России (Ч.1:с 96-98, 98-101); анализ басен с точки зрения сходства темы или истории (сюжета) и вывода (морали, главной мысли) с целью доказать, что в них использованы «бродячие истории» (Ч.2: с.9-11, с.16-20, с.21, с.24-25, </w:t>
      </w:r>
      <w:r w:rsidRPr="00685134">
        <w:rPr>
          <w:rFonts w:eastAsia="Times New Roman CYR"/>
          <w:szCs w:val="24"/>
        </w:rPr>
        <w:lastRenderedPageBreak/>
        <w:t xml:space="preserve">с.34, с.36); </w:t>
      </w:r>
      <w:r w:rsidRPr="00685134">
        <w:rPr>
          <w:szCs w:val="24"/>
        </w:rPr>
        <w:t xml:space="preserve"> сравнение героя рассказа и сказочного героя с целью обнаружения их сходства и отличия </w:t>
      </w:r>
      <w:r w:rsidRPr="00685134">
        <w:rPr>
          <w:rFonts w:eastAsia="Times New Roman CYR"/>
          <w:szCs w:val="24"/>
        </w:rPr>
        <w:t>(Ч.2: с.106, с.118-119).</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подведение под понятие: </w:t>
      </w:r>
      <w:r w:rsidRPr="00685134">
        <w:rPr>
          <w:rFonts w:eastAsia="Times New Roman CYR"/>
          <w:szCs w:val="24"/>
        </w:rPr>
        <w:t xml:space="preserve">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 Например: "Подтверди, что поэт воспользовался этим приёмом" (Ч.1: С.Козлов «Июль», с.8 ) или: «Какие явления природы поэт одухотворяет? С помощью каких глаголов он показывает, что север — это живое существо?» (Ч.1: с. 8, с.16-17, с.18-19, с.20-22, с.41-43, с.118); формирование понятия «сравнение» через анализ стихотворных текстов (Ч.1: с.13-16, с.21-22, с. 28-29, с.35, с.38-40, с.48; Ч.2: с.131 );  формирование понятия «контраст» через анализ стихотворных текстов (Ч.1: с.22 , с.25, с.33, с.37, с.46, Ч.2:с.20, с.53); формирование понятия « звукопись» через анализ в поэтических тестах стечения звуков , вызывающих ассоциации с шепотом, свистом, шелестом и т.д. (Ч.1: с.25, с.26-27); </w:t>
      </w:r>
      <w:r w:rsidRPr="00685134">
        <w:rPr>
          <w:szCs w:val="24"/>
        </w:rPr>
        <w:t xml:space="preserve">формирование представления о </w:t>
      </w:r>
      <w:r w:rsidRPr="00685134">
        <w:rPr>
          <w:rFonts w:eastAsia="Times New Roman CYR"/>
          <w:szCs w:val="24"/>
        </w:rPr>
        <w:t xml:space="preserve">«самых древних», «просто древних» и  «менее древних» сказочных сюжетах через анализ сказок разных народов мира (Ч.1: с. 64-73; с. 73-77; с.84-95); </w:t>
      </w:r>
      <w:r w:rsidRPr="00685134">
        <w:rPr>
          <w:szCs w:val="24"/>
        </w:rPr>
        <w:t>формирование понятия «бродячий сюжет» (в учебнике: «бродячая история») через анализ сказок разных народов мира с похожими событиями, похожими героями, сходным поведением героев и сходным построением самих сказок, а также через анализ сходных по сюжету басен разных авторов (</w:t>
      </w:r>
      <w:r w:rsidRPr="00685134">
        <w:rPr>
          <w:rFonts w:eastAsia="Times New Roman CYR"/>
          <w:szCs w:val="24"/>
        </w:rPr>
        <w:t xml:space="preserve">Ч.1: </w:t>
      </w:r>
      <w:r w:rsidRPr="00685134">
        <w:rPr>
          <w:szCs w:val="24"/>
        </w:rPr>
        <w:t xml:space="preserve">с.74-95, </w:t>
      </w:r>
      <w:r w:rsidRPr="00685134">
        <w:rPr>
          <w:rFonts w:eastAsia="Times New Roman CYR"/>
          <w:szCs w:val="24"/>
        </w:rPr>
        <w:t>Ч.2: с.24-25</w:t>
      </w:r>
      <w:r w:rsidRPr="00685134">
        <w:rPr>
          <w:szCs w:val="24"/>
        </w:rPr>
        <w:t xml:space="preserve">); </w:t>
      </w:r>
      <w:r w:rsidRPr="00685134">
        <w:rPr>
          <w:rFonts w:eastAsia="Times New Roman CYR"/>
          <w:szCs w:val="24"/>
        </w:rPr>
        <w:t xml:space="preserve">формирование понятия «рассказ» путём сравнения текстов рассказов с текстами знакомых детям жанров (сказка, небылица) и обозначения их жанровой цели и принципа построения </w:t>
      </w:r>
      <w:r w:rsidRPr="00685134">
        <w:rPr>
          <w:szCs w:val="24"/>
        </w:rPr>
        <w:t>(</w:t>
      </w:r>
      <w:r w:rsidRPr="00685134">
        <w:rPr>
          <w:rFonts w:eastAsia="Times New Roman CYR"/>
          <w:szCs w:val="24"/>
        </w:rPr>
        <w:t>Ч.1: с.116-117, Ч.2: с.65, с. 76-77, с.118, с.128</w:t>
      </w:r>
      <w:r w:rsidRPr="00685134">
        <w:rPr>
          <w:szCs w:val="24"/>
        </w:rPr>
        <w:t>)</w:t>
      </w:r>
      <w:r w:rsidRPr="00685134">
        <w:rPr>
          <w:rFonts w:eastAsia="Times New Roman CYR"/>
          <w:szCs w:val="24"/>
        </w:rPr>
        <w:t>; формирование понятия «басня» через обращение к словарю происхождения слов;  анализ родственных слов (побасенка, байка); сравнение со сказкой о животных; выяснение структуры и смысла басни (Ч.2: с.6-7, с.9, с.13-14, с.26-27, с.34-37); формирование представления о природе смешного через анализ системы приемов, нацеленных на создание комического эффекта: Ч.2: с.26-28, с.37, с.41-42; с.46-47, с.48, с.50, с.60-61, с.62-63, с.64-65, с76-77); формирование понятия «герой сказки» через выделение присущих герою признаков (особенностей поведения) и обнаружение их в знакомых школьникам сказочных сюжетах и авторских сказках Ч.2: с.78-80, с.104; формирование понятия «герой рассказа» через сравнение его поведения с поведением сказочного героя  Ч.2: с.106, с.118, с.128, с.153, с.157, с.160, с.165, с.170-171, с.175;</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установление причинно-следственных связей: </w:t>
      </w:r>
      <w:r w:rsidRPr="00685134">
        <w:rPr>
          <w:rFonts w:eastAsia="Times New Roman CYR"/>
          <w:szCs w:val="24"/>
        </w:rPr>
        <w:t>между фактом наделения неживого предмета чертами одушевлённого ЛИЦА и наличием приёма оЛИЦЕтворения (Ч.1: с. 8); между богатым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контраст, звукопись, олицетворение); между базовыми ценностями, выраженными в народной сказке, и временным периодом, к которому она принадлежит (Ч.1:с. 73, с. 84, с. 89); между наличием в сказках и баснях похожих событий или (и) героев, сходного построения самих сказок и фактом использования в них международного «бродячего сюжета» (мы говорим в начальной школе: «бродячая история») (Ч.1: с.79-80; Ч.2: с.20, с.24, с.36); между базовыми ценностями, выражены в басне (например: басня осуждает глупость и поощряет хитрость или: басня поощряет мудрость и благородство), и временным периодом, к которому она принадлежит (Ч.2: с.14.с.18).</w:t>
      </w:r>
    </w:p>
    <w:p w:rsidR="001D3019" w:rsidRPr="00685134" w:rsidRDefault="001D3019" w:rsidP="001D3019">
      <w:pPr>
        <w:jc w:val="both"/>
        <w:rPr>
          <w:rFonts w:eastAsia="Times New Roman CYR"/>
          <w:i/>
          <w:iCs/>
          <w:szCs w:val="24"/>
        </w:rPr>
      </w:pPr>
      <w:r w:rsidRPr="00685134">
        <w:rPr>
          <w:rFonts w:eastAsia="Times New Roman CYR"/>
          <w:i/>
          <w:iCs/>
          <w:szCs w:val="24"/>
        </w:rPr>
        <w:tab/>
        <w:t>Коммуникативные  УУД:</w:t>
      </w:r>
    </w:p>
    <w:p w:rsidR="001D3019" w:rsidRPr="00685134" w:rsidRDefault="001D3019" w:rsidP="001D3019">
      <w:pPr>
        <w:jc w:val="both"/>
        <w:rPr>
          <w:rFonts w:eastAsia="Times New Roman CYR"/>
          <w:szCs w:val="24"/>
        </w:rPr>
      </w:pPr>
      <w:r w:rsidRPr="00685134">
        <w:rPr>
          <w:rFonts w:eastAsia="Times New Roman CYR"/>
          <w:i/>
          <w:iCs/>
          <w:szCs w:val="24"/>
        </w:rPr>
        <w:tab/>
        <w:t xml:space="preserve">- управление коммуникацией, планирование учебного сотрудничества): </w:t>
      </w:r>
      <w:r w:rsidRPr="00685134">
        <w:rPr>
          <w:rFonts w:eastAsia="Times New Roman CYR"/>
          <w:szCs w:val="24"/>
        </w:rPr>
        <w:t>чтение по цепочке или по ролям: Ч.1:с. 34-35, 36, 49, 137, 138, 170-173. И.Бунин «Листопад» с.34-36, В. Берестов «Большой мороз» с.47-48, Т. Собакин «Игра в птиц» с.134-138, С.Козлов «Если меня совсем нет» с.170-174. Ч.2: с. 19, 21, 34, 80-84, 87-90, 92, 93-96, 97-101, 119-127. Конкретные примеры: И. Крылов «Ворона и лисица» с.19-21, Б.Заходер «История Гусеницы» с.87-92;</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взаимодействие: о</w:t>
      </w:r>
      <w:r w:rsidRPr="00685134">
        <w:rPr>
          <w:rFonts w:eastAsia="Times New Roman CYR"/>
          <w:szCs w:val="24"/>
        </w:rPr>
        <w:t xml:space="preserve">боснование строчками из текста заявленного «чужого» мнения. Например: «- Стихотворение делится на две части, - сказал Миша. - В первой части — ещё лето. Во второй — осень. Ты соглашаешься с Мишей? Сможешь подтвердить его мнение?". Или: " - Это стихотворение про заброшенную беседку в самом конце сада, куда люди почти никогда не доходили, - сказал Костя. - Ты тоже так думаешь? Можешь обосновать это строчками из текста?». Или: «Костя сказал, что в стихотворении не две, а три части, потому что вторая часть тоже делится </w:t>
      </w:r>
      <w:r w:rsidRPr="00685134">
        <w:rPr>
          <w:rFonts w:eastAsia="Times New Roman CYR"/>
          <w:szCs w:val="24"/>
        </w:rPr>
        <w:lastRenderedPageBreak/>
        <w:t>на две части: папин плащ дома и папин плащ на улице, на природе". Тебе понравилось Костино наблюдение? Можешь подтвердить его, обратившись к тексту? На какие две части ты разделишь вторую часть?» (Ч.1: с. 26, 49, 60-61, с.112, с.119, с.144, с. 146). Понимание разных оснований для оценки (жанровой, этической, эстетической) одного и того же текста: в одной и той же сказке о животных можно обнаружить и черты «самых древних» сказочных историй, которые объясняют внешний вид животных, и черты «просто древних» сказочных историй, которые учат правильному, благородному поведению (Ч.1: «Гиена и черепаха» с.67-69); о</w:t>
      </w:r>
      <w:r w:rsidRPr="00685134">
        <w:rPr>
          <w:szCs w:val="24"/>
        </w:rPr>
        <w:t xml:space="preserve">дному и тому же тексту можно дать разную этическую и смысловую оценку: « - Нюрка ведёт себя как малый ребёнок, - грубит и капризничает! - укоризненно сказал Костя Погодин. А ты тоже так думаешь? Какие фрагменты текста привели Костю к такому выводу? - Неправда! - заступилась за Нюрку Маша Иванова. - Нюра хотела побыть одна. И она не стала жаловаться герою. Она хотела сама справиться со своими неприятностями. Так ведёт себя взрослый человек. </w:t>
      </w:r>
      <w:r w:rsidRPr="00685134">
        <w:rPr>
          <w:i/>
          <w:iCs/>
          <w:szCs w:val="24"/>
        </w:rPr>
        <w:t>Если ты соглашаешься с Машей, найди в тексте подтверждение её мнению</w:t>
      </w:r>
      <w:r w:rsidRPr="00685134">
        <w:rPr>
          <w:rFonts w:eastAsia="Times New Roman CYR"/>
          <w:i/>
          <w:iCs/>
          <w:szCs w:val="24"/>
        </w:rPr>
        <w:t>»</w:t>
      </w:r>
      <w:r w:rsidRPr="00685134">
        <w:rPr>
          <w:rFonts w:eastAsia="Times New Roman CYR"/>
          <w:szCs w:val="24"/>
        </w:rPr>
        <w:t xml:space="preserve"> (Ч.1: Ю.Коваль «Вода с закрытыми глазами» с.60-61), а также Ч.1: с.116-117; «Мнения ребят разделились. Костя с Петей считают, что Тёма — умный и ловкий: ни разу не поскользнулся, правильно дышал... И это — самое главное. Девочки сказали, что Тёма любит Жучку, вот почему он справился. А как думаешь ты?» (Ч.2: Н.Гарин-Михайловский «Детство Тёмы» с.118).</w:t>
      </w:r>
    </w:p>
    <w:p w:rsidR="001D3019" w:rsidRPr="00685134" w:rsidRDefault="001D3019" w:rsidP="001D3019">
      <w:pPr>
        <w:tabs>
          <w:tab w:val="left" w:pos="360"/>
        </w:tabs>
        <w:jc w:val="both"/>
        <w:rPr>
          <w:rFonts w:eastAsia="Times New Roman CYR"/>
          <w:szCs w:val="24"/>
        </w:rPr>
      </w:pPr>
    </w:p>
    <w:p w:rsidR="001D3019" w:rsidRPr="00685134" w:rsidRDefault="001D3019" w:rsidP="001D3019">
      <w:pPr>
        <w:jc w:val="center"/>
        <w:rPr>
          <w:i/>
          <w:iCs/>
          <w:szCs w:val="24"/>
        </w:rPr>
      </w:pPr>
      <w:r w:rsidRPr="00685134">
        <w:rPr>
          <w:i/>
          <w:iCs/>
          <w:szCs w:val="24"/>
        </w:rPr>
        <w:t>Ожидаемые результаты формирования УУД к концу 3-го года обучения</w:t>
      </w:r>
    </w:p>
    <w:p w:rsidR="001D3019" w:rsidRPr="00685134" w:rsidRDefault="001D3019" w:rsidP="001D3019">
      <w:pPr>
        <w:jc w:val="both"/>
        <w:rPr>
          <w:szCs w:val="24"/>
        </w:rPr>
      </w:pPr>
      <w:r w:rsidRPr="00685134">
        <w:rPr>
          <w:i/>
          <w:iCs/>
          <w:szCs w:val="24"/>
        </w:rPr>
        <w:tab/>
        <w:t xml:space="preserve">В области познавательных УУД (общеучебных) </w:t>
      </w:r>
      <w:r w:rsidRPr="00685134">
        <w:rPr>
          <w:szCs w:val="24"/>
        </w:rPr>
        <w:t xml:space="preserve">ученик научится: </w:t>
      </w:r>
      <w:r w:rsidRPr="00685134">
        <w:rPr>
          <w:szCs w:val="24"/>
          <w:u w:val="single"/>
        </w:rPr>
        <w:t>свободно ориентироваться в корпусе учебных словарей</w:t>
      </w:r>
      <w:r w:rsidRPr="00685134">
        <w:rPr>
          <w:szCs w:val="24"/>
        </w:rPr>
        <w:t xml:space="preserve">, быстро находить  нужную словарную статью; </w:t>
      </w:r>
      <w:r w:rsidRPr="00685134">
        <w:rPr>
          <w:szCs w:val="24"/>
          <w:u w:val="single"/>
        </w:rPr>
        <w:t>свободно ориентироваться в учебной книге</w:t>
      </w:r>
      <w:r w:rsidRPr="00685134">
        <w:rPr>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685134">
        <w:rPr>
          <w:szCs w:val="24"/>
          <w:u w:val="single"/>
        </w:rPr>
        <w:t>работать с текстом</w:t>
      </w:r>
      <w:r w:rsidRPr="00685134">
        <w:rPr>
          <w:szCs w:val="24"/>
        </w:rPr>
        <w:t xml:space="preserve">: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685134">
        <w:rPr>
          <w:szCs w:val="24"/>
          <w:u w:val="single"/>
        </w:rPr>
        <w:t>работать с несколькими  источниками информации</w:t>
      </w:r>
      <w:r w:rsidRPr="00685134">
        <w:rPr>
          <w:szCs w:val="24"/>
        </w:rPr>
        <w:t xml:space="preserve">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r w:rsidRPr="00685134">
        <w:rPr>
          <w:szCs w:val="24"/>
          <w:u w:val="single"/>
        </w:rPr>
        <w:t>владеть алгоритмом составления сборников</w:t>
      </w:r>
      <w:r w:rsidRPr="00685134">
        <w:rPr>
          <w:szCs w:val="24"/>
        </w:rPr>
        <w:t xml:space="preserve">: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1D3019" w:rsidRPr="00685134" w:rsidRDefault="001D3019" w:rsidP="001D3019">
      <w:pPr>
        <w:jc w:val="both"/>
        <w:rPr>
          <w:szCs w:val="24"/>
        </w:rPr>
      </w:pPr>
      <w:r w:rsidRPr="00685134">
        <w:rPr>
          <w:b/>
          <w:szCs w:val="24"/>
        </w:rPr>
        <w:tab/>
      </w:r>
      <w:r w:rsidRPr="00685134">
        <w:rPr>
          <w:i/>
          <w:iCs/>
          <w:szCs w:val="24"/>
        </w:rPr>
        <w:t>В области регулятивных УУД:</w:t>
      </w:r>
      <w:r w:rsidRPr="00685134">
        <w:rPr>
          <w:i/>
          <w:iCs/>
          <w:color w:val="FF0000"/>
          <w:szCs w:val="24"/>
        </w:rPr>
        <w:t xml:space="preserve"> </w:t>
      </w:r>
      <w:r w:rsidRPr="00685134">
        <w:rPr>
          <w:b/>
          <w:szCs w:val="24"/>
        </w:rPr>
        <w:t xml:space="preserve"> </w:t>
      </w:r>
      <w:r w:rsidRPr="00685134">
        <w:rPr>
          <w:szCs w:val="24"/>
        </w:rPr>
        <w:t>осуществлять самоконтроль и контроль некоторых этапов выполнения работы и полученного результата.</w:t>
      </w:r>
    </w:p>
    <w:p w:rsidR="001D3019" w:rsidRPr="00685134" w:rsidRDefault="001D3019" w:rsidP="001D3019">
      <w:pPr>
        <w:jc w:val="both"/>
        <w:rPr>
          <w:szCs w:val="24"/>
        </w:rPr>
      </w:pPr>
      <w:r w:rsidRPr="00685134">
        <w:rPr>
          <w:b/>
          <w:i/>
          <w:iCs/>
          <w:szCs w:val="24"/>
        </w:rPr>
        <w:tab/>
      </w:r>
      <w:r w:rsidRPr="00685134">
        <w:rPr>
          <w:i/>
          <w:iCs/>
          <w:szCs w:val="24"/>
        </w:rPr>
        <w:t xml:space="preserve">В области коммуникативных УУД </w:t>
      </w:r>
      <w:r w:rsidRPr="00685134">
        <w:rPr>
          <w:szCs w:val="24"/>
        </w:rPr>
        <w:t xml:space="preserve">обучаемый научится:в рамках инициативного сотрудничества: </w:t>
      </w:r>
      <w:r w:rsidRPr="00685134">
        <w:rPr>
          <w:szCs w:val="24"/>
          <w:u w:val="single"/>
        </w:rPr>
        <w:t>работать с соседом по парте, в малой группе, в большой группе</w:t>
      </w:r>
      <w:r w:rsidRPr="00685134">
        <w:rPr>
          <w:szCs w:val="24"/>
        </w:rPr>
        <w:t xml:space="preserve">: распределять между собой работу и роли, выполнять свою часть работы и встраивать ее в общее рабочее поле; в рамках </w:t>
      </w:r>
      <w:r w:rsidRPr="00685134">
        <w:rPr>
          <w:i/>
          <w:iCs/>
          <w:szCs w:val="24"/>
        </w:rPr>
        <w:t>коммуникации  как взаимодействия</w:t>
      </w:r>
      <w:r w:rsidRPr="00685134">
        <w:rPr>
          <w:szCs w:val="24"/>
        </w:rPr>
        <w:t xml:space="preserve">: </w:t>
      </w:r>
      <w:r w:rsidRPr="00685134">
        <w:rPr>
          <w:szCs w:val="24"/>
          <w:u w:val="single"/>
        </w:rPr>
        <w:t>понимать основание  разницы двух заявленных точек зрения</w:t>
      </w:r>
      <w:r w:rsidRPr="00685134">
        <w:rPr>
          <w:szCs w:val="24"/>
        </w:rPr>
        <w:t xml:space="preserve">, двух позиций и мотивированно присоединяться к одной из них или пробовать высказывать собственную точку зрения; </w:t>
      </w:r>
      <w:r w:rsidRPr="00685134">
        <w:rPr>
          <w:szCs w:val="24"/>
          <w:u w:val="single"/>
        </w:rPr>
        <w:t>находить в тексте подтверждение</w:t>
      </w:r>
      <w:r w:rsidRPr="00685134">
        <w:rPr>
          <w:szCs w:val="24"/>
        </w:rPr>
        <w:t xml:space="preserve"> высказанным героями точкам зрения. </w:t>
      </w:r>
    </w:p>
    <w:p w:rsidR="001D3019" w:rsidRPr="00685134" w:rsidRDefault="001D3019" w:rsidP="001D3019">
      <w:pPr>
        <w:tabs>
          <w:tab w:val="left" w:pos="360"/>
        </w:tabs>
        <w:snapToGrid w:val="0"/>
        <w:jc w:val="center"/>
        <w:rPr>
          <w:rFonts w:eastAsia="Times New Roman CYR"/>
          <w:b/>
          <w:i/>
          <w:iCs/>
          <w:szCs w:val="24"/>
        </w:rPr>
      </w:pPr>
      <w:r w:rsidRPr="00685134">
        <w:rPr>
          <w:rFonts w:eastAsia="Times New Roman CYR"/>
          <w:b/>
          <w:i/>
          <w:iCs/>
          <w:szCs w:val="24"/>
        </w:rPr>
        <w:t>Четвертый класс</w:t>
      </w:r>
    </w:p>
    <w:p w:rsidR="001D3019" w:rsidRPr="00685134" w:rsidRDefault="001D3019" w:rsidP="001D3019">
      <w:pPr>
        <w:jc w:val="both"/>
        <w:rPr>
          <w:rFonts w:eastAsia="Times New Roman CYR"/>
          <w:i/>
          <w:iCs/>
          <w:szCs w:val="24"/>
        </w:rPr>
      </w:pPr>
      <w:r w:rsidRPr="00685134">
        <w:rPr>
          <w:rFonts w:eastAsia="Times New Roman CYR"/>
          <w:szCs w:val="24"/>
        </w:rPr>
        <w:tab/>
      </w:r>
      <w:r w:rsidRPr="00685134">
        <w:rPr>
          <w:rFonts w:eastAsia="Times New Roman CYR"/>
          <w:i/>
          <w:iCs/>
          <w:szCs w:val="24"/>
        </w:rPr>
        <w:t>Личностные УУД:</w:t>
      </w:r>
    </w:p>
    <w:p w:rsidR="001D3019" w:rsidRPr="00685134" w:rsidRDefault="001D3019" w:rsidP="001D3019">
      <w:pPr>
        <w:jc w:val="both"/>
        <w:rPr>
          <w:rFonts w:eastAsia="Times New Roman CYR"/>
          <w:szCs w:val="24"/>
        </w:rPr>
      </w:pPr>
      <w:r w:rsidRPr="00685134">
        <w:rPr>
          <w:rFonts w:eastAsia="Times New Roman CYR"/>
          <w:b/>
          <w:bCs/>
          <w:szCs w:val="24"/>
        </w:rPr>
        <w:tab/>
      </w:r>
      <w:r w:rsidRPr="00685134">
        <w:rPr>
          <w:rFonts w:eastAsia="Times New Roman CYR"/>
          <w:i/>
          <w:iCs/>
          <w:szCs w:val="24"/>
        </w:rPr>
        <w:t xml:space="preserve">- самоопределение- </w:t>
      </w:r>
      <w:r w:rsidRPr="00685134">
        <w:rPr>
          <w:rFonts w:eastAsia="Times New Roman CYR"/>
          <w:szCs w:val="24"/>
        </w:rPr>
        <w:t>в</w:t>
      </w:r>
      <w:r w:rsidRPr="00685134">
        <w:rPr>
          <w:rFonts w:eastAsia="Times New Roman CYR"/>
          <w:b/>
          <w:i/>
          <w:iCs/>
          <w:szCs w:val="24"/>
        </w:rPr>
        <w:t xml:space="preserve"> </w:t>
      </w:r>
      <w:r w:rsidRPr="00685134">
        <w:rPr>
          <w:rFonts w:eastAsia="Times New Roman CYR"/>
          <w:szCs w:val="24"/>
        </w:rPr>
        <w:t xml:space="preserve">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 Например, в 1-й части учебника школьникам предстоит дать нравственную оценку поведению Петьки ("Петька на даче" Л. Андреева), Пути ("Обида" В. Набокова), Володи и его друга Чечевицына ("Мальчики" А. Чехова), Ваньки Жукова  и т.д. Это задания типа: «А у тебя есть своё объяснение? Или ты присоединяешься к мнению кого-нибудь из ребят?" Ч.1: с.11, 13, 29, 38, 51, 95, 96, 98, 100, 101, 102, 104, 105, 108, 111, 120, 126, 128, 132, 133, 150, 159, 160, 161.  </w:t>
      </w:r>
    </w:p>
    <w:p w:rsidR="001D3019" w:rsidRPr="00685134" w:rsidRDefault="001D3019" w:rsidP="001D3019">
      <w:pPr>
        <w:jc w:val="both"/>
        <w:rPr>
          <w:rFonts w:eastAsia="Times New Roman CYR"/>
          <w:i/>
          <w:iCs/>
          <w:szCs w:val="24"/>
        </w:rPr>
      </w:pPr>
      <w:r w:rsidRPr="00685134">
        <w:rPr>
          <w:rFonts w:eastAsia="Times New Roman CYR"/>
          <w:i/>
          <w:iCs/>
          <w:szCs w:val="24"/>
        </w:rPr>
        <w:lastRenderedPageBreak/>
        <w:tab/>
        <w:t>- смыслообразование и нравственно-этическая ориентация:</w:t>
      </w:r>
    </w:p>
    <w:p w:rsidR="001D3019" w:rsidRPr="00685134" w:rsidRDefault="001D3019" w:rsidP="001D3019">
      <w:pPr>
        <w:jc w:val="both"/>
        <w:rPr>
          <w:rFonts w:eastAsia="Times New Roman CYR"/>
          <w:szCs w:val="24"/>
        </w:rPr>
      </w:pPr>
      <w:r w:rsidRPr="00685134">
        <w:rPr>
          <w:rFonts w:eastAsia="Times New Roman CYR"/>
          <w:i/>
          <w:iCs/>
          <w:szCs w:val="24"/>
        </w:rPr>
        <w:tab/>
        <w:t xml:space="preserve">- </w:t>
      </w:r>
      <w:r w:rsidRPr="00685134">
        <w:rPr>
          <w:rFonts w:eastAsia="Times New Roman CYR"/>
          <w:szCs w:val="24"/>
        </w:rPr>
        <w:t>поэтические, прозаические тексты, живописные произведения (и методический аппарат к ним), посвящённые формированию</w:t>
      </w:r>
      <w:r w:rsidRPr="00685134">
        <w:rPr>
          <w:rFonts w:eastAsia="Times New Roman CYR"/>
          <w:i/>
          <w:iCs/>
          <w:szCs w:val="24"/>
        </w:rPr>
        <w:t xml:space="preserve"> базовых нравственно-этических и эстетических ценностей</w:t>
      </w:r>
      <w:r w:rsidRPr="00685134">
        <w:rPr>
          <w:rFonts w:eastAsia="Times New Roman CYR"/>
          <w:b/>
          <w:bCs/>
          <w:szCs w:val="24"/>
        </w:rPr>
        <w:t xml:space="preserve"> </w:t>
      </w:r>
      <w:r w:rsidRPr="00685134">
        <w:rPr>
          <w:rFonts w:eastAsia="Times New Roman CYR"/>
          <w:szCs w:val="24"/>
        </w:rPr>
        <w:t>(способности ценить мир природы и человеческих отношений, умению видеть красоту природы и красоту человека,</w:t>
      </w:r>
      <w:r w:rsidRPr="00685134">
        <w:rPr>
          <w:rFonts w:eastAsia="Times New Roman CYR"/>
          <w:b/>
          <w:bCs/>
          <w:i/>
          <w:szCs w:val="24"/>
        </w:rPr>
        <w:t xml:space="preserve"> </w:t>
      </w:r>
      <w:r w:rsidRPr="00685134">
        <w:rPr>
          <w:rFonts w:eastAsia="Times New Roman CYR"/>
          <w:szCs w:val="24"/>
        </w:rPr>
        <w:t>теме ценности общения, дружбы, привязанности, любви</w:t>
      </w:r>
      <w:r w:rsidRPr="00685134">
        <w:rPr>
          <w:rFonts w:eastAsia="Times New Roman CYR"/>
          <w:b/>
          <w:bCs/>
          <w:i/>
          <w:iCs/>
          <w:szCs w:val="24"/>
        </w:rPr>
        <w:t xml:space="preserve"> </w:t>
      </w:r>
      <w:r w:rsidRPr="00685134">
        <w:rPr>
          <w:rFonts w:eastAsia="Times New Roman CYR"/>
          <w:szCs w:val="24"/>
        </w:rPr>
        <w:t>)</w:t>
      </w:r>
      <w:r w:rsidRPr="00685134">
        <w:rPr>
          <w:rFonts w:eastAsia="Times New Roman CYR"/>
          <w:b/>
          <w:bCs/>
          <w:szCs w:val="24"/>
        </w:rPr>
        <w:t xml:space="preserve">: </w:t>
      </w:r>
      <w:r w:rsidRPr="00685134">
        <w:rPr>
          <w:rFonts w:eastAsia="Times New Roman CYR"/>
          <w:szCs w:val="24"/>
        </w:rPr>
        <w:t>Ч.1: Г.Х.Андерсен «Русалочка» с.71-89, В. Жуковский «Славянка» с.92-96 , И.Левитан «Тихая обитель», «Тропинка в лиственном лесу. Папоротники» с.97, с.99-100, В.Жуковский «Весеннее чувство» с.97-99, Д. Самойлов «Красная осень» (отрывок) с. 101-102, Н.Заболоцкий «Сентябрь» с.103-</w:t>
      </w:r>
      <w:smartTag w:uri="urn:schemas-microsoft-com:office:smarttags" w:element="metricconverter">
        <w:smartTagPr>
          <w:attr w:name="ProductID" w:val="104, М"/>
        </w:smartTagPr>
        <w:r w:rsidRPr="00685134">
          <w:rPr>
            <w:rFonts w:eastAsia="Times New Roman CYR"/>
            <w:szCs w:val="24"/>
          </w:rPr>
          <w:t>104, М</w:t>
        </w:r>
      </w:smartTag>
      <w:r w:rsidRPr="00685134">
        <w:rPr>
          <w:rFonts w:eastAsia="Times New Roman CYR"/>
          <w:szCs w:val="24"/>
        </w:rPr>
        <w:t xml:space="preserve">.Врубель «Жемчужина» с.105, Н. Заболоцкий «Оттепель» с.107-109,  И.Бунин «Нет солнца...» с.110-111,  И.Бунин «Детство» с.112-113, В.Набоков «Обида» с.113-126, В.Набоков «Грибы» с.127-129, В. Набоков «Мой друг...» с.129, Ю.Коваль «Лес, лес! Возьми мою глоть!»с.130-132, С.Лучишкин «Шар улетел» с.132-133, В.Ватенин «Голуби в небе» с.133-134, Б.Сергуненков «Конь Мотылёк» с.134-136  </w:t>
      </w:r>
      <w:r w:rsidRPr="00685134">
        <w:rPr>
          <w:rFonts w:eastAsia="Times New Roman CYR"/>
          <w:szCs w:val="24"/>
        </w:rPr>
        <w:tab/>
        <w:t>Ч.2: И.Пивоварова «Как провожают пароходы» с.7-</w:t>
      </w:r>
      <w:smartTag w:uri="urn:schemas-microsoft-com:office:smarttags" w:element="metricconverter">
        <w:smartTagPr>
          <w:attr w:name="ProductID" w:val="12, Л"/>
        </w:smartTagPr>
        <w:r w:rsidRPr="00685134">
          <w:rPr>
            <w:rFonts w:eastAsia="Times New Roman CYR"/>
            <w:szCs w:val="24"/>
          </w:rPr>
          <w:t>12, Л</w:t>
        </w:r>
      </w:smartTag>
      <w:r w:rsidRPr="00685134">
        <w:rPr>
          <w:rFonts w:eastAsia="Times New Roman CYR"/>
          <w:szCs w:val="24"/>
        </w:rPr>
        <w:t>.Улицкая «Бумажная победа» с. 14-24, З.Серебрякова «Катя с натюрмортом» с.26-27, П.Пикассо «Девочка на шаре» с.28-29, В.Ван Гог «Огороженное поле. Восход солнца», «Звёздная ночь» с.35-37, С.Козлов «Не улетай, пой, птица!» с.29-32, С.Козлов «Давно бы так, заяц!» с.33-35, В.Соколов «О умножение листвы...» с.37-38, Б.Пастернак «Опять весна» с.39-40, В.Соколов «Все чернила вышли...» с.41-43, С.Лагерлёф «Чудесное путешествие Нильса с дикими гусями» (в отрывках) с.44-70, Антуан де Сент-Экзюпери «Маленький принц» с.70-</w:t>
      </w:r>
      <w:smartTag w:uri="urn:schemas-microsoft-com:office:smarttags" w:element="metricconverter">
        <w:smartTagPr>
          <w:attr w:name="ProductID" w:val="81, М"/>
        </w:smartTagPr>
        <w:r w:rsidRPr="00685134">
          <w:rPr>
            <w:rFonts w:eastAsia="Times New Roman CYR"/>
            <w:szCs w:val="24"/>
          </w:rPr>
          <w:t>81, М</w:t>
        </w:r>
      </w:smartTag>
      <w:r w:rsidRPr="00685134">
        <w:rPr>
          <w:rFonts w:eastAsia="Times New Roman CYR"/>
          <w:szCs w:val="24"/>
        </w:rPr>
        <w:t>.Вайсман «Шмыгимышь» с.90-101,М.Шагал «День рождения» с.101, Ф.Марк «Птицы» с.101, В.Хлебников «Кузнечик» с.103, А.Ахматова «Тайны ремесла» (отрывок) с.104-105, А.Ахматова «Перед весной бывают дни такие...» с.105-106, А.Кушнер «Сирень» с. 109-111, В.Маяковский «Хорошее отношение к лошадям» с.112-115, А.Фет «Это утро, радость эта...» с.115-118, Ф.Тютчев «Как весел грохот...» с.118-</w:t>
      </w:r>
      <w:smartTag w:uri="urn:schemas-microsoft-com:office:smarttags" w:element="metricconverter">
        <w:smartTagPr>
          <w:attr w:name="ProductID" w:val="120, М"/>
        </w:smartTagPr>
        <w:r w:rsidRPr="00685134">
          <w:rPr>
            <w:rFonts w:eastAsia="Times New Roman CYR"/>
            <w:szCs w:val="24"/>
          </w:rPr>
          <w:t>120, М</w:t>
        </w:r>
      </w:smartTag>
      <w:r w:rsidRPr="00685134">
        <w:rPr>
          <w:rFonts w:eastAsia="Times New Roman CYR"/>
          <w:szCs w:val="24"/>
        </w:rPr>
        <w:t>.Лермонтов «Парус» с.120-</w:t>
      </w:r>
      <w:smartTag w:uri="urn:schemas-microsoft-com:office:smarttags" w:element="metricconverter">
        <w:smartTagPr>
          <w:attr w:name="ProductID" w:val="122, М"/>
        </w:smartTagPr>
        <w:r w:rsidRPr="00685134">
          <w:rPr>
            <w:rFonts w:eastAsia="Times New Roman CYR"/>
            <w:szCs w:val="24"/>
          </w:rPr>
          <w:t>122, М</w:t>
        </w:r>
      </w:smartTag>
      <w:r w:rsidRPr="00685134">
        <w:rPr>
          <w:rFonts w:eastAsia="Times New Roman CYR"/>
          <w:szCs w:val="24"/>
        </w:rPr>
        <w:t>.Волошин «Зелёный вал отпрянул...» с.122-124, С.Маршак «Как поработала зима!..» с.125-127, А. Пушкин «Евгений Онегин» (отрывки) с. 128-130;</w:t>
      </w:r>
    </w:p>
    <w:p w:rsidR="001D3019" w:rsidRPr="00685134" w:rsidRDefault="001D3019" w:rsidP="001D3019">
      <w:pPr>
        <w:jc w:val="both"/>
        <w:rPr>
          <w:rFonts w:eastAsia="Times New Roman CYR"/>
          <w:szCs w:val="24"/>
        </w:rPr>
      </w:pPr>
      <w:r w:rsidRPr="00685134">
        <w:rPr>
          <w:rFonts w:eastAsia="Times New Roman CYR"/>
          <w:szCs w:val="24"/>
        </w:rPr>
        <w:tab/>
        <w:t xml:space="preserve">- поэтические, прозаические тексты и живописные произведения, на основе которых формируются базовые </w:t>
      </w:r>
      <w:r w:rsidRPr="00685134">
        <w:rPr>
          <w:rFonts w:eastAsia="Times New Roman CYR"/>
          <w:i/>
          <w:iCs/>
          <w:szCs w:val="24"/>
        </w:rPr>
        <w:t>историко-культурные</w:t>
      </w:r>
      <w:r w:rsidRPr="00685134">
        <w:rPr>
          <w:i/>
          <w:iCs/>
          <w:szCs w:val="24"/>
        </w:rPr>
        <w:t xml:space="preserve"> представления и </w:t>
      </w:r>
      <w:r w:rsidRPr="00685134">
        <w:rPr>
          <w:rFonts w:eastAsia="Times New Roman CYR"/>
          <w:i/>
          <w:iCs/>
          <w:szCs w:val="24"/>
        </w:rPr>
        <w:t>гражданская идентичность школьников</w:t>
      </w:r>
      <w:r w:rsidRPr="00685134">
        <w:rPr>
          <w:i/>
          <w:iCs/>
          <w:szCs w:val="24"/>
        </w:rPr>
        <w:t xml:space="preserve"> </w:t>
      </w:r>
      <w:r w:rsidRPr="00685134">
        <w:rPr>
          <w:szCs w:val="24"/>
        </w:rPr>
        <w:t xml:space="preserve">(представление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ощущение причастности к истории и культуре своей страны): </w:t>
      </w:r>
      <w:r w:rsidRPr="00685134">
        <w:rPr>
          <w:rFonts w:eastAsia="Times New Roman CYR"/>
          <w:szCs w:val="24"/>
        </w:rPr>
        <w:t xml:space="preserve">Ч.1:Л.Андреев «Петька на даче» с.137-150, А.Чехов «Ванька» с.152-158, А.Чехов «Мальчики» с.162-172, Готовимся к олимпиаде «Человек в мире культуры. Его прошлое, настоящее и будущее» с.173-176. Ч.2: А.Пантелеев «Главный инженер» с.130-147, А.Ахматова «Памяти друга» с.151, Н.Рыленков «К Родине» с.152-153, Н.Рубцов «Доволен я буквально всем...» с.154-155, Д.Кедрин «Всё мне мерещится...» с.156-157, «Древнегреческий Гимн природе» </w:t>
      </w:r>
      <w:r w:rsidRPr="00685134">
        <w:rPr>
          <w:rFonts w:eastAsia="Times New Roman CYR"/>
          <w:szCs w:val="24"/>
          <w:lang w:val="en-US"/>
        </w:rPr>
        <w:t>c</w:t>
      </w:r>
      <w:r w:rsidRPr="00685134">
        <w:rPr>
          <w:rFonts w:eastAsia="Times New Roman CYR"/>
          <w:szCs w:val="24"/>
        </w:rPr>
        <w:t>.160, «Государственный гимн Российской Федерации» с.161-162, А.Пушкин «Везувий зев открыл...» с.167, Готовимся к олимпиаде «Человек в мире культуры. Его прошлое, настоящее и будущее» с.170-176.</w:t>
      </w:r>
    </w:p>
    <w:p w:rsidR="001D3019" w:rsidRPr="00685134" w:rsidRDefault="001D3019" w:rsidP="001D3019">
      <w:pPr>
        <w:jc w:val="both"/>
        <w:rPr>
          <w:rFonts w:eastAsia="Times New Roman CYR"/>
          <w:i/>
          <w:iCs/>
          <w:szCs w:val="24"/>
        </w:rPr>
      </w:pPr>
      <w:r w:rsidRPr="00685134">
        <w:rPr>
          <w:rFonts w:eastAsia="Times New Roman CYR"/>
          <w:szCs w:val="24"/>
        </w:rPr>
        <w:tab/>
      </w:r>
      <w:r w:rsidRPr="00685134">
        <w:rPr>
          <w:rFonts w:eastAsia="Times New Roman CYR"/>
          <w:i/>
          <w:iCs/>
          <w:szCs w:val="24"/>
        </w:rPr>
        <w:t xml:space="preserve">  Регулятивные УУД</w:t>
      </w:r>
    </w:p>
    <w:p w:rsidR="001D3019" w:rsidRPr="00685134" w:rsidRDefault="001D3019" w:rsidP="001D3019">
      <w:pPr>
        <w:jc w:val="both"/>
        <w:rPr>
          <w:rFonts w:eastAsia="Times New Roman CYR"/>
          <w:szCs w:val="24"/>
        </w:rPr>
      </w:pPr>
      <w:r w:rsidRPr="00685134">
        <w:rPr>
          <w:rFonts w:eastAsia="Times New Roman CYR"/>
          <w:i/>
          <w:iCs/>
          <w:szCs w:val="24"/>
        </w:rPr>
        <w:t xml:space="preserve"> (контроль и самоконтроль процесса и результатов).</w:t>
      </w:r>
      <w:r w:rsidRPr="00685134">
        <w:rPr>
          <w:rFonts w:eastAsia="Times New Roman CYR"/>
          <w:b/>
          <w:szCs w:val="24"/>
        </w:rPr>
        <w:t xml:space="preserve"> </w:t>
      </w:r>
      <w:r w:rsidRPr="00685134">
        <w:rPr>
          <w:rFonts w:eastAsia="Times New Roman CYR"/>
          <w:szCs w:val="24"/>
        </w:rPr>
        <w:t>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w:t>
      </w:r>
      <w:r w:rsidRPr="00685134">
        <w:rPr>
          <w:rFonts w:eastAsia="Times New Roman CYR"/>
          <w:szCs w:val="24"/>
          <w:u w:val="single"/>
        </w:rPr>
        <w:t>Проверь</w:t>
      </w:r>
      <w:r w:rsidRPr="00685134">
        <w:rPr>
          <w:rFonts w:eastAsia="Times New Roman CYR"/>
          <w:szCs w:val="24"/>
        </w:rPr>
        <w:t>, соответствует ли Танино прочтение тому, что заложено в тексте" (Ч.2, с. 43); "</w:t>
      </w:r>
      <w:r w:rsidRPr="00685134">
        <w:rPr>
          <w:rFonts w:eastAsia="Times New Roman CYR"/>
          <w:szCs w:val="24"/>
          <w:u w:val="single"/>
        </w:rPr>
        <w:t>Проверь наблюдение</w:t>
      </w:r>
      <w:r w:rsidRPr="00685134">
        <w:rPr>
          <w:rFonts w:eastAsia="Times New Roman CYR"/>
          <w:szCs w:val="24"/>
        </w:rPr>
        <w:t xml:space="preserve"> Евдокии Васильевны" (Ч.2, с. 124); "</w:t>
      </w:r>
      <w:r w:rsidRPr="00685134">
        <w:rPr>
          <w:rFonts w:eastAsia="Times New Roman CYR"/>
          <w:szCs w:val="24"/>
          <w:u w:val="single"/>
        </w:rPr>
        <w:t>Проверь</w:t>
      </w:r>
      <w:r w:rsidRPr="00685134">
        <w:rPr>
          <w:rFonts w:eastAsia="Times New Roman CYR"/>
          <w:szCs w:val="24"/>
        </w:rPr>
        <w:t xml:space="preserve">, обращался ли к парной рифме поэт Кушнер" (Ч. 2, с. 126); "Вернись к тексту. </w:t>
      </w:r>
      <w:r w:rsidRPr="00685134">
        <w:rPr>
          <w:rFonts w:eastAsia="Times New Roman CYR"/>
          <w:szCs w:val="24"/>
          <w:u w:val="single"/>
        </w:rPr>
        <w:t>Проверь Мишины слова</w:t>
      </w:r>
      <w:r w:rsidRPr="00685134">
        <w:rPr>
          <w:rFonts w:eastAsia="Times New Roman CYR"/>
          <w:szCs w:val="24"/>
        </w:rPr>
        <w:t xml:space="preserve"> , и если он прав, подумай: почему поэт обходится без глаголов?" (Ч.2, с.116).</w:t>
      </w:r>
    </w:p>
    <w:p w:rsidR="001D3019" w:rsidRPr="00685134" w:rsidRDefault="001D3019" w:rsidP="001D3019">
      <w:pPr>
        <w:jc w:val="both"/>
        <w:rPr>
          <w:rFonts w:eastAsia="Times New Roman CYR"/>
          <w:szCs w:val="24"/>
        </w:rPr>
      </w:pPr>
      <w:r w:rsidRPr="00685134">
        <w:rPr>
          <w:rFonts w:eastAsia="Times New Roman CYR"/>
          <w:szCs w:val="24"/>
        </w:rPr>
        <w:tab/>
        <w:t>Вместе с тем, в учебнике возможны и другие формулировки, целевое назначение которых - такое же: "</w:t>
      </w:r>
      <w:r w:rsidRPr="00685134">
        <w:rPr>
          <w:rFonts w:eastAsia="Times New Roman CYR"/>
          <w:szCs w:val="24"/>
          <w:u w:val="single"/>
        </w:rPr>
        <w:t>Тебе чья точка зрения ближе</w:t>
      </w:r>
      <w:r w:rsidRPr="00685134">
        <w:rPr>
          <w:rFonts w:eastAsia="Times New Roman CYR"/>
          <w:szCs w:val="24"/>
        </w:rPr>
        <w:t>: Миши или Кости?", "</w:t>
      </w:r>
      <w:r w:rsidRPr="00685134">
        <w:rPr>
          <w:rFonts w:eastAsia="Times New Roman CYR"/>
          <w:szCs w:val="24"/>
          <w:u w:val="single"/>
        </w:rPr>
        <w:t>С кем ты соглашаешься</w:t>
      </w:r>
      <w:r w:rsidRPr="00685134">
        <w:rPr>
          <w:rFonts w:eastAsia="Times New Roman CYR"/>
          <w:szCs w:val="24"/>
        </w:rPr>
        <w:t xml:space="preserve">: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 </w:t>
      </w:r>
      <w:r w:rsidRPr="00685134">
        <w:rPr>
          <w:rFonts w:eastAsia="Times New Roman CYR"/>
          <w:szCs w:val="24"/>
        </w:rPr>
        <w:lastRenderedPageBreak/>
        <w:t>Ч.1: с. 38, 51, 89, 94, 96, 100, 101, 102, 104, 105, 108, 111, 113, 120, 133, 134, 150, 161. Ч.2: с. 12, 13, 26, 29, 40, 42, 43, 97, 98, 100, 104, 105, 110, 111, 116, 117, 124, 126, 128, 130, 152, 153, 155.</w:t>
      </w:r>
    </w:p>
    <w:p w:rsidR="001D3019" w:rsidRPr="00685134" w:rsidRDefault="001D3019" w:rsidP="001D3019">
      <w:pPr>
        <w:jc w:val="both"/>
        <w:rPr>
          <w:rFonts w:eastAsia="Times New Roman CYR"/>
          <w:i/>
          <w:iCs/>
          <w:szCs w:val="24"/>
        </w:rPr>
      </w:pPr>
      <w:r w:rsidRPr="00685134">
        <w:rPr>
          <w:rFonts w:eastAsia="Times New Roman CYR"/>
          <w:i/>
          <w:iCs/>
          <w:szCs w:val="24"/>
        </w:rPr>
        <w:tab/>
        <w:t>Познавательные</w:t>
      </w:r>
      <w:r w:rsidRPr="00685134">
        <w:rPr>
          <w:rFonts w:eastAsia="Times New Roman CYR"/>
          <w:szCs w:val="24"/>
        </w:rPr>
        <w:t xml:space="preserve"> </w:t>
      </w:r>
      <w:r w:rsidRPr="00685134">
        <w:rPr>
          <w:rFonts w:eastAsia="Times New Roman CYR"/>
          <w:i/>
          <w:iCs/>
          <w:szCs w:val="24"/>
        </w:rPr>
        <w:t>УУД:</w:t>
      </w:r>
    </w:p>
    <w:p w:rsidR="001D3019" w:rsidRPr="00685134" w:rsidRDefault="001D3019" w:rsidP="001D3019">
      <w:pPr>
        <w:jc w:val="both"/>
        <w:rPr>
          <w:rFonts w:eastAsia="Times New Roman CYR"/>
          <w:szCs w:val="24"/>
        </w:rPr>
      </w:pPr>
      <w:r w:rsidRPr="00685134">
        <w:rPr>
          <w:rFonts w:eastAsia="Times New Roman CYR"/>
          <w:b/>
          <w:bCs/>
          <w:i/>
          <w:iCs/>
          <w:szCs w:val="24"/>
        </w:rPr>
        <w:tab/>
      </w:r>
      <w:r w:rsidRPr="00685134">
        <w:rPr>
          <w:rFonts w:eastAsia="Times New Roman CYR"/>
          <w:i/>
          <w:iCs/>
          <w:szCs w:val="24"/>
        </w:rPr>
        <w:t xml:space="preserve">- поиск и выделение необходимой информации в словарях: </w:t>
      </w:r>
      <w:r w:rsidRPr="00685134">
        <w:rPr>
          <w:rFonts w:eastAsia="Times New Roman CYR"/>
          <w:bCs/>
          <w:szCs w:val="24"/>
        </w:rPr>
        <w:t xml:space="preserve">Ч.1: с. 21, 54, 55, 89, 92, 93, 103, 106, 113, 129, 130, 132, 134, 137, 147, 152, 153, 155, 156, 157, 162, 167, 170. Ч. 2: с. </w:t>
      </w:r>
      <w:r w:rsidRPr="00685134">
        <w:rPr>
          <w:rFonts w:eastAsia="Times New Roman CYR"/>
          <w:szCs w:val="24"/>
        </w:rPr>
        <w:t xml:space="preserve"> 13, 14, 16, 21, 29, 97, 98, 102, 124, 153, 169;</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поход в школьную библиотеку с целью выполнения конкретного задания: </w:t>
      </w:r>
      <w:r w:rsidRPr="00685134">
        <w:rPr>
          <w:rFonts w:eastAsia="Times New Roman CYR"/>
          <w:bCs/>
          <w:szCs w:val="24"/>
        </w:rPr>
        <w:t xml:space="preserve">Ч.1: с.31, 38, 51, 64, 70, 89. Ч.2: с. </w:t>
      </w:r>
      <w:r w:rsidRPr="00685134">
        <w:rPr>
          <w:rFonts w:eastAsia="Times New Roman CYR"/>
          <w:szCs w:val="24"/>
        </w:rPr>
        <w:t xml:space="preserve"> 70, 96;</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поход в Музейный Дом с целью поиска и анализа живописного произведения:  </w:t>
      </w:r>
      <w:r w:rsidRPr="00685134">
        <w:rPr>
          <w:rFonts w:eastAsia="Times New Roman CYR"/>
          <w:bCs/>
          <w:szCs w:val="24"/>
        </w:rPr>
        <w:t xml:space="preserve">Ч.1: с. 22, 63, 65, 71, 97, 99, 105, 126, 132, 133, 160, 161. Ч.2: с. </w:t>
      </w:r>
      <w:r w:rsidRPr="00685134">
        <w:rPr>
          <w:rFonts w:eastAsia="Times New Roman CYR"/>
          <w:szCs w:val="24"/>
        </w:rPr>
        <w:t xml:space="preserve"> 26, 29, 35, 36, 82, 101, 106, 148, 159, 164, 166;</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перечитывание текста с разными задачами:</w:t>
      </w:r>
      <w:r w:rsidRPr="00685134">
        <w:rPr>
          <w:rFonts w:eastAsia="Times New Roman CYR"/>
          <w:b/>
          <w:bCs/>
          <w:szCs w:val="24"/>
        </w:rPr>
        <w:t xml:space="preserve"> </w:t>
      </w:r>
      <w:r w:rsidRPr="00685134">
        <w:rPr>
          <w:rFonts w:eastAsia="Times New Roman CYR"/>
          <w:szCs w:val="24"/>
        </w:rPr>
        <w:t xml:space="preserve">оценка смысла </w:t>
      </w:r>
      <w:r w:rsidRPr="00685134">
        <w:rPr>
          <w:rFonts w:eastAsia="Times New Roman CYR"/>
          <w:szCs w:val="24"/>
          <w:u w:val="single"/>
        </w:rPr>
        <w:t>всего текста</w:t>
      </w:r>
      <w:r w:rsidRPr="00685134">
        <w:rPr>
          <w:rFonts w:eastAsia="Times New Roman CYR"/>
          <w:szCs w:val="24"/>
        </w:rPr>
        <w:t xml:space="preserve"> по его названию, определение </w:t>
      </w:r>
      <w:r w:rsidRPr="00685134">
        <w:rPr>
          <w:rFonts w:eastAsia="Times New Roman CYR"/>
          <w:szCs w:val="24"/>
          <w:u w:val="single"/>
        </w:rPr>
        <w:t>темы и главной мысли</w:t>
      </w:r>
      <w:r w:rsidRPr="00685134">
        <w:rPr>
          <w:rFonts w:eastAsia="Times New Roman CYR"/>
          <w:szCs w:val="24"/>
        </w:rPr>
        <w:t xml:space="preserve"> текста, поиск нужных </w:t>
      </w:r>
      <w:r w:rsidRPr="00685134">
        <w:rPr>
          <w:rFonts w:eastAsia="Times New Roman CYR"/>
          <w:szCs w:val="24"/>
          <w:u w:val="single"/>
        </w:rPr>
        <w:t xml:space="preserve">частей </w:t>
      </w:r>
      <w:r w:rsidRPr="00685134">
        <w:rPr>
          <w:rFonts w:eastAsia="Times New Roman CYR"/>
          <w:szCs w:val="24"/>
        </w:rPr>
        <w:t xml:space="preserve">текста, нужных </w:t>
      </w:r>
      <w:r w:rsidRPr="00685134">
        <w:rPr>
          <w:rFonts w:eastAsia="Times New Roman CYR"/>
          <w:szCs w:val="24"/>
          <w:u w:val="single"/>
        </w:rPr>
        <w:t>строчек,</w:t>
      </w:r>
      <w:r w:rsidRPr="00685134">
        <w:rPr>
          <w:rFonts w:eastAsia="Times New Roman CYR"/>
          <w:szCs w:val="24"/>
        </w:rPr>
        <w:t xml:space="preserve"> </w:t>
      </w:r>
      <w:r w:rsidRPr="00685134">
        <w:rPr>
          <w:rFonts w:eastAsia="Times New Roman CYR"/>
          <w:szCs w:val="24"/>
          <w:u w:val="single"/>
        </w:rPr>
        <w:t>литературных приёмов</w:t>
      </w:r>
      <w:r w:rsidRPr="00685134">
        <w:rPr>
          <w:rFonts w:eastAsia="Times New Roman CYR"/>
          <w:szCs w:val="24"/>
        </w:rPr>
        <w:t>(сравнения, олицетворения, контраста): Ч.1: «Персей» Древнегреческое сказание с. 13-19, «Сивка-бурка» русская сказка с.31-38, «Илья Муромец и Соловей-разбойник» с.55-</w:t>
      </w:r>
      <w:smartTag w:uri="urn:schemas-microsoft-com:office:smarttags" w:element="metricconverter">
        <w:smartTagPr>
          <w:attr w:name="ProductID" w:val="61, Г"/>
        </w:smartTagPr>
        <w:r w:rsidRPr="00685134">
          <w:rPr>
            <w:rFonts w:eastAsia="Times New Roman CYR"/>
            <w:szCs w:val="24"/>
          </w:rPr>
          <w:t>61, Г</w:t>
        </w:r>
      </w:smartTag>
      <w:r w:rsidRPr="00685134">
        <w:rPr>
          <w:rFonts w:eastAsia="Times New Roman CYR"/>
          <w:szCs w:val="24"/>
        </w:rPr>
        <w:t>.Х.Андерсен «Русалочка» с.71-80, В.Жуковский «Славянка» с.92-96, В.Жуковский «Весеннее чувство» (отрывок) с.97-99, Д. Самойлов «Красная осень» (отрывок) с.101-102, Н. Заболоцкий «Сентябрь» с.103-104, Н. Заболоцкий «Оттепель» с.107-109,  И.Бунин «Нет солнца...» с.110-111,  И.Бунин «Детство» с.112-113, В.Набоков «Обида» с.113-126, В.Набоков «Грибы» с.127-129, Ю.Коваль «Лес, лес! Возьми мою глоть!»  с.130-</w:t>
      </w:r>
      <w:smartTag w:uri="urn:schemas-microsoft-com:office:smarttags" w:element="metricconverter">
        <w:smartTagPr>
          <w:attr w:name="ProductID" w:val="132, Л"/>
        </w:smartTagPr>
        <w:r w:rsidRPr="00685134">
          <w:rPr>
            <w:rFonts w:eastAsia="Times New Roman CYR"/>
            <w:szCs w:val="24"/>
          </w:rPr>
          <w:t>132, Л</w:t>
        </w:r>
      </w:smartTag>
      <w:r w:rsidRPr="00685134">
        <w:rPr>
          <w:rFonts w:eastAsia="Times New Roman CYR"/>
          <w:szCs w:val="24"/>
        </w:rPr>
        <w:t>.Андреев «Петька на даче» с.137-150, А.Чехов «Ванька» с.152-158, А.Чехов «Мальчики» с.162-172. Ч.2:  И.Пивоварова «Как провожают пароходы» с.7-</w:t>
      </w:r>
      <w:smartTag w:uri="urn:schemas-microsoft-com:office:smarttags" w:element="metricconverter">
        <w:smartTagPr>
          <w:attr w:name="ProductID" w:val="12, Л"/>
        </w:smartTagPr>
        <w:r w:rsidRPr="00685134">
          <w:rPr>
            <w:rFonts w:eastAsia="Times New Roman CYR"/>
            <w:szCs w:val="24"/>
          </w:rPr>
          <w:t>12, Л</w:t>
        </w:r>
      </w:smartTag>
      <w:r w:rsidRPr="00685134">
        <w:rPr>
          <w:rFonts w:eastAsia="Times New Roman CYR"/>
          <w:szCs w:val="24"/>
        </w:rPr>
        <w:t>.Улицкая «Бумажная победа» с. 14-24, С.Козлов «Не улетай, пой, птица!» с.29-32, С.Козлов «Давно бы так, заяц!» с.33-35, В.Соколов «О умножение листвы...» с.37-38, Б.Пастернак «Опять весна» с.39-40, В.Соколов «Все чернила вышли...» с.41-43, Антуан де Сент-Экзюпери «Маленький принц» с.70-81, А.Ахматова «Тайны ремесла» (отрывок) с.104-105, А.Ахматова «Перед весной бывают дни такие...» с.105-106, А.Кушнер «Сирень» с. 109-111, В.Маяковский «Хорошее отношение к лошадям» с.112-115, А.Фет «Это утро, радость эта...» с.115-118, Ф.Тютчев «Как весел грохот...» с.118-</w:t>
      </w:r>
      <w:smartTag w:uri="urn:schemas-microsoft-com:office:smarttags" w:element="metricconverter">
        <w:smartTagPr>
          <w:attr w:name="ProductID" w:val="120, М"/>
        </w:smartTagPr>
        <w:r w:rsidRPr="00685134">
          <w:rPr>
            <w:rFonts w:eastAsia="Times New Roman CYR"/>
            <w:szCs w:val="24"/>
          </w:rPr>
          <w:t>120, М</w:t>
        </w:r>
      </w:smartTag>
      <w:r w:rsidRPr="00685134">
        <w:rPr>
          <w:rFonts w:eastAsia="Times New Roman CYR"/>
          <w:szCs w:val="24"/>
        </w:rPr>
        <w:t>.Лермонтов «Парус» с.120-</w:t>
      </w:r>
      <w:smartTag w:uri="urn:schemas-microsoft-com:office:smarttags" w:element="metricconverter">
        <w:smartTagPr>
          <w:attr w:name="ProductID" w:val="122, М"/>
        </w:smartTagPr>
        <w:r w:rsidRPr="00685134">
          <w:rPr>
            <w:rFonts w:eastAsia="Times New Roman CYR"/>
            <w:szCs w:val="24"/>
          </w:rPr>
          <w:t>122, М</w:t>
        </w:r>
      </w:smartTag>
      <w:r w:rsidRPr="00685134">
        <w:rPr>
          <w:rFonts w:eastAsia="Times New Roman CYR"/>
          <w:szCs w:val="24"/>
        </w:rPr>
        <w:t xml:space="preserve">.Волошин «Зелёный вал отпрянул...» с.122-124, С.Маршак «Как поработала зима!..» с.125-127, А. Пушкин «Евгений Онегин» (отрывки) с. 128-130, А.Пантелеев «Главный инженер» с.130-147, А.Ахматова «Памяти друга» с.151, Н.Рыленков «К Родине» с.152-153, Н.Рубцов «Доволен я буквально всем...» с.154-155, Д.Кедрин «Всё мне мерещится...» с.156-157, «Древнегреческий Гимн природе» </w:t>
      </w:r>
      <w:r w:rsidRPr="00685134">
        <w:rPr>
          <w:rFonts w:eastAsia="Times New Roman CYR"/>
          <w:szCs w:val="24"/>
          <w:lang w:val="en-US"/>
        </w:rPr>
        <w:t>c</w:t>
      </w:r>
      <w:r w:rsidRPr="00685134">
        <w:rPr>
          <w:rFonts w:eastAsia="Times New Roman CYR"/>
          <w:szCs w:val="24"/>
        </w:rPr>
        <w:t>.160, «Государственный гимн Российской Федерации» с.161-162, А.Пушкин «Везувий зев открыл...» с.167;</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работа с маркированными в тексте словами и строчками</w:t>
      </w:r>
      <w:r w:rsidRPr="00685134">
        <w:rPr>
          <w:rFonts w:eastAsia="Times New Roman CYR"/>
          <w:b/>
          <w:bCs/>
          <w:szCs w:val="24"/>
        </w:rPr>
        <w:t xml:space="preserve"> </w:t>
      </w:r>
      <w:r w:rsidRPr="00685134">
        <w:rPr>
          <w:rFonts w:eastAsia="Times New Roman CYR"/>
          <w:szCs w:val="24"/>
        </w:rPr>
        <w:t>(в учебнике используется цветное маркировании текста для чтения по ролям, смысловые выделения жирным шрифтом, рамочками и цветом)</w:t>
      </w:r>
      <w:r w:rsidRPr="00685134">
        <w:rPr>
          <w:rFonts w:eastAsia="Times New Roman CYR"/>
          <w:b/>
          <w:bCs/>
          <w:szCs w:val="24"/>
        </w:rPr>
        <w:t xml:space="preserve">: </w:t>
      </w:r>
      <w:r w:rsidRPr="00685134">
        <w:rPr>
          <w:rFonts w:eastAsia="Times New Roman CYR"/>
          <w:szCs w:val="24"/>
        </w:rPr>
        <w:t>Ч.1:  «Сивка-бурка», с.34-35; «Морской царь и Василиса Премудрая», с.49; «Илья Муромец и Соловей-разбойник», с.57; «Садко», с.70;  Г.Х.Андерсен «Русалочка», с.72, с.76; В.Жуковский «Славянка», с.93; Д.Самойлов «Красная осень», с.101; Н.Заболоцкий «Оттепель», с.107, -109;  И.Бунин «Нет солнца...», с.110; В.Набоков «Обида» с.121-</w:t>
      </w:r>
      <w:smartTag w:uri="urn:schemas-microsoft-com:office:smarttags" w:element="metricconverter">
        <w:smartTagPr>
          <w:attr w:name="ProductID" w:val="124, Л"/>
        </w:smartTagPr>
        <w:r w:rsidRPr="00685134">
          <w:rPr>
            <w:rFonts w:eastAsia="Times New Roman CYR"/>
            <w:szCs w:val="24"/>
          </w:rPr>
          <w:t>124, Л</w:t>
        </w:r>
      </w:smartTag>
      <w:r w:rsidRPr="00685134">
        <w:rPr>
          <w:rFonts w:eastAsia="Times New Roman CYR"/>
          <w:szCs w:val="24"/>
        </w:rPr>
        <w:t xml:space="preserve">.Андреев «Петька на даче» с.139-143, с.149, А.Чехов «Ванька» с.152-158, А.Чехов «Мальчики» с.162, с.171. Ч.2: В.Соколов «О умножение листвы...» с.37, Б.Пастернак «Опять весна» с.39, Антуан де Сент-Экзюпери «Маленький принц» с.71-73, с. 79-81, В.Хлебников «Кузнечик» с.103, С.Маршак «Как поработала зима!..» с.125, Н.Рыленков «К Родине» с.152, Д.Кедрин «Всё мне мерещится...» с.156, «Древнегреческий Гимн природе» </w:t>
      </w:r>
      <w:r w:rsidRPr="00685134">
        <w:rPr>
          <w:rFonts w:eastAsia="Times New Roman CYR"/>
          <w:szCs w:val="24"/>
          <w:lang w:val="en-US"/>
        </w:rPr>
        <w:t>c</w:t>
      </w:r>
      <w:r w:rsidRPr="00685134">
        <w:rPr>
          <w:rFonts w:eastAsia="Times New Roman CYR"/>
          <w:szCs w:val="24"/>
        </w:rPr>
        <w:t>.160, «Государственный гимн Российской Федерации» с.161-162, А.Пушкин «Везувий зев открыл...» с.167;</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самостоятельное маркирование. </w:t>
      </w:r>
      <w:r w:rsidRPr="00685134">
        <w:rPr>
          <w:rFonts w:eastAsia="Times New Roman CYR"/>
          <w:szCs w:val="24"/>
        </w:rPr>
        <w:t>Часто в учебнике маркирование уже нанесено, то есть текст уже частично структурирован для школьника (эмоциональные и смысловые акценты 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w:t>
      </w:r>
      <w:r w:rsidRPr="00685134">
        <w:rPr>
          <w:rFonts w:eastAsia="Times New Roman CYR"/>
          <w:i/>
          <w:iCs/>
          <w:szCs w:val="24"/>
        </w:rPr>
        <w:t>Тетрадь 2,</w:t>
      </w:r>
      <w:r w:rsidRPr="00685134">
        <w:rPr>
          <w:rFonts w:eastAsia="Times New Roman CYR"/>
          <w:szCs w:val="24"/>
        </w:rPr>
        <w:t xml:space="preserve"> с.6). Или: «Закрась жёлтым цветом те слова Дениса, из которых понятно, что для него девочка на шаре </w:t>
      </w:r>
      <w:r w:rsidRPr="00685134">
        <w:rPr>
          <w:rFonts w:eastAsia="Times New Roman CYR"/>
          <w:szCs w:val="24"/>
        </w:rPr>
        <w:lastRenderedPageBreak/>
        <w:t>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 (</w:t>
      </w:r>
      <w:r w:rsidRPr="00685134">
        <w:rPr>
          <w:rFonts w:eastAsia="Times New Roman CYR"/>
          <w:i/>
          <w:iCs/>
          <w:szCs w:val="24"/>
        </w:rPr>
        <w:t xml:space="preserve">Тетрадь 2, </w:t>
      </w:r>
      <w:r w:rsidRPr="00685134">
        <w:rPr>
          <w:rFonts w:eastAsia="Times New Roman CYR"/>
          <w:szCs w:val="24"/>
        </w:rPr>
        <w:t>с.13). См. также:</w:t>
      </w:r>
      <w:r w:rsidRPr="00685134">
        <w:rPr>
          <w:rFonts w:eastAsia="Times New Roman CYR"/>
          <w:i/>
          <w:iCs/>
          <w:szCs w:val="24"/>
        </w:rPr>
        <w:t xml:space="preserve"> Тетрадь 1:</w:t>
      </w:r>
      <w:r w:rsidRPr="00685134">
        <w:rPr>
          <w:rFonts w:eastAsia="Times New Roman CYR"/>
          <w:szCs w:val="24"/>
        </w:rPr>
        <w:t xml:space="preserve">  с.5, с.10, с.13-14, с. 17, с.18, с.20, с.22-23, с.25-27, с.28-29, с.30-31,</w:t>
      </w:r>
      <w:r w:rsidRPr="00685134">
        <w:rPr>
          <w:rFonts w:eastAsia="Times New Roman CYR"/>
          <w:b/>
          <w:bCs/>
          <w:szCs w:val="24"/>
        </w:rPr>
        <w:t xml:space="preserve"> </w:t>
      </w:r>
      <w:r w:rsidRPr="00685134">
        <w:rPr>
          <w:rFonts w:eastAsia="Times New Roman CYR"/>
          <w:szCs w:val="24"/>
        </w:rPr>
        <w:t>с.33</w:t>
      </w:r>
      <w:r w:rsidRPr="00685134">
        <w:rPr>
          <w:rFonts w:eastAsia="Times New Roman CYR"/>
          <w:b/>
          <w:bCs/>
          <w:szCs w:val="24"/>
        </w:rPr>
        <w:t xml:space="preserve">, </w:t>
      </w:r>
      <w:r w:rsidRPr="00685134">
        <w:rPr>
          <w:rFonts w:eastAsia="Times New Roman CYR"/>
          <w:szCs w:val="24"/>
        </w:rPr>
        <w:t xml:space="preserve">с.37, с.40, с.43, с.44-45, с.46, с.53, с.56, с.58, с.63. </w:t>
      </w:r>
      <w:r w:rsidRPr="00685134">
        <w:rPr>
          <w:rFonts w:eastAsia="Times New Roman CYR"/>
          <w:i/>
          <w:iCs/>
          <w:szCs w:val="24"/>
        </w:rPr>
        <w:t>Тетрадь 2:</w:t>
      </w:r>
      <w:r w:rsidRPr="00685134">
        <w:rPr>
          <w:rFonts w:eastAsia="Times New Roman CYR"/>
          <w:szCs w:val="24"/>
        </w:rPr>
        <w:t xml:space="preserve">  с.5, с.8-9, с. 13, с.18, с.21, с.23, с.26, с.29, с.32, с.33-34, с.35, с.36-37, с.38-39, с.46-47, с.49, с.51, с. 55-56, с.57-58, с.60;</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работа с дидактическими иллюстрациями: </w:t>
      </w:r>
      <w:r w:rsidRPr="00685134">
        <w:rPr>
          <w:rFonts w:eastAsia="Times New Roman CYR"/>
          <w:szCs w:val="24"/>
        </w:rPr>
        <w:t xml:space="preserve">Ч.1: с.10, с.12, с.18-19, с.20, с.21, с.22-26, с. 28, с.39-40, с.62, с.63, с.65, с.71, с.97, с.99, с.105, с.126, с.132-133, с.151, с.160-161, с.174-175.  Ч.2: с.26, с.35,  с.82,  с.101, с. 106, с.148, с.159, с.164, с.171-176. </w:t>
      </w:r>
    </w:p>
    <w:p w:rsidR="001D3019" w:rsidRPr="00685134" w:rsidRDefault="001D3019" w:rsidP="001D3019">
      <w:pPr>
        <w:jc w:val="both"/>
        <w:rPr>
          <w:rFonts w:eastAsia="Times New Roman CYR"/>
          <w:i/>
          <w:iCs/>
          <w:szCs w:val="24"/>
        </w:rPr>
      </w:pPr>
      <w:r w:rsidRPr="00685134">
        <w:rPr>
          <w:rFonts w:eastAsia="Times New Roman CYR"/>
          <w:szCs w:val="24"/>
        </w:rPr>
        <w:tab/>
      </w:r>
      <w:r w:rsidRPr="00685134">
        <w:rPr>
          <w:rFonts w:eastAsia="Times New Roman CYR"/>
          <w:i/>
          <w:iCs/>
          <w:szCs w:val="24"/>
        </w:rPr>
        <w:t>Познавательные УУД (логические):</w:t>
      </w:r>
    </w:p>
    <w:p w:rsidR="001D3019" w:rsidRPr="00685134" w:rsidRDefault="001D3019" w:rsidP="001D3019">
      <w:pPr>
        <w:jc w:val="both"/>
        <w:rPr>
          <w:rFonts w:eastAsia="Times New Roman CYR"/>
          <w:szCs w:val="24"/>
        </w:rPr>
      </w:pPr>
      <w:r w:rsidRPr="00685134">
        <w:rPr>
          <w:rFonts w:eastAsia="Times New Roman CYR"/>
          <w:i/>
          <w:iCs/>
          <w:szCs w:val="24"/>
        </w:rPr>
        <w:tab/>
        <w:t xml:space="preserve">- анализ объектов с целью выделения в них существенных признаков: </w:t>
      </w:r>
      <w:r w:rsidRPr="00685134">
        <w:rPr>
          <w:rFonts w:eastAsia="Times New Roman CYR"/>
          <w:szCs w:val="24"/>
        </w:rPr>
        <w:t>анализ волшебных сказок разных народов с целью выяснить, где же в них находится волшебный мир (высоко в небе, под землёй, под водой) и как он выглядит  (Ч.1:с 9);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(Ч.1:с. 11);  анализ различных изобразительных композиций (в старинных книгах, на иконах, картинах, вышивках ...), в которых выражено древнее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посередине и двумя фигурами по бокам  (Ч.1:с 10-22);</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 подведение под понятие: </w:t>
      </w:r>
      <w:r w:rsidRPr="00685134">
        <w:rPr>
          <w:rFonts w:eastAsia="Times New Roman CYR"/>
          <w:szCs w:val="24"/>
        </w:rPr>
        <w:t>формирование понятия «тотем» путём обсуждения научной информации и анализа древних изображений (Ч.1: с.23-27); формирование понятия «герой волшебной сказки» через анализ сказок, в которых видна связь героя с тотемным животным (Ч.1: с.28-29), через анализ знакомых школьникам сказочных сюжетов, в которых герой самый младший или сирота (или чем-то обделён), отличается от других братьев или сестёр, обладает связью с волшебным миром (Ч.1: с.30-51); формирование 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(Ч.1: с.52-71); формирование понятия «герой былины» через анализ текстов былин, где герой победитель в борьбе с природными силами; защитник границ княжества и отечества; человек, прославляющий своими деяниями (торговлей или ратными подвигами) своё отечество (Ч.1: с.52-71); формирование понятий: «охватная рифма» (Ч.2: с.119, с.125); «парная рифма» (Ч.2: с.125); «перекрёстная рифма»(Ч.2: с.125);</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xml:space="preserve">- установление причинно-следственных связей: </w:t>
      </w:r>
      <w:r w:rsidRPr="00685134">
        <w:rPr>
          <w:rFonts w:eastAsia="Times New Roman CYR"/>
          <w:szCs w:val="24"/>
        </w:rPr>
        <w:t>между жанровой принадлежностью текста и его жанровыми признаками (например, между тем, что в сказке присутствуют два мира — земной и волшебный и тем, что это именно волшебная сказка, а не бытовая и не сказка о животных (Ч.1: с. 8, 31-37, 41-45, 45-51); между древними представлениями о мироустройстве и особенностями древних изобразительных композиций (Ч.1: с.10-22);  между представлениями о первопредках (тотемах) и представлениями о происхождением (от них!) богов и героев в разных культурах мира (Ч.1: с.23-29); между использованием разного типа рифмы (парной, охватной, перекрёстной) и смыслом поэтической строфы (Ч.2: с.125-130).</w:t>
      </w:r>
    </w:p>
    <w:p w:rsidR="001D3019" w:rsidRPr="00685134" w:rsidRDefault="001D3019" w:rsidP="001D3019">
      <w:pPr>
        <w:jc w:val="both"/>
        <w:rPr>
          <w:rFonts w:eastAsia="Times New Roman CYR"/>
          <w:i/>
          <w:iCs/>
          <w:szCs w:val="24"/>
        </w:rPr>
      </w:pPr>
      <w:r w:rsidRPr="00685134">
        <w:rPr>
          <w:rFonts w:eastAsia="Times New Roman CYR"/>
          <w:szCs w:val="24"/>
        </w:rPr>
        <w:tab/>
      </w:r>
      <w:r w:rsidRPr="00685134">
        <w:rPr>
          <w:rFonts w:eastAsia="Times New Roman CYR"/>
          <w:i/>
          <w:iCs/>
          <w:szCs w:val="24"/>
        </w:rPr>
        <w:t>Коммуникативные УУД:</w:t>
      </w:r>
    </w:p>
    <w:p w:rsidR="001D3019" w:rsidRPr="00685134" w:rsidRDefault="001D3019" w:rsidP="001D3019">
      <w:pPr>
        <w:jc w:val="both"/>
        <w:rPr>
          <w:rFonts w:eastAsia="Times New Roman CYR"/>
          <w:szCs w:val="24"/>
        </w:rPr>
      </w:pPr>
      <w:r w:rsidRPr="00685134">
        <w:rPr>
          <w:rFonts w:eastAsia="Times New Roman CYR"/>
          <w:i/>
          <w:iCs/>
          <w:szCs w:val="24"/>
        </w:rPr>
        <w:tab/>
        <w:t xml:space="preserve">- управление коммуникацией, планирование учебного сотрудничества </w:t>
      </w:r>
      <w:r w:rsidRPr="00685134">
        <w:rPr>
          <w:rFonts w:eastAsia="Times New Roman CYR"/>
          <w:szCs w:val="24"/>
        </w:rPr>
        <w:t>(чтение по цепочке или по ролям):Ч.1: с. 12-18, 31-37, 41-50, 55-56, 57-58, 59-61, 66-69, 71-79, 81-89, 113-118, 137-145, 147-149, 152-158, 162-171. Ч.2: с. 14-22, 44-68, 90-95, 130-146;</w:t>
      </w:r>
    </w:p>
    <w:p w:rsidR="001D3019" w:rsidRPr="00685134" w:rsidRDefault="001D3019" w:rsidP="001D3019">
      <w:pPr>
        <w:jc w:val="both"/>
        <w:rPr>
          <w:rFonts w:eastAsia="Times New Roman CYR"/>
          <w:szCs w:val="24"/>
        </w:rPr>
      </w:pPr>
      <w:r w:rsidRPr="00685134">
        <w:rPr>
          <w:rFonts w:eastAsia="Times New Roman CYR"/>
          <w:szCs w:val="24"/>
        </w:rPr>
        <w:tab/>
      </w:r>
      <w:r w:rsidRPr="00685134">
        <w:rPr>
          <w:rFonts w:eastAsia="Times New Roman CYR"/>
          <w:i/>
          <w:iCs/>
          <w:szCs w:val="24"/>
        </w:rPr>
        <w:t>- коммуникация как взаимодействие</w:t>
      </w:r>
      <w:r w:rsidRPr="00685134">
        <w:rPr>
          <w:rFonts w:eastAsia="Times New Roman CYR"/>
          <w:b/>
          <w:bCs/>
          <w:i/>
          <w:iCs/>
          <w:szCs w:val="24"/>
        </w:rPr>
        <w:t xml:space="preserve"> - </w:t>
      </w:r>
      <w:r w:rsidRPr="00685134">
        <w:rPr>
          <w:rFonts w:eastAsia="Times New Roman CYR"/>
          <w:szCs w:val="24"/>
        </w:rPr>
        <w:t>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 Ч.1: с.11, 13, 29, 38, 51, 95, 96, 98, 100, 101, 102, 104, 105, 108, 111, 120, 126, 128, 132, 133, 150, 159, 160, 161;</w:t>
      </w:r>
    </w:p>
    <w:p w:rsidR="001D3019" w:rsidRPr="00685134" w:rsidRDefault="001D3019" w:rsidP="001D3019">
      <w:pPr>
        <w:tabs>
          <w:tab w:val="left" w:pos="360"/>
        </w:tabs>
        <w:jc w:val="center"/>
        <w:rPr>
          <w:i/>
          <w:iCs/>
          <w:szCs w:val="24"/>
        </w:rPr>
      </w:pPr>
      <w:r w:rsidRPr="00685134">
        <w:rPr>
          <w:i/>
          <w:iCs/>
          <w:szCs w:val="24"/>
        </w:rPr>
        <w:t>Ожидаемые результаты формирования УУД к концу 4-го года обучения</w:t>
      </w:r>
    </w:p>
    <w:p w:rsidR="001D3019" w:rsidRPr="00685134" w:rsidRDefault="001D3019" w:rsidP="001D3019">
      <w:pPr>
        <w:jc w:val="both"/>
        <w:rPr>
          <w:szCs w:val="24"/>
        </w:rPr>
      </w:pPr>
      <w:r w:rsidRPr="00685134">
        <w:rPr>
          <w:i/>
          <w:iCs/>
          <w:szCs w:val="24"/>
        </w:rPr>
        <w:tab/>
        <w:t>В области познавательных УУД (общеучебных)</w:t>
      </w:r>
      <w:r w:rsidRPr="00685134">
        <w:rPr>
          <w:b/>
          <w:szCs w:val="24"/>
        </w:rPr>
        <w:t xml:space="preserve"> </w:t>
      </w:r>
      <w:r w:rsidRPr="00685134">
        <w:rPr>
          <w:szCs w:val="24"/>
        </w:rPr>
        <w:t xml:space="preserve">выпускник научится: </w:t>
      </w:r>
      <w:r w:rsidRPr="00685134">
        <w:rPr>
          <w:szCs w:val="24"/>
          <w:u w:val="single"/>
        </w:rPr>
        <w:t>свободно работать с текстом:</w:t>
      </w:r>
      <w:r w:rsidRPr="00685134">
        <w:rPr>
          <w:szCs w:val="24"/>
        </w:rPr>
        <w:t xml:space="preserve"> уметь выделять информацию, заданную аспектом рассмотрения, и удерживать заявленный аспект; уметь быстро менять аспект рассмотрения; </w:t>
      </w:r>
      <w:r w:rsidRPr="00685134">
        <w:rPr>
          <w:szCs w:val="24"/>
          <w:u w:val="single"/>
        </w:rPr>
        <w:t xml:space="preserve">свободно ориентироваться в текущей  учебной книге и в других книгах комплекта; в корпусе учебных словарей, в </w:t>
      </w:r>
      <w:r w:rsidRPr="00685134">
        <w:rPr>
          <w:szCs w:val="24"/>
          <w:u w:val="single"/>
        </w:rPr>
        <w:lastRenderedPageBreak/>
        <w:t>периодических изданиях; в фонде школьной библиотеки</w:t>
      </w:r>
      <w:r w:rsidRPr="00685134">
        <w:rPr>
          <w:szCs w:val="24"/>
        </w:rPr>
        <w:t xml:space="preserve">: уметь находить нужную информацию и использовать ее в разных учебных целях; </w:t>
      </w:r>
      <w:r w:rsidRPr="00685134">
        <w:rPr>
          <w:szCs w:val="24"/>
          <w:u w:val="single"/>
        </w:rPr>
        <w:t>свободно работать с разными  источниками информации</w:t>
      </w:r>
      <w:r w:rsidRPr="00685134">
        <w:rPr>
          <w:szCs w:val="24"/>
        </w:rPr>
        <w:t xml:space="preserve"> (представленными в текстовой форме, в виде произведений изобразительного и музыкального искусства).</w:t>
      </w:r>
    </w:p>
    <w:p w:rsidR="001D3019" w:rsidRPr="00685134" w:rsidRDefault="001D3019" w:rsidP="001D3019">
      <w:pPr>
        <w:jc w:val="both"/>
        <w:rPr>
          <w:szCs w:val="24"/>
        </w:rPr>
      </w:pPr>
      <w:r w:rsidRPr="00685134">
        <w:rPr>
          <w:i/>
          <w:iCs/>
          <w:szCs w:val="24"/>
        </w:rPr>
        <w:tab/>
        <w:t>В области регулятивных УУД:</w:t>
      </w:r>
      <w:r w:rsidRPr="00685134">
        <w:rPr>
          <w:color w:val="FF0000"/>
          <w:szCs w:val="24"/>
        </w:rPr>
        <w:t xml:space="preserve"> </w:t>
      </w:r>
      <w:r w:rsidRPr="00685134">
        <w:rPr>
          <w:szCs w:val="24"/>
        </w:rPr>
        <w:t xml:space="preserve">осуществлять самоконтроль и контроль хода выполнения работы и полученного результата. </w:t>
      </w:r>
    </w:p>
    <w:p w:rsidR="001D3019" w:rsidRPr="00685134" w:rsidRDefault="001D3019" w:rsidP="001D3019">
      <w:pPr>
        <w:jc w:val="both"/>
        <w:rPr>
          <w:szCs w:val="24"/>
        </w:rPr>
      </w:pPr>
      <w:r w:rsidRPr="00685134">
        <w:rPr>
          <w:b/>
          <w:szCs w:val="24"/>
        </w:rPr>
        <w:tab/>
      </w:r>
      <w:r w:rsidRPr="00685134">
        <w:rPr>
          <w:i/>
          <w:iCs/>
          <w:szCs w:val="24"/>
        </w:rPr>
        <w:t xml:space="preserve">В области коммуникативных учебных действий </w:t>
      </w:r>
      <w:r w:rsidRPr="00685134">
        <w:rPr>
          <w:szCs w:val="24"/>
        </w:rPr>
        <w:t xml:space="preserve">выпускник научится: - в рамках инициативного сотрудничества: </w:t>
      </w:r>
      <w:r w:rsidRPr="00685134">
        <w:rPr>
          <w:szCs w:val="24"/>
          <w:u w:val="single"/>
        </w:rPr>
        <w:t xml:space="preserve">освоить разные формы учебной кооперации </w:t>
      </w:r>
      <w:r w:rsidRPr="00685134">
        <w:rPr>
          <w:szCs w:val="24"/>
        </w:rPr>
        <w:t>(работа вдвоем, в малой группе, в большой группе)</w:t>
      </w:r>
      <w:r w:rsidRPr="00685134">
        <w:rPr>
          <w:szCs w:val="24"/>
          <w:u w:val="single"/>
        </w:rPr>
        <w:t xml:space="preserve"> и разные социальные роли </w:t>
      </w:r>
      <w:r w:rsidRPr="00685134">
        <w:rPr>
          <w:szCs w:val="24"/>
        </w:rPr>
        <w:t xml:space="preserve">(ведущего и исполнителя); </w:t>
      </w:r>
      <w:r w:rsidRPr="00685134">
        <w:rPr>
          <w:i/>
          <w:iCs/>
          <w:szCs w:val="24"/>
        </w:rPr>
        <w:t xml:space="preserve">в рамках коммуникации  как взаимодействия: </w:t>
      </w:r>
      <w:r w:rsidRPr="00685134">
        <w:rPr>
          <w:szCs w:val="24"/>
          <w:u w:val="single"/>
        </w:rPr>
        <w:t>понимать основание  разницы  заявленных точек зрения</w:t>
      </w:r>
      <w:r w:rsidRPr="00685134">
        <w:rPr>
          <w:szCs w:val="24"/>
        </w:rPr>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1D3019" w:rsidRPr="00685134" w:rsidRDefault="001D3019" w:rsidP="001D3019">
      <w:pPr>
        <w:rPr>
          <w:b/>
          <w:color w:val="FF0000"/>
          <w:szCs w:val="24"/>
        </w:rPr>
      </w:pPr>
      <w:r w:rsidRPr="00685134">
        <w:rPr>
          <w:b/>
          <w:color w:val="FF0000"/>
          <w:szCs w:val="24"/>
        </w:rPr>
        <w:tab/>
      </w:r>
    </w:p>
    <w:p w:rsidR="001D3019" w:rsidRPr="00685134" w:rsidRDefault="001D3019" w:rsidP="001D3019">
      <w:pPr>
        <w:pStyle w:val="a9"/>
        <w:spacing w:line="240" w:lineRule="auto"/>
        <w:ind w:firstLine="855"/>
        <w:rPr>
          <w:rFonts w:ascii="Times New Roman" w:hAnsi="Times New Roman" w:cs="Times New Roman"/>
          <w:b/>
          <w:i/>
          <w:iCs/>
          <w:sz w:val="24"/>
          <w:szCs w:val="24"/>
        </w:rPr>
      </w:pPr>
      <w:r w:rsidRPr="00685134">
        <w:rPr>
          <w:rFonts w:ascii="Times New Roman" w:hAnsi="Times New Roman" w:cs="Times New Roman"/>
          <w:b/>
          <w:bCs/>
          <w:i/>
          <w:iCs/>
          <w:sz w:val="24"/>
          <w:szCs w:val="24"/>
        </w:rPr>
        <w:t>Формирование УУД средствами учебного предмета «М</w:t>
      </w:r>
      <w:r w:rsidRPr="00685134">
        <w:rPr>
          <w:rFonts w:ascii="Times New Roman" w:hAnsi="Times New Roman" w:cs="Times New Roman"/>
          <w:b/>
          <w:i/>
          <w:iCs/>
          <w:sz w:val="24"/>
          <w:szCs w:val="24"/>
        </w:rPr>
        <w:t>атематика»</w:t>
      </w:r>
    </w:p>
    <w:p w:rsidR="001D3019" w:rsidRPr="00685134" w:rsidRDefault="001D3019" w:rsidP="001D3019">
      <w:pPr>
        <w:pStyle w:val="a9"/>
        <w:spacing w:line="240" w:lineRule="auto"/>
        <w:ind w:firstLine="855"/>
        <w:jc w:val="center"/>
        <w:rPr>
          <w:rFonts w:ascii="Times New Roman" w:hAnsi="Times New Roman" w:cs="Times New Roman"/>
          <w:b/>
          <w:i/>
          <w:iCs/>
          <w:sz w:val="24"/>
          <w:szCs w:val="24"/>
        </w:rPr>
      </w:pPr>
    </w:p>
    <w:p w:rsidR="001D3019" w:rsidRPr="00685134" w:rsidRDefault="001D3019" w:rsidP="001D3019">
      <w:pPr>
        <w:ind w:firstLine="692"/>
        <w:jc w:val="both"/>
        <w:rPr>
          <w:szCs w:val="24"/>
        </w:rPr>
      </w:pPr>
      <w:r w:rsidRPr="00685134">
        <w:rPr>
          <w:szCs w:val="24"/>
        </w:rPr>
        <w:t>В соответствии с требованиями, предъявляемыми ФГОС, учебный материал курса</w:t>
      </w:r>
      <w:r w:rsidRPr="00685134">
        <w:rPr>
          <w:i/>
          <w:iCs/>
          <w:szCs w:val="24"/>
        </w:rPr>
        <w:t xml:space="preserve"> по математике</w:t>
      </w:r>
      <w:r w:rsidRPr="00685134">
        <w:rPr>
          <w:szCs w:val="24"/>
        </w:rPr>
        <w:t xml:space="preserve"> нацелен на создание условий для формирования личностных и универсальных (метапредметных) учебных действий. </w:t>
      </w:r>
    </w:p>
    <w:p w:rsidR="001D3019" w:rsidRPr="00685134" w:rsidRDefault="001D3019" w:rsidP="001D3019">
      <w:pPr>
        <w:ind w:firstLine="692"/>
        <w:rPr>
          <w:b/>
          <w:i/>
          <w:iCs/>
          <w:szCs w:val="24"/>
          <w:u w:val="single"/>
        </w:rPr>
      </w:pPr>
      <w:r w:rsidRPr="00685134">
        <w:rPr>
          <w:b/>
          <w:i/>
          <w:iCs/>
          <w:szCs w:val="24"/>
          <w:u w:val="single"/>
        </w:rPr>
        <w:t>Первый класс</w:t>
      </w:r>
    </w:p>
    <w:p w:rsidR="001D3019" w:rsidRPr="00685134" w:rsidRDefault="001D3019" w:rsidP="001D3019">
      <w:pPr>
        <w:pStyle w:val="1d"/>
        <w:spacing w:after="0" w:line="240" w:lineRule="auto"/>
        <w:ind w:left="0" w:firstLine="692"/>
        <w:jc w:val="both"/>
        <w:rPr>
          <w:rFonts w:ascii="Times New Roman" w:hAnsi="Times New Roman"/>
          <w:sz w:val="24"/>
          <w:szCs w:val="24"/>
        </w:rPr>
      </w:pPr>
      <w:r w:rsidRPr="00685134">
        <w:rPr>
          <w:rFonts w:ascii="Times New Roman" w:hAnsi="Times New Roman"/>
          <w:i/>
          <w:iCs/>
          <w:sz w:val="24"/>
          <w:szCs w:val="24"/>
        </w:rPr>
        <w:t xml:space="preserve">Личностные УУД. </w:t>
      </w:r>
      <w:r w:rsidRPr="00685134">
        <w:rPr>
          <w:rFonts w:ascii="Times New Roman" w:hAnsi="Times New Roman"/>
          <w:sz w:val="24"/>
          <w:szCs w:val="24"/>
        </w:rPr>
        <w:t xml:space="preserve">Ученик научится (или получит возможность научиться) проявлять </w:t>
      </w:r>
      <w:r w:rsidRPr="00685134">
        <w:rPr>
          <w:rFonts w:ascii="Times New Roman" w:hAnsi="Times New Roman"/>
          <w:i/>
          <w:iCs/>
          <w:sz w:val="24"/>
          <w:szCs w:val="24"/>
        </w:rPr>
        <w:t>познавательную инициативу</w:t>
      </w:r>
      <w:r w:rsidRPr="00685134">
        <w:rPr>
          <w:rFonts w:ascii="Times New Roman" w:hAnsi="Times New Roman"/>
          <w:sz w:val="24"/>
          <w:szCs w:val="24"/>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Задания типа: «Ты можешь помочь Маше и Мише, если внимательно посмотришь на рисунок и...» Ч.1 – 8(1), 16(1), 17(4), 27(5), 36(1), 37(5), 39(1), 40(1), 52(1), 93(1); Ч.2 – 39(2), 24(1), 44(1), 68(1, 2)</w:t>
      </w:r>
    </w:p>
    <w:p w:rsidR="001D3019" w:rsidRPr="00685134" w:rsidRDefault="001D3019" w:rsidP="001D3019">
      <w:pPr>
        <w:pStyle w:val="1d"/>
        <w:spacing w:after="0" w:line="240" w:lineRule="auto"/>
        <w:ind w:left="0" w:firstLine="692"/>
        <w:jc w:val="both"/>
        <w:rPr>
          <w:rFonts w:ascii="Times New Roman" w:hAnsi="Times New Roman"/>
          <w:sz w:val="24"/>
          <w:szCs w:val="24"/>
        </w:rPr>
      </w:pPr>
      <w:r w:rsidRPr="00685134">
        <w:rPr>
          <w:rFonts w:ascii="Times New Roman" w:hAnsi="Times New Roman"/>
          <w:i/>
          <w:iCs/>
          <w:sz w:val="24"/>
          <w:szCs w:val="24"/>
        </w:rPr>
        <w:t xml:space="preserve">Регулятивные УУД. </w:t>
      </w:r>
      <w:r w:rsidRPr="00685134">
        <w:rPr>
          <w:rFonts w:ascii="Times New Roman" w:hAnsi="Times New Roman"/>
          <w:sz w:val="24"/>
          <w:szCs w:val="24"/>
        </w:rPr>
        <w:t xml:space="preserve">Система заданий, ориентирующая младшего школьника на </w:t>
      </w:r>
      <w:r w:rsidRPr="00685134">
        <w:rPr>
          <w:rFonts w:ascii="Times New Roman" w:hAnsi="Times New Roman"/>
          <w:i/>
          <w:iCs/>
          <w:sz w:val="24"/>
          <w:szCs w:val="24"/>
        </w:rPr>
        <w:t>проверку правильности</w:t>
      </w:r>
      <w:r w:rsidRPr="00685134">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685134">
        <w:rPr>
          <w:rFonts w:ascii="Times New Roman" w:hAnsi="Times New Roman"/>
          <w:i/>
          <w:iCs/>
          <w:sz w:val="24"/>
          <w:szCs w:val="24"/>
        </w:rPr>
        <w:t>контролировать свою деятельность</w:t>
      </w:r>
      <w:r w:rsidRPr="00685134">
        <w:rPr>
          <w:rFonts w:ascii="Times New Roman" w:hAnsi="Times New Roman"/>
          <w:sz w:val="24"/>
          <w:szCs w:val="24"/>
        </w:rPr>
        <w:t xml:space="preserve"> по ходу или результатам выполнения задания.  Задания типа: «Проверь свое решение по «Таблице сложения» или «Какое правило поможет тебе выполнить это задание?» Ч.1 – 9(3), 83(1), </w:t>
      </w:r>
      <w:r w:rsidRPr="00685134">
        <w:rPr>
          <w:rFonts w:ascii="Times New Roman" w:hAnsi="Times New Roman"/>
          <w:b/>
          <w:sz w:val="24"/>
          <w:szCs w:val="24"/>
        </w:rPr>
        <w:t>89(2)</w:t>
      </w:r>
      <w:r w:rsidRPr="00685134">
        <w:rPr>
          <w:rFonts w:ascii="Times New Roman" w:hAnsi="Times New Roman"/>
          <w:sz w:val="24"/>
          <w:szCs w:val="24"/>
        </w:rPr>
        <w:t>, 90(3) (здесь и далее  полужирным шрифтом выделены задания повышенной трудности); Ч.2 – 14(1), 10(2), 11(5), 26(2), 27(4), 39(2), 40(2), 52(3), 53(2), 56(2), 71(1), 67(3), 79(1).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b/>
          <w:bCs/>
          <w:sz w:val="24"/>
          <w:szCs w:val="24"/>
        </w:rPr>
        <w:tab/>
      </w:r>
      <w:r w:rsidRPr="00685134">
        <w:rPr>
          <w:rFonts w:ascii="Times New Roman" w:hAnsi="Times New Roman"/>
          <w:i/>
          <w:iCs/>
          <w:sz w:val="24"/>
          <w:szCs w:val="24"/>
        </w:rPr>
        <w:t>Познавательные УУД.</w:t>
      </w:r>
      <w:r w:rsidRPr="00685134">
        <w:rPr>
          <w:rFonts w:ascii="Times New Roman" w:hAnsi="Times New Roman"/>
          <w:b/>
          <w:bCs/>
          <w:sz w:val="24"/>
          <w:szCs w:val="24"/>
        </w:rPr>
        <w:t xml:space="preserve"> </w:t>
      </w:r>
      <w:r w:rsidRPr="00685134">
        <w:rPr>
          <w:rFonts w:ascii="Times New Roman" w:hAnsi="Times New Roman"/>
          <w:sz w:val="24"/>
          <w:szCs w:val="24"/>
        </w:rPr>
        <w:t>Ученик научится или получит возможность научиться:</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 xml:space="preserve">подводить под понятие </w:t>
      </w:r>
      <w:r w:rsidRPr="00685134">
        <w:rPr>
          <w:rFonts w:ascii="Times New Roman" w:hAnsi="Times New Roman"/>
          <w:sz w:val="24"/>
          <w:szCs w:val="24"/>
        </w:rPr>
        <w:t>(формулировать правило) на основе выделения существенных признаков: Ч.1 – 6(2, 3), 7(4-6), 65(1), 71(1, 2), 77(1, 2), 83(1), 90(1); Ч.2 –4(1, 2), 5(1), 8(1, 2, 3), 14(1), 77(1), 10(3), 11(5), 26(1, 2), 20(2), 22(1), 38(1), 39(2), 23(1), 40(1), 42(1), 44(1), 53(2), 73(1), 75(1);</w:t>
      </w:r>
    </w:p>
    <w:p w:rsidR="001D3019" w:rsidRPr="00685134" w:rsidRDefault="001D3019" w:rsidP="001D3019">
      <w:pPr>
        <w:pStyle w:val="1d"/>
        <w:spacing w:after="0" w:line="240" w:lineRule="auto"/>
        <w:ind w:left="0"/>
        <w:jc w:val="both"/>
        <w:rPr>
          <w:rFonts w:ascii="Times New Roman" w:hAnsi="Times New Roman"/>
          <w:i/>
          <w:iCs/>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владеть общими приемами решения задач,</w:t>
      </w:r>
      <w:r w:rsidRPr="00685134">
        <w:rPr>
          <w:rFonts w:ascii="Times New Roman" w:hAnsi="Times New Roman"/>
          <w:sz w:val="24"/>
          <w:szCs w:val="24"/>
        </w:rPr>
        <w:t xml:space="preserve"> </w:t>
      </w:r>
      <w:r w:rsidRPr="00685134">
        <w:rPr>
          <w:rFonts w:ascii="Times New Roman" w:hAnsi="Times New Roman"/>
          <w:i/>
          <w:iCs/>
          <w:sz w:val="24"/>
          <w:szCs w:val="24"/>
        </w:rPr>
        <w:t>выполнения заданий и вычислений:</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а) выполнять задания с использованием материальных объектов (счетных палочек, указателей и др.), рисунков, схем: Ч.1 – 14(1), 24(1, 2, 3), 25(4,5), 30(1), 41(5), 59(3,4), 62(1), 63(1), 64(2), 65(2), 69(5), 71(3), 83(2), 90(2), 93(2); Ч.2 – 4(4), 5(2); 8(1), 27(4), 28(1), 15(2), 20(1,2), 21(4), 22(3), 29(1), 30(1), 13(1), 31(1), 41(2), 39(3), 24(3), 40(1), 45(3,4), 65(3), 71(2);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б) выполнять задания на основе рисунков и схем, выполненных самостоятельно: Ч.1 – 5(5), 8(1), 11(4), 12(2), 14(2), 16(2), 18(1, 2, 3), 23(2), 30(2, 3), 38(3),48(1, </w:t>
      </w:r>
      <w:r w:rsidRPr="00685134">
        <w:rPr>
          <w:rFonts w:ascii="Times New Roman" w:hAnsi="Times New Roman"/>
          <w:b/>
          <w:sz w:val="24"/>
          <w:szCs w:val="24"/>
        </w:rPr>
        <w:t>2</w:t>
      </w:r>
      <w:r w:rsidRPr="00685134">
        <w:rPr>
          <w:rFonts w:ascii="Times New Roman" w:hAnsi="Times New Roman"/>
          <w:sz w:val="24"/>
          <w:szCs w:val="24"/>
        </w:rPr>
        <w:t>) 49(2), 53(6), 69(6), 70(3), 74(3), 75(6), 86(3), 87(6), 90(3), 92(1); Ч.2 – 3(2,3), 4(2), 77(2), 19(6), 21(3);</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в) выполнять задания на основе использования свойств арифметических действий:  Ч.2 – 27(5), 39(3), 40(2), 42(2, 3), 54(3), 57(3, 4), 69(1, 2), 76(2);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проводить сравнение, сериацию, классификации,</w:t>
      </w:r>
      <w:r w:rsidRPr="00685134">
        <w:rPr>
          <w:rFonts w:ascii="Times New Roman" w:hAnsi="Times New Roman"/>
          <w:sz w:val="24"/>
          <w:szCs w:val="24"/>
        </w:rPr>
        <w:t xml:space="preserve"> выбирая наиболее эффективный способ решения  или верное  решение (правильный ответ): Ч.1 – 83(2), 90(2, 3), 91(4), 92(1); Ч.2 – 10(3), 26(2), 39(3), 32(1), 33(2,3,4), 52(1), 54(5), 56(1), 68(3), 66(1);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строить объяснение в устной форме по предложенному плану:</w:t>
      </w:r>
      <w:r w:rsidRPr="00685134">
        <w:rPr>
          <w:rFonts w:ascii="Times New Roman" w:hAnsi="Times New Roman"/>
          <w:sz w:val="24"/>
          <w:szCs w:val="24"/>
        </w:rPr>
        <w:t xml:space="preserve"> Ч.1 – 58(2), 71(1), 89(1); Ч.2 – 4(2), 5</w:t>
      </w:r>
      <w:r w:rsidRPr="00685134">
        <w:rPr>
          <w:rFonts w:ascii="Times New Roman" w:hAnsi="Times New Roman"/>
          <w:b/>
          <w:sz w:val="24"/>
          <w:szCs w:val="24"/>
        </w:rPr>
        <w:t>(5)</w:t>
      </w:r>
      <w:r w:rsidRPr="00685134">
        <w:rPr>
          <w:rFonts w:ascii="Times New Roman" w:hAnsi="Times New Roman"/>
          <w:sz w:val="24"/>
          <w:szCs w:val="24"/>
        </w:rPr>
        <w:t>, 14(2), 76(1), 10(1, 2), 26(1), 28(3), 33(2, 3, 4), 36(1), 37(1), 24(1, 2) 52(1), 53(2), 55(1), 56(1), 57(4), 58(1), 61(1), 74(1), 75(1);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lastRenderedPageBreak/>
        <w:tab/>
        <w:t xml:space="preserve">- </w:t>
      </w:r>
      <w:r w:rsidRPr="00685134">
        <w:rPr>
          <w:rFonts w:ascii="Times New Roman" w:hAnsi="Times New Roman"/>
          <w:i/>
          <w:iCs/>
          <w:sz w:val="24"/>
          <w:szCs w:val="24"/>
        </w:rPr>
        <w:t xml:space="preserve">использовать (строить) таблицы, проверять по таблице: </w:t>
      </w:r>
      <w:r w:rsidRPr="00685134">
        <w:rPr>
          <w:rFonts w:ascii="Times New Roman" w:hAnsi="Times New Roman"/>
          <w:sz w:val="24"/>
          <w:szCs w:val="24"/>
        </w:rPr>
        <w:t>Ч.2 – 28(2), 29(1,2,3), 30(2,3), 31(2,3,4), 42(2), 56(2), 57(2), 58(2, 3, 4), 52(3), 55(2, 3), 59(1, 3), 65(2), 60(1, 2, 3), 61(1, 2, 3), 62(1, 2, 3), 25(1,2);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 выполнять действия по заданному алгоритму: </w:t>
      </w:r>
      <w:r w:rsidRPr="00685134">
        <w:rPr>
          <w:rFonts w:ascii="Times New Roman" w:hAnsi="Times New Roman"/>
          <w:sz w:val="24"/>
          <w:szCs w:val="24"/>
        </w:rPr>
        <w:t>Ч.2 – 10(3), 11(5), 69(1, 2), 62(1, 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 xml:space="preserve">строить логическую цепь рассуждений: </w:t>
      </w:r>
      <w:r w:rsidRPr="00685134">
        <w:rPr>
          <w:rFonts w:ascii="Times New Roman" w:hAnsi="Times New Roman"/>
          <w:sz w:val="24"/>
          <w:szCs w:val="24"/>
        </w:rPr>
        <w:t>Ч.1</w:t>
      </w:r>
      <w:r w:rsidRPr="00685134">
        <w:rPr>
          <w:rFonts w:ascii="Times New Roman" w:hAnsi="Times New Roman"/>
          <w:b/>
          <w:sz w:val="24"/>
          <w:szCs w:val="24"/>
        </w:rPr>
        <w:t xml:space="preserve"> – 29(3), 34(2),49(2)</w:t>
      </w:r>
      <w:r w:rsidRPr="00685134">
        <w:rPr>
          <w:rFonts w:ascii="Times New Roman" w:hAnsi="Times New Roman"/>
          <w:sz w:val="24"/>
          <w:szCs w:val="24"/>
        </w:rPr>
        <w:t>, 71(1), 74(1), 80(3), 86(3), 87(6); Ч.2 – 16(2), 17(4), 13(2), 41(2), 80(2,3), 81(2), 94(1-4).</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Коммуникативные УУД. </w:t>
      </w:r>
      <w:r w:rsidRPr="00685134">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1D3019" w:rsidRPr="00685134" w:rsidRDefault="001D3019" w:rsidP="001D3019">
      <w:pPr>
        <w:pStyle w:val="1d"/>
        <w:spacing w:after="0" w:line="240" w:lineRule="auto"/>
        <w:ind w:left="360"/>
        <w:jc w:val="both"/>
        <w:rPr>
          <w:rFonts w:ascii="Times New Roman" w:hAnsi="Times New Roman"/>
          <w:sz w:val="24"/>
          <w:szCs w:val="24"/>
        </w:rPr>
      </w:pPr>
      <w:r w:rsidRPr="00685134">
        <w:rPr>
          <w:rFonts w:ascii="Times New Roman" w:hAnsi="Times New Roman"/>
          <w:sz w:val="24"/>
          <w:szCs w:val="24"/>
        </w:rPr>
        <w:t xml:space="preserve">Ч.1 – 6(1), 11(4), 14(1), 15(1), 16(1), 19(3), 20(3), 25(6), 27(6), 31(5), 35(3), 44(2), 48(2), 49(3), 54(1, 2), 55(1, 2), 56(1), 70(2), 76(1, 2), 80(5), 82(1,2), 88(3), </w:t>
      </w:r>
      <w:r w:rsidRPr="00685134">
        <w:rPr>
          <w:rFonts w:ascii="Times New Roman" w:hAnsi="Times New Roman"/>
          <w:b/>
          <w:sz w:val="24"/>
          <w:szCs w:val="24"/>
        </w:rPr>
        <w:t>89(2),</w:t>
      </w:r>
      <w:r w:rsidRPr="00685134">
        <w:rPr>
          <w:rFonts w:ascii="Times New Roman" w:hAnsi="Times New Roman"/>
          <w:sz w:val="24"/>
          <w:szCs w:val="24"/>
        </w:rPr>
        <w:t xml:space="preserve"> 90(3), 93(2);</w:t>
      </w:r>
    </w:p>
    <w:p w:rsidR="001D3019" w:rsidRPr="00685134" w:rsidRDefault="001D3019" w:rsidP="001D3019">
      <w:pPr>
        <w:pStyle w:val="1d"/>
        <w:spacing w:after="0" w:line="240" w:lineRule="auto"/>
        <w:ind w:left="360"/>
        <w:jc w:val="both"/>
        <w:rPr>
          <w:rFonts w:ascii="Times New Roman" w:hAnsi="Times New Roman"/>
          <w:sz w:val="24"/>
          <w:szCs w:val="24"/>
        </w:rPr>
      </w:pPr>
      <w:r w:rsidRPr="00685134">
        <w:rPr>
          <w:rFonts w:ascii="Times New Roman" w:hAnsi="Times New Roman"/>
          <w:sz w:val="24"/>
          <w:szCs w:val="24"/>
        </w:rPr>
        <w:t>Ч.2 – 8(2), 17(4), 19(4), 13(1), 32(1), 36(1), 37(2, 3), 23(3), 46(5), 49(4), 62(1).</w:t>
      </w:r>
    </w:p>
    <w:p w:rsidR="001D3019" w:rsidRPr="00685134" w:rsidRDefault="001D3019" w:rsidP="001D3019">
      <w:pPr>
        <w:pStyle w:val="1d"/>
        <w:spacing w:after="0" w:line="240" w:lineRule="auto"/>
        <w:ind w:left="0"/>
        <w:jc w:val="center"/>
        <w:rPr>
          <w:rFonts w:ascii="Times New Roman" w:hAnsi="Times New Roman"/>
          <w:sz w:val="24"/>
          <w:szCs w:val="24"/>
        </w:rPr>
      </w:pPr>
    </w:p>
    <w:p w:rsidR="001D3019" w:rsidRPr="00685134" w:rsidRDefault="001D3019" w:rsidP="001D3019">
      <w:pPr>
        <w:pStyle w:val="1d"/>
        <w:spacing w:after="0" w:line="240" w:lineRule="auto"/>
        <w:ind w:left="0"/>
        <w:jc w:val="center"/>
        <w:rPr>
          <w:rFonts w:ascii="Times New Roman" w:hAnsi="Times New Roman"/>
          <w:b/>
          <w:i/>
          <w:iCs/>
          <w:sz w:val="24"/>
          <w:szCs w:val="24"/>
          <w:u w:val="single"/>
        </w:rPr>
      </w:pPr>
      <w:r w:rsidRPr="00685134">
        <w:rPr>
          <w:rFonts w:ascii="Times New Roman" w:hAnsi="Times New Roman"/>
          <w:b/>
          <w:i/>
          <w:iCs/>
          <w:sz w:val="24"/>
          <w:szCs w:val="24"/>
          <w:u w:val="single"/>
        </w:rPr>
        <w:t xml:space="preserve">Второй класс </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Личностные УУД. </w:t>
      </w:r>
      <w:r w:rsidRPr="00685134">
        <w:rPr>
          <w:rFonts w:ascii="Times New Roman" w:hAnsi="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 Ч.1 – 36(4), 40(5), </w:t>
      </w:r>
      <w:r w:rsidRPr="00685134">
        <w:rPr>
          <w:rFonts w:ascii="Times New Roman" w:hAnsi="Times New Roman"/>
          <w:b/>
          <w:sz w:val="24"/>
          <w:szCs w:val="24"/>
        </w:rPr>
        <w:t>46(7), 46(8)</w:t>
      </w:r>
      <w:r w:rsidRPr="00685134">
        <w:rPr>
          <w:rFonts w:ascii="Times New Roman" w:hAnsi="Times New Roman"/>
          <w:sz w:val="24"/>
          <w:szCs w:val="24"/>
        </w:rPr>
        <w:t xml:space="preserve">, 61(3), 77(2), 81(2), 97(1), 108(1), 129(7), 153(3); Ч.2 – 16(3), 22(2), 23(3), 28(1), 40-41(7), 56(4), 64(8), 86(1), </w:t>
      </w:r>
      <w:r w:rsidRPr="00685134">
        <w:rPr>
          <w:rFonts w:ascii="Times New Roman" w:hAnsi="Times New Roman"/>
          <w:b/>
          <w:sz w:val="24"/>
          <w:szCs w:val="24"/>
        </w:rPr>
        <w:t>87(5)</w:t>
      </w:r>
      <w:r w:rsidRPr="00685134">
        <w:rPr>
          <w:rFonts w:ascii="Times New Roman" w:hAnsi="Times New Roman"/>
          <w:sz w:val="24"/>
          <w:szCs w:val="24"/>
        </w:rPr>
        <w:t>, 98(2), 103(1), 130(8), 132(преамбула), 137(6), 137(9), 155(6).</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b/>
          <w:bCs/>
          <w:sz w:val="24"/>
          <w:szCs w:val="24"/>
        </w:rPr>
        <w:tab/>
      </w:r>
      <w:r w:rsidRPr="00685134">
        <w:rPr>
          <w:rFonts w:ascii="Times New Roman" w:hAnsi="Times New Roman"/>
          <w:i/>
          <w:iCs/>
          <w:sz w:val="24"/>
          <w:szCs w:val="24"/>
        </w:rPr>
        <w:t xml:space="preserve">Регулятивные УУД. </w:t>
      </w:r>
      <w:r w:rsidRPr="00685134">
        <w:rPr>
          <w:rFonts w:ascii="Times New Roman" w:hAnsi="Times New Roman"/>
          <w:sz w:val="24"/>
          <w:szCs w:val="24"/>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w:t>
      </w:r>
      <w:r w:rsidRPr="00685134">
        <w:rPr>
          <w:rFonts w:ascii="Times New Roman" w:hAnsi="Times New Roman"/>
          <w:b/>
          <w:sz w:val="24"/>
          <w:szCs w:val="24"/>
          <w:vertAlign w:val="superscript"/>
        </w:rPr>
        <w:t>.</w:t>
      </w:r>
      <w:r w:rsidRPr="00685134">
        <w:rPr>
          <w:rFonts w:ascii="Times New Roman" w:hAnsi="Times New Roman"/>
          <w:sz w:val="24"/>
          <w:szCs w:val="24"/>
        </w:rPr>
        <w:t>2 и 2</w:t>
      </w:r>
      <w:r w:rsidRPr="00685134">
        <w:rPr>
          <w:rFonts w:ascii="Times New Roman" w:hAnsi="Times New Roman"/>
          <w:b/>
          <w:sz w:val="24"/>
          <w:szCs w:val="24"/>
          <w:vertAlign w:val="superscript"/>
        </w:rPr>
        <w:t>.</w:t>
      </w:r>
      <w:r w:rsidRPr="00685134">
        <w:rPr>
          <w:rFonts w:ascii="Times New Roman" w:hAnsi="Times New Roman"/>
          <w:sz w:val="24"/>
          <w:szCs w:val="24"/>
        </w:rPr>
        <w:t xml:space="preserve">5». Ч.1 – 16(5), 31(1), 57(2, 3), 59(1, 4), </w:t>
      </w:r>
      <w:r w:rsidRPr="00685134">
        <w:rPr>
          <w:rFonts w:ascii="Times New Roman" w:hAnsi="Times New Roman"/>
          <w:b/>
          <w:sz w:val="24"/>
          <w:szCs w:val="24"/>
        </w:rPr>
        <w:t>80(6, 8), 88(4)</w:t>
      </w:r>
      <w:r w:rsidRPr="00685134">
        <w:rPr>
          <w:rFonts w:ascii="Times New Roman" w:hAnsi="Times New Roman"/>
          <w:sz w:val="24"/>
          <w:szCs w:val="24"/>
        </w:rPr>
        <w:t xml:space="preserve">, 90(8, 10), 98(6), 99(1), 108(1), 109(3), 112(1, 4), 114(1), 116(1), 118(1), 124(1), 125(2), 126(1), 127(2), 128(1), 129(7), 130(3), 131(4, 5), 134(1), 135(2), 136(1, 2), 137(1, 2), 140(1), 141(1, 2), 143(1), 144(3), 145(5), 146(6); Ч.2 – </w:t>
      </w:r>
      <w:r w:rsidRPr="00685134">
        <w:rPr>
          <w:rFonts w:ascii="Times New Roman" w:hAnsi="Times New Roman"/>
          <w:b/>
          <w:sz w:val="24"/>
          <w:szCs w:val="24"/>
        </w:rPr>
        <w:t>21(9)</w:t>
      </w:r>
      <w:r w:rsidRPr="00685134">
        <w:rPr>
          <w:rFonts w:ascii="Times New Roman" w:hAnsi="Times New Roman"/>
          <w:sz w:val="24"/>
          <w:szCs w:val="24"/>
        </w:rPr>
        <w:t xml:space="preserve">, 25(8), 32(2), 40(7), 42(3), 55(1), 63(7), 65(3), 67(2), 69(2, 4), 70(5), </w:t>
      </w:r>
      <w:r w:rsidRPr="00685134">
        <w:rPr>
          <w:rFonts w:ascii="Times New Roman" w:hAnsi="Times New Roman"/>
          <w:b/>
          <w:sz w:val="24"/>
          <w:szCs w:val="24"/>
        </w:rPr>
        <w:t xml:space="preserve">70(6), </w:t>
      </w:r>
      <w:r w:rsidRPr="00685134">
        <w:rPr>
          <w:rFonts w:ascii="Times New Roman" w:hAnsi="Times New Roman"/>
          <w:sz w:val="24"/>
          <w:szCs w:val="24"/>
        </w:rPr>
        <w:t xml:space="preserve">71(5), 76(9), </w:t>
      </w:r>
      <w:r w:rsidRPr="00685134">
        <w:rPr>
          <w:rFonts w:ascii="Times New Roman" w:hAnsi="Times New Roman"/>
          <w:b/>
          <w:sz w:val="24"/>
          <w:szCs w:val="24"/>
        </w:rPr>
        <w:t>97(5),</w:t>
      </w:r>
      <w:r w:rsidRPr="00685134">
        <w:rPr>
          <w:rFonts w:ascii="Times New Roman" w:hAnsi="Times New Roman"/>
          <w:sz w:val="24"/>
          <w:szCs w:val="24"/>
        </w:rPr>
        <w:t xml:space="preserve"> 101(2), 104(3), 114(1), 126(6), 132(преамбула), 145(2, 3, 4), </w:t>
      </w:r>
      <w:r w:rsidRPr="00685134">
        <w:rPr>
          <w:rFonts w:ascii="Times New Roman" w:hAnsi="Times New Roman"/>
          <w:b/>
          <w:sz w:val="24"/>
          <w:szCs w:val="24"/>
        </w:rPr>
        <w:t>150(2), 151(3)</w:t>
      </w:r>
      <w:r w:rsidRPr="00685134">
        <w:rPr>
          <w:rFonts w:ascii="Times New Roman" w:hAnsi="Times New Roman"/>
          <w:sz w:val="24"/>
          <w:szCs w:val="24"/>
        </w:rPr>
        <w:t>, 152(2), 154 (1, 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b/>
          <w:bCs/>
          <w:sz w:val="24"/>
          <w:szCs w:val="24"/>
        </w:rPr>
        <w:tab/>
      </w:r>
      <w:r w:rsidRPr="00685134">
        <w:rPr>
          <w:rFonts w:ascii="Times New Roman" w:hAnsi="Times New Roman"/>
          <w:i/>
          <w:iCs/>
          <w:sz w:val="24"/>
          <w:szCs w:val="24"/>
        </w:rPr>
        <w:t xml:space="preserve">Познавательные УУД. </w:t>
      </w:r>
      <w:r w:rsidRPr="00685134">
        <w:rPr>
          <w:rFonts w:ascii="Times New Roman" w:hAnsi="Times New Roman"/>
          <w:sz w:val="24"/>
          <w:szCs w:val="24"/>
        </w:rPr>
        <w:t>Ученик научится или получит возможность научиться:</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подводить под понятие</w:t>
      </w:r>
      <w:r w:rsidRPr="00685134">
        <w:rPr>
          <w:rFonts w:ascii="Times New Roman" w:hAnsi="Times New Roman"/>
          <w:sz w:val="24"/>
          <w:szCs w:val="24"/>
        </w:rPr>
        <w:t xml:space="preserve"> (формулировать правило) на основе выделения существенных признаков</w:t>
      </w:r>
      <w:r w:rsidRPr="00685134">
        <w:rPr>
          <w:rFonts w:ascii="Times New Roman" w:hAnsi="Times New Roman"/>
          <w:b/>
          <w:sz w:val="24"/>
          <w:szCs w:val="24"/>
        </w:rPr>
        <w:t xml:space="preserve">: </w:t>
      </w:r>
      <w:r w:rsidRPr="00685134">
        <w:rPr>
          <w:rFonts w:ascii="Times New Roman" w:hAnsi="Times New Roman"/>
          <w:sz w:val="24"/>
          <w:szCs w:val="24"/>
        </w:rPr>
        <w:t>Ч.1 – 13(2), 15(1, 3), 21(2), 33(1), 47 (преамб.), 57(1), 62(4), 73(1), 75-76(1), 91(1), 95(1), 99(1), 101(1), 103(1), 108(1), 109(2), 110(2), 111(5), 112(1, 4), 120 (преамб., 1), 130(3); Ч.2 – 17(1), 26(1), 32(2), 38(1), 44 (преамб.), 45(4), 47(1, 2, 3), 50(1), 57(1), 67(1), 72 (преамб.), 75(1), 78(4), 80(2), 88(1), 90(1, 3), 92(1), 103(1), 105(1, 2), 116(1), 123(1), 125(1), 127(1), 142(1);</w:t>
      </w:r>
    </w:p>
    <w:p w:rsidR="001D3019" w:rsidRPr="00685134" w:rsidRDefault="001D3019" w:rsidP="001D3019">
      <w:pPr>
        <w:pStyle w:val="1d"/>
        <w:spacing w:after="0" w:line="240" w:lineRule="auto"/>
        <w:ind w:left="0"/>
        <w:jc w:val="both"/>
        <w:rPr>
          <w:rFonts w:ascii="Times New Roman" w:hAnsi="Times New Roman"/>
          <w:i/>
          <w:iCs/>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владеть общими приемами решения задач, выполнения заданий и вычислений:</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r>
      <w:r w:rsidRPr="00685134">
        <w:rPr>
          <w:rFonts w:ascii="Times New Roman" w:hAnsi="Times New Roman"/>
          <w:sz w:val="24"/>
          <w:szCs w:val="24"/>
        </w:rPr>
        <w:t xml:space="preserve">а) выполнять задания с использованием материальных объектов (счетных палочек и т.п.), рисунков, схем: Ч.1 – 10(1), 12(3, 5), 18(8), 21(1), 26(6), 28(3, 4), 30(3), </w:t>
      </w:r>
      <w:r w:rsidRPr="00685134">
        <w:rPr>
          <w:rFonts w:ascii="Times New Roman" w:hAnsi="Times New Roman"/>
          <w:b/>
          <w:sz w:val="24"/>
          <w:szCs w:val="24"/>
        </w:rPr>
        <w:t>40(6)</w:t>
      </w:r>
      <w:r w:rsidRPr="00685134">
        <w:rPr>
          <w:rFonts w:ascii="Times New Roman" w:hAnsi="Times New Roman"/>
          <w:sz w:val="24"/>
          <w:szCs w:val="24"/>
        </w:rPr>
        <w:t xml:space="preserve">, 50(9), </w:t>
      </w:r>
      <w:r w:rsidRPr="00685134">
        <w:rPr>
          <w:rFonts w:ascii="Times New Roman" w:hAnsi="Times New Roman"/>
          <w:b/>
          <w:sz w:val="24"/>
          <w:szCs w:val="24"/>
        </w:rPr>
        <w:t>54(7)</w:t>
      </w:r>
      <w:r w:rsidRPr="00685134">
        <w:rPr>
          <w:rFonts w:ascii="Times New Roman" w:hAnsi="Times New Roman"/>
          <w:sz w:val="24"/>
          <w:szCs w:val="24"/>
        </w:rPr>
        <w:t xml:space="preserve">, 56(8), </w:t>
      </w:r>
      <w:r w:rsidRPr="00685134">
        <w:rPr>
          <w:rFonts w:ascii="Times New Roman" w:hAnsi="Times New Roman"/>
          <w:b/>
          <w:sz w:val="24"/>
          <w:szCs w:val="24"/>
        </w:rPr>
        <w:t>60(7), 72(7)</w:t>
      </w:r>
      <w:r w:rsidRPr="00685134">
        <w:rPr>
          <w:rFonts w:ascii="Times New Roman" w:hAnsi="Times New Roman"/>
          <w:sz w:val="24"/>
          <w:szCs w:val="24"/>
        </w:rPr>
        <w:t xml:space="preserve">, 77(2, 3), </w:t>
      </w:r>
      <w:r w:rsidRPr="00685134">
        <w:rPr>
          <w:rFonts w:ascii="Times New Roman" w:hAnsi="Times New Roman"/>
          <w:b/>
          <w:sz w:val="24"/>
          <w:szCs w:val="24"/>
        </w:rPr>
        <w:t>88(4)</w:t>
      </w:r>
      <w:r w:rsidRPr="00685134">
        <w:rPr>
          <w:rFonts w:ascii="Times New Roman" w:hAnsi="Times New Roman"/>
          <w:sz w:val="24"/>
          <w:szCs w:val="24"/>
        </w:rPr>
        <w:t xml:space="preserve">, 92(1), </w:t>
      </w:r>
      <w:r w:rsidRPr="00685134">
        <w:rPr>
          <w:rFonts w:ascii="Times New Roman" w:hAnsi="Times New Roman"/>
          <w:b/>
          <w:sz w:val="24"/>
          <w:szCs w:val="24"/>
        </w:rPr>
        <w:t>96(5)</w:t>
      </w:r>
      <w:r w:rsidRPr="00685134">
        <w:rPr>
          <w:rFonts w:ascii="Times New Roman" w:hAnsi="Times New Roman"/>
          <w:sz w:val="24"/>
          <w:szCs w:val="24"/>
        </w:rPr>
        <w:t xml:space="preserve">, 100(4), 102(6), 107(5, 6), 111(7), 113(7), 122(1), </w:t>
      </w:r>
      <w:r w:rsidRPr="00685134">
        <w:rPr>
          <w:rFonts w:ascii="Times New Roman" w:hAnsi="Times New Roman"/>
          <w:b/>
          <w:sz w:val="24"/>
          <w:szCs w:val="24"/>
        </w:rPr>
        <w:t>123(5)</w:t>
      </w:r>
      <w:r w:rsidRPr="00685134">
        <w:rPr>
          <w:rFonts w:ascii="Times New Roman" w:hAnsi="Times New Roman"/>
          <w:sz w:val="24"/>
          <w:szCs w:val="24"/>
        </w:rPr>
        <w:t xml:space="preserve">, 128(4), </w:t>
      </w:r>
      <w:r w:rsidRPr="00685134">
        <w:rPr>
          <w:rFonts w:ascii="Times New Roman" w:hAnsi="Times New Roman"/>
          <w:b/>
          <w:sz w:val="24"/>
          <w:szCs w:val="24"/>
        </w:rPr>
        <w:t>131(6)</w:t>
      </w:r>
      <w:r w:rsidRPr="00685134">
        <w:rPr>
          <w:rFonts w:ascii="Times New Roman" w:hAnsi="Times New Roman"/>
          <w:sz w:val="24"/>
          <w:szCs w:val="24"/>
        </w:rPr>
        <w:t xml:space="preserve">, 132(1), </w:t>
      </w:r>
      <w:r w:rsidRPr="00685134">
        <w:rPr>
          <w:rFonts w:ascii="Times New Roman" w:hAnsi="Times New Roman"/>
          <w:b/>
          <w:sz w:val="24"/>
          <w:szCs w:val="24"/>
        </w:rPr>
        <w:t xml:space="preserve">133(7), 135(4), 137(4), 139(4), </w:t>
      </w:r>
      <w:r w:rsidRPr="00685134">
        <w:rPr>
          <w:rFonts w:ascii="Times New Roman" w:hAnsi="Times New Roman"/>
          <w:sz w:val="24"/>
          <w:szCs w:val="24"/>
        </w:rPr>
        <w:t xml:space="preserve">147(7), </w:t>
      </w:r>
      <w:r w:rsidRPr="00685134">
        <w:rPr>
          <w:rFonts w:ascii="Times New Roman" w:hAnsi="Times New Roman"/>
          <w:b/>
          <w:sz w:val="24"/>
          <w:szCs w:val="24"/>
        </w:rPr>
        <w:t>149(7)</w:t>
      </w:r>
      <w:r w:rsidRPr="00685134">
        <w:rPr>
          <w:rFonts w:ascii="Times New Roman" w:hAnsi="Times New Roman"/>
          <w:sz w:val="24"/>
          <w:szCs w:val="24"/>
        </w:rPr>
        <w:t xml:space="preserve">, 150(1), </w:t>
      </w:r>
      <w:r w:rsidRPr="00685134">
        <w:rPr>
          <w:rFonts w:ascii="Times New Roman" w:hAnsi="Times New Roman"/>
          <w:b/>
          <w:sz w:val="24"/>
          <w:szCs w:val="24"/>
        </w:rPr>
        <w:t>151(4)</w:t>
      </w:r>
      <w:r w:rsidRPr="00685134">
        <w:rPr>
          <w:rFonts w:ascii="Times New Roman" w:hAnsi="Times New Roman"/>
          <w:sz w:val="24"/>
          <w:szCs w:val="24"/>
        </w:rPr>
        <w:t xml:space="preserve">, 152(1, 2), 155(7); Ч.2 – 7(2), 8(2), 12(7), 13(1), 15(1), </w:t>
      </w:r>
      <w:r w:rsidRPr="00685134">
        <w:rPr>
          <w:rFonts w:ascii="Times New Roman" w:hAnsi="Times New Roman"/>
          <w:b/>
          <w:sz w:val="24"/>
          <w:szCs w:val="24"/>
        </w:rPr>
        <w:t xml:space="preserve">27(3), </w:t>
      </w:r>
      <w:r w:rsidRPr="00685134">
        <w:rPr>
          <w:rFonts w:ascii="Times New Roman" w:hAnsi="Times New Roman"/>
          <w:sz w:val="24"/>
          <w:szCs w:val="24"/>
        </w:rPr>
        <w:t xml:space="preserve">32(1), 34(2), 37(8), 43(5), 49(8), 50(2), 51(5), 52(1), 56(4), 58(5), 60(7), 66(5), </w:t>
      </w:r>
      <w:r w:rsidRPr="00685134">
        <w:rPr>
          <w:rFonts w:ascii="Times New Roman" w:hAnsi="Times New Roman"/>
          <w:b/>
          <w:sz w:val="24"/>
          <w:szCs w:val="24"/>
        </w:rPr>
        <w:t>68(4)</w:t>
      </w:r>
      <w:r w:rsidRPr="00685134">
        <w:rPr>
          <w:rFonts w:ascii="Times New Roman" w:hAnsi="Times New Roman"/>
          <w:sz w:val="24"/>
          <w:szCs w:val="24"/>
        </w:rPr>
        <w:t xml:space="preserve">, 79(5), 80(1, 3), 82(1), 83(3), 84(1), 86(2), 87(3), 88(1), 89(3), 90(3), 92(1), 93(7), 94(1), 101(1), 104(3), 108(7), 109(1), 112(1), 113(3), 114(1), 116(1), 117(6), 118(8), 119(1, 3), </w:t>
      </w:r>
      <w:r w:rsidRPr="00685134">
        <w:rPr>
          <w:rFonts w:ascii="Times New Roman" w:hAnsi="Times New Roman"/>
          <w:b/>
          <w:sz w:val="24"/>
          <w:szCs w:val="24"/>
        </w:rPr>
        <w:t>120(5)</w:t>
      </w:r>
      <w:r w:rsidRPr="00685134">
        <w:rPr>
          <w:rFonts w:ascii="Times New Roman" w:hAnsi="Times New Roman"/>
          <w:sz w:val="24"/>
          <w:szCs w:val="24"/>
        </w:rPr>
        <w:t>, 120(6, 7), 137(6), 144(1), 146(1).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б) выполнять задания на основе рисунков и схем, выполненных или составленных самостоятельно: Ч.1 – 10(2), </w:t>
      </w:r>
      <w:r w:rsidRPr="00685134">
        <w:rPr>
          <w:rFonts w:ascii="Times New Roman" w:hAnsi="Times New Roman"/>
          <w:b/>
          <w:sz w:val="24"/>
          <w:szCs w:val="24"/>
        </w:rPr>
        <w:t xml:space="preserve">32(3), 105(4), </w:t>
      </w:r>
      <w:r w:rsidRPr="00685134">
        <w:rPr>
          <w:rFonts w:ascii="Times New Roman" w:hAnsi="Times New Roman"/>
          <w:sz w:val="24"/>
          <w:szCs w:val="24"/>
        </w:rPr>
        <w:t xml:space="preserve">115(5), </w:t>
      </w:r>
      <w:r w:rsidRPr="00685134">
        <w:rPr>
          <w:rFonts w:ascii="Times New Roman" w:hAnsi="Times New Roman"/>
          <w:b/>
          <w:sz w:val="24"/>
          <w:szCs w:val="24"/>
        </w:rPr>
        <w:t>115(6)</w:t>
      </w:r>
      <w:r w:rsidRPr="00685134">
        <w:rPr>
          <w:rFonts w:ascii="Times New Roman" w:hAnsi="Times New Roman"/>
          <w:sz w:val="24"/>
          <w:szCs w:val="24"/>
        </w:rPr>
        <w:t xml:space="preserve">, 121(3), </w:t>
      </w:r>
      <w:r w:rsidRPr="00685134">
        <w:rPr>
          <w:rFonts w:ascii="Times New Roman" w:hAnsi="Times New Roman"/>
          <w:b/>
          <w:sz w:val="24"/>
          <w:szCs w:val="24"/>
        </w:rPr>
        <w:t>123(4), 144(5, 6), 154(6)</w:t>
      </w:r>
      <w:r w:rsidRPr="00685134">
        <w:rPr>
          <w:rFonts w:ascii="Times New Roman" w:hAnsi="Times New Roman"/>
          <w:sz w:val="24"/>
          <w:szCs w:val="24"/>
        </w:rPr>
        <w:t xml:space="preserve">; Ч.2 – 46(6), 48(5), </w:t>
      </w:r>
      <w:r w:rsidRPr="00685134">
        <w:rPr>
          <w:rFonts w:ascii="Times New Roman" w:hAnsi="Times New Roman"/>
          <w:b/>
          <w:sz w:val="24"/>
          <w:szCs w:val="24"/>
        </w:rPr>
        <w:t>50(3)</w:t>
      </w:r>
      <w:r w:rsidRPr="00685134">
        <w:rPr>
          <w:rFonts w:ascii="Times New Roman" w:hAnsi="Times New Roman"/>
          <w:sz w:val="24"/>
          <w:szCs w:val="24"/>
        </w:rPr>
        <w:t xml:space="preserve">, 77(3), 80(2), 82(2), 83(4), 98(1), </w:t>
      </w:r>
      <w:r w:rsidRPr="00685134">
        <w:rPr>
          <w:rFonts w:ascii="Times New Roman" w:hAnsi="Times New Roman"/>
          <w:b/>
          <w:sz w:val="24"/>
          <w:szCs w:val="24"/>
        </w:rPr>
        <w:t>99(6)</w:t>
      </w:r>
      <w:r w:rsidRPr="00685134">
        <w:rPr>
          <w:rFonts w:ascii="Times New Roman" w:hAnsi="Times New Roman"/>
          <w:sz w:val="24"/>
          <w:szCs w:val="24"/>
        </w:rPr>
        <w:t xml:space="preserve">, 107(5, 6), </w:t>
      </w:r>
      <w:r w:rsidRPr="00685134">
        <w:rPr>
          <w:rFonts w:ascii="Times New Roman" w:hAnsi="Times New Roman"/>
          <w:b/>
          <w:sz w:val="24"/>
          <w:szCs w:val="24"/>
        </w:rPr>
        <w:t xml:space="preserve">108(9), </w:t>
      </w:r>
      <w:r w:rsidRPr="00685134">
        <w:rPr>
          <w:rFonts w:ascii="Times New Roman" w:hAnsi="Times New Roman"/>
          <w:sz w:val="24"/>
          <w:szCs w:val="24"/>
        </w:rPr>
        <w:t xml:space="preserve">121(1), 122(3), </w:t>
      </w:r>
      <w:r w:rsidRPr="00685134">
        <w:rPr>
          <w:rFonts w:ascii="Times New Roman" w:hAnsi="Times New Roman"/>
          <w:b/>
          <w:sz w:val="24"/>
          <w:szCs w:val="24"/>
        </w:rPr>
        <w:t>122(4)</w:t>
      </w:r>
      <w:r w:rsidRPr="00685134">
        <w:rPr>
          <w:rFonts w:ascii="Times New Roman" w:hAnsi="Times New Roman"/>
          <w:sz w:val="24"/>
          <w:szCs w:val="24"/>
        </w:rPr>
        <w:t>, 123(3), 124(4), 142(2);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lastRenderedPageBreak/>
        <w:tab/>
        <w:t xml:space="preserve">в) выполнять задания на основе использования свойств  арифметических действий:  Ч.1 – 20(6, 7), 49(2, 3), 51(2, 3), 57(2), 72(5), 85(4), 89(5), 109(3), </w:t>
      </w:r>
      <w:r w:rsidRPr="00685134">
        <w:rPr>
          <w:rFonts w:ascii="Times New Roman" w:hAnsi="Times New Roman"/>
          <w:b/>
          <w:sz w:val="24"/>
          <w:szCs w:val="24"/>
        </w:rPr>
        <w:t>109(4)</w:t>
      </w:r>
      <w:r w:rsidRPr="00685134">
        <w:rPr>
          <w:rFonts w:ascii="Times New Roman" w:hAnsi="Times New Roman"/>
          <w:sz w:val="24"/>
          <w:szCs w:val="24"/>
        </w:rPr>
        <w:t xml:space="preserve">, 112(3, 4); Ч.2 – 14(5, 6, 7), 24(6), 54(5, 6), </w:t>
      </w:r>
      <w:r w:rsidRPr="00685134">
        <w:rPr>
          <w:rFonts w:ascii="Times New Roman" w:hAnsi="Times New Roman"/>
          <w:b/>
          <w:sz w:val="24"/>
          <w:szCs w:val="24"/>
        </w:rPr>
        <w:t>54(7)</w:t>
      </w:r>
      <w:r w:rsidRPr="00685134">
        <w:rPr>
          <w:rFonts w:ascii="Times New Roman" w:hAnsi="Times New Roman"/>
          <w:sz w:val="24"/>
          <w:szCs w:val="24"/>
        </w:rPr>
        <w:t xml:space="preserve">, 58(4), 71(1, 4), 106(4), 152(1, 2), 153(6); </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r>
      <w:r w:rsidRPr="00685134">
        <w:rPr>
          <w:rFonts w:ascii="Times New Roman" w:hAnsi="Times New Roman"/>
          <w:i/>
          <w:iCs/>
          <w:sz w:val="24"/>
          <w:szCs w:val="24"/>
        </w:rPr>
        <w:t>- проводить сравнение, сериацию, классификации,</w:t>
      </w:r>
      <w:r w:rsidRPr="00685134">
        <w:rPr>
          <w:rFonts w:ascii="Times New Roman" w:hAnsi="Times New Roman"/>
          <w:sz w:val="24"/>
          <w:szCs w:val="24"/>
        </w:rPr>
        <w:t xml:space="preserve"> выбирая наиболее эффективный способ решения  или верное  решение (правильный ответ): Ч.1 – 12(4), </w:t>
      </w:r>
      <w:r w:rsidRPr="00685134">
        <w:rPr>
          <w:rFonts w:ascii="Times New Roman" w:hAnsi="Times New Roman"/>
          <w:b/>
          <w:sz w:val="24"/>
          <w:szCs w:val="24"/>
        </w:rPr>
        <w:t>13(2)</w:t>
      </w:r>
      <w:r w:rsidRPr="00685134">
        <w:rPr>
          <w:rFonts w:ascii="Times New Roman" w:hAnsi="Times New Roman"/>
          <w:sz w:val="24"/>
          <w:szCs w:val="24"/>
        </w:rPr>
        <w:t xml:space="preserve">, 13(3), 14(4), 15(1), 22(3, 5), </w:t>
      </w:r>
      <w:r w:rsidRPr="00685134">
        <w:rPr>
          <w:rFonts w:ascii="Times New Roman" w:hAnsi="Times New Roman"/>
          <w:b/>
          <w:sz w:val="24"/>
          <w:szCs w:val="24"/>
        </w:rPr>
        <w:t>55(2)</w:t>
      </w:r>
      <w:r w:rsidRPr="00685134">
        <w:rPr>
          <w:rFonts w:ascii="Times New Roman" w:hAnsi="Times New Roman"/>
          <w:sz w:val="24"/>
          <w:szCs w:val="24"/>
        </w:rPr>
        <w:t xml:space="preserve">, 71(3, 4), 79(5), 89(1), 90(8), 128(2, 4); Ч.2 – 7(1, 3), 16(3, 4), 20(5), 57(3), 85(7), 125(3, 4, 5), 126(6), </w:t>
      </w:r>
      <w:r w:rsidRPr="00685134">
        <w:rPr>
          <w:rFonts w:ascii="Times New Roman" w:hAnsi="Times New Roman"/>
          <w:b/>
          <w:sz w:val="24"/>
          <w:szCs w:val="24"/>
        </w:rPr>
        <w:t>126(9)</w:t>
      </w:r>
      <w:r w:rsidRPr="00685134">
        <w:rPr>
          <w:rFonts w:ascii="Times New Roman" w:hAnsi="Times New Roman"/>
          <w:sz w:val="24"/>
          <w:szCs w:val="24"/>
        </w:rPr>
        <w:t>, 129(1-4), 132 (преамб.);</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строить объяснение в устной форме по предложенному плану</w:t>
      </w:r>
      <w:r w:rsidRPr="00685134">
        <w:rPr>
          <w:rFonts w:ascii="Times New Roman" w:hAnsi="Times New Roman"/>
          <w:sz w:val="24"/>
          <w:szCs w:val="24"/>
        </w:rPr>
        <w:t>: Ч.1 – 31(1), 39(2), 41(1), 43(1), 49(2), 51(2), 53(4), 59(4), 62(4), 85(1), 113(5); Ч.2 – 28(2), 36(2), 40-41(7), 55(1), 59(2), 61(1), 64(8), 78(4), 110(2);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r>
      <w:r w:rsidRPr="00685134">
        <w:rPr>
          <w:rFonts w:ascii="Times New Roman" w:hAnsi="Times New Roman"/>
          <w:i/>
          <w:iCs/>
          <w:sz w:val="24"/>
          <w:szCs w:val="24"/>
        </w:rPr>
        <w:t>- использовать (строить) таблицы, проверять по таблице</w:t>
      </w:r>
      <w:r w:rsidRPr="00685134">
        <w:rPr>
          <w:rFonts w:ascii="Times New Roman" w:hAnsi="Times New Roman"/>
          <w:sz w:val="24"/>
          <w:szCs w:val="24"/>
        </w:rPr>
        <w:t xml:space="preserve">: Ч.1 – 53(3), </w:t>
      </w:r>
      <w:r w:rsidRPr="00685134">
        <w:rPr>
          <w:rFonts w:ascii="Times New Roman" w:hAnsi="Times New Roman"/>
          <w:b/>
          <w:sz w:val="24"/>
          <w:szCs w:val="24"/>
        </w:rPr>
        <w:t>94(4)</w:t>
      </w:r>
      <w:r w:rsidRPr="00685134">
        <w:rPr>
          <w:rFonts w:ascii="Times New Roman" w:hAnsi="Times New Roman"/>
          <w:sz w:val="24"/>
          <w:szCs w:val="24"/>
        </w:rPr>
        <w:t xml:space="preserve">, 95(2), 98(7), 116(1, 2), 118(1), 119(2), 124(1), 125(2), 126(1), 127(2), 129(7), </w:t>
      </w:r>
      <w:r w:rsidRPr="00685134">
        <w:rPr>
          <w:rFonts w:ascii="Times New Roman" w:hAnsi="Times New Roman"/>
          <w:b/>
          <w:sz w:val="24"/>
          <w:szCs w:val="24"/>
        </w:rPr>
        <w:t>129(8)</w:t>
      </w:r>
      <w:r w:rsidRPr="00685134">
        <w:rPr>
          <w:rFonts w:ascii="Times New Roman" w:hAnsi="Times New Roman"/>
          <w:sz w:val="24"/>
          <w:szCs w:val="24"/>
        </w:rPr>
        <w:t xml:space="preserve">, 131(4, 5), 134(1), 135(2), 136(1, 2), 138(1, 2), 140(1, 4), 141(1, 2), 143(1), 144(3), 145(1, 3, 5), 146(6), </w:t>
      </w:r>
      <w:r w:rsidRPr="00685134">
        <w:rPr>
          <w:rFonts w:ascii="Times New Roman" w:hAnsi="Times New Roman"/>
          <w:b/>
          <w:sz w:val="24"/>
          <w:szCs w:val="24"/>
        </w:rPr>
        <w:t>147(8)</w:t>
      </w:r>
      <w:r w:rsidRPr="00685134">
        <w:rPr>
          <w:rFonts w:ascii="Times New Roman" w:hAnsi="Times New Roman"/>
          <w:sz w:val="24"/>
          <w:szCs w:val="24"/>
        </w:rPr>
        <w:t xml:space="preserve">, 148(1, 2, 3), </w:t>
      </w:r>
      <w:r w:rsidRPr="00685134">
        <w:rPr>
          <w:rFonts w:ascii="Times New Roman" w:hAnsi="Times New Roman"/>
          <w:b/>
          <w:sz w:val="24"/>
          <w:szCs w:val="24"/>
        </w:rPr>
        <w:t>149(4)</w:t>
      </w:r>
      <w:r w:rsidRPr="00685134">
        <w:rPr>
          <w:rFonts w:ascii="Times New Roman" w:hAnsi="Times New Roman"/>
          <w:sz w:val="24"/>
          <w:szCs w:val="24"/>
        </w:rPr>
        <w:t xml:space="preserve">, 149(6); Ч.2 – 9(2), 38(2), 40(7), 42(2), 61(2), 63(7), 64(8), 65(2), 67(2), </w:t>
      </w:r>
      <w:r w:rsidRPr="00685134">
        <w:rPr>
          <w:rFonts w:ascii="Times New Roman" w:hAnsi="Times New Roman"/>
          <w:b/>
          <w:sz w:val="24"/>
          <w:szCs w:val="24"/>
        </w:rPr>
        <w:t>133(7)</w:t>
      </w:r>
      <w:r w:rsidRPr="00685134">
        <w:rPr>
          <w:rFonts w:ascii="Times New Roman" w:hAnsi="Times New Roman"/>
          <w:sz w:val="24"/>
          <w:szCs w:val="24"/>
        </w:rPr>
        <w:t>, 156(1);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r>
      <w:r w:rsidRPr="00685134">
        <w:rPr>
          <w:rFonts w:ascii="Times New Roman" w:hAnsi="Times New Roman"/>
          <w:i/>
          <w:iCs/>
          <w:sz w:val="24"/>
          <w:szCs w:val="24"/>
        </w:rPr>
        <w:t>- выполнять действия по заданному алгоритму</w:t>
      </w:r>
      <w:r w:rsidRPr="00685134">
        <w:rPr>
          <w:rFonts w:ascii="Times New Roman" w:hAnsi="Times New Roman"/>
          <w:sz w:val="24"/>
          <w:szCs w:val="24"/>
        </w:rPr>
        <w:t>: Ч.1 – 23(1), 44(2), 81(1, 2), 86(5), 114(1), 130(3); Ч.2 – 15(1), 30(1), 39(3, 4), 40(7), 62(3, 4), 63(7), 102(4), 121(1).</w:t>
      </w:r>
    </w:p>
    <w:p w:rsidR="001D3019" w:rsidRPr="00685134" w:rsidRDefault="001D3019" w:rsidP="001D3019">
      <w:pPr>
        <w:pStyle w:val="1d"/>
        <w:spacing w:after="0" w:line="240" w:lineRule="auto"/>
        <w:ind w:left="0" w:firstLine="537"/>
        <w:jc w:val="both"/>
        <w:rPr>
          <w:rFonts w:ascii="Times New Roman" w:hAnsi="Times New Roman"/>
          <w:sz w:val="24"/>
          <w:szCs w:val="24"/>
        </w:rPr>
      </w:pPr>
      <w:r w:rsidRPr="00685134">
        <w:rPr>
          <w:rFonts w:ascii="Times New Roman" w:hAnsi="Times New Roman"/>
          <w:sz w:val="24"/>
          <w:szCs w:val="24"/>
        </w:rPr>
        <w:t>–</w:t>
      </w:r>
      <w:r w:rsidRPr="00685134">
        <w:rPr>
          <w:rFonts w:ascii="Times New Roman" w:hAnsi="Times New Roman"/>
          <w:i/>
          <w:iCs/>
          <w:sz w:val="24"/>
          <w:szCs w:val="24"/>
        </w:rPr>
        <w:t xml:space="preserve"> строить логическую цепь рассуждений: </w:t>
      </w:r>
      <w:r w:rsidRPr="00685134">
        <w:rPr>
          <w:rFonts w:ascii="Times New Roman" w:hAnsi="Times New Roman"/>
          <w:sz w:val="24"/>
          <w:szCs w:val="24"/>
        </w:rPr>
        <w:t xml:space="preserve">Ч.1 – </w:t>
      </w:r>
      <w:r w:rsidRPr="00685134">
        <w:rPr>
          <w:rFonts w:ascii="Times New Roman" w:hAnsi="Times New Roman"/>
          <w:b/>
          <w:sz w:val="24"/>
          <w:szCs w:val="24"/>
        </w:rPr>
        <w:t xml:space="preserve">18(6), 19(4), 27(2), </w:t>
      </w:r>
      <w:r w:rsidRPr="00685134">
        <w:rPr>
          <w:rFonts w:ascii="Times New Roman" w:hAnsi="Times New Roman"/>
          <w:sz w:val="24"/>
          <w:szCs w:val="24"/>
        </w:rPr>
        <w:t xml:space="preserve">61(3), 80(7), 133(4), 153(3); Ч.2 – 21(7), </w:t>
      </w:r>
      <w:r w:rsidRPr="00685134">
        <w:rPr>
          <w:rFonts w:ascii="Times New Roman" w:hAnsi="Times New Roman"/>
          <w:b/>
          <w:sz w:val="24"/>
          <w:szCs w:val="24"/>
        </w:rPr>
        <w:t>49(7)</w:t>
      </w:r>
      <w:r w:rsidRPr="00685134">
        <w:rPr>
          <w:rFonts w:ascii="Times New Roman" w:hAnsi="Times New Roman"/>
          <w:sz w:val="24"/>
          <w:szCs w:val="24"/>
        </w:rPr>
        <w:t>, 50(1), 96(1).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Коммуникативные УУД. </w:t>
      </w:r>
      <w:r w:rsidRPr="0068513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парте проверит их»: Ч.1 – 14(4), 16(4), </w:t>
      </w:r>
      <w:r w:rsidRPr="00685134">
        <w:rPr>
          <w:rFonts w:ascii="Times New Roman" w:hAnsi="Times New Roman"/>
          <w:b/>
          <w:sz w:val="24"/>
          <w:szCs w:val="24"/>
        </w:rPr>
        <w:t>20(9)</w:t>
      </w:r>
      <w:r w:rsidRPr="00685134">
        <w:rPr>
          <w:rFonts w:ascii="Times New Roman" w:hAnsi="Times New Roman"/>
          <w:sz w:val="24"/>
          <w:szCs w:val="24"/>
        </w:rPr>
        <w:t xml:space="preserve">, 36(4), </w:t>
      </w:r>
      <w:r w:rsidRPr="00685134">
        <w:rPr>
          <w:rFonts w:ascii="Times New Roman" w:hAnsi="Times New Roman"/>
          <w:b/>
          <w:sz w:val="24"/>
          <w:szCs w:val="24"/>
        </w:rPr>
        <w:t>40(5)</w:t>
      </w:r>
      <w:r w:rsidRPr="00685134">
        <w:rPr>
          <w:rFonts w:ascii="Times New Roman" w:hAnsi="Times New Roman"/>
          <w:sz w:val="24"/>
          <w:szCs w:val="24"/>
        </w:rPr>
        <w:t xml:space="preserve">, </w:t>
      </w:r>
      <w:r w:rsidRPr="00685134">
        <w:rPr>
          <w:rFonts w:ascii="Times New Roman" w:hAnsi="Times New Roman"/>
          <w:b/>
          <w:sz w:val="24"/>
          <w:szCs w:val="24"/>
        </w:rPr>
        <w:t>46(7, 8)</w:t>
      </w:r>
      <w:r w:rsidRPr="00685134">
        <w:rPr>
          <w:rFonts w:ascii="Times New Roman" w:hAnsi="Times New Roman"/>
          <w:sz w:val="24"/>
          <w:szCs w:val="24"/>
        </w:rPr>
        <w:t xml:space="preserve">, 72(6), </w:t>
      </w:r>
      <w:r w:rsidRPr="00685134">
        <w:rPr>
          <w:rFonts w:ascii="Times New Roman" w:hAnsi="Times New Roman"/>
          <w:b/>
          <w:sz w:val="24"/>
          <w:szCs w:val="24"/>
        </w:rPr>
        <w:t>80(6)</w:t>
      </w:r>
      <w:r w:rsidRPr="00685134">
        <w:rPr>
          <w:rFonts w:ascii="Times New Roman" w:hAnsi="Times New Roman"/>
          <w:sz w:val="24"/>
          <w:szCs w:val="24"/>
        </w:rPr>
        <w:t xml:space="preserve">, 81(2), 90(9), 129(7), </w:t>
      </w:r>
      <w:r w:rsidRPr="00685134">
        <w:rPr>
          <w:rFonts w:ascii="Times New Roman" w:hAnsi="Times New Roman"/>
          <w:b/>
          <w:sz w:val="24"/>
          <w:szCs w:val="24"/>
        </w:rPr>
        <w:t>149(4)</w:t>
      </w:r>
      <w:r w:rsidRPr="00685134">
        <w:rPr>
          <w:rFonts w:ascii="Times New Roman" w:hAnsi="Times New Roman"/>
          <w:sz w:val="24"/>
          <w:szCs w:val="24"/>
        </w:rPr>
        <w:t>, 149(5); Ч.2 – 21(6), 40(7), 64(8).</w:t>
      </w:r>
    </w:p>
    <w:p w:rsidR="001D3019" w:rsidRPr="00685134" w:rsidRDefault="001D3019" w:rsidP="001D3019">
      <w:pPr>
        <w:pStyle w:val="1d"/>
        <w:spacing w:after="0" w:line="240" w:lineRule="auto"/>
        <w:ind w:left="0"/>
        <w:jc w:val="both"/>
        <w:rPr>
          <w:rFonts w:ascii="Times New Roman" w:hAnsi="Times New Roman"/>
          <w:sz w:val="24"/>
          <w:szCs w:val="24"/>
        </w:rPr>
      </w:pPr>
    </w:p>
    <w:p w:rsidR="001D3019" w:rsidRPr="00685134" w:rsidRDefault="001D3019" w:rsidP="001D3019">
      <w:pPr>
        <w:pStyle w:val="1d"/>
        <w:spacing w:after="0" w:line="240" w:lineRule="auto"/>
        <w:ind w:left="0"/>
        <w:rPr>
          <w:rFonts w:ascii="Times New Roman" w:hAnsi="Times New Roman"/>
          <w:b/>
          <w:i/>
          <w:iCs/>
          <w:sz w:val="24"/>
          <w:szCs w:val="24"/>
          <w:u w:val="single"/>
        </w:rPr>
      </w:pPr>
      <w:r w:rsidRPr="00685134">
        <w:rPr>
          <w:rFonts w:ascii="Times New Roman" w:hAnsi="Times New Roman"/>
          <w:b/>
          <w:i/>
          <w:iCs/>
          <w:sz w:val="24"/>
          <w:szCs w:val="24"/>
          <w:u w:val="single"/>
        </w:rPr>
        <w:t xml:space="preserve">3 класс </w:t>
      </w:r>
    </w:p>
    <w:p w:rsidR="001D3019" w:rsidRPr="00685134" w:rsidRDefault="001D3019" w:rsidP="001D3019">
      <w:pPr>
        <w:ind w:firstLine="727"/>
        <w:jc w:val="both"/>
        <w:rPr>
          <w:szCs w:val="24"/>
        </w:rPr>
      </w:pPr>
      <w:r w:rsidRPr="00685134">
        <w:rPr>
          <w:i/>
          <w:iCs/>
          <w:color w:val="FF0000"/>
          <w:szCs w:val="24"/>
        </w:rPr>
        <w:t xml:space="preserve"> </w:t>
      </w:r>
      <w:r w:rsidRPr="00685134">
        <w:rPr>
          <w:i/>
          <w:iCs/>
          <w:szCs w:val="24"/>
        </w:rPr>
        <w:t xml:space="preserve">Личностные УУД. </w:t>
      </w:r>
      <w:r w:rsidRPr="00685134">
        <w:rPr>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Ч.1 – 48(154), 52(171), 90(294); Ч.2 – 21(47), 38(96), 43(114), 52(143), 65(179), 78(224, 225), 80(229), 81(233), 99(291), 102(297), 110(321), 112(329), 114(337), 124(379), 143(438).</w:t>
      </w:r>
    </w:p>
    <w:p w:rsidR="001D3019" w:rsidRPr="00685134" w:rsidRDefault="001D3019" w:rsidP="001D3019">
      <w:pPr>
        <w:pStyle w:val="1d"/>
        <w:spacing w:after="0" w:line="240" w:lineRule="auto"/>
        <w:ind w:left="0" w:firstLine="727"/>
        <w:jc w:val="both"/>
        <w:rPr>
          <w:rFonts w:ascii="Times New Roman" w:hAnsi="Times New Roman"/>
          <w:sz w:val="24"/>
          <w:szCs w:val="24"/>
        </w:rPr>
      </w:pPr>
      <w:r w:rsidRPr="00685134">
        <w:rPr>
          <w:rFonts w:ascii="Times New Roman" w:hAnsi="Times New Roman"/>
          <w:i/>
          <w:iCs/>
          <w:sz w:val="24"/>
          <w:szCs w:val="24"/>
        </w:rPr>
        <w:t xml:space="preserve">Регулятивные УУД. </w:t>
      </w:r>
      <w:r w:rsidRPr="00685134">
        <w:rPr>
          <w:rFonts w:ascii="Times New Roman" w:hAnsi="Times New Roman"/>
          <w:sz w:val="24"/>
          <w:szCs w:val="24"/>
        </w:rPr>
        <w:t>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Ч.1 – 7(2, 3), 14(27, 28), 17(41), 38(119), 40(126), 52(175), 66(221), 74(241), 76(246), 82(272), 83(274, 275), 85(281), 126(416); Ч.2 – 7(1), 11(17), 14(26), 21(46, 47), 22(50), 46(123), 49(133), 73(210-212), 74(216), 76(219), 102(297), 119(355);</w:t>
      </w:r>
    </w:p>
    <w:p w:rsidR="001D3019" w:rsidRPr="00685134" w:rsidRDefault="001D3019" w:rsidP="001D3019">
      <w:pPr>
        <w:pStyle w:val="1d"/>
        <w:spacing w:after="0" w:line="240" w:lineRule="auto"/>
        <w:ind w:left="0" w:firstLine="715"/>
        <w:jc w:val="both"/>
        <w:rPr>
          <w:rFonts w:ascii="Times New Roman" w:hAnsi="Times New Roman"/>
          <w:sz w:val="24"/>
          <w:szCs w:val="24"/>
        </w:rPr>
      </w:pPr>
      <w:r w:rsidRPr="00685134">
        <w:rPr>
          <w:rFonts w:ascii="Times New Roman" w:hAnsi="Times New Roman"/>
          <w:i/>
          <w:iCs/>
          <w:sz w:val="24"/>
          <w:szCs w:val="24"/>
        </w:rPr>
        <w:t xml:space="preserve">Познавательные УУД. </w:t>
      </w:r>
      <w:r w:rsidRPr="00685134">
        <w:rPr>
          <w:rFonts w:ascii="Times New Roman" w:hAnsi="Times New Roman"/>
          <w:sz w:val="24"/>
          <w:szCs w:val="24"/>
        </w:rPr>
        <w:t>Ученик научится или получит возможность научиться:</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 подводить под понятие </w:t>
      </w:r>
      <w:r w:rsidRPr="00685134">
        <w:rPr>
          <w:rFonts w:ascii="Times New Roman" w:hAnsi="Times New Roman"/>
          <w:sz w:val="24"/>
          <w:szCs w:val="24"/>
        </w:rPr>
        <w:t>(формулировать правило) на основе выделения существенных признаков</w:t>
      </w:r>
      <w:r w:rsidRPr="00685134">
        <w:rPr>
          <w:rFonts w:ascii="Times New Roman" w:hAnsi="Times New Roman"/>
          <w:b/>
          <w:sz w:val="24"/>
          <w:szCs w:val="24"/>
        </w:rPr>
        <w:t xml:space="preserve">: </w:t>
      </w:r>
      <w:r w:rsidRPr="00685134">
        <w:rPr>
          <w:rFonts w:ascii="Times New Roman" w:hAnsi="Times New Roman"/>
          <w:sz w:val="24"/>
          <w:szCs w:val="24"/>
        </w:rPr>
        <w:t>Ч.1 – 12 (22), 13 (23), 36 (110), 38 (119), 40 (126), 42 (132), 48 (154), 50 (163), 52 (171), 54 (180), 56 (193, 194), 74 (239), 75 (244), 86 (283), 87 (284), 88 (286), 94 (311), 96 (316), 102 (343), 104 (351), 106 (362), 112 (387), 126 (416), 128 (426), 130 (432), 132 (437,438), 134 (447); Ч.2 – 10 (11), 15 (30), 26 (62), 28 (68), 30 (75), 35 (87), 37 (95), 39 (103), 41 (110), 44 (116, 117), 46 (123), 55 (149), 67 (186), 69 (195), 84 (243), 85 (246), 87 (252), 89 (261), 99 (291);</w:t>
      </w:r>
    </w:p>
    <w:p w:rsidR="001D3019" w:rsidRPr="00685134" w:rsidRDefault="001D3019" w:rsidP="001D3019">
      <w:pPr>
        <w:pStyle w:val="1d"/>
        <w:spacing w:after="0" w:line="240" w:lineRule="auto"/>
        <w:ind w:left="0"/>
        <w:jc w:val="both"/>
        <w:rPr>
          <w:rFonts w:ascii="Times New Roman" w:hAnsi="Times New Roman"/>
          <w:i/>
          <w:iCs/>
          <w:sz w:val="24"/>
          <w:szCs w:val="24"/>
        </w:rPr>
      </w:pPr>
      <w:r w:rsidRPr="00685134">
        <w:rPr>
          <w:rFonts w:ascii="Times New Roman" w:hAnsi="Times New Roman"/>
          <w:sz w:val="24"/>
          <w:szCs w:val="24"/>
        </w:rPr>
        <w:tab/>
      </w:r>
      <w:r w:rsidRPr="00685134">
        <w:rPr>
          <w:rFonts w:ascii="Times New Roman" w:hAnsi="Times New Roman"/>
          <w:i/>
          <w:iCs/>
          <w:sz w:val="24"/>
          <w:szCs w:val="24"/>
        </w:rPr>
        <w:t>- владеть общими приемами решения задач, выполнения заданий и вычислений:</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r>
      <w:r w:rsidRPr="00685134">
        <w:rPr>
          <w:rFonts w:ascii="Times New Roman" w:hAnsi="Times New Roman"/>
          <w:sz w:val="24"/>
          <w:szCs w:val="24"/>
        </w:rPr>
        <w:t xml:space="preserve">а) выполнять задания с использованием материальных объектов (счетных палочек и т.п.), рисунков, схем: Ч.1 – 11 (21), 12 (22), 16 (39), 18 (45), 20 (54, 55), 21(56-58), 22 (59, 60), 23 (61, 62), 25 (67), </w:t>
      </w:r>
      <w:r w:rsidRPr="00685134">
        <w:rPr>
          <w:rFonts w:ascii="Times New Roman" w:hAnsi="Times New Roman"/>
          <w:b/>
          <w:sz w:val="24"/>
          <w:szCs w:val="24"/>
        </w:rPr>
        <w:t xml:space="preserve">26 (71, 72), </w:t>
      </w:r>
      <w:r w:rsidRPr="00685134">
        <w:rPr>
          <w:rFonts w:ascii="Times New Roman" w:hAnsi="Times New Roman"/>
          <w:sz w:val="24"/>
          <w:szCs w:val="24"/>
        </w:rPr>
        <w:t xml:space="preserve">27 (73, 74), 28 (75), 50 (165), 55 (191), 58 (203, 204), 62 (211), 63 (214), 67 (224), 68 (226), 69 (227), 70 (228), 73 (237), 98 (326), 99 (329), 101 (341), 105 (358), 108 (373, 375, 376), 109 (377, 379), 110 (380-382), 111(383, 384), 113 (390, 391), 114 (392), 115 (395, 396), 116 (397), 117 (398), 119 (401, 402), 120 (403, 406), 121(407, 408), 122(409, 410), 123(411), 124(412), 125(414), </w:t>
      </w:r>
      <w:r w:rsidRPr="00685134">
        <w:rPr>
          <w:rFonts w:ascii="Times New Roman" w:hAnsi="Times New Roman"/>
          <w:b/>
          <w:sz w:val="24"/>
          <w:szCs w:val="24"/>
        </w:rPr>
        <w:lastRenderedPageBreak/>
        <w:t>125(415)</w:t>
      </w:r>
      <w:r w:rsidRPr="00685134">
        <w:rPr>
          <w:rFonts w:ascii="Times New Roman" w:hAnsi="Times New Roman"/>
          <w:sz w:val="24"/>
          <w:szCs w:val="24"/>
        </w:rPr>
        <w:t xml:space="preserve">, 128(425), 131(434-436), </w:t>
      </w:r>
      <w:r w:rsidRPr="00685134">
        <w:rPr>
          <w:rFonts w:ascii="Times New Roman" w:hAnsi="Times New Roman"/>
          <w:b/>
          <w:sz w:val="24"/>
          <w:szCs w:val="24"/>
        </w:rPr>
        <w:t>135(448)</w:t>
      </w:r>
      <w:r w:rsidRPr="00685134">
        <w:rPr>
          <w:rFonts w:ascii="Times New Roman" w:hAnsi="Times New Roman"/>
          <w:sz w:val="24"/>
          <w:szCs w:val="24"/>
        </w:rPr>
        <w:t xml:space="preserve">; Ч.2 – 9(8), 12(21), 23(53), </w:t>
      </w:r>
      <w:r w:rsidRPr="00685134">
        <w:rPr>
          <w:rFonts w:ascii="Times New Roman" w:hAnsi="Times New Roman"/>
          <w:b/>
          <w:sz w:val="24"/>
          <w:szCs w:val="24"/>
        </w:rPr>
        <w:t>24(54)</w:t>
      </w:r>
      <w:r w:rsidRPr="00685134">
        <w:rPr>
          <w:rFonts w:ascii="Times New Roman" w:hAnsi="Times New Roman"/>
          <w:sz w:val="24"/>
          <w:szCs w:val="24"/>
        </w:rPr>
        <w:t xml:space="preserve">, 52(143), 53(144-146), 54(147, 148), 56(155), 58(162), </w:t>
      </w:r>
      <w:r w:rsidRPr="00685134">
        <w:rPr>
          <w:rFonts w:ascii="Times New Roman" w:hAnsi="Times New Roman"/>
          <w:b/>
          <w:sz w:val="24"/>
          <w:szCs w:val="24"/>
        </w:rPr>
        <w:t>59(165)</w:t>
      </w:r>
      <w:r w:rsidRPr="00685134">
        <w:rPr>
          <w:rFonts w:ascii="Times New Roman" w:hAnsi="Times New Roman"/>
          <w:sz w:val="24"/>
          <w:szCs w:val="24"/>
        </w:rPr>
        <w:t xml:space="preserve">, 59(166), 62(171, 172), 63(173), 64(175), 77(223), 79(228), 95(281), 104(303), 105(306), 106(307), 111(323), 113(331), 115(339), 122(370), 124(378-380), </w:t>
      </w:r>
      <w:r w:rsidRPr="00685134">
        <w:rPr>
          <w:rFonts w:ascii="Times New Roman" w:hAnsi="Times New Roman"/>
          <w:b/>
          <w:sz w:val="24"/>
          <w:szCs w:val="24"/>
        </w:rPr>
        <w:t xml:space="preserve">126(386), </w:t>
      </w:r>
      <w:r w:rsidRPr="00685134">
        <w:rPr>
          <w:rFonts w:ascii="Times New Roman" w:hAnsi="Times New Roman"/>
          <w:sz w:val="24"/>
          <w:szCs w:val="24"/>
        </w:rPr>
        <w:t xml:space="preserve">127(387, 388), 128(390-392), 129(394), 130(395, 396), </w:t>
      </w:r>
      <w:r w:rsidRPr="00685134">
        <w:rPr>
          <w:rFonts w:ascii="Times New Roman" w:hAnsi="Times New Roman"/>
          <w:b/>
          <w:sz w:val="24"/>
          <w:szCs w:val="24"/>
        </w:rPr>
        <w:t>131(398)</w:t>
      </w:r>
      <w:r w:rsidRPr="00685134">
        <w:rPr>
          <w:rFonts w:ascii="Times New Roman" w:hAnsi="Times New Roman"/>
          <w:sz w:val="24"/>
          <w:szCs w:val="24"/>
        </w:rPr>
        <w:t>, 138(421), 139(425), 140(427, 428), 141(429);</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б) выполнять задания на основе рисунков и схем, выполненных самостоятельно:</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 xml:space="preserve">Ч.1 – 7(4), 8(7, 8), 9(9, 11), 18(46), 19(48-53), 25(66, 68-70), </w:t>
      </w:r>
      <w:r w:rsidRPr="00685134">
        <w:rPr>
          <w:rFonts w:ascii="Times New Roman" w:hAnsi="Times New Roman"/>
          <w:b/>
          <w:sz w:val="24"/>
          <w:szCs w:val="24"/>
        </w:rPr>
        <w:t>26(71, 72)</w:t>
      </w:r>
      <w:r w:rsidRPr="00685134">
        <w:rPr>
          <w:rFonts w:ascii="Times New Roman" w:hAnsi="Times New Roman"/>
          <w:sz w:val="24"/>
          <w:szCs w:val="24"/>
        </w:rPr>
        <w:t xml:space="preserve">, 101(342), 105(359-361), 108(374, 376), 109(377), 114(393), 115(394), 118(399), 121(408), 126(417, 418), </w:t>
      </w:r>
      <w:r w:rsidRPr="00685134">
        <w:rPr>
          <w:rFonts w:ascii="Times New Roman" w:hAnsi="Times New Roman"/>
          <w:b/>
          <w:sz w:val="24"/>
          <w:szCs w:val="24"/>
        </w:rPr>
        <w:t>127(419, 422, 423)</w:t>
      </w:r>
      <w:r w:rsidRPr="00685134">
        <w:rPr>
          <w:rFonts w:ascii="Times New Roman" w:hAnsi="Times New Roman"/>
          <w:sz w:val="24"/>
          <w:szCs w:val="24"/>
        </w:rPr>
        <w:t xml:space="preserve">, 127(421), 129(427, 429, 430), 133(440, 441), </w:t>
      </w:r>
      <w:r w:rsidRPr="00685134">
        <w:rPr>
          <w:rFonts w:ascii="Times New Roman" w:hAnsi="Times New Roman"/>
          <w:b/>
          <w:sz w:val="24"/>
          <w:szCs w:val="24"/>
        </w:rPr>
        <w:t>133(442)</w:t>
      </w:r>
      <w:r w:rsidRPr="00685134">
        <w:rPr>
          <w:rFonts w:ascii="Times New Roman" w:hAnsi="Times New Roman"/>
          <w:sz w:val="24"/>
          <w:szCs w:val="24"/>
        </w:rPr>
        <w:t xml:space="preserve">, 136(450, 453-456), 137(458-461), </w:t>
      </w:r>
      <w:r w:rsidRPr="00685134">
        <w:rPr>
          <w:rFonts w:ascii="Times New Roman" w:hAnsi="Times New Roman"/>
          <w:b/>
          <w:sz w:val="24"/>
          <w:szCs w:val="24"/>
        </w:rPr>
        <w:t>137(463)</w:t>
      </w:r>
      <w:r w:rsidRPr="00685134">
        <w:rPr>
          <w:rFonts w:ascii="Times New Roman" w:hAnsi="Times New Roman"/>
          <w:sz w:val="24"/>
          <w:szCs w:val="24"/>
        </w:rPr>
        <w:t xml:space="preserve">, 139(407), 140(468); Ч.2 – </w:t>
      </w:r>
      <w:r w:rsidRPr="00685134">
        <w:rPr>
          <w:rFonts w:ascii="Times New Roman" w:hAnsi="Times New Roman"/>
          <w:b/>
          <w:sz w:val="24"/>
          <w:szCs w:val="24"/>
        </w:rPr>
        <w:t>34(84)</w:t>
      </w:r>
      <w:r w:rsidRPr="00685134">
        <w:rPr>
          <w:rFonts w:ascii="Times New Roman" w:hAnsi="Times New Roman"/>
          <w:sz w:val="24"/>
          <w:szCs w:val="24"/>
        </w:rPr>
        <w:t xml:space="preserve">56(153), 57(156-160), 59(164), </w:t>
      </w:r>
      <w:r w:rsidRPr="00685134">
        <w:rPr>
          <w:rFonts w:ascii="Times New Roman" w:hAnsi="Times New Roman"/>
          <w:b/>
          <w:sz w:val="24"/>
          <w:szCs w:val="24"/>
        </w:rPr>
        <w:t>61(170)</w:t>
      </w:r>
      <w:r w:rsidRPr="00685134">
        <w:rPr>
          <w:rFonts w:ascii="Times New Roman" w:hAnsi="Times New Roman"/>
          <w:sz w:val="24"/>
          <w:szCs w:val="24"/>
        </w:rPr>
        <w:t xml:space="preserve">, 123(372-377), </w:t>
      </w:r>
      <w:r w:rsidRPr="00685134">
        <w:rPr>
          <w:rFonts w:ascii="Times New Roman" w:hAnsi="Times New Roman"/>
          <w:b/>
          <w:sz w:val="24"/>
          <w:szCs w:val="24"/>
        </w:rPr>
        <w:t>131(397)</w:t>
      </w:r>
      <w:r w:rsidRPr="00685134">
        <w:rPr>
          <w:rFonts w:ascii="Times New Roman" w:hAnsi="Times New Roman"/>
          <w:sz w:val="24"/>
          <w:szCs w:val="24"/>
        </w:rPr>
        <w:t>, 133(401, 402), 141(430, 431), 142(432, 434-436);</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в) выполнять задания на основе использования свойств  арифметических действий: Ч.1 – 7(3), 46(144-148), 48(158), 49(162), 51(169-170), 53(176-177), 56(192), 77(252), 78(254, 255, 258), 80(262, 266), 92(299), </w:t>
      </w:r>
      <w:r w:rsidRPr="00685134">
        <w:rPr>
          <w:rFonts w:ascii="Times New Roman" w:hAnsi="Times New Roman"/>
          <w:b/>
          <w:sz w:val="24"/>
          <w:szCs w:val="24"/>
        </w:rPr>
        <w:t>139(416)</w:t>
      </w:r>
      <w:r w:rsidRPr="00685134">
        <w:rPr>
          <w:rFonts w:ascii="Times New Roman" w:hAnsi="Times New Roman"/>
          <w:sz w:val="24"/>
          <w:szCs w:val="24"/>
        </w:rPr>
        <w:t>; Ч.2 – 36(91), 38(97, 98), 40(105, 106), 45(118, 119), 47(125), 49(131), 65(179), 116(347), 118(352);</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проводить сравнение, сериацию, классификации,</w:t>
      </w:r>
      <w:r w:rsidRPr="00685134">
        <w:rPr>
          <w:rFonts w:ascii="Times New Roman" w:hAnsi="Times New Roman"/>
          <w:sz w:val="24"/>
          <w:szCs w:val="24"/>
        </w:rPr>
        <w:t xml:space="preserve"> выбирая наиболее эффективный способ решения  или верное  решение (правильный ответ): Ч.1 – 10(16), 11(20), 29(77), 33(96), </w:t>
      </w:r>
      <w:r w:rsidRPr="00685134">
        <w:rPr>
          <w:rFonts w:ascii="Times New Roman" w:hAnsi="Times New Roman"/>
          <w:b/>
          <w:sz w:val="24"/>
          <w:szCs w:val="24"/>
        </w:rPr>
        <w:t>35(108)</w:t>
      </w:r>
      <w:r w:rsidRPr="00685134">
        <w:rPr>
          <w:rFonts w:ascii="Times New Roman" w:hAnsi="Times New Roman"/>
          <w:sz w:val="24"/>
          <w:szCs w:val="24"/>
        </w:rPr>
        <w:t xml:space="preserve">, 39(124), 41(130, 131), 44(137, 138, 139, 140, 141), 65(220). Ч.2 – 15(30), 37(95), 43(114), 44(116), 46(122), 82(236), </w:t>
      </w:r>
      <w:r w:rsidRPr="00685134">
        <w:rPr>
          <w:rFonts w:ascii="Times New Roman" w:hAnsi="Times New Roman"/>
          <w:b/>
          <w:sz w:val="24"/>
          <w:szCs w:val="24"/>
        </w:rPr>
        <w:t>90(267)</w:t>
      </w:r>
      <w:r w:rsidRPr="00685134">
        <w:rPr>
          <w:rFonts w:ascii="Times New Roman" w:hAnsi="Times New Roman"/>
          <w:sz w:val="24"/>
          <w:szCs w:val="24"/>
        </w:rPr>
        <w:t>, 91(269), 116(342), 135(409);</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строить объяснение в устной форме по предложенному плану:</w:t>
      </w:r>
      <w:r w:rsidRPr="00685134">
        <w:rPr>
          <w:rFonts w:ascii="Times New Roman" w:hAnsi="Times New Roman"/>
          <w:sz w:val="24"/>
          <w:szCs w:val="24"/>
        </w:rPr>
        <w:t xml:space="preserve"> Ч.1 – 19(47), 23(62), 28(75), 64(215), 66(221), 79(261), 81(267). Ч.2 – 17(35), 42(113), 43(114);</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 xml:space="preserve">использовать (строить) таблицы, проверять по таблице: </w:t>
      </w:r>
      <w:r w:rsidRPr="00685134">
        <w:rPr>
          <w:rFonts w:ascii="Times New Roman" w:hAnsi="Times New Roman"/>
          <w:sz w:val="24"/>
          <w:szCs w:val="24"/>
        </w:rPr>
        <w:t xml:space="preserve">Ч.1 – 14(27-31), 15(32-37), </w:t>
      </w:r>
      <w:r w:rsidRPr="00685134">
        <w:rPr>
          <w:rFonts w:ascii="Times New Roman" w:hAnsi="Times New Roman"/>
          <w:b/>
          <w:sz w:val="24"/>
          <w:szCs w:val="24"/>
        </w:rPr>
        <w:t>29(79)</w:t>
      </w:r>
      <w:r w:rsidRPr="00685134">
        <w:rPr>
          <w:rFonts w:ascii="Times New Roman" w:hAnsi="Times New Roman"/>
          <w:sz w:val="24"/>
          <w:szCs w:val="24"/>
        </w:rPr>
        <w:t>, 31(89), 32(91), 39(123), 40(126), 42(132, 133, 134), 43(135), 45(142), 49(159), 51(167), 52(174), 60(206, 208), 61(209), 62(210), 63(212), 64(217), 65(218), 66(223), 70(229), 71(232), 103(347), 107(367); Ч.2 – 14(29), 18(41), 24(55), 25(56), 29(70), 31(77). 32(79), 33(82, 83), 51(140), 64(176), 70(200), 72(208), 76(221), 79(227), 84(244), 88(257), 89(263), 92(275), 94(280), 97(288), 98(290), 101(293, 294), 103(301), 105(305), 111(326), 113(333), 121(368), 134(404), 143(437, 438);</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r>
      <w:r w:rsidRPr="00685134">
        <w:rPr>
          <w:rFonts w:ascii="Times New Roman" w:hAnsi="Times New Roman"/>
          <w:i/>
          <w:iCs/>
          <w:sz w:val="24"/>
          <w:szCs w:val="24"/>
        </w:rPr>
        <w:t xml:space="preserve">- выполнять действия по заданному алгоритму </w:t>
      </w:r>
      <w:r w:rsidRPr="00685134">
        <w:rPr>
          <w:rFonts w:ascii="Times New Roman" w:hAnsi="Times New Roman"/>
          <w:sz w:val="24"/>
          <w:szCs w:val="24"/>
        </w:rPr>
        <w:t xml:space="preserve">Ч.1 – 64(217), 65(219), 66(222), 71(230, 231), 72(233); Ч.2 – 7(2), 9(7), 22(48), </w:t>
      </w:r>
      <w:r w:rsidRPr="00685134">
        <w:rPr>
          <w:rFonts w:ascii="Times New Roman" w:hAnsi="Times New Roman"/>
          <w:b/>
          <w:sz w:val="24"/>
          <w:szCs w:val="24"/>
        </w:rPr>
        <w:t>48(127)</w:t>
      </w:r>
      <w:r w:rsidRPr="00685134">
        <w:rPr>
          <w:rFonts w:ascii="Times New Roman" w:hAnsi="Times New Roman"/>
          <w:sz w:val="24"/>
          <w:szCs w:val="24"/>
        </w:rPr>
        <w:t>, 70(199), 72(207), 73(210-212), 120(365), 121(366), 136(410);</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r>
      <w:r w:rsidRPr="00685134">
        <w:rPr>
          <w:rFonts w:ascii="Times New Roman" w:hAnsi="Times New Roman"/>
          <w:i/>
          <w:iCs/>
          <w:sz w:val="24"/>
          <w:szCs w:val="24"/>
        </w:rPr>
        <w:t xml:space="preserve">- строить логическую цепь рассуждений: </w:t>
      </w:r>
      <w:r w:rsidRPr="00685134">
        <w:rPr>
          <w:rFonts w:ascii="Times New Roman" w:hAnsi="Times New Roman"/>
          <w:sz w:val="24"/>
          <w:szCs w:val="24"/>
        </w:rPr>
        <w:t xml:space="preserve">Ч.1 – 12(22), 18(46), </w:t>
      </w:r>
      <w:r w:rsidRPr="00685134">
        <w:rPr>
          <w:rFonts w:ascii="Times New Roman" w:hAnsi="Times New Roman"/>
          <w:b/>
          <w:sz w:val="24"/>
          <w:szCs w:val="24"/>
        </w:rPr>
        <w:t>72(235)</w:t>
      </w:r>
      <w:r w:rsidRPr="00685134">
        <w:rPr>
          <w:rFonts w:ascii="Times New Roman" w:hAnsi="Times New Roman"/>
          <w:sz w:val="24"/>
          <w:szCs w:val="24"/>
        </w:rPr>
        <w:t>, 75(242), 76(247); Ч.2 – 17(35), 37(94), 39(107), 41(110), 42(113), 44(116), 46(123), 50(135), 54(147), 87(252), 96(286), 118(354)</w:t>
      </w:r>
    </w:p>
    <w:p w:rsidR="001D3019" w:rsidRPr="00685134" w:rsidRDefault="001D3019" w:rsidP="001D3019">
      <w:pPr>
        <w:pStyle w:val="1d"/>
        <w:spacing w:after="0" w:line="240" w:lineRule="auto"/>
        <w:ind w:left="0"/>
        <w:rPr>
          <w:rFonts w:ascii="Times New Roman" w:hAnsi="Times New Roman"/>
          <w:sz w:val="24"/>
          <w:szCs w:val="24"/>
        </w:rPr>
      </w:pPr>
      <w:r w:rsidRPr="00685134">
        <w:rPr>
          <w:rFonts w:ascii="Times New Roman" w:hAnsi="Times New Roman"/>
          <w:i/>
          <w:iCs/>
          <w:sz w:val="24"/>
          <w:szCs w:val="24"/>
        </w:rPr>
        <w:tab/>
        <w:t xml:space="preserve">Коммуникативные УУД. </w:t>
      </w:r>
      <w:r w:rsidRPr="00685134">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Предложи формулировку задачи классу». Ч.1 – 80(265), 103(349, 350), 111(386), 118(400), 121(408), 141(469); Ч.2 – 12(21), 36(89), 76(219), 106(308), 137(419).</w:t>
      </w:r>
    </w:p>
    <w:p w:rsidR="001D3019" w:rsidRPr="00685134" w:rsidRDefault="001D3019" w:rsidP="001D3019">
      <w:pPr>
        <w:pStyle w:val="1d"/>
        <w:spacing w:after="0" w:line="240" w:lineRule="auto"/>
        <w:ind w:left="0"/>
        <w:rPr>
          <w:rFonts w:ascii="Times New Roman" w:hAnsi="Times New Roman"/>
          <w:sz w:val="24"/>
          <w:szCs w:val="24"/>
        </w:rPr>
      </w:pPr>
    </w:p>
    <w:p w:rsidR="001D3019" w:rsidRPr="00685134" w:rsidRDefault="001D3019" w:rsidP="001D3019">
      <w:pPr>
        <w:pStyle w:val="1d"/>
        <w:spacing w:after="0" w:line="240" w:lineRule="auto"/>
        <w:ind w:left="0"/>
        <w:rPr>
          <w:rFonts w:ascii="Times New Roman" w:hAnsi="Times New Roman"/>
          <w:b/>
          <w:i/>
          <w:iCs/>
          <w:sz w:val="24"/>
          <w:szCs w:val="24"/>
          <w:u w:val="single"/>
        </w:rPr>
      </w:pPr>
      <w:r w:rsidRPr="00685134">
        <w:rPr>
          <w:rFonts w:ascii="Times New Roman" w:hAnsi="Times New Roman"/>
          <w:b/>
          <w:i/>
          <w:iCs/>
          <w:sz w:val="24"/>
          <w:szCs w:val="24"/>
          <w:u w:val="single"/>
        </w:rPr>
        <w:t xml:space="preserve">4 класс </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Личностные УУД. </w:t>
      </w:r>
      <w:r w:rsidRPr="00685134">
        <w:rPr>
          <w:rFonts w:ascii="Times New Roman" w:hAnsi="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«Продолжи ответ Маши, опираясь на следующее соотношение…»: Ч.1 – 51(148), 86(291), 88(300), 96(327); Ч.2 – 11(19), 43(146), 70(227), 74(241), 87(281).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Регулятивные УУД. </w:t>
      </w:r>
      <w:r w:rsidRPr="00685134">
        <w:rPr>
          <w:rFonts w:ascii="Times New Roman" w:hAnsi="Times New Roman"/>
          <w:sz w:val="24"/>
          <w:szCs w:val="24"/>
        </w:rPr>
        <w:t xml:space="preserve">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проверку выбранного варианта решения, сопоставив его с условием (таблицей)…» или «Если у тебя получилось уравнение х+(х+30)=250,то все указания были выполнены верно и тебе удалось найти решение задачи с помощью уравнения». Ч.1 – 13(25), 24(57), 25(59), 37(104), 38(108), 54(158), 55(159, 161), 56(164), 58(172), 60(180, 181), 61(184), 75(248), 76(249); Ч.2 – </w:t>
      </w:r>
      <w:r w:rsidRPr="00685134">
        <w:rPr>
          <w:rFonts w:ascii="Times New Roman" w:hAnsi="Times New Roman"/>
          <w:sz w:val="24"/>
          <w:szCs w:val="24"/>
        </w:rPr>
        <w:lastRenderedPageBreak/>
        <w:t>33(110), 39-40(137), 40(140), 41(141), 42(144), 52(168), 53(170), 54(174), 62(197), 63(199), 84-85 (275), 98(316), 102(335, 336, 337), 103(338, 340).</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xml:space="preserve">Познавательные УУД. </w:t>
      </w:r>
      <w:r w:rsidRPr="00685134">
        <w:rPr>
          <w:rFonts w:ascii="Times New Roman" w:hAnsi="Times New Roman"/>
          <w:sz w:val="24"/>
          <w:szCs w:val="24"/>
        </w:rPr>
        <w:t xml:space="preserve">Ученик научится или получит возможность научиться: </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w:t>
      </w:r>
      <w:r w:rsidRPr="00685134">
        <w:rPr>
          <w:rFonts w:ascii="Times New Roman" w:hAnsi="Times New Roman"/>
          <w:i/>
          <w:iCs/>
          <w:sz w:val="24"/>
          <w:szCs w:val="24"/>
        </w:rPr>
        <w:t xml:space="preserve"> подводить под понятие </w:t>
      </w:r>
      <w:r w:rsidRPr="00685134">
        <w:rPr>
          <w:rFonts w:ascii="Times New Roman" w:hAnsi="Times New Roman"/>
          <w:sz w:val="24"/>
          <w:szCs w:val="24"/>
        </w:rPr>
        <w:t>(формулировать правило) на основе выделения существенных признаков</w:t>
      </w:r>
      <w:r w:rsidRPr="00685134">
        <w:rPr>
          <w:rFonts w:ascii="Times New Roman" w:hAnsi="Times New Roman"/>
          <w:b/>
          <w:sz w:val="24"/>
          <w:szCs w:val="24"/>
        </w:rPr>
        <w:t xml:space="preserve">: </w:t>
      </w:r>
      <w:r w:rsidRPr="00685134">
        <w:rPr>
          <w:rFonts w:ascii="Times New Roman" w:hAnsi="Times New Roman"/>
          <w:sz w:val="24"/>
          <w:szCs w:val="24"/>
        </w:rPr>
        <w:t>Ч.1 – 26(62), 28(70), 30(76), 36(99), 51(148), 54(156, 158), 56(163), 58(170), 61(184), 63(196), 71(234), 77(253, 255), 81(271), 86(291), 88(300), 103(354), 107(369); Ч.2 – 9(8), 18(44), 25(75), 43(146), 44(150), 46(154), 54(172), 63(200), 70(227), 73(238);</w:t>
      </w:r>
    </w:p>
    <w:p w:rsidR="001D3019" w:rsidRPr="00685134" w:rsidRDefault="001D3019" w:rsidP="001D3019">
      <w:pPr>
        <w:pStyle w:val="1d"/>
        <w:spacing w:after="0" w:line="240" w:lineRule="auto"/>
        <w:ind w:left="0"/>
        <w:jc w:val="both"/>
        <w:rPr>
          <w:rFonts w:ascii="Times New Roman" w:hAnsi="Times New Roman"/>
          <w:i/>
          <w:iCs/>
          <w:sz w:val="24"/>
          <w:szCs w:val="24"/>
        </w:rPr>
      </w:pPr>
      <w:r w:rsidRPr="00685134">
        <w:rPr>
          <w:rFonts w:ascii="Times New Roman" w:hAnsi="Times New Roman"/>
          <w:i/>
          <w:iCs/>
          <w:sz w:val="24"/>
          <w:szCs w:val="24"/>
        </w:rPr>
        <w:tab/>
        <w:t xml:space="preserve">- владеть общими приемами решения задач, выполнения заданий и вычислений: </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r>
      <w:r w:rsidRPr="00685134">
        <w:rPr>
          <w:rFonts w:ascii="Times New Roman" w:hAnsi="Times New Roman"/>
          <w:sz w:val="24"/>
          <w:szCs w:val="24"/>
        </w:rPr>
        <w:t xml:space="preserve">а) выполнять задания с использованием материальных объектов (счетных палочек, указателей и др.), рисунков, схем: Ч.1 – 9(12), 10(19), 11(21), 12(23, 24), 13(25), 17(36), 18(38), 19(44), 21(51, 52), </w:t>
      </w:r>
      <w:r w:rsidRPr="00685134">
        <w:rPr>
          <w:rFonts w:ascii="Times New Roman" w:hAnsi="Times New Roman"/>
          <w:b/>
          <w:sz w:val="24"/>
          <w:szCs w:val="24"/>
        </w:rPr>
        <w:t>32(90)</w:t>
      </w:r>
      <w:r w:rsidRPr="00685134">
        <w:rPr>
          <w:rFonts w:ascii="Times New Roman" w:hAnsi="Times New Roman"/>
          <w:sz w:val="24"/>
          <w:szCs w:val="24"/>
        </w:rPr>
        <w:t xml:space="preserve">, </w:t>
      </w:r>
      <w:r w:rsidRPr="00685134">
        <w:rPr>
          <w:rFonts w:ascii="Times New Roman" w:hAnsi="Times New Roman"/>
          <w:b/>
          <w:sz w:val="24"/>
          <w:szCs w:val="24"/>
        </w:rPr>
        <w:t>46(133)</w:t>
      </w:r>
      <w:r w:rsidRPr="00685134">
        <w:rPr>
          <w:rFonts w:ascii="Times New Roman" w:hAnsi="Times New Roman"/>
          <w:sz w:val="24"/>
          <w:szCs w:val="24"/>
        </w:rPr>
        <w:t xml:space="preserve">, 50(145, 146), 68(223), 80(268, 269), 90(307), 91(310), 99(343), 123(10); Ч.2 – 25(75), 28(88), 30(98), 31(101, 103), 32(105), 33(110), 45(152), 46(155), 48(158), 49(159), 50(162), 51(165, 166), 60(192), 61(193), 75(247), </w:t>
      </w:r>
      <w:r w:rsidRPr="00685134">
        <w:rPr>
          <w:rFonts w:ascii="Times New Roman" w:hAnsi="Times New Roman"/>
          <w:b/>
          <w:sz w:val="24"/>
          <w:szCs w:val="24"/>
        </w:rPr>
        <w:t>78(261)</w:t>
      </w:r>
      <w:r w:rsidRPr="00685134">
        <w:rPr>
          <w:rFonts w:ascii="Times New Roman" w:hAnsi="Times New Roman"/>
          <w:sz w:val="24"/>
          <w:szCs w:val="24"/>
        </w:rPr>
        <w:t>, 81(268, 269), 82(271), 83(272, 274), 84(275), 85(276, 277), 86(278), 87(280, 282), 88(283), 89(285, 287), 111(375);</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б) выполнять задания на основе рисунков и схем, выполненных самостоятельно: Ч.1 – 8(9, 10), 9(14), 15(33), 16(34, 35), 35(96, 97, 98), 99(344), 107(371, 372), </w:t>
      </w:r>
      <w:r w:rsidRPr="00685134">
        <w:rPr>
          <w:rFonts w:ascii="Times New Roman" w:hAnsi="Times New Roman"/>
          <w:b/>
          <w:sz w:val="24"/>
          <w:szCs w:val="24"/>
        </w:rPr>
        <w:t>107(373-375)</w:t>
      </w:r>
      <w:r w:rsidRPr="00685134">
        <w:rPr>
          <w:rFonts w:ascii="Times New Roman" w:hAnsi="Times New Roman"/>
          <w:sz w:val="24"/>
          <w:szCs w:val="24"/>
        </w:rPr>
        <w:t xml:space="preserve">, 108(376-380), 109(382, 383), 119(1, 2), 120(4), 121(6, 7); Ч.2 – 67(215, 216), 75(247), 77(253, 255), 78(258), 87(279), 90(290, 291), 91(294, 295), 106(354), 109(364-366), </w:t>
      </w:r>
      <w:r w:rsidRPr="00685134">
        <w:rPr>
          <w:rFonts w:ascii="Times New Roman" w:hAnsi="Times New Roman"/>
          <w:b/>
          <w:sz w:val="24"/>
          <w:szCs w:val="24"/>
        </w:rPr>
        <w:t>109(367)</w:t>
      </w:r>
      <w:r w:rsidRPr="00685134">
        <w:rPr>
          <w:rFonts w:ascii="Times New Roman" w:hAnsi="Times New Roman"/>
          <w:sz w:val="24"/>
          <w:szCs w:val="24"/>
        </w:rPr>
        <w:t>, 110(368-373);</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в) выполнять задания на основе использования свойств  арифметических действий: Ч.1 – 25(61), 31(82), 58(171), 68(224), 76(251); Ч.2 – 14(36), 23(66), 26(78), 27(83), 61(195), 69(226), 77(251), 91(292), 101(329, 332), 102(335-337), 103(338-340);</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проводить сравнение, сериацию, классификации,</w:t>
      </w:r>
      <w:r w:rsidRPr="00685134">
        <w:rPr>
          <w:rFonts w:ascii="Times New Roman" w:hAnsi="Times New Roman"/>
          <w:sz w:val="24"/>
          <w:szCs w:val="24"/>
        </w:rPr>
        <w:t xml:space="preserve"> выбирая наиболее эффективный способ решения  или верное  решение (правильный ответ): Ч.1 – 16(35), 24(57), 31(80, 81, 85), 66(216), 82(277); Ч.2 – 11(20), 70(228, 229), 74(243), 91(292), 99(322), 100(325, 326, 327);</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строить объяснение в устной форме по предложенному плану: Ч.1 – 16(34), 20(47), 21(49), 24(57), 28(70), 33-34(91), 35(98), 39(110, 111), 40(114, 115), 51(148), 54(156), 62(191), 83(281); Ч.2 – 7(3, 5), 11(19), 29(91), 39(135), 52(167), 62(196), 70(227), 79(262), 80(264, 265), 92(301);</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использовать (строить) таблицы, проверять по таблице:</w:t>
      </w:r>
      <w:r w:rsidRPr="00685134">
        <w:rPr>
          <w:rFonts w:ascii="Times New Roman" w:hAnsi="Times New Roman"/>
          <w:sz w:val="24"/>
          <w:szCs w:val="24"/>
        </w:rPr>
        <w:t xml:space="preserve"> Ч.1 – 8(9, 10), 10(16), 14(27), 17(37), 19(42), 20(45), 28(70), 29(73), 33(91), 34(93), 35(95), 36(99), 39(110), 40(113), 41(117), 42(120, 121), 43(122, 124), 44(127), 45(129), 46(131), 48(139-141), 49(144), 67(219), 78(260, 262), 82(277), 84(284), 103(355, 356), 106(367), 124(11); Ч.2 – 14(34), 23(67), 27(87), 34(114), 37(131), 38(132, 133), 39(137), 41(141), 43(146), 53(170), 56(179), 57(181), 58(185), 59(189), 63(199), 64(203), 65(207), 97(314), 98(316), 111(374);</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t xml:space="preserve">- </w:t>
      </w:r>
      <w:r w:rsidRPr="00685134">
        <w:rPr>
          <w:rFonts w:ascii="Times New Roman" w:hAnsi="Times New Roman"/>
          <w:i/>
          <w:iCs/>
          <w:sz w:val="24"/>
          <w:szCs w:val="24"/>
        </w:rPr>
        <w:t xml:space="preserve">выполнять действия по заданному алгоритму: </w:t>
      </w:r>
      <w:r w:rsidRPr="00685134">
        <w:rPr>
          <w:rFonts w:ascii="Times New Roman" w:hAnsi="Times New Roman"/>
          <w:sz w:val="24"/>
          <w:szCs w:val="24"/>
        </w:rPr>
        <w:t xml:space="preserve">Ч.1 – 22(53, 54), 23(55), 24(56), 25(58), 31(85); Ч.2 – 13(31), 15(38, 39), 16(40, 41), 17(42), 19(48, 49), 20(52), 36(121-125), 51(163), 59(190), 67(212), 77(257), 99(288); </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i/>
          <w:iCs/>
          <w:sz w:val="24"/>
          <w:szCs w:val="24"/>
        </w:rPr>
        <w:tab/>
        <w:t>- строить логическую цепь рассуждений:</w:t>
      </w:r>
      <w:r w:rsidRPr="00685134">
        <w:rPr>
          <w:rFonts w:ascii="Times New Roman" w:hAnsi="Times New Roman"/>
          <w:sz w:val="24"/>
          <w:szCs w:val="24"/>
        </w:rPr>
        <w:t xml:space="preserve">Ч.1 – 20(47), 21(49), 24(57), 33-34(91), 35(98), 39(110, 111), 40(114, 115), </w:t>
      </w:r>
      <w:r w:rsidRPr="00685134">
        <w:rPr>
          <w:rFonts w:ascii="Times New Roman" w:hAnsi="Times New Roman"/>
          <w:b/>
          <w:sz w:val="24"/>
          <w:szCs w:val="24"/>
        </w:rPr>
        <w:t>41(116)</w:t>
      </w:r>
      <w:r w:rsidRPr="00685134">
        <w:rPr>
          <w:rFonts w:ascii="Times New Roman" w:hAnsi="Times New Roman"/>
          <w:sz w:val="24"/>
          <w:szCs w:val="24"/>
        </w:rPr>
        <w:t xml:space="preserve">, 45(130), 52(150, 151), 60(182), 63(196), 64(201-205), 65(206-211), 66(212), 81(274), 82(279), </w:t>
      </w:r>
      <w:r w:rsidRPr="00685134">
        <w:rPr>
          <w:rFonts w:ascii="Times New Roman" w:hAnsi="Times New Roman"/>
          <w:b/>
          <w:sz w:val="24"/>
          <w:szCs w:val="24"/>
        </w:rPr>
        <w:t>84(285, 286),</w:t>
      </w:r>
      <w:r w:rsidRPr="00685134">
        <w:rPr>
          <w:rFonts w:ascii="Times New Roman" w:hAnsi="Times New Roman"/>
          <w:sz w:val="24"/>
          <w:szCs w:val="24"/>
        </w:rPr>
        <w:t xml:space="preserve">89(305, 306), </w:t>
      </w:r>
      <w:r w:rsidRPr="00685134">
        <w:rPr>
          <w:rFonts w:ascii="Times New Roman" w:hAnsi="Times New Roman"/>
          <w:b/>
          <w:sz w:val="24"/>
          <w:szCs w:val="24"/>
        </w:rPr>
        <w:t>97(337), 104(358)</w:t>
      </w:r>
      <w:r w:rsidRPr="00685134">
        <w:rPr>
          <w:rFonts w:ascii="Times New Roman" w:hAnsi="Times New Roman"/>
          <w:sz w:val="24"/>
          <w:szCs w:val="24"/>
        </w:rPr>
        <w:t xml:space="preserve">, 119(3), 122(8); Ч.2 – 8(6), 12(26, 29), 16(41), 21(56, 57), </w:t>
      </w:r>
      <w:r w:rsidRPr="00685134">
        <w:rPr>
          <w:rFonts w:ascii="Times New Roman" w:hAnsi="Times New Roman"/>
          <w:b/>
          <w:sz w:val="24"/>
          <w:szCs w:val="24"/>
        </w:rPr>
        <w:t>23(70)</w:t>
      </w:r>
      <w:r w:rsidRPr="00685134">
        <w:rPr>
          <w:rFonts w:ascii="Times New Roman" w:hAnsi="Times New Roman"/>
          <w:sz w:val="24"/>
          <w:szCs w:val="24"/>
        </w:rPr>
        <w:t xml:space="preserve">, 39(135, 137), 40(140), 41(141), </w:t>
      </w:r>
      <w:r w:rsidRPr="00685134">
        <w:rPr>
          <w:rFonts w:ascii="Times New Roman" w:hAnsi="Times New Roman"/>
          <w:b/>
          <w:sz w:val="24"/>
          <w:szCs w:val="24"/>
        </w:rPr>
        <w:t>45(151), 47(156)</w:t>
      </w:r>
      <w:r w:rsidRPr="00685134">
        <w:rPr>
          <w:rFonts w:ascii="Times New Roman" w:hAnsi="Times New Roman"/>
          <w:sz w:val="24"/>
          <w:szCs w:val="24"/>
        </w:rPr>
        <w:t xml:space="preserve">, 52(167, 168), 53(170, 171), 55(177), 57(181), 60(196), 63(199), </w:t>
      </w:r>
      <w:r w:rsidRPr="00685134">
        <w:rPr>
          <w:rFonts w:ascii="Times New Roman" w:hAnsi="Times New Roman"/>
          <w:b/>
          <w:sz w:val="24"/>
          <w:szCs w:val="24"/>
        </w:rPr>
        <w:t>79(263)</w:t>
      </w:r>
      <w:r w:rsidRPr="00685134">
        <w:rPr>
          <w:rFonts w:ascii="Times New Roman" w:hAnsi="Times New Roman"/>
          <w:sz w:val="24"/>
          <w:szCs w:val="24"/>
        </w:rPr>
        <w:t>, 81(269), 83(273), 93(303).</w:t>
      </w:r>
    </w:p>
    <w:p w:rsidR="001D3019" w:rsidRPr="00685134" w:rsidRDefault="001D3019" w:rsidP="001D3019">
      <w:pPr>
        <w:pStyle w:val="1d"/>
        <w:spacing w:after="0" w:line="240" w:lineRule="auto"/>
        <w:ind w:left="0"/>
        <w:jc w:val="both"/>
        <w:rPr>
          <w:rFonts w:ascii="Times New Roman" w:hAnsi="Times New Roman"/>
          <w:sz w:val="24"/>
          <w:szCs w:val="24"/>
        </w:rPr>
      </w:pPr>
      <w:r w:rsidRPr="00685134">
        <w:rPr>
          <w:rFonts w:ascii="Times New Roman" w:hAnsi="Times New Roman"/>
          <w:sz w:val="24"/>
          <w:szCs w:val="24"/>
        </w:rPr>
        <w:tab/>
      </w:r>
      <w:r w:rsidRPr="00685134">
        <w:rPr>
          <w:rFonts w:ascii="Times New Roman" w:hAnsi="Times New Roman"/>
          <w:i/>
          <w:iCs/>
          <w:sz w:val="24"/>
          <w:szCs w:val="24"/>
        </w:rPr>
        <w:t xml:space="preserve">Коммуникативные УУД. </w:t>
      </w:r>
      <w:r w:rsidRPr="0068513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 Ч.1 – </w:t>
      </w:r>
      <w:r w:rsidRPr="00685134">
        <w:rPr>
          <w:rFonts w:ascii="Times New Roman" w:hAnsi="Times New Roman"/>
          <w:b/>
          <w:sz w:val="24"/>
          <w:szCs w:val="24"/>
        </w:rPr>
        <w:t>14(30)</w:t>
      </w:r>
      <w:r w:rsidRPr="00685134">
        <w:rPr>
          <w:rFonts w:ascii="Times New Roman" w:hAnsi="Times New Roman"/>
          <w:sz w:val="24"/>
          <w:szCs w:val="24"/>
        </w:rPr>
        <w:t xml:space="preserve">, 18(39), 57(167), 60(180), </w:t>
      </w:r>
      <w:r w:rsidRPr="00685134">
        <w:rPr>
          <w:rFonts w:ascii="Times New Roman" w:hAnsi="Times New Roman"/>
          <w:b/>
          <w:sz w:val="24"/>
          <w:szCs w:val="24"/>
        </w:rPr>
        <w:t>66(213)</w:t>
      </w:r>
      <w:r w:rsidRPr="00685134">
        <w:rPr>
          <w:rFonts w:ascii="Times New Roman" w:hAnsi="Times New Roman"/>
          <w:sz w:val="24"/>
          <w:szCs w:val="24"/>
        </w:rPr>
        <w:t>; Ч.2 – 98(317), 103(341).</w:t>
      </w:r>
    </w:p>
    <w:p w:rsidR="001D3019" w:rsidRPr="00685134" w:rsidRDefault="001D3019" w:rsidP="001D3019">
      <w:pPr>
        <w:jc w:val="center"/>
        <w:rPr>
          <w:b/>
          <w:szCs w:val="24"/>
        </w:rPr>
      </w:pPr>
    </w:p>
    <w:p w:rsidR="001D3019" w:rsidRPr="00685134" w:rsidRDefault="001D3019" w:rsidP="001D3019">
      <w:pPr>
        <w:jc w:val="center"/>
        <w:rPr>
          <w:b/>
          <w:i/>
          <w:iCs/>
          <w:szCs w:val="24"/>
        </w:rPr>
      </w:pPr>
      <w:r w:rsidRPr="00685134">
        <w:rPr>
          <w:b/>
          <w:i/>
          <w:iCs/>
          <w:szCs w:val="24"/>
        </w:rPr>
        <w:t>Основные виды учебной деятельности учащихся в процессе освоения курса «Математика»</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Моделирование ситуаций арифметическими и геометрическими средствами.</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Осуществление упорядочения предметов и математических объектов (по длине, площади, вместимости, массе, времени).</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Описание явлений и событий с использованием величин.</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Распознавание моделей геометрических фигур в окружающих предметах.</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lastRenderedPageBreak/>
        <w:t>Обнаружение математических зависимостей в окружающей действительности.</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Разрешение житейских ситуаций, требующих умения находить геометрические величины (планировка, разметка).</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Выполнение геометрических построений.</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Выполнение арифметических вычислений.</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Прогнозирование результата вычисления, решения задачи.</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Планирование решения задачи, выполнение задания на измерение, вычисление, построение.</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Сравнение разных способов вычислений, решения задачи; выбор рационального (удобного) способа.</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Накопление и использование опыта решения разнообразных математических задач.</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Поиск, обнаружение и устранение ошибок логического (в ходе решения) и арифметического (в вычислениях) характера.</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Поиск необходимой информации в учебной и справочной литературе.</w:t>
      </w:r>
    </w:p>
    <w:p w:rsidR="001D3019" w:rsidRPr="00685134" w:rsidRDefault="001D3019" w:rsidP="00B90AD0">
      <w:pPr>
        <w:numPr>
          <w:ilvl w:val="0"/>
          <w:numId w:val="29"/>
        </w:numPr>
        <w:suppressAutoHyphens/>
        <w:overflowPunct/>
        <w:autoSpaceDE/>
        <w:autoSpaceDN/>
        <w:adjustRightInd/>
        <w:jc w:val="both"/>
        <w:textAlignment w:val="auto"/>
        <w:rPr>
          <w:szCs w:val="24"/>
        </w:rPr>
      </w:pPr>
      <w:r w:rsidRPr="00685134">
        <w:rPr>
          <w:szCs w:val="24"/>
        </w:rPr>
        <w:t>Сбор, обобщение и представление данных, полученных в ходе самостоятельно проведенных наблюдений, опросов, поисков.</w:t>
      </w:r>
    </w:p>
    <w:p w:rsidR="001D3019" w:rsidRPr="00685134" w:rsidRDefault="001D3019" w:rsidP="001D3019">
      <w:pPr>
        <w:ind w:left="360"/>
        <w:jc w:val="both"/>
        <w:rPr>
          <w:szCs w:val="24"/>
        </w:rPr>
      </w:pPr>
    </w:p>
    <w:p w:rsidR="001D3019" w:rsidRPr="00685134" w:rsidRDefault="001D3019" w:rsidP="001D3019">
      <w:pPr>
        <w:ind w:firstLine="709"/>
        <w:jc w:val="both"/>
        <w:rPr>
          <w:i/>
          <w:iCs/>
          <w:szCs w:val="24"/>
        </w:rPr>
      </w:pPr>
      <w:r w:rsidRPr="00685134">
        <w:rPr>
          <w:szCs w:val="24"/>
        </w:rPr>
        <w:t xml:space="preserve">К концу обучения в начальной школе </w:t>
      </w:r>
      <w:r w:rsidRPr="00685134">
        <w:rPr>
          <w:i/>
          <w:iCs/>
          <w:szCs w:val="24"/>
        </w:rPr>
        <w:t>будет обеспечена готовность обучающихся к продолжению образования, достигнут необходимый уровень их математического развития:</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1D3019" w:rsidRPr="00685134" w:rsidRDefault="001D3019" w:rsidP="00B90AD0">
      <w:pPr>
        <w:numPr>
          <w:ilvl w:val="0"/>
          <w:numId w:val="30"/>
        </w:numPr>
        <w:suppressAutoHyphens/>
        <w:overflowPunct/>
        <w:autoSpaceDE/>
        <w:autoSpaceDN/>
        <w:adjustRightInd/>
        <w:jc w:val="both"/>
        <w:textAlignment w:val="auto"/>
        <w:rPr>
          <w:szCs w:val="24"/>
        </w:rPr>
      </w:pPr>
      <w:r w:rsidRPr="00685134">
        <w:rPr>
          <w:szCs w:val="24"/>
        </w:rPr>
        <w:t>Осуществление поиска необходимой математической информации, целесообразное ее использование и обобщение.</w:t>
      </w:r>
    </w:p>
    <w:p w:rsidR="001D3019" w:rsidRPr="00685134" w:rsidRDefault="001D3019" w:rsidP="001D3019">
      <w:pPr>
        <w:pStyle w:val="1d"/>
        <w:spacing w:after="0" w:line="240" w:lineRule="auto"/>
        <w:ind w:left="0"/>
        <w:jc w:val="both"/>
        <w:rPr>
          <w:rFonts w:ascii="Times New Roman" w:hAnsi="Times New Roman"/>
          <w:sz w:val="24"/>
          <w:szCs w:val="24"/>
        </w:rPr>
      </w:pPr>
    </w:p>
    <w:p w:rsidR="001D3019" w:rsidRPr="00685134" w:rsidRDefault="001D3019" w:rsidP="001D3019">
      <w:pPr>
        <w:pStyle w:val="a9"/>
        <w:spacing w:line="240" w:lineRule="auto"/>
        <w:ind w:firstLine="855"/>
        <w:jc w:val="center"/>
        <w:rPr>
          <w:rFonts w:ascii="Times New Roman" w:hAnsi="Times New Roman" w:cs="Times New Roman"/>
          <w:b/>
          <w:bCs/>
          <w:i/>
          <w:iCs/>
          <w:sz w:val="24"/>
          <w:szCs w:val="24"/>
        </w:rPr>
      </w:pPr>
      <w:r w:rsidRPr="00685134">
        <w:rPr>
          <w:rFonts w:ascii="Times New Roman" w:hAnsi="Times New Roman" w:cs="Times New Roman"/>
          <w:b/>
          <w:bCs/>
          <w:i/>
          <w:iCs/>
          <w:sz w:val="24"/>
          <w:szCs w:val="24"/>
        </w:rPr>
        <w:t>Формирование УУД средствами учебного предмета</w:t>
      </w:r>
    </w:p>
    <w:p w:rsidR="001D3019" w:rsidRPr="00685134" w:rsidRDefault="001D3019" w:rsidP="001D3019">
      <w:pPr>
        <w:pStyle w:val="a9"/>
        <w:spacing w:line="240" w:lineRule="auto"/>
        <w:ind w:firstLine="855"/>
        <w:jc w:val="center"/>
        <w:rPr>
          <w:rFonts w:ascii="Times New Roman" w:hAnsi="Times New Roman" w:cs="Times New Roman"/>
          <w:b/>
          <w:bCs/>
          <w:i/>
          <w:iCs/>
          <w:sz w:val="24"/>
          <w:szCs w:val="24"/>
        </w:rPr>
      </w:pPr>
      <w:r w:rsidRPr="00685134">
        <w:rPr>
          <w:rFonts w:ascii="Times New Roman" w:hAnsi="Times New Roman" w:cs="Times New Roman"/>
          <w:b/>
          <w:bCs/>
          <w:i/>
          <w:iCs/>
          <w:sz w:val="24"/>
          <w:szCs w:val="24"/>
        </w:rPr>
        <w:t xml:space="preserve"> «Окружающий мир»</w:t>
      </w:r>
    </w:p>
    <w:p w:rsidR="001D3019" w:rsidRPr="00685134" w:rsidRDefault="001D3019" w:rsidP="001D3019">
      <w:pPr>
        <w:pStyle w:val="1d"/>
        <w:spacing w:after="0" w:line="240" w:lineRule="auto"/>
        <w:ind w:left="0"/>
        <w:jc w:val="both"/>
        <w:rPr>
          <w:rFonts w:ascii="Times New Roman" w:hAnsi="Times New Roman"/>
          <w:sz w:val="24"/>
          <w:szCs w:val="24"/>
        </w:rPr>
      </w:pPr>
    </w:p>
    <w:p w:rsidR="001D3019" w:rsidRPr="00685134" w:rsidRDefault="001D3019" w:rsidP="001D3019">
      <w:pPr>
        <w:jc w:val="both"/>
        <w:rPr>
          <w:szCs w:val="24"/>
        </w:rPr>
      </w:pPr>
      <w:r w:rsidRPr="00685134">
        <w:rPr>
          <w:b/>
          <w:szCs w:val="24"/>
        </w:rPr>
        <w:tab/>
      </w:r>
      <w:r w:rsidRPr="00685134">
        <w:rPr>
          <w:i/>
          <w:iCs/>
          <w:szCs w:val="24"/>
        </w:rPr>
        <w:t>Основные содержательные линии предмета «Окружающий мир»,</w:t>
      </w:r>
      <w:r w:rsidRPr="00685134">
        <w:rPr>
          <w:b/>
          <w:szCs w:val="24"/>
        </w:rPr>
        <w:t xml:space="preserve"> </w:t>
      </w:r>
      <w:r w:rsidRPr="00685134">
        <w:rPr>
          <w:szCs w:val="24"/>
        </w:rPr>
        <w:t>определенные ФГОС НШ,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(метапредметные) учебные действия.</w:t>
      </w:r>
    </w:p>
    <w:p w:rsidR="001D3019" w:rsidRPr="00685134" w:rsidRDefault="001D3019" w:rsidP="001D3019">
      <w:pPr>
        <w:jc w:val="both"/>
        <w:rPr>
          <w:szCs w:val="24"/>
        </w:rPr>
      </w:pPr>
      <w:r w:rsidRPr="00685134">
        <w:rPr>
          <w:szCs w:val="24"/>
        </w:rPr>
        <w:tab/>
        <w:t xml:space="preserve">Приведем примеры </w:t>
      </w:r>
      <w:r w:rsidRPr="00685134">
        <w:rPr>
          <w:i/>
          <w:szCs w:val="24"/>
        </w:rPr>
        <w:t>заданий, основная цель которых – формирование предметных, личностных и универсальных (метапредметных) способов действий</w:t>
      </w:r>
      <w:r w:rsidRPr="00685134">
        <w:rPr>
          <w:szCs w:val="24"/>
        </w:rPr>
        <w:t xml:space="preserve"> по основной содержательной линии </w:t>
      </w:r>
      <w:r w:rsidRPr="00685134">
        <w:rPr>
          <w:i/>
          <w:iCs/>
          <w:szCs w:val="24"/>
        </w:rPr>
        <w:t>«Человек и природа»</w:t>
      </w:r>
      <w:r w:rsidRPr="00685134">
        <w:rPr>
          <w:szCs w:val="24"/>
        </w:rPr>
        <w:t xml:space="preserve"> (наличие других аналогичных заданий обозначено нумерацией соответствующих страниц учебников </w:t>
      </w:r>
      <w:r w:rsidRPr="00685134">
        <w:rPr>
          <w:b/>
          <w:szCs w:val="24"/>
        </w:rPr>
        <w:t>1-4 классов).</w:t>
      </w:r>
    </w:p>
    <w:p w:rsidR="001D3019" w:rsidRPr="00685134" w:rsidRDefault="001D3019" w:rsidP="001D3019">
      <w:pPr>
        <w:jc w:val="both"/>
        <w:rPr>
          <w:i/>
          <w:szCs w:val="24"/>
        </w:rPr>
      </w:pPr>
      <w:r w:rsidRPr="00685134">
        <w:rPr>
          <w:i/>
          <w:szCs w:val="24"/>
        </w:rPr>
        <w:lastRenderedPageBreak/>
        <w:tab/>
        <w:t>Задания, основная цель которых:</w:t>
      </w:r>
    </w:p>
    <w:p w:rsidR="001D3019" w:rsidRPr="00685134" w:rsidRDefault="001D3019" w:rsidP="001D3019">
      <w:pPr>
        <w:jc w:val="both"/>
        <w:rPr>
          <w:i/>
          <w:iCs/>
          <w:szCs w:val="24"/>
        </w:rPr>
      </w:pPr>
      <w:r w:rsidRPr="00685134">
        <w:rPr>
          <w:i/>
          <w:szCs w:val="24"/>
        </w:rPr>
        <w:tab/>
      </w:r>
      <w:r w:rsidRPr="00685134">
        <w:rPr>
          <w:i/>
          <w:iCs/>
          <w:szCs w:val="24"/>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1D3019" w:rsidRPr="00685134" w:rsidRDefault="001D3019" w:rsidP="001D3019">
      <w:pPr>
        <w:jc w:val="both"/>
        <w:rPr>
          <w:szCs w:val="24"/>
        </w:rPr>
      </w:pPr>
      <w:r w:rsidRPr="00685134">
        <w:rPr>
          <w:szCs w:val="24"/>
        </w:rPr>
        <w:tab/>
        <w:t>1) Тема «Проверь себя». Растение живет, дышит, питается, размножается. Животное живет, дышит, питается, размножается,… В чем сходство и различие живых организмов? (1 кл., с.77)</w:t>
      </w:r>
    </w:p>
    <w:p w:rsidR="001D3019" w:rsidRPr="00685134" w:rsidRDefault="001D3019" w:rsidP="001D3019">
      <w:pPr>
        <w:jc w:val="both"/>
        <w:rPr>
          <w:szCs w:val="24"/>
        </w:rPr>
      </w:pPr>
      <w:r w:rsidRPr="00685134">
        <w:rPr>
          <w:szCs w:val="24"/>
        </w:rPr>
        <w:tab/>
        <w:t>2) Тема «Проверь себя». Ученые научились разгонять тучи и создавать искусственные дожди. Можно ли в таких случаях считать, что дождь изделие человека? (1 кл., с.76)</w:t>
      </w:r>
    </w:p>
    <w:p w:rsidR="001D3019" w:rsidRPr="00685134" w:rsidRDefault="001D3019" w:rsidP="001D3019">
      <w:pPr>
        <w:jc w:val="both"/>
        <w:rPr>
          <w:szCs w:val="24"/>
        </w:rPr>
      </w:pPr>
      <w:r w:rsidRPr="00685134">
        <w:rPr>
          <w:szCs w:val="24"/>
        </w:rPr>
        <w:tab/>
        <w:t xml:space="preserve">3) Тема «Цветковые растения». Как ты различаешь деревья, кустарники и травянистые растения? (2 кл., ч.1, с.73) </w:t>
      </w:r>
    </w:p>
    <w:p w:rsidR="001D3019" w:rsidRPr="00685134" w:rsidRDefault="001D3019" w:rsidP="001D3019">
      <w:pPr>
        <w:jc w:val="both"/>
        <w:rPr>
          <w:szCs w:val="24"/>
        </w:rPr>
      </w:pPr>
      <w:r w:rsidRPr="00685134">
        <w:rPr>
          <w:szCs w:val="24"/>
        </w:rPr>
        <w:tab/>
        <w:t>4) Тема «Какие части культурных растений используют люди?» Задание всем присутствующим  на заседании клуба: составить таблицу овощных, зерновых и бобовых растений своего края (2 кл. ч.1, с.92)</w:t>
      </w:r>
    </w:p>
    <w:p w:rsidR="001D3019" w:rsidRPr="00685134" w:rsidRDefault="001D3019" w:rsidP="001D3019">
      <w:pPr>
        <w:jc w:val="both"/>
        <w:rPr>
          <w:szCs w:val="24"/>
        </w:rPr>
      </w:pPr>
      <w:r w:rsidRPr="00685134">
        <w:rPr>
          <w:szCs w:val="24"/>
        </w:rPr>
        <w:tab/>
        <w:t>5) Тема «Ищем ответы на вопросы в учебнике». Изучи таблицу. Объясни, как ее составили (2 кл., ч. 1, с.13)</w:t>
      </w:r>
    </w:p>
    <w:p w:rsidR="001D3019" w:rsidRPr="00685134" w:rsidRDefault="001D3019" w:rsidP="001D3019">
      <w:pPr>
        <w:jc w:val="both"/>
        <w:rPr>
          <w:szCs w:val="24"/>
        </w:rPr>
      </w:pPr>
      <w:r w:rsidRPr="00685134">
        <w:rPr>
          <w:szCs w:val="24"/>
        </w:rPr>
        <w:tab/>
        <w:t xml:space="preserve">6) Тема «Свойств воды». Перепиши таблицу в тетрадь и занеси в нее результаты своих наблюдений (2 кл, ч.1, с.53) </w:t>
      </w:r>
    </w:p>
    <w:p w:rsidR="001D3019" w:rsidRPr="00685134" w:rsidRDefault="001D3019" w:rsidP="001D3019">
      <w:pPr>
        <w:jc w:val="both"/>
        <w:rPr>
          <w:szCs w:val="24"/>
        </w:rPr>
      </w:pPr>
      <w:r w:rsidRPr="00685134">
        <w:rPr>
          <w:szCs w:val="24"/>
        </w:rPr>
        <w:tab/>
        <w:t>7) Тема «Сколько живут растения?» Так в чем же сходство и различие однолетних, двулетних и многолетних растений? (2кл., ч.1, с.104)</w:t>
      </w:r>
    </w:p>
    <w:p w:rsidR="001D3019" w:rsidRPr="00685134" w:rsidRDefault="001D3019" w:rsidP="001D3019">
      <w:pPr>
        <w:jc w:val="both"/>
        <w:rPr>
          <w:szCs w:val="24"/>
        </w:rPr>
      </w:pPr>
      <w:r w:rsidRPr="00685134">
        <w:rPr>
          <w:szCs w:val="24"/>
        </w:rPr>
        <w:tab/>
        <w:t>8) Тема «Разнообразие животных». Проверь по Оглавлению, сколько групп животных должно быть в схеме. Вернись на с.5. Назови каждое из изображенных животных. Укажи группу, к которой оно относится (2 кл, ч.2, с.8)</w:t>
      </w:r>
    </w:p>
    <w:p w:rsidR="001D3019" w:rsidRPr="00685134" w:rsidRDefault="001D3019" w:rsidP="001D3019">
      <w:pPr>
        <w:jc w:val="both"/>
        <w:rPr>
          <w:szCs w:val="24"/>
        </w:rPr>
      </w:pPr>
      <w:r w:rsidRPr="00685134">
        <w:rPr>
          <w:szCs w:val="24"/>
        </w:rPr>
        <w:tab/>
        <w:t>9) Тема «Почва и ее состав». Вспомни прогулки в осенний лес, рассмотри рисунок и кусочек почвы и докажи, что почва тесно связывает в одно целое живую и неживую природу (3кл., ч.2, с.32)</w:t>
      </w:r>
    </w:p>
    <w:p w:rsidR="001D3019" w:rsidRPr="00685134" w:rsidRDefault="001D3019" w:rsidP="001D3019">
      <w:pPr>
        <w:jc w:val="both"/>
        <w:rPr>
          <w:szCs w:val="24"/>
        </w:rPr>
      </w:pPr>
      <w:r w:rsidRPr="00685134">
        <w:rPr>
          <w:szCs w:val="24"/>
        </w:rPr>
        <w:tab/>
        <w:t>10) Тема «План местности». Назови все способы изображения земной поверхности, которые тебе известны. Какой способ самый подробный? Найди на плане села Мирного пляж. Расскажи, как дойди до него от дома Ивановых (3 кл, ч.1, с.30)</w:t>
      </w:r>
    </w:p>
    <w:p w:rsidR="001D3019" w:rsidRPr="00685134" w:rsidRDefault="001D3019" w:rsidP="001D3019">
      <w:pPr>
        <w:jc w:val="both"/>
        <w:rPr>
          <w:szCs w:val="24"/>
        </w:rPr>
      </w:pPr>
      <w:r w:rsidRPr="00685134">
        <w:rPr>
          <w:szCs w:val="24"/>
        </w:rPr>
        <w:tab/>
        <w:t>11) Тема «Береги свои легкие». У каких из перечисленных организмов состав вдыхаемого и выдыхаемого воздуха отличается от нашего: у березы, дождевого червя, воробья? (4 кл., ч.2, с.35)</w:t>
      </w:r>
    </w:p>
    <w:p w:rsidR="001D3019" w:rsidRPr="00685134" w:rsidRDefault="001D3019" w:rsidP="001D3019">
      <w:pPr>
        <w:pStyle w:val="a5"/>
        <w:ind w:left="0"/>
        <w:jc w:val="both"/>
        <w:rPr>
          <w:szCs w:val="24"/>
        </w:rPr>
      </w:pPr>
      <w:r w:rsidRPr="00685134">
        <w:rPr>
          <w:szCs w:val="24"/>
        </w:rPr>
        <w:tab/>
        <w:t>12) Тема «Могут ли  кусты бегать по степи?» Рассмотри семена (рисунки) разных растений. Какие «приспособления» имеют эти семена для своих путешествий? (4 кл., ч.1, с.172).</w:t>
      </w:r>
    </w:p>
    <w:p w:rsidR="001D3019" w:rsidRPr="00685134" w:rsidRDefault="001D3019" w:rsidP="001D3019">
      <w:pPr>
        <w:pStyle w:val="a5"/>
        <w:ind w:left="0"/>
        <w:jc w:val="both"/>
        <w:rPr>
          <w:szCs w:val="24"/>
        </w:rPr>
      </w:pPr>
      <w:r w:rsidRPr="00685134">
        <w:rPr>
          <w:i/>
          <w:szCs w:val="24"/>
        </w:rPr>
        <w:tab/>
      </w:r>
      <w:r w:rsidRPr="00685134">
        <w:rPr>
          <w:i/>
          <w:iCs/>
          <w:szCs w:val="24"/>
        </w:rPr>
        <w:t xml:space="preserve">Аналогичные задания: </w:t>
      </w:r>
      <w:r w:rsidRPr="00685134">
        <w:rPr>
          <w:szCs w:val="24"/>
        </w:rPr>
        <w:t>1 кл. с.6, 7, 18, 19, 20-23, 44…; 2 кл. ч.1: с.60, 108…; ч.2: с.5, 6, 8, 9, 14,…54,…; 3кл. ч.1: с.19, 21, 24, 27, 30, 38, 45,49, 53, 56,…; ч.2: с.5, 6, 7, 9, 10, 11, 12, 15, 17…; 4 кл. ч.1: с.54, 59, 64, 73,…; ч.2: с.9, 13, 25, 29…;</w:t>
      </w:r>
    </w:p>
    <w:p w:rsidR="001D3019" w:rsidRPr="00685134" w:rsidRDefault="001D3019" w:rsidP="001D3019">
      <w:pPr>
        <w:jc w:val="both"/>
        <w:rPr>
          <w:i/>
          <w:iCs/>
          <w:szCs w:val="24"/>
        </w:rPr>
      </w:pPr>
      <w:r w:rsidRPr="00685134">
        <w:rPr>
          <w:b/>
          <w:szCs w:val="24"/>
        </w:rPr>
        <w:tab/>
        <w:t>-</w:t>
      </w:r>
      <w:r w:rsidRPr="00685134">
        <w:rPr>
          <w:i/>
          <w:iCs/>
          <w:szCs w:val="24"/>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1D3019" w:rsidRPr="00685134" w:rsidRDefault="001D3019" w:rsidP="001D3019">
      <w:pPr>
        <w:jc w:val="both"/>
        <w:rPr>
          <w:szCs w:val="24"/>
        </w:rPr>
      </w:pPr>
      <w:r w:rsidRPr="00685134">
        <w:rPr>
          <w:szCs w:val="24"/>
        </w:rPr>
        <w:tab/>
        <w:t>1) Тема «Учимся читать карту». Найди в нижней части физической карты России шкалу глубин и высот. Затем определи, какую глубину океанов и морей обозначает тот или иной цвет. Теперь найди Северный Ледовитый океан и его самые глубинные места, окрашенные в темно-синий цвет. Определи их глубину. (3 кл, ч.1, с.26)</w:t>
      </w:r>
    </w:p>
    <w:p w:rsidR="001D3019" w:rsidRPr="00685134" w:rsidRDefault="001D3019" w:rsidP="001D3019">
      <w:pPr>
        <w:jc w:val="both"/>
        <w:rPr>
          <w:szCs w:val="24"/>
        </w:rPr>
      </w:pPr>
      <w:r w:rsidRPr="00685134">
        <w:rPr>
          <w:szCs w:val="24"/>
        </w:rPr>
        <w:tab/>
        <w:t>2) Тема «Глобус – модель Земли». Прочитай про глобус – модель Земли. Этот материал тебе уже знаком. Но в нём есть и новые сведения. Выдели их (3 кл, ч.1, с.7)</w:t>
      </w:r>
    </w:p>
    <w:p w:rsidR="001D3019" w:rsidRPr="00685134" w:rsidRDefault="001D3019" w:rsidP="001D3019">
      <w:pPr>
        <w:jc w:val="both"/>
        <w:rPr>
          <w:szCs w:val="24"/>
        </w:rPr>
      </w:pPr>
      <w:r w:rsidRPr="00685134">
        <w:rPr>
          <w:szCs w:val="24"/>
        </w:rPr>
        <w:tab/>
        <w:t>3) Тема «Поле и ее обитатели». Прочитай первые четыре абзаца. В основном этот материал вы обсуждали на заседаниях клуба во 2-м классе, но в нем есть и новые сведения. Вдели их (3 кл., ч.2, с.55)</w:t>
      </w:r>
    </w:p>
    <w:p w:rsidR="001D3019" w:rsidRPr="00685134" w:rsidRDefault="001D3019" w:rsidP="001D3019">
      <w:pPr>
        <w:jc w:val="both"/>
        <w:rPr>
          <w:szCs w:val="24"/>
        </w:rPr>
      </w:pPr>
      <w:r w:rsidRPr="00685134">
        <w:rPr>
          <w:szCs w:val="24"/>
        </w:rPr>
        <w:tab/>
        <w:t xml:space="preserve">4) Тема «Зачем и как люди заботятся о почве».Задание для всех присутствующих на заседании школьного клуба: Подготовить план весенних работ на пришкольном участке и обсудить его на заседании клуба (3 кл., ч.2, с.39) </w:t>
      </w:r>
    </w:p>
    <w:p w:rsidR="001D3019" w:rsidRPr="00685134" w:rsidRDefault="001D3019" w:rsidP="001D3019">
      <w:pPr>
        <w:jc w:val="both"/>
        <w:rPr>
          <w:szCs w:val="24"/>
        </w:rPr>
      </w:pPr>
      <w:r w:rsidRPr="00685134">
        <w:rPr>
          <w:szCs w:val="24"/>
        </w:rPr>
        <w:tab/>
        <w:t>5) Тема «Ледяная зона». Задание для всех присутствующих на заседании школьного клуба: подготовить доклад об Арктике. Можно воспользоваться планом (предлагается готовый план) (4 кл, ч.1, с.65)</w:t>
      </w:r>
    </w:p>
    <w:p w:rsidR="001D3019" w:rsidRPr="00685134" w:rsidRDefault="001D3019" w:rsidP="001D3019">
      <w:pPr>
        <w:jc w:val="both"/>
        <w:rPr>
          <w:szCs w:val="24"/>
        </w:rPr>
      </w:pPr>
      <w:r w:rsidRPr="00685134">
        <w:rPr>
          <w:szCs w:val="24"/>
        </w:rPr>
        <w:lastRenderedPageBreak/>
        <w:tab/>
        <w:t xml:space="preserve">6) Тема «Зона лесов». Помнишь ли ты план изучения природных зон? Перескажи его соседу по парте. Воспользуйтесь им при изучении зоны лесов (4 кл., ч.1, с.84).  </w:t>
      </w:r>
    </w:p>
    <w:p w:rsidR="001D3019" w:rsidRPr="00685134" w:rsidRDefault="001D3019" w:rsidP="001D3019">
      <w:pPr>
        <w:jc w:val="both"/>
        <w:rPr>
          <w:szCs w:val="24"/>
        </w:rPr>
      </w:pPr>
      <w:r w:rsidRPr="00685134">
        <w:rPr>
          <w:szCs w:val="24"/>
        </w:rPr>
        <w:tab/>
        <w:t>7)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(4кл., ч.1, с.109)</w:t>
      </w:r>
    </w:p>
    <w:p w:rsidR="001D3019" w:rsidRPr="00685134" w:rsidRDefault="001D3019" w:rsidP="001D3019">
      <w:pPr>
        <w:jc w:val="both"/>
        <w:rPr>
          <w:szCs w:val="24"/>
        </w:rPr>
      </w:pPr>
      <w:r w:rsidRPr="00685134">
        <w:rPr>
          <w:szCs w:val="24"/>
        </w:rPr>
        <w:tab/>
      </w:r>
      <w:r w:rsidRPr="00685134">
        <w:rPr>
          <w:i/>
          <w:iCs/>
          <w:szCs w:val="24"/>
        </w:rPr>
        <w:t>Аналогичные задания:</w:t>
      </w:r>
      <w:r w:rsidRPr="00685134">
        <w:rPr>
          <w:szCs w:val="24"/>
        </w:rPr>
        <w:t xml:space="preserve"> 1 кл, с.28,29..; 2кл.ч.1: с.6, 11, 18, 58 и др.; ч.2: стр. 6, 9, 17, 18, 19, 25, 41 ….; 3 кл. ч.1: с.7, 16, 17, 19, 26,…; ч.2: с.5, 22, 23, 24, 35….; 4 кл., ч.1: с.55, 64, 65, 84,…; ч.2: с.13, 17, 18, 19, 32…;</w:t>
      </w:r>
    </w:p>
    <w:p w:rsidR="001D3019" w:rsidRPr="00685134" w:rsidRDefault="001D3019" w:rsidP="001D3019">
      <w:pPr>
        <w:jc w:val="both"/>
        <w:rPr>
          <w:i/>
          <w:iCs/>
          <w:szCs w:val="24"/>
        </w:rPr>
      </w:pPr>
      <w:r w:rsidRPr="00685134">
        <w:rPr>
          <w:i/>
          <w:iCs/>
          <w:szCs w:val="24"/>
        </w:rPr>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1D3019" w:rsidRPr="00685134" w:rsidRDefault="001D3019" w:rsidP="001D3019">
      <w:pPr>
        <w:jc w:val="both"/>
        <w:rPr>
          <w:szCs w:val="24"/>
        </w:rPr>
      </w:pPr>
      <w:r w:rsidRPr="00685134">
        <w:rPr>
          <w:szCs w:val="24"/>
        </w:rPr>
        <w:tab/>
        <w:t>1)Тема «Органы чувств». Проведи опыты и дай ответы. По каким признакам и с помощью каких органов чувств ты узнал(а), эти предметы? ( 1 кл., с.8-9)</w:t>
      </w:r>
    </w:p>
    <w:p w:rsidR="001D3019" w:rsidRPr="00685134" w:rsidRDefault="001D3019" w:rsidP="001D3019">
      <w:pPr>
        <w:jc w:val="both"/>
        <w:rPr>
          <w:szCs w:val="24"/>
        </w:rPr>
      </w:pPr>
      <w:r w:rsidRPr="00685134">
        <w:rPr>
          <w:szCs w:val="24"/>
        </w:rPr>
        <w:tab/>
        <w:t>2) «Готовимся к школьной олимпиаде».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Объясни причину этого явления (2 кл., ч.1, с.71).</w:t>
      </w:r>
    </w:p>
    <w:p w:rsidR="001D3019" w:rsidRPr="00685134" w:rsidRDefault="001D3019" w:rsidP="001D3019">
      <w:pPr>
        <w:jc w:val="both"/>
        <w:rPr>
          <w:szCs w:val="24"/>
        </w:rPr>
      </w:pPr>
      <w:r w:rsidRPr="00685134">
        <w:rPr>
          <w:szCs w:val="24"/>
        </w:rPr>
        <w:tab/>
        <w:t>3) Тема «Свойства воды». Используя инструкцию по проведению эксперимента, определи, какая вода течет у тебя дома: ПРОЗРАЧНАЯ, МУТНАЯ или СЛЕГКА МУТНАЯ (3 кл., ч.1, с.89).</w:t>
      </w:r>
    </w:p>
    <w:p w:rsidR="001D3019" w:rsidRPr="00685134" w:rsidRDefault="001D3019" w:rsidP="001D3019">
      <w:pPr>
        <w:jc w:val="both"/>
        <w:rPr>
          <w:szCs w:val="24"/>
        </w:rPr>
      </w:pPr>
      <w:r w:rsidRPr="00685134">
        <w:rPr>
          <w:szCs w:val="24"/>
        </w:rPr>
        <w:tab/>
        <w:t>4) Тема «Самый большой орган чувств». Подними иголку со стола двумя пальцами. Затем тщательно вымой руки с мылом и насухо вытри. Попробуй теперь опять поднять иголку. Это будет не так-то просто сделать, потому, что ты смыл(а) липкую пленку. Не волнуйся – защитная пленка скоро образуется вновь ( 4 кл., ч.2, с.16)</w:t>
      </w:r>
    </w:p>
    <w:p w:rsidR="001D3019" w:rsidRPr="00685134" w:rsidRDefault="001D3019" w:rsidP="001D3019">
      <w:pPr>
        <w:jc w:val="both"/>
        <w:rPr>
          <w:szCs w:val="24"/>
        </w:rPr>
      </w:pPr>
      <w:r w:rsidRPr="00685134">
        <w:rPr>
          <w:szCs w:val="24"/>
        </w:rPr>
        <w:tab/>
        <w:t>5) Тема «Познакомимся с дыхательной системой». Положи руку на грудь и глубоко вздохни. Ты заметил(а), что твоя грудная клетка расширилась? Теперь выдохни, и почувствуешь, как грудная клетка возвращается к своему обычному размеру. Ты только что ощутил(а) силу своих легких ( 4 кл., ч.2, с.29)</w:t>
      </w:r>
    </w:p>
    <w:p w:rsidR="001D3019" w:rsidRPr="00685134" w:rsidRDefault="001D3019" w:rsidP="001D3019">
      <w:pPr>
        <w:jc w:val="both"/>
        <w:rPr>
          <w:szCs w:val="24"/>
        </w:rPr>
      </w:pPr>
      <w:r w:rsidRPr="00685134">
        <w:rPr>
          <w:szCs w:val="24"/>
        </w:rPr>
        <w:tab/>
      </w:r>
      <w:r w:rsidRPr="00685134">
        <w:rPr>
          <w:i/>
          <w:iCs/>
          <w:szCs w:val="24"/>
        </w:rPr>
        <w:t xml:space="preserve">Аналогичные задания: </w:t>
      </w:r>
      <w:r w:rsidRPr="00685134">
        <w:rPr>
          <w:szCs w:val="24"/>
        </w:rPr>
        <w:t>1 кл.: стр. 8- 9, 27, 32, 35, 37, 42, 45,46, 58…;  2 кл. ч.1: стр. 15, 16,  21,-23, 45-50, 52-65 , 100…; ч.2:, стр. 14, 47, 48,…; 3 кл. ч.1: с.41, 48, 51, 54, 55, 59-63,66, 68, 77, 85-88, 92, 98, 102-1110, 114, 116; ч.2: с.9, 10, 22-25, 35-38,…; 4 кл. ч.1: с.55, 58,..    ч.2: с.16, 17, 29, 38, 41,.119, ..123, 124,..134, 139;</w:t>
      </w:r>
    </w:p>
    <w:p w:rsidR="001D3019" w:rsidRPr="00685134" w:rsidRDefault="001D3019" w:rsidP="001D3019">
      <w:pPr>
        <w:ind w:firstLine="681"/>
        <w:jc w:val="both"/>
        <w:rPr>
          <w:i/>
          <w:iCs/>
          <w:szCs w:val="24"/>
        </w:rPr>
      </w:pPr>
      <w:r w:rsidRPr="00685134">
        <w:rPr>
          <w:szCs w:val="24"/>
        </w:rPr>
        <w:t>-</w:t>
      </w:r>
      <w:r w:rsidRPr="00685134">
        <w:rPr>
          <w:i/>
          <w:iCs/>
          <w:szCs w:val="24"/>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1D3019" w:rsidRPr="00685134" w:rsidRDefault="001D3019" w:rsidP="001D3019">
      <w:pPr>
        <w:jc w:val="both"/>
        <w:rPr>
          <w:szCs w:val="24"/>
        </w:rPr>
      </w:pPr>
      <w:r w:rsidRPr="00685134">
        <w:rPr>
          <w:szCs w:val="24"/>
        </w:rPr>
        <w:tab/>
        <w:t>1)Тема «Условия жизни на планете Земля». Ты прочитал в Словарике, что такое атмосфера? Влияет ли атмосфера на жизнь Земли? Дочитай текст. Выясни условия, необходимые для жизни на Земле (2 кл. ч.1, с.42)</w:t>
      </w:r>
    </w:p>
    <w:p w:rsidR="001D3019" w:rsidRPr="00685134" w:rsidRDefault="001D3019" w:rsidP="001D3019">
      <w:pPr>
        <w:ind w:firstLine="681"/>
        <w:jc w:val="both"/>
        <w:rPr>
          <w:szCs w:val="24"/>
        </w:rPr>
      </w:pPr>
      <w:r w:rsidRPr="00685134">
        <w:rPr>
          <w:szCs w:val="24"/>
        </w:rPr>
        <w:t>2)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w:t>
      </w:r>
      <w:r w:rsidRPr="00685134">
        <w:rPr>
          <w:szCs w:val="24"/>
          <w:vertAlign w:val="superscript"/>
        </w:rPr>
        <w:t>*</w:t>
      </w:r>
      <w:r w:rsidRPr="00685134">
        <w:rPr>
          <w:szCs w:val="24"/>
        </w:rPr>
        <w:t>, кактус</w:t>
      </w:r>
      <w:r w:rsidRPr="00685134">
        <w:rPr>
          <w:szCs w:val="24"/>
          <w:vertAlign w:val="superscript"/>
        </w:rPr>
        <w:t>*</w:t>
      </w:r>
      <w:r w:rsidRPr="00685134">
        <w:rPr>
          <w:szCs w:val="24"/>
        </w:rPr>
        <w:t>, солянка</w:t>
      </w:r>
      <w:r w:rsidRPr="00685134">
        <w:rPr>
          <w:szCs w:val="24"/>
          <w:vertAlign w:val="superscript"/>
        </w:rPr>
        <w:t>*</w:t>
      </w:r>
      <w:r w:rsidRPr="00685134">
        <w:rPr>
          <w:szCs w:val="24"/>
        </w:rPr>
        <w:t>? (4кл., ч.1, с.109)</w:t>
      </w:r>
    </w:p>
    <w:p w:rsidR="001D3019" w:rsidRPr="00685134" w:rsidRDefault="001D3019" w:rsidP="001D3019">
      <w:pPr>
        <w:ind w:firstLine="681"/>
        <w:jc w:val="both"/>
        <w:rPr>
          <w:szCs w:val="24"/>
        </w:rPr>
      </w:pPr>
      <w:r w:rsidRPr="00685134">
        <w:rPr>
          <w:szCs w:val="24"/>
        </w:rPr>
        <w:t>3) Тема «Про дельфинов».  Если хочешь больше узнать о дельфинах, найди дополнительный материал в интернете ( 4кл., ч.1, с.178)</w:t>
      </w:r>
    </w:p>
    <w:p w:rsidR="001D3019" w:rsidRPr="00685134" w:rsidRDefault="001D3019" w:rsidP="001D3019">
      <w:pPr>
        <w:ind w:firstLine="681"/>
        <w:jc w:val="both"/>
        <w:rPr>
          <w:szCs w:val="24"/>
        </w:rPr>
      </w:pPr>
      <w:r w:rsidRPr="00685134">
        <w:rPr>
          <w:szCs w:val="24"/>
        </w:rPr>
        <w:t>4) «Растения твоего края». По своим наблюдениям, а также используя гербарий растений своего края и краеведческую литературу, назови растения и животных своего края. Составь соответствующие таблицы ( 4 кл., ч.1,с.136)</w:t>
      </w:r>
    </w:p>
    <w:p w:rsidR="001D3019" w:rsidRPr="00685134" w:rsidRDefault="001D3019" w:rsidP="001D3019">
      <w:pPr>
        <w:ind w:firstLine="681"/>
        <w:jc w:val="both"/>
        <w:rPr>
          <w:szCs w:val="24"/>
        </w:rPr>
      </w:pPr>
      <w:r w:rsidRPr="00685134">
        <w:rPr>
          <w:szCs w:val="24"/>
        </w:rPr>
        <w:t>5) Тема «Что за зверь?». А каких еще животных пустыни ты знаешь? Если хочешь больше узнать о пустынях, найди дополнительный материал в Интернете (4 кл., ч.1, с.173)</w:t>
      </w:r>
    </w:p>
    <w:p w:rsidR="001D3019" w:rsidRPr="00685134" w:rsidRDefault="001D3019" w:rsidP="001D3019">
      <w:pPr>
        <w:ind w:firstLine="681"/>
        <w:jc w:val="both"/>
        <w:rPr>
          <w:szCs w:val="24"/>
        </w:rPr>
      </w:pPr>
      <w:r w:rsidRPr="00685134">
        <w:rPr>
          <w:i/>
          <w:iCs/>
          <w:szCs w:val="24"/>
        </w:rPr>
        <w:t xml:space="preserve">Аналогичные задания:  </w:t>
      </w:r>
      <w:r w:rsidRPr="00685134">
        <w:rPr>
          <w:szCs w:val="24"/>
        </w:rPr>
        <w:t>2 кл. ч.1: с. 7,14,15, 17, 18, 19, 20, 23, 29, 31, 40, 42, 95, 103,104, 106…ч.2: с. 8, 9, 10, 14, 16, 31, 32, 34, 35, 36, 37, 40, 51, 53, 59, 63, 82, 94, 96, 99, 104, 105, 106…; 3 кл. ч.1: с.9, 13, 14, 16, 23, 26, 28, 30, 35, 40, 44..; ч.2: с.12, 15, 16, 17, 18, 34, 43, 53, 57, 93, 108, 116, 132…; 4 кл. ч.1: с.49. 51, 72, 86, 110, 112, 115, 119,…168,…172 … ч.2: с.18…;</w:t>
      </w:r>
    </w:p>
    <w:p w:rsidR="001D3019" w:rsidRPr="00685134" w:rsidRDefault="001D3019" w:rsidP="001D3019">
      <w:pPr>
        <w:ind w:firstLine="681"/>
        <w:jc w:val="both"/>
        <w:rPr>
          <w:i/>
          <w:iCs/>
          <w:szCs w:val="24"/>
        </w:rPr>
      </w:pPr>
      <w:r w:rsidRPr="00685134">
        <w:rPr>
          <w:b/>
          <w:szCs w:val="24"/>
        </w:rPr>
        <w:lastRenderedPageBreak/>
        <w:t xml:space="preserve">- </w:t>
      </w:r>
      <w:r w:rsidRPr="00685134">
        <w:rPr>
          <w:i/>
          <w:iCs/>
          <w:szCs w:val="24"/>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1D3019" w:rsidRPr="00685134" w:rsidRDefault="001D3019" w:rsidP="001D3019">
      <w:pPr>
        <w:ind w:firstLine="681"/>
        <w:jc w:val="both"/>
        <w:rPr>
          <w:szCs w:val="24"/>
        </w:rPr>
      </w:pPr>
      <w:r w:rsidRPr="00685134">
        <w:rPr>
          <w:szCs w:val="24"/>
        </w:rPr>
        <w:t>1)  Тема «Дикие животные».Расскажи по рисункам, как появляется на свет лягушка ( 1 кл, с.52). Расскажи по рисункам, как птицы заботятся о своих питомцах? (1 кл., с.53)</w:t>
      </w:r>
    </w:p>
    <w:p w:rsidR="001D3019" w:rsidRPr="00685134" w:rsidRDefault="001D3019" w:rsidP="001D3019">
      <w:pPr>
        <w:ind w:firstLine="681"/>
        <w:jc w:val="both"/>
        <w:rPr>
          <w:szCs w:val="24"/>
        </w:rPr>
      </w:pPr>
      <w:r w:rsidRPr="00685134">
        <w:rPr>
          <w:szCs w:val="24"/>
        </w:rPr>
        <w:t>2)Тема «Холмы и овраги». Перед тобою рисунок образования оврага. Расскажи, как овраг образуется?(3 кл., ч.1, с.32)</w:t>
      </w:r>
    </w:p>
    <w:p w:rsidR="001D3019" w:rsidRPr="00685134" w:rsidRDefault="001D3019" w:rsidP="001D3019">
      <w:pPr>
        <w:ind w:firstLine="681"/>
        <w:jc w:val="both"/>
        <w:rPr>
          <w:szCs w:val="24"/>
        </w:rPr>
      </w:pPr>
      <w:r w:rsidRPr="00685134">
        <w:rPr>
          <w:szCs w:val="24"/>
        </w:rPr>
        <w:t>3) Тема «Природа будет жить».Научно-популярная сказка Бориса Заходера «История гусеницы», которую вы читали на уроках литературного чтения, познакомила вас с тем, как развивается бабочка-крапивница. А знаешь ли ты, что и другие бабочки развиваются так же, как и крапивница? Рассмотри рисунки и расскажи о развитии бабочки-капустницы, кузнечика (3 кл. ч.2, с.98-99)</w:t>
      </w:r>
    </w:p>
    <w:p w:rsidR="001D3019" w:rsidRPr="00685134" w:rsidRDefault="001D3019" w:rsidP="001D3019">
      <w:pPr>
        <w:ind w:firstLine="681"/>
        <w:jc w:val="both"/>
        <w:rPr>
          <w:szCs w:val="24"/>
        </w:rPr>
      </w:pPr>
      <w:r w:rsidRPr="00685134">
        <w:rPr>
          <w:i/>
          <w:iCs/>
          <w:szCs w:val="24"/>
        </w:rPr>
        <w:t xml:space="preserve">Аналогичные здания: </w:t>
      </w:r>
      <w:r w:rsidRPr="00685134">
        <w:rPr>
          <w:szCs w:val="24"/>
        </w:rPr>
        <w:t>1 кл.: форзацы, с.28, 29…52, 53…; 2 кл. ч.1: с.10, 11, 13, 15,…; ч.2: с.7,  9, 11…; 3 кл. ч.1: с.100  ч.2, с.62-63, 65-67, 71, 89, 104, 106, 109, 124, 122, 140…; 4 кл., ч.1: с.90, 95, 99, 105,117,… ч.2: с.26...;</w:t>
      </w:r>
    </w:p>
    <w:p w:rsidR="001D3019" w:rsidRPr="00685134" w:rsidRDefault="001D3019" w:rsidP="001D3019">
      <w:pPr>
        <w:ind w:firstLine="681"/>
        <w:jc w:val="both"/>
        <w:rPr>
          <w:i/>
          <w:iCs/>
          <w:szCs w:val="24"/>
        </w:rPr>
      </w:pPr>
      <w:r w:rsidRPr="00685134">
        <w:rPr>
          <w:i/>
          <w:iCs/>
          <w:szCs w:val="24"/>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1D3019" w:rsidRPr="00685134" w:rsidRDefault="001D3019" w:rsidP="001D3019">
      <w:pPr>
        <w:ind w:firstLine="681"/>
        <w:jc w:val="both"/>
        <w:rPr>
          <w:szCs w:val="24"/>
        </w:rPr>
      </w:pPr>
      <w:r w:rsidRPr="00685134">
        <w:rPr>
          <w:szCs w:val="24"/>
        </w:rPr>
        <w:t>1) Тема «Готовимся к школьной олимпиаде». Поверхность Земли на карте обозначена условными знаками, Какие условные обозначения потребуются для составления карты вашего края (3 кл., ч.1, с.42). Почему в коридоре школы должен обязательно висеть план школьного здания? (3 кл., ч.1, с.42)</w:t>
      </w:r>
    </w:p>
    <w:p w:rsidR="001D3019" w:rsidRPr="00685134" w:rsidRDefault="001D3019" w:rsidP="001D3019">
      <w:pPr>
        <w:ind w:firstLine="681"/>
        <w:jc w:val="both"/>
        <w:rPr>
          <w:szCs w:val="24"/>
        </w:rPr>
      </w:pPr>
      <w:r w:rsidRPr="00685134">
        <w:rPr>
          <w:szCs w:val="24"/>
        </w:rPr>
        <w:t>2) Тема «План местности». Используя план местности села Мирного, расскажи соседу по парте, как ему дойди от школы до метеостанции. А он расскажет тебе, чем отличается план села Мирного от рисунка этого села. Как на плане показаны направления на север и на юг? (3 кл., ч.1, с.30)</w:t>
      </w:r>
    </w:p>
    <w:p w:rsidR="001D3019" w:rsidRPr="00685134" w:rsidRDefault="001D3019" w:rsidP="001D3019">
      <w:pPr>
        <w:ind w:firstLine="681"/>
        <w:jc w:val="both"/>
        <w:rPr>
          <w:szCs w:val="24"/>
        </w:rPr>
      </w:pPr>
      <w:r w:rsidRPr="00685134">
        <w:rPr>
          <w:szCs w:val="24"/>
        </w:rPr>
        <w:t>3) Тема «Что такое погода? Рассмотри условные знаки на с.122 для ведения «Дневника наблюдений» за погодой. Составьте с соседом по парте план наблюдений за изменениями погоды. Запишите погоду сегодняшнего дня с помощью условных знаков (3 кл., ч.1, с.121)</w:t>
      </w:r>
    </w:p>
    <w:p w:rsidR="001D3019" w:rsidRPr="00685134" w:rsidRDefault="001D3019" w:rsidP="001D3019">
      <w:pPr>
        <w:ind w:firstLine="681"/>
        <w:jc w:val="both"/>
        <w:rPr>
          <w:szCs w:val="24"/>
        </w:rPr>
      </w:pPr>
      <w:r w:rsidRPr="00685134">
        <w:rPr>
          <w:szCs w:val="24"/>
        </w:rPr>
        <w:t>4) Тема «Свойства полезных ископаемых». План изучения свойств известняка (предлагается план изучения) (3 кл., ч.2, с.22). План изучения свойств мрамора (предлагается план изучения) (3 кл., ч.2, с.23). План изучения свойств глины и песка (предлагается план изучения) ( 3 кл., ч.2, с.24-25)</w:t>
      </w:r>
    </w:p>
    <w:p w:rsidR="001D3019" w:rsidRPr="00685134" w:rsidRDefault="001D3019" w:rsidP="001D3019">
      <w:pPr>
        <w:ind w:firstLine="681"/>
        <w:jc w:val="both"/>
        <w:rPr>
          <w:szCs w:val="24"/>
        </w:rPr>
      </w:pPr>
      <w:r w:rsidRPr="00685134">
        <w:rPr>
          <w:szCs w:val="24"/>
        </w:rPr>
        <w:t>5)Тема «Как мы воспринимаем окружающий мир». Четвертое заседание клуба. Задание для каждого из членов клуба: познакомиться с планом работы клуба на месяц, подготовить для учащихся вторых и третьих классов доклад об одном из органов чувств.</w:t>
      </w:r>
    </w:p>
    <w:p w:rsidR="001D3019" w:rsidRPr="00685134" w:rsidRDefault="001D3019" w:rsidP="001D3019">
      <w:pPr>
        <w:ind w:firstLine="681"/>
        <w:jc w:val="both"/>
        <w:rPr>
          <w:szCs w:val="24"/>
        </w:rPr>
      </w:pPr>
      <w:r w:rsidRPr="00685134">
        <w:rPr>
          <w:szCs w:val="24"/>
        </w:rPr>
        <w:t>Можешь придерживаться такой последовательности изложения: 1)название органа чувств; 2) значение этого органа для жизни человека (или что человек чувствует с его помощью); 3)строение органа; 4)предупреждение заболевание органа (4кл., ч.2, с. 43)</w:t>
      </w:r>
    </w:p>
    <w:p w:rsidR="001D3019" w:rsidRPr="00685134" w:rsidRDefault="001D3019" w:rsidP="001D3019">
      <w:pPr>
        <w:ind w:firstLine="681"/>
        <w:jc w:val="both"/>
        <w:rPr>
          <w:szCs w:val="24"/>
        </w:rPr>
      </w:pPr>
      <w:r w:rsidRPr="00685134">
        <w:rPr>
          <w:i/>
          <w:iCs/>
          <w:szCs w:val="24"/>
        </w:rPr>
        <w:t xml:space="preserve">Аналогичные задания: </w:t>
      </w:r>
      <w:r w:rsidRPr="00685134">
        <w:rPr>
          <w:szCs w:val="24"/>
        </w:rPr>
        <w:t>1кл., условные обозначения: «наблюдение», «опыт», «выскажи предположение», «работа в парах», «Будь осторожен!»; 2 кл., ч.1: с.13, 16, 31,…; ч.2: с.35-38…; 3 кл. ч.1: с.9, 10, 14, 22, 23, 24, 27…..122, 123…; ч.2: с.22, 23, 24, 126, 128 ; ч.2,с.132…; 4 кл. ч.1: с.59, 66, 80, 83, 84, 112, 122, 162…; ч.2: с.45…;</w:t>
      </w:r>
    </w:p>
    <w:p w:rsidR="001D3019" w:rsidRPr="00685134" w:rsidRDefault="001D3019" w:rsidP="001D3019">
      <w:pPr>
        <w:ind w:firstLine="681"/>
        <w:jc w:val="both"/>
        <w:rPr>
          <w:i/>
          <w:iCs/>
          <w:szCs w:val="24"/>
        </w:rPr>
      </w:pPr>
      <w:r w:rsidRPr="00685134">
        <w:rPr>
          <w:i/>
          <w:iCs/>
          <w:szCs w:val="24"/>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1D3019" w:rsidRPr="00685134" w:rsidRDefault="001D3019" w:rsidP="001D3019">
      <w:pPr>
        <w:ind w:firstLine="681"/>
        <w:jc w:val="both"/>
        <w:rPr>
          <w:szCs w:val="24"/>
        </w:rPr>
      </w:pPr>
      <w:r w:rsidRPr="00685134">
        <w:rPr>
          <w:szCs w:val="24"/>
        </w:rPr>
        <w:t>1) Тема «Как связаны живая и неживая природа Земли». Одноклассники Маши на уроке обсуждали, как связаны неживая и живая природа. Прочитай примеры, которые они привели. Можешь ли ты рассказать о своих наблюдениях? (3 кл., ч.1, с.35-38)</w:t>
      </w:r>
    </w:p>
    <w:p w:rsidR="001D3019" w:rsidRPr="00685134" w:rsidRDefault="001D3019" w:rsidP="001D3019">
      <w:pPr>
        <w:ind w:firstLine="681"/>
        <w:jc w:val="both"/>
        <w:rPr>
          <w:szCs w:val="24"/>
        </w:rPr>
      </w:pPr>
      <w:r w:rsidRPr="00685134">
        <w:rPr>
          <w:szCs w:val="24"/>
        </w:rPr>
        <w:t>2) Тема «Как связаны живая и неживая природа Земли». Члены школьного клуба «Мы и окружающий мир» проследили связи между неживой и живой природой на примере своего родного края. Прочитай их письмо. Приведи примеры из своих наблюдений за живой и неживой природой своего края. ( 3 кл., ч.1, с.39-41)</w:t>
      </w:r>
    </w:p>
    <w:p w:rsidR="001D3019" w:rsidRPr="00685134" w:rsidRDefault="001D3019" w:rsidP="001D3019">
      <w:pPr>
        <w:ind w:firstLine="681"/>
        <w:jc w:val="both"/>
        <w:rPr>
          <w:szCs w:val="24"/>
        </w:rPr>
      </w:pPr>
      <w:r w:rsidRPr="00685134">
        <w:rPr>
          <w:szCs w:val="24"/>
        </w:rPr>
        <w:lastRenderedPageBreak/>
        <w:t>3) Тема «Почему надо беречь полезные ископаемые?» Уважаемые члены клуба «Мы и окружающий мир», в чем заключатся ваше бережное отношение к расходованию полезных ископаемых? (3 кл., ч.2, с.29)</w:t>
      </w:r>
    </w:p>
    <w:p w:rsidR="001D3019" w:rsidRPr="00685134" w:rsidRDefault="001D3019" w:rsidP="001D3019">
      <w:pPr>
        <w:ind w:firstLine="681"/>
        <w:jc w:val="both"/>
        <w:rPr>
          <w:szCs w:val="24"/>
        </w:rPr>
      </w:pPr>
      <w:r w:rsidRPr="00685134">
        <w:rPr>
          <w:szCs w:val="24"/>
        </w:rPr>
        <w:t>4) Тема «Луг и человек». Почему косилка  при скашивании трав должна идти от центра к краю луга, а не о края луга к центру? (3кл., ч.2, с.82).</w:t>
      </w:r>
    </w:p>
    <w:p w:rsidR="001D3019" w:rsidRPr="00685134" w:rsidRDefault="001D3019" w:rsidP="001D3019">
      <w:pPr>
        <w:ind w:firstLine="681"/>
        <w:jc w:val="both"/>
        <w:rPr>
          <w:szCs w:val="24"/>
        </w:rPr>
      </w:pPr>
      <w:r w:rsidRPr="00685134">
        <w:rPr>
          <w:szCs w:val="24"/>
        </w:rPr>
        <w:t xml:space="preserve">5) Тема «Луг и человек». Вместе с членами клуба внеси в Красную книгу вашего края (которую они составляют) названия растений и животных луга, которые нуждаются в охране (3кл., ч.2, с.82).        </w:t>
      </w:r>
    </w:p>
    <w:p w:rsidR="001D3019" w:rsidRPr="00685134" w:rsidRDefault="001D3019" w:rsidP="001D3019">
      <w:pPr>
        <w:ind w:firstLine="681"/>
        <w:jc w:val="both"/>
        <w:rPr>
          <w:szCs w:val="24"/>
        </w:rPr>
      </w:pPr>
      <w:r w:rsidRPr="00685134">
        <w:rPr>
          <w:szCs w:val="24"/>
        </w:rPr>
        <w:t>6) Тема «Солнечная система». Костя считает, что надо изучать Вселенную, так как наша планета неотделима от мира Космоса и развивается по единым с ней законам природы. Это необходимо еще и потому, что у людей Земли есть ответственность перед будущим Вселенной. Мы должны сохранять самое удивительное явление Вселенной – ЖИЗНЬ – на одной из ее крохотных песчинок – Земле. Как ты думаешь, Костя прав?(4 кл., ч.1, с.53)</w:t>
      </w:r>
    </w:p>
    <w:p w:rsidR="001D3019" w:rsidRPr="00685134" w:rsidRDefault="001D3019" w:rsidP="001D3019">
      <w:pPr>
        <w:ind w:firstLine="681"/>
        <w:jc w:val="both"/>
        <w:rPr>
          <w:szCs w:val="24"/>
        </w:rPr>
      </w:pPr>
      <w:r w:rsidRPr="00685134">
        <w:rPr>
          <w:i/>
          <w:iCs/>
          <w:szCs w:val="24"/>
        </w:rPr>
        <w:t xml:space="preserve">Аналогичные задания: </w:t>
      </w:r>
      <w:r w:rsidRPr="00685134">
        <w:rPr>
          <w:szCs w:val="24"/>
        </w:rPr>
        <w:t xml:space="preserve">1 кл.: с.30, 31, 38, 39, 50-51…; 2 кл. ч.1: с.6-8, 41, 43, 63, 82, 83,…: ч.2: с.8, 11, 14, 31…; 3 кл. ч.1: с.87, 91, 92, 93, 94,..ч.2: с.26, 27, 29, 87…; 4 кл., ч.1: с.73, 83, 92, 94, 103…; </w:t>
      </w:r>
    </w:p>
    <w:p w:rsidR="001D3019" w:rsidRPr="00685134" w:rsidRDefault="001D3019" w:rsidP="001D3019">
      <w:pPr>
        <w:ind w:firstLine="681"/>
        <w:jc w:val="both"/>
        <w:rPr>
          <w:i/>
          <w:iCs/>
          <w:szCs w:val="24"/>
        </w:rPr>
      </w:pPr>
      <w:r w:rsidRPr="00685134">
        <w:rPr>
          <w:i/>
          <w:iCs/>
          <w:szCs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1D3019" w:rsidRPr="00685134" w:rsidRDefault="001D3019" w:rsidP="001D3019">
      <w:pPr>
        <w:ind w:firstLine="681"/>
        <w:jc w:val="both"/>
        <w:rPr>
          <w:szCs w:val="24"/>
        </w:rPr>
      </w:pPr>
      <w:r w:rsidRPr="00685134">
        <w:rPr>
          <w:szCs w:val="24"/>
        </w:rPr>
        <w:t>1) Тема «Растения». А какие лекарственные растения растут в твоем крае? Рассмотри рисунок слева. Какие лекарственные растения помогут оказать первую помощь в этом случае (1 кл., с.60)</w:t>
      </w:r>
    </w:p>
    <w:p w:rsidR="001D3019" w:rsidRPr="00685134" w:rsidRDefault="001D3019" w:rsidP="001D3019">
      <w:pPr>
        <w:ind w:firstLine="681"/>
        <w:jc w:val="both"/>
        <w:rPr>
          <w:szCs w:val="24"/>
        </w:rPr>
      </w:pPr>
      <w:r w:rsidRPr="00685134">
        <w:rPr>
          <w:szCs w:val="24"/>
        </w:rPr>
        <w:t>2) Тема «Свойства воды в твердом состоянии». Поверхность льда гладкая и сколькая. ГОЛОЛЕД – опасное для людей явление неживой природы. Можно поскользнуться, упасть и получить травму. Прочитай советы врача Тамары Егоровны и обсуди их на заседании клуба (3 кл. ч.1, с.70)</w:t>
      </w:r>
    </w:p>
    <w:p w:rsidR="001D3019" w:rsidRPr="00685134" w:rsidRDefault="001D3019" w:rsidP="001D3019">
      <w:pPr>
        <w:ind w:firstLine="681"/>
        <w:jc w:val="both"/>
        <w:rPr>
          <w:szCs w:val="24"/>
        </w:rPr>
      </w:pPr>
      <w:r w:rsidRPr="00685134">
        <w:rPr>
          <w:szCs w:val="24"/>
        </w:rPr>
        <w:t>3) Тема «Безопасное поведение в лесу». Восьмое заседание клуба. Задание для всех присутствующих: составить для первоклассников правила безопасного поведения в лесу (клещи, встреча с животными) (3 кл. ч.2, с.74)</w:t>
      </w:r>
    </w:p>
    <w:p w:rsidR="001D3019" w:rsidRPr="00685134" w:rsidRDefault="001D3019" w:rsidP="001D3019">
      <w:pPr>
        <w:ind w:firstLine="681"/>
        <w:jc w:val="both"/>
        <w:rPr>
          <w:szCs w:val="24"/>
        </w:rPr>
      </w:pPr>
      <w:r w:rsidRPr="00685134">
        <w:rPr>
          <w:szCs w:val="24"/>
        </w:rPr>
        <w:t>4) Тема «Воздух – это смесь газов». Классную комнату во время перемен проветривает дежурный, открывая форточки. А кто же «проветривает» атмосферу Земли ? (3 кл. ч.1, с.101)</w:t>
      </w:r>
    </w:p>
    <w:p w:rsidR="001D3019" w:rsidRPr="00685134" w:rsidRDefault="001D3019" w:rsidP="001D3019">
      <w:pPr>
        <w:ind w:firstLine="681"/>
        <w:jc w:val="both"/>
        <w:rPr>
          <w:szCs w:val="24"/>
        </w:rPr>
      </w:pPr>
      <w:r w:rsidRPr="00685134">
        <w:rPr>
          <w:szCs w:val="24"/>
        </w:rPr>
        <w:t>5) Тема «Расти здоровым». От чего зависит здоровье человека? Рассмотри схему. Дополнить тебе ее поможет Оглавление (2 кл. ч.2, с.54)</w:t>
      </w:r>
    </w:p>
    <w:p w:rsidR="001D3019" w:rsidRPr="00685134" w:rsidRDefault="001D3019" w:rsidP="001D3019">
      <w:pPr>
        <w:ind w:firstLine="681"/>
        <w:jc w:val="both"/>
        <w:rPr>
          <w:szCs w:val="24"/>
        </w:rPr>
      </w:pPr>
      <w:r w:rsidRPr="00685134">
        <w:rPr>
          <w:szCs w:val="24"/>
        </w:rPr>
        <w:t>6) Тема «Готовимся к школьной олимпиаде». Евдокия Васильевна рассказала членам клуба «Мы и окружающий мир» интересный исторический случай. Однажды к известному естествоиспытателю Чарльзу Дарвину пришли за советом фермеры. Они хотели узнать, как повысить урожай семян клевера. Ученый посоветовал: «Разведите как можно больше кошек». Дарвин имел в виду, что цветки клевера опыляются шмелями, норки которых разоряют мыши. Но при чем тут кошки? (3 кл. ч.2, с.138)</w:t>
      </w:r>
    </w:p>
    <w:p w:rsidR="001D3019" w:rsidRPr="00685134" w:rsidRDefault="001D3019" w:rsidP="001D3019">
      <w:pPr>
        <w:ind w:firstLine="681"/>
        <w:jc w:val="both"/>
        <w:rPr>
          <w:szCs w:val="24"/>
        </w:rPr>
      </w:pPr>
      <w:r w:rsidRPr="00685134">
        <w:rPr>
          <w:szCs w:val="24"/>
        </w:rPr>
        <w:t>7) Тема «Надо ли охранять болота?» Люди думали, что осушая болота, они не только расширяют земельные угодья, но и помогают природе. Так ли это? (3 кл., ч.2, с.83)</w:t>
      </w:r>
    </w:p>
    <w:p w:rsidR="001D3019" w:rsidRPr="00685134" w:rsidRDefault="001D3019" w:rsidP="001D3019">
      <w:pPr>
        <w:ind w:firstLine="681"/>
        <w:jc w:val="both"/>
        <w:rPr>
          <w:szCs w:val="24"/>
        </w:rPr>
      </w:pPr>
      <w:r w:rsidRPr="00685134">
        <w:rPr>
          <w:szCs w:val="24"/>
        </w:rPr>
        <w:t>8) Тема «Готовимся к школьной олимпиаде». Почему использование саксаула для отопления жилищ можно считать экологическим преступление? (4 кл., ч.1, с.122)</w:t>
      </w:r>
    </w:p>
    <w:p w:rsidR="001D3019" w:rsidRPr="00685134" w:rsidRDefault="001D3019" w:rsidP="001D3019">
      <w:pPr>
        <w:ind w:firstLine="681"/>
        <w:jc w:val="both"/>
        <w:rPr>
          <w:szCs w:val="24"/>
        </w:rPr>
      </w:pPr>
      <w:r w:rsidRPr="00685134">
        <w:rPr>
          <w:i/>
          <w:iCs/>
          <w:szCs w:val="24"/>
        </w:rPr>
        <w:t>Аналогичные задания:</w:t>
      </w:r>
      <w:r w:rsidRPr="00685134">
        <w:rPr>
          <w:szCs w:val="24"/>
        </w:rPr>
        <w:t xml:space="preserve"> 1 кл.: с.60, 61, 62, 63…; 2 кл. ч.1: с.47, 56 ,69 ,70..;3 кл., ч.1: с.67, 69, 87,… ч.2: 26, 39, 79, 83, 94, 97; 4 кл., ч.1, с.120, 122, 180… ч.2: с.33, 47…;</w:t>
      </w:r>
    </w:p>
    <w:p w:rsidR="001D3019" w:rsidRPr="00685134" w:rsidRDefault="001D3019" w:rsidP="001D3019">
      <w:pPr>
        <w:ind w:firstLine="681"/>
        <w:jc w:val="both"/>
        <w:rPr>
          <w:i/>
          <w:iCs/>
          <w:szCs w:val="24"/>
        </w:rPr>
      </w:pPr>
      <w:r w:rsidRPr="00685134">
        <w:rPr>
          <w:i/>
          <w:iCs/>
          <w:szCs w:val="24"/>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1D3019" w:rsidRPr="00685134" w:rsidRDefault="001D3019" w:rsidP="001D3019">
      <w:pPr>
        <w:ind w:firstLine="681"/>
        <w:jc w:val="both"/>
        <w:rPr>
          <w:szCs w:val="24"/>
        </w:rPr>
      </w:pPr>
      <w:r w:rsidRPr="00685134">
        <w:rPr>
          <w:szCs w:val="24"/>
        </w:rPr>
        <w:t>1) Тема «Про тебя». Рассмотри рисунок на странице 45. Назови части тела человека. Как и с помощью чего человек перемещается по суше и в воде? ( 2 кл, ч.2, с.44)</w:t>
      </w:r>
    </w:p>
    <w:p w:rsidR="001D3019" w:rsidRPr="00685134" w:rsidRDefault="001D3019" w:rsidP="001D3019">
      <w:pPr>
        <w:ind w:firstLine="681"/>
        <w:jc w:val="both"/>
        <w:rPr>
          <w:szCs w:val="24"/>
        </w:rPr>
      </w:pPr>
      <w:r w:rsidRPr="00685134">
        <w:rPr>
          <w:szCs w:val="24"/>
        </w:rPr>
        <w:t>2) Тема «Берегись простуды!» Рассмотри рисунок на с.77.Расскажи по рисунку, какие правила гигиены надо соблюдать? ( 2 кл. ч.2, с.78)</w:t>
      </w:r>
    </w:p>
    <w:p w:rsidR="001D3019" w:rsidRPr="00685134" w:rsidRDefault="001D3019" w:rsidP="001D3019">
      <w:pPr>
        <w:ind w:firstLine="681"/>
        <w:jc w:val="both"/>
        <w:rPr>
          <w:szCs w:val="24"/>
        </w:rPr>
      </w:pPr>
      <w:r w:rsidRPr="00685134">
        <w:rPr>
          <w:szCs w:val="24"/>
        </w:rPr>
        <w:lastRenderedPageBreak/>
        <w:t>3)Тема «Советы врача». Как помочь человеку, если он ничего не сломал, но у него из носа идет кровь? Отклонить голову назад? НИ В КОЕМ СЛУЧАЕ!... ( 4 кл, ч.2,с.66)</w:t>
      </w:r>
    </w:p>
    <w:p w:rsidR="001D3019" w:rsidRPr="00685134" w:rsidRDefault="001D3019" w:rsidP="001D3019">
      <w:pPr>
        <w:ind w:firstLine="681"/>
        <w:jc w:val="both"/>
        <w:rPr>
          <w:szCs w:val="24"/>
        </w:rPr>
      </w:pPr>
      <w:r w:rsidRPr="00685134">
        <w:rPr>
          <w:szCs w:val="24"/>
        </w:rPr>
        <w:t xml:space="preserve">4) Тема «А не хочешь ли ты стать выше ростом?» Проделай небольшой эксперимент… (4 кл.,ч.2, с.128) </w:t>
      </w:r>
    </w:p>
    <w:p w:rsidR="001D3019" w:rsidRPr="00685134" w:rsidRDefault="001D3019" w:rsidP="001D3019">
      <w:pPr>
        <w:ind w:firstLine="681"/>
        <w:jc w:val="both"/>
        <w:rPr>
          <w:szCs w:val="24"/>
        </w:rPr>
      </w:pPr>
      <w:r w:rsidRPr="00685134">
        <w:rPr>
          <w:i/>
          <w:iCs/>
          <w:szCs w:val="24"/>
        </w:rPr>
        <w:t xml:space="preserve">Аналогичные задания: </w:t>
      </w:r>
      <w:r w:rsidRPr="00685134">
        <w:rPr>
          <w:szCs w:val="24"/>
        </w:rPr>
        <w:t>2 кл. ч.2: с.44,  45, 47, 64, 65 …; 4 кл. ч.2: с.21, 23, 64, 65, 128, 129, 139, 131, 132, 133, 134 ,135, 136, 137, 139, 141</w:t>
      </w:r>
    </w:p>
    <w:p w:rsidR="001D3019" w:rsidRPr="00685134" w:rsidRDefault="001D3019" w:rsidP="001D3019">
      <w:pPr>
        <w:ind w:firstLine="681"/>
        <w:jc w:val="both"/>
        <w:rPr>
          <w:szCs w:val="24"/>
        </w:rPr>
      </w:pPr>
    </w:p>
    <w:p w:rsidR="001D3019" w:rsidRPr="00685134" w:rsidRDefault="001D3019" w:rsidP="001D3019">
      <w:pPr>
        <w:ind w:firstLine="681"/>
        <w:jc w:val="both"/>
        <w:rPr>
          <w:szCs w:val="24"/>
        </w:rPr>
      </w:pPr>
      <w:r w:rsidRPr="00685134">
        <w:rPr>
          <w:szCs w:val="24"/>
        </w:rPr>
        <w:t>Приведем примеры заданий</w:t>
      </w:r>
      <w:r w:rsidRPr="00685134">
        <w:rPr>
          <w:i/>
          <w:szCs w:val="24"/>
        </w:rPr>
        <w:t xml:space="preserve"> </w:t>
      </w:r>
      <w:r w:rsidRPr="00685134">
        <w:rPr>
          <w:szCs w:val="24"/>
        </w:rPr>
        <w:t xml:space="preserve">(учебники 1-го – 4-го кл.) по основным содержательным линиям блока </w:t>
      </w:r>
      <w:r w:rsidRPr="00685134">
        <w:rPr>
          <w:i/>
          <w:iCs/>
          <w:szCs w:val="24"/>
        </w:rPr>
        <w:t>«Человек и общество»,</w:t>
      </w:r>
      <w:r w:rsidRPr="00685134">
        <w:rPr>
          <w:szCs w:val="24"/>
        </w:rPr>
        <w:t xml:space="preserve"> основная цель которых </w:t>
      </w:r>
      <w:r w:rsidRPr="00685134">
        <w:rPr>
          <w:i/>
          <w:szCs w:val="24"/>
        </w:rPr>
        <w:t xml:space="preserve">– формирование как предметных, так  личностных и универсальных (метапредметных) способов действий. </w:t>
      </w:r>
      <w:r w:rsidRPr="00685134">
        <w:rPr>
          <w:szCs w:val="24"/>
        </w:rPr>
        <w:t>(По каждому пункту будут приведены типичные примеры. Наличие подобных заданий обозначено нумерацией соответствующих страниц учебника по каждому классу).</w:t>
      </w:r>
    </w:p>
    <w:p w:rsidR="001D3019" w:rsidRPr="00685134" w:rsidRDefault="001D3019" w:rsidP="001D3019">
      <w:pPr>
        <w:ind w:firstLine="681"/>
        <w:jc w:val="both"/>
        <w:rPr>
          <w:szCs w:val="24"/>
        </w:rPr>
      </w:pPr>
      <w:r w:rsidRPr="00685134">
        <w:rPr>
          <w:szCs w:val="24"/>
        </w:rPr>
        <w:t>Задания, основная цель которых научить школьника:</w:t>
      </w:r>
    </w:p>
    <w:p w:rsidR="001D3019" w:rsidRPr="00685134" w:rsidRDefault="001D3019" w:rsidP="001D3019">
      <w:pPr>
        <w:ind w:firstLine="681"/>
        <w:jc w:val="both"/>
        <w:rPr>
          <w:szCs w:val="24"/>
        </w:rPr>
      </w:pPr>
      <w:r w:rsidRPr="00685134">
        <w:rPr>
          <w:szCs w:val="24"/>
        </w:rPr>
        <w:t xml:space="preserve">- </w:t>
      </w:r>
      <w:r w:rsidRPr="00685134">
        <w:rPr>
          <w:i/>
          <w:iCs/>
          <w:szCs w:val="24"/>
        </w:rPr>
        <w:t>работать с картой:</w:t>
      </w:r>
      <w:r w:rsidRPr="00685134">
        <w:rPr>
          <w:szCs w:val="24"/>
        </w:rPr>
        <w:t xml:space="preserve"> 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 :</w:t>
      </w:r>
    </w:p>
    <w:p w:rsidR="001D3019" w:rsidRPr="00685134" w:rsidRDefault="001D3019" w:rsidP="001D3019">
      <w:pPr>
        <w:ind w:firstLine="715"/>
        <w:jc w:val="both"/>
        <w:rPr>
          <w:szCs w:val="24"/>
        </w:rPr>
      </w:pPr>
      <w:r w:rsidRPr="00685134">
        <w:rPr>
          <w:szCs w:val="24"/>
        </w:rPr>
        <w:t>1) Тема «Имя города, села поселка». Ты посылаешь письмо в школьный клуб «Мы и окружающий мир». Что ты указываешь после имени отправителя и имени получателя? (2кл., ч.2, с.93)</w:t>
      </w:r>
    </w:p>
    <w:p w:rsidR="001D3019" w:rsidRPr="00685134" w:rsidRDefault="001D3019" w:rsidP="001D3019">
      <w:pPr>
        <w:ind w:firstLine="715"/>
        <w:jc w:val="both"/>
        <w:rPr>
          <w:szCs w:val="24"/>
        </w:rPr>
      </w:pPr>
      <w:r w:rsidRPr="00685134">
        <w:rPr>
          <w:szCs w:val="24"/>
        </w:rPr>
        <w:t>2) Тема «Рождение города». Найди и покажи соседу по парте на физической карте России Финский залив Балтийского моря. А он определит с помощью условных обозначений поверхность местности, на которой расположен город Санкт-Петербург  (3 кл., ч.2,с.128)</w:t>
      </w:r>
    </w:p>
    <w:p w:rsidR="001D3019" w:rsidRPr="00685134" w:rsidRDefault="001D3019" w:rsidP="001D3019">
      <w:pPr>
        <w:ind w:firstLine="715"/>
        <w:jc w:val="both"/>
        <w:rPr>
          <w:szCs w:val="24"/>
        </w:rPr>
      </w:pPr>
      <w:r w:rsidRPr="00685134">
        <w:rPr>
          <w:szCs w:val="24"/>
        </w:rPr>
        <w:t>3) Тема «Полезные ископаемые твоего края». Рассмотри карту полезных ископаемых России на с.134 – 135. Какими условными знаками обозначены на карте различные полезные ископаемые? Определи положение твоего края на этой карте. Какие полезные ископаемые добывают в твоем крае? ( 4 кл. ч.1, с.133)</w:t>
      </w:r>
    </w:p>
    <w:p w:rsidR="001D3019" w:rsidRPr="00685134" w:rsidRDefault="001D3019" w:rsidP="001D3019">
      <w:pPr>
        <w:pStyle w:val="a5"/>
        <w:ind w:left="0" w:firstLine="715"/>
        <w:jc w:val="both"/>
        <w:rPr>
          <w:szCs w:val="24"/>
        </w:rPr>
      </w:pPr>
      <w:r w:rsidRPr="00685134">
        <w:rPr>
          <w:szCs w:val="24"/>
        </w:rPr>
        <w:t xml:space="preserve">4)Тема «Значение лесов». </w:t>
      </w:r>
      <w:r w:rsidRPr="00685134">
        <w:rPr>
          <w:i/>
          <w:szCs w:val="24"/>
        </w:rPr>
        <w:t xml:space="preserve"> </w:t>
      </w:r>
      <w:r w:rsidRPr="00685134">
        <w:rPr>
          <w:szCs w:val="24"/>
        </w:rPr>
        <w:t>Рассмотри рисунок-схему на стр.72. Составь по рисунку-схеме план рассказа о значении такого природного сообщества, как лес» (3 кл., ч.2, с.71)</w:t>
      </w:r>
    </w:p>
    <w:p w:rsidR="001D3019" w:rsidRPr="00685134" w:rsidRDefault="001D3019" w:rsidP="001D3019">
      <w:pPr>
        <w:ind w:firstLine="715"/>
        <w:jc w:val="both"/>
        <w:rPr>
          <w:szCs w:val="24"/>
        </w:rPr>
      </w:pPr>
      <w:r w:rsidRPr="00685134">
        <w:rPr>
          <w:i/>
          <w:szCs w:val="24"/>
        </w:rPr>
        <w:t xml:space="preserve">Аналогичные задания: </w:t>
      </w:r>
      <w:r w:rsidRPr="00685134">
        <w:rPr>
          <w:szCs w:val="24"/>
        </w:rPr>
        <w:t>1 кл. -  Карта Российской федерации – как иллюстрация строк Гимна: «От южных морей до полярного края раскинулись наши поля и луга.»( с.65-71); 2кл. ч.2: с.93, 94…; 3 кл. ч.2: 1-й форзац - карта «Золотое кольцо России», 2-й форзац – план-карта Санкт-Петербурга , с. 128, 132, 133…; 4 кл. ч.1: с.8, 9, 134-135, 136, 142, 143 ,144, 146-147,….ч.2: с.69, 70-71, 90…;</w:t>
      </w:r>
    </w:p>
    <w:p w:rsidR="001D3019" w:rsidRPr="00685134" w:rsidRDefault="001D3019" w:rsidP="001D3019">
      <w:pPr>
        <w:ind w:firstLine="715"/>
        <w:jc w:val="both"/>
        <w:rPr>
          <w:szCs w:val="24"/>
        </w:rPr>
      </w:pPr>
      <w:r w:rsidRPr="00685134">
        <w:rPr>
          <w:b/>
          <w:szCs w:val="24"/>
        </w:rPr>
        <w:t xml:space="preserve">- </w:t>
      </w:r>
      <w:r w:rsidRPr="00685134">
        <w:rPr>
          <w:i/>
          <w:iCs/>
          <w:szCs w:val="24"/>
        </w:rPr>
        <w:t>различать государственную символику</w:t>
      </w:r>
      <w:r w:rsidRPr="00685134">
        <w:rPr>
          <w:szCs w:val="24"/>
        </w:rPr>
        <w:t xml:space="preserve"> РФ, символику городов России, описывать достопримечательности Москвы, Санкт-Петербурга, городов «Золотого Кольца», своего края:</w:t>
      </w:r>
    </w:p>
    <w:p w:rsidR="001D3019" w:rsidRPr="00685134" w:rsidRDefault="001D3019" w:rsidP="001D3019">
      <w:pPr>
        <w:ind w:firstLine="715"/>
        <w:jc w:val="both"/>
        <w:rPr>
          <w:szCs w:val="24"/>
        </w:rPr>
      </w:pPr>
      <w:r w:rsidRPr="00685134">
        <w:rPr>
          <w:szCs w:val="24"/>
        </w:rPr>
        <w:t>1) Тема «День Конституции России». Рассмотри на странице 116 Государственный герб России. Назови его цвета. Какие фигуры на нем изображены? (2 кл.,ч.2, с.115)</w:t>
      </w:r>
    </w:p>
    <w:p w:rsidR="001D3019" w:rsidRPr="00685134" w:rsidRDefault="001D3019" w:rsidP="001D3019">
      <w:pPr>
        <w:ind w:firstLine="715"/>
        <w:jc w:val="both"/>
        <w:rPr>
          <w:szCs w:val="24"/>
        </w:rPr>
      </w:pPr>
      <w:r w:rsidRPr="00685134">
        <w:rPr>
          <w:szCs w:val="24"/>
        </w:rPr>
        <w:t>2) Тема «Золотое кольцо России». Посмотри стр. 110—120 этого учебника и назови соседу по парте, в каких городах мы «побываем», присоединившись к автобусной экскурсии, в которой участвовали Маши и Миша Ивановы, Костя Погодин, Таня Перова и другие ребята из школы. А сосед по парте, прежде чем отправляться в путешествие по «Золотому Кольцу», отметит предполагаемый  маршрут на плане-карте, находящейся в тетради для самостоятельных работ (3 кл, ч.2, с.109)</w:t>
      </w:r>
    </w:p>
    <w:p w:rsidR="001D3019" w:rsidRPr="00685134" w:rsidRDefault="001D3019" w:rsidP="001D3019">
      <w:pPr>
        <w:ind w:firstLine="715"/>
        <w:jc w:val="both"/>
        <w:rPr>
          <w:szCs w:val="24"/>
        </w:rPr>
      </w:pPr>
      <w:r w:rsidRPr="00685134">
        <w:rPr>
          <w:szCs w:val="24"/>
        </w:rPr>
        <w:t>3) Тема «Золотое кольцо России». Как ты думаешь, фотография какого города  Золотого кольца украшает начало главы «Путешествие в прошлое? В каких городах, кроме Москвы, есть кремли? (3 кл, ч.2, с.123)</w:t>
      </w:r>
    </w:p>
    <w:p w:rsidR="001D3019" w:rsidRPr="00685134" w:rsidRDefault="001D3019" w:rsidP="001D3019">
      <w:pPr>
        <w:ind w:firstLine="715"/>
        <w:jc w:val="both"/>
        <w:rPr>
          <w:szCs w:val="24"/>
        </w:rPr>
      </w:pPr>
      <w:r w:rsidRPr="00685134">
        <w:rPr>
          <w:szCs w:val="24"/>
        </w:rPr>
        <w:t>4) Тема «Путешествие по Санкт-Петербургу» (десятое заседание клуба).   Задание всем присутствующим на заседании школьного клуба: рассмотрите на форзаце план-карту города, отметьте на плане-карте в тетради для самостоятельных работ те места, которые хотелось бы посетить во время экскурсии по городу.</w:t>
      </w:r>
    </w:p>
    <w:p w:rsidR="001D3019" w:rsidRPr="00685134" w:rsidRDefault="001D3019" w:rsidP="001D3019">
      <w:pPr>
        <w:ind w:firstLine="715"/>
        <w:jc w:val="both"/>
        <w:rPr>
          <w:szCs w:val="24"/>
        </w:rPr>
      </w:pPr>
      <w:r w:rsidRPr="00685134">
        <w:rPr>
          <w:szCs w:val="24"/>
        </w:rPr>
        <w:t xml:space="preserve">- Найди на плане-карте города Петропавловскую площадь, где установлен памятник основателю города – Петру </w:t>
      </w:r>
      <w:r w:rsidRPr="00685134">
        <w:rPr>
          <w:szCs w:val="24"/>
          <w:lang w:val="en-US"/>
        </w:rPr>
        <w:t>I</w:t>
      </w:r>
      <w:r w:rsidRPr="00685134">
        <w:rPr>
          <w:szCs w:val="24"/>
        </w:rPr>
        <w:t>.</w:t>
      </w:r>
    </w:p>
    <w:p w:rsidR="001D3019" w:rsidRPr="00685134" w:rsidRDefault="001D3019" w:rsidP="001D3019">
      <w:pPr>
        <w:ind w:firstLine="715"/>
        <w:jc w:val="both"/>
        <w:rPr>
          <w:szCs w:val="24"/>
        </w:rPr>
      </w:pPr>
      <w:r w:rsidRPr="00685134">
        <w:rPr>
          <w:szCs w:val="24"/>
        </w:rPr>
        <w:lastRenderedPageBreak/>
        <w:t xml:space="preserve"> - Рассмотри герб Санкт-Петербурга. Какой из якорей означает, что город – речной порт, а какой говорит о том, что город имеет выход к морю? О чем говорит скипетр в центре герба?</w:t>
      </w:r>
    </w:p>
    <w:p w:rsidR="001D3019" w:rsidRPr="00685134" w:rsidRDefault="001D3019" w:rsidP="001D3019">
      <w:pPr>
        <w:ind w:firstLine="715"/>
        <w:jc w:val="both"/>
        <w:rPr>
          <w:szCs w:val="24"/>
        </w:rPr>
      </w:pPr>
      <w:r w:rsidRPr="00685134">
        <w:rPr>
          <w:szCs w:val="24"/>
        </w:rPr>
        <w:t>- Найдите на плане-карте Адмиралтейство. Рассмотрите, как расположена эта крепость по отношению к реке Неве.</w:t>
      </w:r>
    </w:p>
    <w:p w:rsidR="001D3019" w:rsidRPr="00685134" w:rsidRDefault="001D3019" w:rsidP="001D3019">
      <w:pPr>
        <w:ind w:firstLine="715"/>
        <w:jc w:val="both"/>
        <w:rPr>
          <w:szCs w:val="24"/>
        </w:rPr>
      </w:pPr>
      <w:r w:rsidRPr="00685134">
        <w:rPr>
          <w:szCs w:val="24"/>
        </w:rPr>
        <w:t>- Найди на плане-карте Домик Петра, а напротив него, через реку, Летний дворец царя. Он находится в том месте, где берет свое начало река Фонтанка(3 кл., ч.2, с.124 - 136)</w:t>
      </w:r>
    </w:p>
    <w:p w:rsidR="001D3019" w:rsidRPr="00685134" w:rsidRDefault="001D3019" w:rsidP="001D3019">
      <w:pPr>
        <w:ind w:firstLine="715"/>
        <w:jc w:val="both"/>
        <w:rPr>
          <w:szCs w:val="24"/>
        </w:rPr>
      </w:pPr>
      <w:r w:rsidRPr="00685134">
        <w:rPr>
          <w:szCs w:val="24"/>
        </w:rPr>
        <w:t xml:space="preserve">  </w:t>
      </w:r>
      <w:r w:rsidRPr="00685134">
        <w:rPr>
          <w:i/>
          <w:szCs w:val="24"/>
        </w:rPr>
        <w:t xml:space="preserve">Аналогичные задания: </w:t>
      </w:r>
      <w:r w:rsidRPr="00685134">
        <w:rPr>
          <w:szCs w:val="24"/>
        </w:rPr>
        <w:t>2 кл. ч.2: форзац «Золотое кольцо России» с иллюстрациями гербов каждого из городов; форзац « План карта г.Санкт-Петурбурга (</w:t>
      </w:r>
      <w:r w:rsidRPr="00685134">
        <w:rPr>
          <w:szCs w:val="24"/>
          <w:lang w:val="en-US"/>
        </w:rPr>
        <w:t>XYIII</w:t>
      </w:r>
      <w:r w:rsidRPr="00685134">
        <w:rPr>
          <w:szCs w:val="24"/>
        </w:rPr>
        <w:t xml:space="preserve"> в.)»; с.112, 114, 116, 117, 120…; 3 кл. ч.2: с.109, 112, 115, 117, 123…; 4 кл., ч.2: с.69-71.</w:t>
      </w:r>
    </w:p>
    <w:p w:rsidR="001D3019" w:rsidRPr="00685134" w:rsidRDefault="001D3019" w:rsidP="001D3019">
      <w:pPr>
        <w:ind w:firstLine="738"/>
        <w:jc w:val="both"/>
        <w:rPr>
          <w:i/>
          <w:iCs/>
          <w:szCs w:val="24"/>
        </w:rPr>
      </w:pPr>
      <w:r w:rsidRPr="00685134">
        <w:rPr>
          <w:i/>
          <w:iCs/>
          <w:szCs w:val="24"/>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1D3019" w:rsidRPr="00685134" w:rsidRDefault="001D3019" w:rsidP="001D3019">
      <w:pPr>
        <w:ind w:firstLine="738"/>
        <w:jc w:val="both"/>
        <w:rPr>
          <w:szCs w:val="24"/>
        </w:rPr>
      </w:pPr>
      <w:r w:rsidRPr="00685134">
        <w:rPr>
          <w:szCs w:val="24"/>
        </w:rPr>
        <w:t>1) Тема «Имя города, села поселка». На рисунке ты видишь, как строилось село Мирное. Почему ему дали такое имя? Чем необычно старое написание названия? На письмах, которые получали сельчане от родных и друзей, было написано: «В село М</w:t>
      </w:r>
      <w:r w:rsidRPr="00685134">
        <w:rPr>
          <w:szCs w:val="24"/>
          <w:lang w:val="en-US"/>
        </w:rPr>
        <w:t>i</w:t>
      </w:r>
      <w:r w:rsidRPr="00685134">
        <w:rPr>
          <w:szCs w:val="24"/>
        </w:rPr>
        <w:t>рное» (2 кл, ч.2, с.95)</w:t>
      </w:r>
    </w:p>
    <w:p w:rsidR="001D3019" w:rsidRPr="00685134" w:rsidRDefault="001D3019" w:rsidP="001D3019">
      <w:pPr>
        <w:ind w:firstLine="738"/>
        <w:jc w:val="both"/>
        <w:rPr>
          <w:szCs w:val="24"/>
        </w:rPr>
      </w:pPr>
      <w:r w:rsidRPr="00685134">
        <w:rPr>
          <w:szCs w:val="24"/>
        </w:rPr>
        <w:t>2) Тема «История Московского Кремля». Как ты думаешь, почему Кремль со временем оказался в центре столицы? (2 кл, ч.2, с.98)</w:t>
      </w:r>
    </w:p>
    <w:p w:rsidR="001D3019" w:rsidRPr="00685134" w:rsidRDefault="001D3019" w:rsidP="001D3019">
      <w:pPr>
        <w:ind w:firstLine="738"/>
        <w:jc w:val="both"/>
        <w:rPr>
          <w:szCs w:val="24"/>
        </w:rPr>
      </w:pPr>
      <w:r w:rsidRPr="00685134">
        <w:rPr>
          <w:szCs w:val="24"/>
        </w:rPr>
        <w:t xml:space="preserve">3) Тема «Общий дедушка». Кого из родственников называют прадедушкой? Кто был прадедом Ивана </w:t>
      </w:r>
      <w:r w:rsidRPr="00685134">
        <w:rPr>
          <w:szCs w:val="24"/>
          <w:lang w:val="en-US"/>
        </w:rPr>
        <w:t>III</w:t>
      </w:r>
      <w:r w:rsidRPr="00685134">
        <w:rPr>
          <w:szCs w:val="24"/>
        </w:rPr>
        <w:t>, построившего более 500 лет тому назад Московский Кремль из красного кирпича? (2 кл., ч.2, с.109)</w:t>
      </w:r>
    </w:p>
    <w:p w:rsidR="001D3019" w:rsidRPr="00685134" w:rsidRDefault="001D3019" w:rsidP="001D3019">
      <w:pPr>
        <w:ind w:firstLine="738"/>
        <w:jc w:val="both"/>
        <w:rPr>
          <w:szCs w:val="24"/>
        </w:rPr>
      </w:pPr>
      <w:r w:rsidRPr="00685134">
        <w:rPr>
          <w:szCs w:val="24"/>
        </w:rPr>
        <w:t>4) Тема «Лента времени». Рассмотри рисунок и схему. Расскажи соседу по парте, что изображено на этой схеме. А он объяснит тебе, почему ее можно назвать лентой времени одного года(3 кл, ч.2, с.104)</w:t>
      </w:r>
    </w:p>
    <w:p w:rsidR="001D3019" w:rsidRPr="00685134" w:rsidRDefault="001D3019" w:rsidP="001D3019">
      <w:pPr>
        <w:ind w:firstLine="738"/>
        <w:jc w:val="both"/>
        <w:rPr>
          <w:szCs w:val="24"/>
        </w:rPr>
      </w:pPr>
      <w:r w:rsidRPr="00685134">
        <w:rPr>
          <w:szCs w:val="24"/>
        </w:rPr>
        <w:t>5) Тема «Лента времени». Безусловно, ты знаешь, в какое время года ты родился (лась)и в каком году. А можешь ли ты сказать, в каком веке это было? (3 кл, ч.2,с.105)</w:t>
      </w:r>
    </w:p>
    <w:p w:rsidR="001D3019" w:rsidRPr="00685134" w:rsidRDefault="001D3019" w:rsidP="001D3019">
      <w:pPr>
        <w:ind w:firstLine="738"/>
        <w:jc w:val="both"/>
        <w:rPr>
          <w:szCs w:val="24"/>
        </w:rPr>
      </w:pPr>
      <w:r w:rsidRPr="00685134">
        <w:rPr>
          <w:szCs w:val="24"/>
        </w:rPr>
        <w:t>6) Тема «Лента времени».Рассмотри ленту времени и расскажи соседу по парте, в каком веке произошли эти события. А он напомнит тебе имена великих князей, с которыми эти события связаны(3 кл, ч.2, с.106)</w:t>
      </w:r>
    </w:p>
    <w:p w:rsidR="001D3019" w:rsidRPr="00685134" w:rsidRDefault="001D3019" w:rsidP="001D3019">
      <w:pPr>
        <w:ind w:firstLine="738"/>
        <w:jc w:val="both"/>
        <w:rPr>
          <w:szCs w:val="24"/>
        </w:rPr>
      </w:pPr>
      <w:r w:rsidRPr="00685134">
        <w:rPr>
          <w:szCs w:val="24"/>
        </w:rPr>
        <w:t>7) Тема «Древние славяне». Найди в прочитанном тексте параграфа те абзацы, где говорится, что жизнь древних славян тесно связана с природой и зависит от нее (4 кл., ч.1,с.14)</w:t>
      </w:r>
    </w:p>
    <w:p w:rsidR="001D3019" w:rsidRPr="00685134" w:rsidRDefault="001D3019" w:rsidP="001D3019">
      <w:pPr>
        <w:ind w:firstLine="738"/>
        <w:jc w:val="both"/>
        <w:rPr>
          <w:szCs w:val="24"/>
        </w:rPr>
      </w:pPr>
      <w:r w:rsidRPr="00685134">
        <w:rPr>
          <w:szCs w:val="24"/>
        </w:rPr>
        <w:t>8) Тема «Древние славяне».  Сколько веков отделяет  время возведения первых стен Московского Кремля от нашего века? Кого считают основателем Москвы? Какие более древние города ты знаешь? (4 кл, ч.1, с.7)</w:t>
      </w:r>
    </w:p>
    <w:p w:rsidR="001D3019" w:rsidRPr="00685134" w:rsidRDefault="001D3019" w:rsidP="001D3019">
      <w:pPr>
        <w:ind w:firstLine="738"/>
        <w:jc w:val="both"/>
        <w:rPr>
          <w:szCs w:val="24"/>
        </w:rPr>
      </w:pPr>
      <w:r w:rsidRPr="00685134">
        <w:rPr>
          <w:szCs w:val="24"/>
        </w:rPr>
        <w:t>9) Тема «Первые Московские князья». Рассмотри свиток на с.37. Назови годы правления первого московского князя – Даниила Александровича, московских князей – Ивана Даниловича (Калиты) и его внука Дмитрия Донского (4 кл., ч.1, с.36)</w:t>
      </w:r>
    </w:p>
    <w:p w:rsidR="001D3019" w:rsidRPr="00685134" w:rsidRDefault="001D3019" w:rsidP="001D3019">
      <w:pPr>
        <w:ind w:firstLine="738"/>
        <w:jc w:val="both"/>
        <w:rPr>
          <w:szCs w:val="24"/>
        </w:rPr>
      </w:pPr>
      <w:r w:rsidRPr="00685134">
        <w:rPr>
          <w:i/>
          <w:szCs w:val="24"/>
        </w:rPr>
        <w:t xml:space="preserve">Аналогичные задания: </w:t>
      </w:r>
      <w:r w:rsidRPr="00685134">
        <w:rPr>
          <w:szCs w:val="24"/>
        </w:rPr>
        <w:t>3 кл.,ч.: с.106, 107, 108, 112, 115, 117, 123, 126…; 4 кл.ч.1: с.7, 8, 9, 11, 14…;</w:t>
      </w:r>
    </w:p>
    <w:p w:rsidR="001D3019" w:rsidRPr="00685134" w:rsidRDefault="001D3019" w:rsidP="001D3019">
      <w:pPr>
        <w:ind w:firstLine="738"/>
        <w:jc w:val="both"/>
        <w:rPr>
          <w:szCs w:val="24"/>
        </w:rPr>
      </w:pPr>
      <w:r w:rsidRPr="00685134">
        <w:rPr>
          <w:szCs w:val="24"/>
        </w:rPr>
        <w:t>-</w:t>
      </w:r>
      <w:r w:rsidRPr="00685134">
        <w:rPr>
          <w:i/>
          <w:iCs/>
          <w:szCs w:val="24"/>
        </w:rPr>
        <w:t xml:space="preserve"> используя дополнительные источники информации</w:t>
      </w:r>
      <w:r w:rsidRPr="00685134">
        <w:rPr>
          <w:b/>
          <w:szCs w:val="24"/>
        </w:rPr>
        <w:t xml:space="preserve"> </w:t>
      </w:r>
      <w:r w:rsidRPr="00685134">
        <w:rPr>
          <w:szCs w:val="24"/>
        </w:rPr>
        <w:t>(словарик учебника, словари русского языка УМК, интернет, книги из школьной библиотеки, материалы краеведческого музея и др.)</w:t>
      </w:r>
      <w:r w:rsidRPr="00685134">
        <w:rPr>
          <w:b/>
          <w:szCs w:val="24"/>
        </w:rPr>
        <w:t xml:space="preserve">, </w:t>
      </w:r>
      <w:r w:rsidRPr="00685134">
        <w:rPr>
          <w:i/>
          <w:iCs/>
          <w:szCs w:val="24"/>
        </w:rPr>
        <w:t xml:space="preserve">находить факты, относящиеся к образу жизни, обычаям и верованиям наших предков. </w:t>
      </w:r>
      <w:r w:rsidRPr="00685134">
        <w:rPr>
          <w:szCs w:val="24"/>
        </w:rPr>
        <w:t xml:space="preserve">Страницы, содержащие адреса дополнительного материала в Интернете: 2 кл., с.122, Тема «Верование древних славян»; 3 кл., с.187,  Тема «Верование древних славян», Тема«Праздники древних славян»  (адреса в Хрестоматии); 4 кл., с.187,  Тема «Начальная русская летопись», Тема«Верование древних славян», Тема «Праздники древних славян»,Тема «Древняя Русь».  </w:t>
      </w:r>
    </w:p>
    <w:p w:rsidR="001D3019" w:rsidRPr="00685134" w:rsidRDefault="001D3019" w:rsidP="001D3019">
      <w:pPr>
        <w:ind w:firstLine="738"/>
        <w:jc w:val="both"/>
        <w:rPr>
          <w:i/>
          <w:iCs/>
          <w:szCs w:val="24"/>
        </w:rPr>
      </w:pPr>
      <w:r w:rsidRPr="00685134">
        <w:rPr>
          <w:i/>
          <w:iCs/>
          <w:szCs w:val="24"/>
        </w:rPr>
        <w:t>- оценивать характер взаимоотношения людей в различных социальных группах (школьный коллектив, семья, общество):</w:t>
      </w:r>
    </w:p>
    <w:p w:rsidR="001D3019" w:rsidRPr="00685134" w:rsidRDefault="001D3019" w:rsidP="001D3019">
      <w:pPr>
        <w:ind w:firstLine="738"/>
        <w:jc w:val="both"/>
        <w:rPr>
          <w:szCs w:val="24"/>
        </w:rPr>
      </w:pPr>
      <w:r w:rsidRPr="00685134">
        <w:rPr>
          <w:szCs w:val="24"/>
        </w:rPr>
        <w:t>1) Задания по форзацу учебника: 1-го класса: «Правила поведения в школе»; 2-го класса, ч.1: «Правила поведения  в классном коллективе»; 2-го класса, ч.2: «Взаимопомощь в семье».</w:t>
      </w:r>
    </w:p>
    <w:p w:rsidR="001D3019" w:rsidRPr="00685134" w:rsidRDefault="001D3019" w:rsidP="001D3019">
      <w:pPr>
        <w:ind w:firstLine="738"/>
        <w:jc w:val="both"/>
        <w:rPr>
          <w:szCs w:val="24"/>
        </w:rPr>
      </w:pPr>
      <w:r w:rsidRPr="00685134">
        <w:rPr>
          <w:szCs w:val="24"/>
        </w:rPr>
        <w:t>2) Рассмотри рисунок. Как дедушку Ваню могут поздравить живущие далеко родственники? (2 кл, ч.2, с.107)</w:t>
      </w:r>
    </w:p>
    <w:p w:rsidR="001D3019" w:rsidRPr="00685134" w:rsidRDefault="001D3019" w:rsidP="001D3019">
      <w:pPr>
        <w:ind w:firstLine="738"/>
        <w:jc w:val="both"/>
        <w:rPr>
          <w:szCs w:val="24"/>
        </w:rPr>
      </w:pPr>
      <w:r w:rsidRPr="00685134">
        <w:rPr>
          <w:szCs w:val="24"/>
        </w:rPr>
        <w:lastRenderedPageBreak/>
        <w:t>3)Тема «Экскурсия в город».  Открой последнюю страницу учебника. Прочитай в какой типографии он  напечатан. В каком городе она расположена. Обсуди с соседом по парте, почему типографии важны для всей страны (2 кл, ч.2,с.105)</w:t>
      </w:r>
    </w:p>
    <w:p w:rsidR="001D3019" w:rsidRPr="00685134" w:rsidRDefault="001D3019" w:rsidP="001D3019">
      <w:pPr>
        <w:pStyle w:val="a5"/>
        <w:ind w:left="0" w:firstLine="738"/>
        <w:jc w:val="both"/>
        <w:rPr>
          <w:szCs w:val="24"/>
        </w:rPr>
      </w:pPr>
      <w:r w:rsidRPr="00685134">
        <w:rPr>
          <w:szCs w:val="24"/>
        </w:rPr>
        <w:t>4)  Тема «Поверхность и водоемы твоего края». А что можешь сделать ты? Обсудите план мероприятий по охране поверхности земли родного края. Включите его в общий план школьных мероприятий по охране окружающей среды  (4 кл., ч.1, с.132)</w:t>
      </w:r>
    </w:p>
    <w:p w:rsidR="001D3019" w:rsidRPr="00685134" w:rsidRDefault="001D3019" w:rsidP="001D3019">
      <w:pPr>
        <w:ind w:firstLine="738"/>
        <w:jc w:val="both"/>
        <w:rPr>
          <w:i/>
          <w:iCs/>
          <w:szCs w:val="24"/>
        </w:rPr>
      </w:pPr>
      <w:r w:rsidRPr="00685134">
        <w:rPr>
          <w:i/>
          <w:iCs/>
          <w:szCs w:val="24"/>
        </w:rPr>
        <w:t>- соблюдать правила личной безопасности и безопасности окружающих, понимать необходимость здорового образа жизни:</w:t>
      </w:r>
    </w:p>
    <w:p w:rsidR="001D3019" w:rsidRPr="00685134" w:rsidRDefault="001D3019" w:rsidP="001D3019">
      <w:pPr>
        <w:ind w:firstLine="738"/>
        <w:jc w:val="both"/>
        <w:rPr>
          <w:szCs w:val="24"/>
        </w:rPr>
      </w:pPr>
      <w:r w:rsidRPr="00685134">
        <w:rPr>
          <w:szCs w:val="24"/>
        </w:rPr>
        <w:t xml:space="preserve">1) Тема «Правила безопасного поведения в городе» (1 кл., с.72-73)  </w:t>
      </w:r>
    </w:p>
    <w:p w:rsidR="001D3019" w:rsidRPr="00685134" w:rsidRDefault="001D3019" w:rsidP="001D3019">
      <w:pPr>
        <w:ind w:firstLine="738"/>
        <w:jc w:val="both"/>
        <w:rPr>
          <w:szCs w:val="24"/>
        </w:rPr>
      </w:pPr>
      <w:r w:rsidRPr="00685134">
        <w:rPr>
          <w:szCs w:val="24"/>
        </w:rPr>
        <w:t>2) Тема «Экскурсия в город».  Какие правила надо соблюдать во время экскурсии в город?( 2 кл., ч.1, с.104)</w:t>
      </w:r>
    </w:p>
    <w:p w:rsidR="001D3019" w:rsidRPr="00685134" w:rsidRDefault="001D3019" w:rsidP="001D3019">
      <w:pPr>
        <w:ind w:firstLine="738"/>
        <w:jc w:val="both"/>
        <w:rPr>
          <w:szCs w:val="24"/>
        </w:rPr>
      </w:pPr>
      <w:r w:rsidRPr="00685134">
        <w:rPr>
          <w:szCs w:val="24"/>
        </w:rPr>
        <w:t>3) Тема «Твоя безопасность на улице» (двенадцатое заседание клуба). Задание всем присутствующим: составить правила безопасного поведения на улице и правила действий в опасных ситуациях (2 кл., ч.2, с.80)</w:t>
      </w:r>
    </w:p>
    <w:p w:rsidR="001D3019" w:rsidRPr="00685134" w:rsidRDefault="001D3019" w:rsidP="001D3019">
      <w:pPr>
        <w:ind w:firstLine="738"/>
        <w:jc w:val="both"/>
        <w:rPr>
          <w:szCs w:val="24"/>
        </w:rPr>
      </w:pPr>
      <w:r w:rsidRPr="00685134">
        <w:rPr>
          <w:szCs w:val="24"/>
        </w:rPr>
        <w:t>4) Тема «Твоя безопасность дома». В квартире многоэтажного дома тебя ждут родители. Ты подходишь к подъезду. Можно ли сказать, что все опасности уже позади? (2 кл., ч.2, с.87)</w:t>
      </w:r>
    </w:p>
    <w:p w:rsidR="001D3019" w:rsidRPr="00685134" w:rsidRDefault="001D3019" w:rsidP="001D3019">
      <w:pPr>
        <w:ind w:firstLine="738"/>
        <w:jc w:val="both"/>
        <w:rPr>
          <w:szCs w:val="24"/>
        </w:rPr>
      </w:pPr>
      <w:r w:rsidRPr="00685134">
        <w:rPr>
          <w:szCs w:val="24"/>
        </w:rPr>
        <w:t>5) Тема «Готовимся к школьной олимпиаде». Ваша семья пошла в лес, расположенный к северу от села. В каком направлении вы будете возвращаться домой? Сверь показания природных ориентиров с показаниями компаса (3 кл., ч.1, с.42)</w:t>
      </w:r>
    </w:p>
    <w:p w:rsidR="001D3019" w:rsidRPr="00685134" w:rsidRDefault="001D3019" w:rsidP="001D3019">
      <w:pPr>
        <w:ind w:firstLine="738"/>
        <w:jc w:val="both"/>
        <w:rPr>
          <w:szCs w:val="24"/>
        </w:rPr>
      </w:pPr>
      <w:r w:rsidRPr="00685134">
        <w:rPr>
          <w:szCs w:val="24"/>
        </w:rPr>
        <w:t>6) Тема «Готовимся к школьной олимпиаде». Во время еды пища изо рта попадает в глотку. От глотки по трахее воздух направляется к легким. Зная все это, что ты должен посоветовать первокласснику, который весело смеется в школьной столовой с набитым пищей ртом?» (4 кл., ч.2,с.68)</w:t>
      </w:r>
    </w:p>
    <w:p w:rsidR="001D3019" w:rsidRPr="00685134" w:rsidRDefault="001D3019" w:rsidP="001D3019">
      <w:pPr>
        <w:ind w:firstLine="738"/>
        <w:jc w:val="both"/>
        <w:rPr>
          <w:szCs w:val="24"/>
        </w:rPr>
      </w:pPr>
      <w:r w:rsidRPr="00685134">
        <w:rPr>
          <w:i/>
          <w:szCs w:val="24"/>
        </w:rPr>
        <w:t>Аналогичные задания:</w:t>
      </w:r>
      <w:r w:rsidRPr="00685134">
        <w:rPr>
          <w:szCs w:val="24"/>
        </w:rPr>
        <w:t>2 кл. ч.2: с.80, 81, 82, 83, 84, 85, 86, 87, 88, 89, 90, 92…; 4 кл. ч.2: с.19, 23, 33, 34, 35, 42, 47, 61, 64, 65, 66…;</w:t>
      </w:r>
    </w:p>
    <w:p w:rsidR="001D3019" w:rsidRPr="00685134" w:rsidRDefault="001D3019" w:rsidP="001D3019">
      <w:pPr>
        <w:ind w:firstLine="738"/>
        <w:jc w:val="both"/>
        <w:rPr>
          <w:i/>
          <w:iCs/>
          <w:szCs w:val="24"/>
        </w:rPr>
      </w:pPr>
      <w:r w:rsidRPr="00685134">
        <w:rPr>
          <w:i/>
          <w:iCs/>
          <w:szCs w:val="24"/>
        </w:rPr>
        <w:t xml:space="preserve">- воспитывать пиетет к культовым сооружениям и уважение к чувствам верующих людей </w:t>
      </w:r>
    </w:p>
    <w:p w:rsidR="001D3019" w:rsidRPr="00685134" w:rsidRDefault="001D3019" w:rsidP="001D3019">
      <w:pPr>
        <w:ind w:firstLine="738"/>
        <w:jc w:val="both"/>
        <w:rPr>
          <w:szCs w:val="24"/>
        </w:rPr>
      </w:pPr>
      <w:r w:rsidRPr="00685134">
        <w:rPr>
          <w:szCs w:val="24"/>
        </w:rPr>
        <w:t>1) Тема «Золотое кольцо России»  – Неужели мы никогда не увидим фрески Гурия Никитина и Силы Савина? – огорчился Миша. – Увидим! Но не в Ярославле, а в Костроме! – успокоили Мишу Людмила Андреевна. – Ведь они костромские художники. Там мы их фрески и посмотрим (3 кл., ч.2, с.117)</w:t>
      </w:r>
    </w:p>
    <w:p w:rsidR="001D3019" w:rsidRPr="00685134" w:rsidRDefault="001D3019" w:rsidP="001D3019">
      <w:pPr>
        <w:ind w:firstLine="738"/>
        <w:jc w:val="both"/>
        <w:rPr>
          <w:szCs w:val="24"/>
        </w:rPr>
      </w:pPr>
      <w:r w:rsidRPr="00685134">
        <w:rPr>
          <w:szCs w:val="24"/>
        </w:rPr>
        <w:t xml:space="preserve">2) Тема «Вера в Единого Бога и сохранение традиционной обрядовости». Почему люди, которые признают Единого Бога (христиане, мусульмане, иудеи), ходят в разные храмы? Так, например, друзья Маши и Миши вместе с родителями ходят в христианский храм. Они верят в Иисуса Христа. А дедушка и бабушка Рашида, друга Кости, ходят в мечеть. Они верит в Аллаха. Родители Сени ходят в Синагогу и верят во Всевышнего Бога. А у Тани Перовой прабабушка живет в Бурятии. Она поклоняется Будде и ходит в буддийский храм ( 4 кл., ч.1, с.39,40) </w:t>
      </w:r>
    </w:p>
    <w:p w:rsidR="001D3019" w:rsidRPr="00685134" w:rsidRDefault="001D3019" w:rsidP="001D3019">
      <w:pPr>
        <w:ind w:firstLine="738"/>
        <w:jc w:val="both"/>
        <w:rPr>
          <w:szCs w:val="24"/>
        </w:rPr>
      </w:pPr>
      <w:r w:rsidRPr="00685134">
        <w:rPr>
          <w:szCs w:val="24"/>
        </w:rPr>
        <w:t xml:space="preserve">3 кл., ч.2: с.108-122. 4 кл., ч.1: с.39-49; с. 185-186 </w:t>
      </w:r>
    </w:p>
    <w:p w:rsidR="001D3019" w:rsidRPr="00685134" w:rsidRDefault="001D3019" w:rsidP="001D3019">
      <w:pPr>
        <w:ind w:firstLine="738"/>
        <w:jc w:val="both"/>
        <w:rPr>
          <w:szCs w:val="24"/>
        </w:rPr>
      </w:pPr>
      <w:r w:rsidRPr="00685134">
        <w:rPr>
          <w:szCs w:val="24"/>
        </w:rPr>
        <w:t xml:space="preserve">Иллюстрации: Храмовый комплекс в Москве, в районе Владикино, включающий храмы трех религий. Конец </w:t>
      </w:r>
      <w:r w:rsidRPr="00685134">
        <w:rPr>
          <w:szCs w:val="24"/>
          <w:lang w:val="en-US"/>
        </w:rPr>
        <w:t>XX</w:t>
      </w:r>
      <w:r w:rsidRPr="00685134">
        <w:rPr>
          <w:szCs w:val="24"/>
        </w:rPr>
        <w:t xml:space="preserve"> века (с.40-41). Памятники иудейской культуры </w:t>
      </w:r>
      <w:r w:rsidRPr="00685134">
        <w:rPr>
          <w:szCs w:val="24"/>
          <w:lang w:val="en-US"/>
        </w:rPr>
        <w:t>XIX</w:t>
      </w:r>
      <w:r w:rsidRPr="00685134">
        <w:rPr>
          <w:szCs w:val="24"/>
        </w:rPr>
        <w:t xml:space="preserve"> век (с.46). Памятники буддийской культуры. Индия, Аджанта  </w:t>
      </w:r>
      <w:r w:rsidRPr="00685134">
        <w:rPr>
          <w:szCs w:val="24"/>
          <w:lang w:val="en-US"/>
        </w:rPr>
        <w:t>VI</w:t>
      </w:r>
      <w:r w:rsidRPr="00685134">
        <w:rPr>
          <w:szCs w:val="24"/>
        </w:rPr>
        <w:t xml:space="preserve"> –  </w:t>
      </w:r>
      <w:r w:rsidRPr="00685134">
        <w:rPr>
          <w:szCs w:val="24"/>
          <w:lang w:val="en-US"/>
        </w:rPr>
        <w:t>VII</w:t>
      </w:r>
      <w:r w:rsidRPr="00685134">
        <w:rPr>
          <w:szCs w:val="24"/>
        </w:rPr>
        <w:t xml:space="preserve"> века (с.46). Памятник христианской культуры. Начало </w:t>
      </w:r>
      <w:r w:rsidRPr="00685134">
        <w:rPr>
          <w:szCs w:val="24"/>
          <w:lang w:val="en-US"/>
        </w:rPr>
        <w:t>XY</w:t>
      </w:r>
      <w:r w:rsidRPr="00685134">
        <w:rPr>
          <w:szCs w:val="24"/>
        </w:rPr>
        <w:t xml:space="preserve"> века (с.47). Памятники мусульманской культуры. </w:t>
      </w:r>
      <w:r w:rsidRPr="00685134">
        <w:rPr>
          <w:szCs w:val="24"/>
          <w:lang w:val="en-US"/>
        </w:rPr>
        <w:t>VII</w:t>
      </w:r>
      <w:r w:rsidRPr="00685134">
        <w:rPr>
          <w:szCs w:val="24"/>
        </w:rPr>
        <w:t xml:space="preserve"> и </w:t>
      </w:r>
      <w:r w:rsidRPr="00685134">
        <w:rPr>
          <w:szCs w:val="24"/>
          <w:lang w:val="en-US"/>
        </w:rPr>
        <w:t>XVI</w:t>
      </w:r>
      <w:r w:rsidRPr="00685134">
        <w:rPr>
          <w:szCs w:val="24"/>
        </w:rPr>
        <w:t>века (с.47)</w:t>
      </w:r>
    </w:p>
    <w:p w:rsidR="001D3019" w:rsidRPr="00685134" w:rsidRDefault="001D3019" w:rsidP="001D3019">
      <w:pPr>
        <w:ind w:firstLine="738"/>
        <w:jc w:val="both"/>
        <w:rPr>
          <w:szCs w:val="24"/>
        </w:rPr>
      </w:pPr>
      <w:r w:rsidRPr="00685134">
        <w:rPr>
          <w:i/>
          <w:iCs/>
          <w:szCs w:val="24"/>
        </w:rPr>
        <w:t xml:space="preserve">- проявлять уважение и готовность выполнять совместно установленные договоренности и правила </w:t>
      </w:r>
      <w:r w:rsidRPr="00685134">
        <w:rPr>
          <w:szCs w:val="24"/>
        </w:rPr>
        <w:t>(в том числе правила общения со взрослыми и сверстниками в официальной обстановке школы):</w:t>
      </w:r>
    </w:p>
    <w:p w:rsidR="001D3019" w:rsidRPr="00685134" w:rsidRDefault="001D3019" w:rsidP="001D3019">
      <w:pPr>
        <w:ind w:firstLine="738"/>
        <w:jc w:val="both"/>
        <w:rPr>
          <w:szCs w:val="24"/>
        </w:rPr>
      </w:pPr>
      <w:r w:rsidRPr="00685134">
        <w:rPr>
          <w:szCs w:val="24"/>
        </w:rPr>
        <w:t>1) Тема «Дорогой друг!» Разработка и установка предупредительных знаков с целью охраны окружающей среды (1 кл., с.62-63)</w:t>
      </w:r>
    </w:p>
    <w:p w:rsidR="001D3019" w:rsidRPr="00685134" w:rsidRDefault="001D3019" w:rsidP="001D3019">
      <w:pPr>
        <w:ind w:firstLine="738"/>
        <w:jc w:val="both"/>
        <w:rPr>
          <w:szCs w:val="24"/>
        </w:rPr>
      </w:pPr>
      <w:r w:rsidRPr="00685134">
        <w:rPr>
          <w:szCs w:val="24"/>
        </w:rPr>
        <w:t>2)Тема «День Конституции России». Ты уже учишься во 2-м классе и знаешь права и обязанности школьника. Как ты понимаешь свое право на отдых? Можно ли не делать уроки, если не хочется  (2кл, ч.2, с.114)</w:t>
      </w:r>
    </w:p>
    <w:p w:rsidR="001D3019" w:rsidRPr="00685134" w:rsidRDefault="001D3019" w:rsidP="001D3019">
      <w:pPr>
        <w:ind w:firstLine="738"/>
        <w:jc w:val="both"/>
        <w:rPr>
          <w:szCs w:val="24"/>
        </w:rPr>
      </w:pPr>
      <w:r w:rsidRPr="00685134">
        <w:rPr>
          <w:szCs w:val="24"/>
        </w:rPr>
        <w:t>3) Тема «День Конституции России». О каких правах, записанных в Конституции, ты можешь рассказать? (2кл, ч.2, с.115)</w:t>
      </w:r>
    </w:p>
    <w:p w:rsidR="001D3019" w:rsidRPr="00685134" w:rsidRDefault="001D3019" w:rsidP="001D3019">
      <w:pPr>
        <w:ind w:firstLine="738"/>
        <w:jc w:val="both"/>
        <w:rPr>
          <w:szCs w:val="24"/>
        </w:rPr>
      </w:pPr>
    </w:p>
    <w:p w:rsidR="001D3019" w:rsidRPr="00685134" w:rsidRDefault="001D3019" w:rsidP="001D3019">
      <w:pPr>
        <w:pStyle w:val="a9"/>
        <w:spacing w:line="240" w:lineRule="auto"/>
        <w:ind w:firstLine="709"/>
        <w:rPr>
          <w:rFonts w:ascii="Times New Roman" w:hAnsi="Times New Roman" w:cs="Times New Roman"/>
          <w:i/>
          <w:iCs/>
          <w:sz w:val="24"/>
          <w:szCs w:val="24"/>
        </w:rPr>
      </w:pPr>
      <w:r w:rsidRPr="00685134">
        <w:rPr>
          <w:rFonts w:ascii="Times New Roman" w:hAnsi="Times New Roman" w:cs="Times New Roman"/>
          <w:b/>
          <w:iCs/>
          <w:sz w:val="24"/>
          <w:szCs w:val="24"/>
        </w:rPr>
        <w:lastRenderedPageBreak/>
        <w:t>4.6.</w:t>
      </w:r>
      <w:r w:rsidRPr="00685134">
        <w:rPr>
          <w:rFonts w:ascii="Times New Roman" w:hAnsi="Times New Roman" w:cs="Times New Roman"/>
          <w:iCs/>
          <w:sz w:val="24"/>
          <w:szCs w:val="24"/>
        </w:rPr>
        <w:t xml:space="preserve"> </w:t>
      </w:r>
      <w:r w:rsidRPr="00685134">
        <w:rPr>
          <w:rFonts w:ascii="Times New Roman" w:hAnsi="Times New Roman" w:cs="Times New Roman"/>
          <w:b/>
          <w:iCs/>
          <w:sz w:val="24"/>
          <w:szCs w:val="24"/>
        </w:rPr>
        <w:t>Преемственность связей формирования УУД при переходе от дошкольного к начальному общему образованию</w:t>
      </w:r>
      <w:r w:rsidRPr="00685134">
        <w:rPr>
          <w:rFonts w:ascii="Times New Roman" w:hAnsi="Times New Roman" w:cs="Times New Roman"/>
          <w:b/>
          <w:i/>
          <w:iCs/>
          <w:sz w:val="24"/>
          <w:szCs w:val="24"/>
        </w:rPr>
        <w:t>.</w:t>
      </w:r>
      <w:r w:rsidRPr="00685134">
        <w:rPr>
          <w:rFonts w:ascii="Times New Roman" w:hAnsi="Times New Roman" w:cs="Times New Roman"/>
          <w:i/>
          <w:iCs/>
          <w:sz w:val="24"/>
          <w:szCs w:val="24"/>
        </w:rPr>
        <w:t xml:space="preserve"> </w:t>
      </w:r>
    </w:p>
    <w:p w:rsidR="001D3019" w:rsidRPr="00685134" w:rsidRDefault="001D3019" w:rsidP="001D3019">
      <w:pPr>
        <w:pStyle w:val="a9"/>
        <w:spacing w:line="240" w:lineRule="auto"/>
        <w:ind w:firstLine="709"/>
        <w:rPr>
          <w:rFonts w:ascii="Times New Roman" w:hAnsi="Times New Roman" w:cs="Times New Roman"/>
          <w:i/>
          <w:iCs/>
          <w:sz w:val="24"/>
          <w:szCs w:val="24"/>
        </w:rPr>
      </w:pPr>
    </w:p>
    <w:p w:rsidR="001D3019" w:rsidRPr="00685134" w:rsidRDefault="001D3019" w:rsidP="001D3019">
      <w:pPr>
        <w:pStyle w:val="a9"/>
        <w:spacing w:line="240" w:lineRule="auto"/>
        <w:ind w:firstLine="709"/>
        <w:rPr>
          <w:rFonts w:ascii="Times New Roman" w:hAnsi="Times New Roman" w:cs="Times New Roman"/>
          <w:i/>
          <w:iCs/>
          <w:sz w:val="24"/>
          <w:szCs w:val="24"/>
        </w:rPr>
      </w:pPr>
      <w:r w:rsidRPr="00685134">
        <w:rPr>
          <w:rFonts w:ascii="Times New Roman" w:hAnsi="Times New Roman" w:cs="Times New Roman"/>
          <w:sz w:val="24"/>
          <w:szCs w:val="24"/>
        </w:rPr>
        <w:t>Школа использует для решения задач преемственности дошкольного и начального общего образования Комплект программ «Радуга»</w:t>
      </w:r>
      <w:r w:rsidRPr="00685134">
        <w:rPr>
          <w:rFonts w:ascii="Times New Roman" w:hAnsi="Times New Roman" w:cs="Times New Roman"/>
          <w:i/>
          <w:iCs/>
          <w:sz w:val="24"/>
          <w:szCs w:val="24"/>
        </w:rPr>
        <w:t>, т.к. детский сад на территории округа имеет лицензию на право работы именно по данной программе.</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xml:space="preserve"> Комплект парциальных программ «Радуга» разработан на основе комплексной «Примерной общеобразовательной программы воспитания, образования и развития детей старшего дошкольного возраста». Парциальные программы нацеливают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w:t>
      </w:r>
      <w:r w:rsidRPr="00685134">
        <w:rPr>
          <w:rFonts w:ascii="Times New Roman" w:hAnsi="Times New Roman" w:cs="Times New Roman"/>
          <w:i/>
          <w:iCs/>
          <w:sz w:val="24"/>
          <w:szCs w:val="24"/>
        </w:rPr>
        <w:t>Радуга</w:t>
      </w:r>
      <w:r w:rsidRPr="00685134">
        <w:rPr>
          <w:rFonts w:ascii="Times New Roman" w:hAnsi="Times New Roman" w:cs="Times New Roman"/>
          <w:sz w:val="24"/>
          <w:szCs w:val="24"/>
        </w:rPr>
        <w:t xml:space="preserve">» включает программы социально-личностного, познавательно-речевого и художественно-эстетического воспитания, нацеленные на выравнивание стартовых возможностей детей старшего дошкольного возраста в процессе подготовки к обучению в школе. </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Комплект «</w:t>
      </w:r>
      <w:r w:rsidRPr="00685134">
        <w:rPr>
          <w:rFonts w:ascii="Times New Roman" w:hAnsi="Times New Roman" w:cs="Times New Roman"/>
          <w:i/>
          <w:iCs/>
          <w:sz w:val="24"/>
          <w:szCs w:val="24"/>
        </w:rPr>
        <w:t>Радуга</w:t>
      </w:r>
      <w:r w:rsidRPr="00685134">
        <w:rPr>
          <w:rFonts w:ascii="Times New Roman" w:hAnsi="Times New Roman" w:cs="Times New Roman"/>
          <w:sz w:val="24"/>
          <w:szCs w:val="24"/>
        </w:rPr>
        <w:t xml:space="preserve">»: </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ориентирован на светский характер образования, на общечеловеческую (мировую) культуру и соответствует российским культурным традициям;</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построен на принципе личностно-ориентированного взаимодействия взрослых с детьми с учетом относительных показателей детской успешности;</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учитывает вариативность организационных форм дошкольного образования;</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предусматривает оптимальную нагрузку на ребенка с целью предупреждения перегрузки.</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xml:space="preserve">Анализируя обозначенные выше позиции, можно говорить о </w:t>
      </w:r>
      <w:r w:rsidRPr="00685134">
        <w:rPr>
          <w:rFonts w:ascii="Times New Roman" w:hAnsi="Times New Roman" w:cs="Times New Roman"/>
          <w:i/>
          <w:iCs/>
          <w:sz w:val="24"/>
          <w:szCs w:val="24"/>
        </w:rPr>
        <w:t>преемственности целей и задач</w:t>
      </w:r>
      <w:r w:rsidRPr="00685134">
        <w:rPr>
          <w:rFonts w:ascii="Times New Roman" w:hAnsi="Times New Roman" w:cs="Times New Roman"/>
          <w:sz w:val="24"/>
          <w:szCs w:val="24"/>
        </w:rPr>
        <w:t xml:space="preserve"> дошкольного и начального школьного образования. </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Преемственность образовательных программ «</w:t>
      </w:r>
      <w:r w:rsidRPr="00685134">
        <w:rPr>
          <w:rFonts w:ascii="Times New Roman" w:hAnsi="Times New Roman" w:cs="Times New Roman"/>
          <w:i/>
          <w:iCs/>
          <w:sz w:val="24"/>
          <w:szCs w:val="24"/>
        </w:rPr>
        <w:t>Радуга</w:t>
      </w:r>
      <w:r w:rsidRPr="00685134">
        <w:rPr>
          <w:rFonts w:ascii="Times New Roman" w:hAnsi="Times New Roman" w:cs="Times New Roman"/>
          <w:sz w:val="24"/>
          <w:szCs w:val="24"/>
        </w:rPr>
        <w:t>» и УМК «</w:t>
      </w:r>
      <w:r w:rsidRPr="00685134">
        <w:rPr>
          <w:rFonts w:ascii="Times New Roman" w:hAnsi="Times New Roman" w:cs="Times New Roman"/>
          <w:i/>
          <w:iCs/>
          <w:sz w:val="24"/>
          <w:szCs w:val="24"/>
        </w:rPr>
        <w:t>Перспективная начальная школа</w:t>
      </w:r>
      <w:r w:rsidRPr="00685134">
        <w:rPr>
          <w:rFonts w:ascii="Times New Roman" w:hAnsi="Times New Roman" w:cs="Times New Roman"/>
          <w:sz w:val="24"/>
          <w:szCs w:val="24"/>
        </w:rPr>
        <w:t>» обеспечивается:</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отбором содержания образования, адекватного возрастным особенностям детей;</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использованием различных видов деятельности ребенка (для детей старшего дошкольного возраста - игры, рисование, конструирование, экспериментирование, спортивные мероприятия и т.д.); в начальной школе эти виды деятельности органично дополняют учебную деятельность;</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связанностью, взаимопроникновением и взаимодействием направлений развития детей (дошкольное и начальное школьное звено): физического, социально-личностного, познавательно-речевого и художественно-эстетического.</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 xml:space="preserve">Необходимо отметить </w:t>
      </w:r>
      <w:r w:rsidRPr="00685134">
        <w:rPr>
          <w:rFonts w:ascii="Times New Roman" w:hAnsi="Times New Roman" w:cs="Times New Roman"/>
          <w:i/>
          <w:iCs/>
          <w:sz w:val="24"/>
          <w:szCs w:val="24"/>
        </w:rPr>
        <w:t xml:space="preserve">преемственность форм организации </w:t>
      </w:r>
      <w:r w:rsidRPr="00685134">
        <w:rPr>
          <w:rFonts w:ascii="Times New Roman" w:hAnsi="Times New Roman" w:cs="Times New Roman"/>
          <w:sz w:val="24"/>
          <w:szCs w:val="24"/>
        </w:rPr>
        <w:t>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i/>
          <w:iCs/>
          <w:sz w:val="24"/>
          <w:szCs w:val="24"/>
        </w:rPr>
        <w:t>Преемственность планируемых результатов</w:t>
      </w:r>
      <w:r w:rsidRPr="00685134">
        <w:rPr>
          <w:rFonts w:ascii="Times New Roman" w:hAnsi="Times New Roman" w:cs="Times New Roman"/>
          <w:sz w:val="24"/>
          <w:szCs w:val="24"/>
        </w:rPr>
        <w:t xml:space="preserve"> формирования УУД при переходе от дошкольного к начальному школьному образованию представлена в таблице, которую также можно использовать в ходе проектирования данного раздела </w:t>
      </w:r>
      <w:r w:rsidRPr="00685134">
        <w:rPr>
          <w:rFonts w:ascii="Times New Roman" w:eastAsia="NewtonCSanPin-Regular" w:hAnsi="Times New Roman" w:cs="Times New Roman"/>
          <w:sz w:val="24"/>
          <w:szCs w:val="24"/>
        </w:rPr>
        <w:t>программы формирования УУД на школьном уровне</w:t>
      </w:r>
      <w:r w:rsidRPr="00685134">
        <w:rPr>
          <w:rFonts w:ascii="Times New Roman" w:hAnsi="Times New Roman" w:cs="Times New Roman"/>
          <w:sz w:val="24"/>
          <w:szCs w:val="24"/>
        </w:rPr>
        <w:t>:</w:t>
      </w:r>
    </w:p>
    <w:p w:rsidR="001D3019" w:rsidRPr="00685134" w:rsidRDefault="001D3019" w:rsidP="001D3019">
      <w:pPr>
        <w:ind w:firstLine="720"/>
        <w:jc w:val="right"/>
        <w:rPr>
          <w:rFonts w:eastAsia="NewtonCSanPin-Regular"/>
          <w:b/>
          <w:i/>
          <w:iCs/>
          <w:szCs w:val="24"/>
        </w:rPr>
      </w:pPr>
      <w:r w:rsidRPr="00685134">
        <w:rPr>
          <w:rFonts w:eastAsia="NewtonCSanPin-Regular"/>
          <w:i/>
          <w:iCs/>
          <w:szCs w:val="24"/>
        </w:rPr>
        <w:t>Таблица 6</w:t>
      </w:r>
    </w:p>
    <w:p w:rsidR="001D3019" w:rsidRPr="00685134" w:rsidRDefault="001D3019" w:rsidP="001D3019">
      <w:pPr>
        <w:pStyle w:val="a9"/>
        <w:spacing w:line="240" w:lineRule="auto"/>
        <w:jc w:val="center"/>
        <w:rPr>
          <w:rFonts w:ascii="Times New Roman" w:hAnsi="Times New Roman" w:cs="Times New Roman"/>
          <w:b/>
          <w:i/>
          <w:iCs/>
          <w:sz w:val="24"/>
          <w:szCs w:val="24"/>
        </w:rPr>
      </w:pPr>
      <w:r w:rsidRPr="00685134">
        <w:rPr>
          <w:rFonts w:ascii="Times New Roman" w:hAnsi="Times New Roman" w:cs="Times New Roman"/>
          <w:b/>
          <w:i/>
          <w:iCs/>
          <w:sz w:val="24"/>
          <w:szCs w:val="24"/>
        </w:rPr>
        <w:t xml:space="preserve">Преемственность планируемых результатов формирования УУД </w:t>
      </w:r>
    </w:p>
    <w:p w:rsidR="001D3019" w:rsidRPr="00685134" w:rsidRDefault="001D3019" w:rsidP="001D3019">
      <w:pPr>
        <w:pStyle w:val="a9"/>
        <w:spacing w:line="240" w:lineRule="auto"/>
        <w:jc w:val="center"/>
        <w:rPr>
          <w:rFonts w:ascii="Times New Roman" w:hAnsi="Times New Roman" w:cs="Times New Roman"/>
          <w:b/>
          <w:i/>
          <w:iCs/>
          <w:sz w:val="24"/>
          <w:szCs w:val="24"/>
        </w:rPr>
      </w:pPr>
      <w:r w:rsidRPr="00685134">
        <w:rPr>
          <w:rFonts w:ascii="Times New Roman" w:hAnsi="Times New Roman" w:cs="Times New Roman"/>
          <w:b/>
          <w:i/>
          <w:iCs/>
          <w:sz w:val="24"/>
          <w:szCs w:val="24"/>
        </w:rPr>
        <w:t>(дошкольное и  начальное общее образование)</w:t>
      </w:r>
    </w:p>
    <w:p w:rsidR="001D3019" w:rsidRPr="00685134" w:rsidRDefault="001D3019" w:rsidP="001D3019">
      <w:pPr>
        <w:pStyle w:val="a9"/>
        <w:spacing w:line="240" w:lineRule="auto"/>
        <w:jc w:val="center"/>
        <w:rPr>
          <w:rFonts w:ascii="Times New Roman" w:hAnsi="Times New Roman" w:cs="Times New Roman"/>
          <w:i/>
          <w:iCs/>
          <w:sz w:val="24"/>
          <w:szCs w:val="24"/>
        </w:rPr>
      </w:pPr>
    </w:p>
    <w:p w:rsidR="001D3019" w:rsidRPr="00685134" w:rsidRDefault="001D3019" w:rsidP="001D3019">
      <w:pPr>
        <w:pStyle w:val="a9"/>
        <w:spacing w:line="240" w:lineRule="auto"/>
        <w:jc w:val="center"/>
        <w:rPr>
          <w:rFonts w:ascii="Times New Roman" w:hAnsi="Times New Roman" w:cs="Times New Roman"/>
          <w:i/>
          <w:iCs/>
          <w:sz w:val="24"/>
          <w:szCs w:val="24"/>
        </w:rPr>
      </w:pPr>
    </w:p>
    <w:tbl>
      <w:tblPr>
        <w:tblW w:w="9690" w:type="dxa"/>
        <w:tblInd w:w="18" w:type="dxa"/>
        <w:tblLayout w:type="fixed"/>
        <w:tblCellMar>
          <w:top w:w="55" w:type="dxa"/>
          <w:left w:w="55" w:type="dxa"/>
          <w:bottom w:w="55" w:type="dxa"/>
          <w:right w:w="55" w:type="dxa"/>
        </w:tblCellMar>
        <w:tblLook w:val="04A0" w:firstRow="1" w:lastRow="0" w:firstColumn="1" w:lastColumn="0" w:noHBand="0" w:noVBand="1"/>
      </w:tblPr>
      <w:tblGrid>
        <w:gridCol w:w="1765"/>
        <w:gridCol w:w="3517"/>
        <w:gridCol w:w="4408"/>
      </w:tblGrid>
      <w:tr w:rsidR="001D3019" w:rsidRPr="00685134" w:rsidTr="001C1ECC">
        <w:tc>
          <w:tcPr>
            <w:tcW w:w="1765" w:type="dxa"/>
          </w:tcPr>
          <w:p w:rsidR="001D3019" w:rsidRPr="00685134" w:rsidRDefault="001D3019" w:rsidP="001C1ECC">
            <w:pPr>
              <w:pStyle w:val="afc"/>
              <w:snapToGrid w:val="0"/>
              <w:jc w:val="center"/>
              <w:rPr>
                <w:rFonts w:cs="Times New Roman"/>
                <w:kern w:val="2"/>
              </w:rPr>
            </w:pPr>
            <w:r w:rsidRPr="00685134">
              <w:rPr>
                <w:rFonts w:cs="Times New Roman"/>
              </w:rPr>
              <w:t>Программа «</w:t>
            </w:r>
            <w:r w:rsidRPr="00685134">
              <w:rPr>
                <w:rFonts w:cs="Times New Roman"/>
                <w:iCs/>
              </w:rPr>
              <w:t>Радуга»</w:t>
            </w:r>
          </w:p>
        </w:tc>
        <w:tc>
          <w:tcPr>
            <w:tcW w:w="3517" w:type="dxa"/>
          </w:tcPr>
          <w:p w:rsidR="001D3019" w:rsidRPr="00685134" w:rsidRDefault="001D3019" w:rsidP="001C1ECC">
            <w:pPr>
              <w:pStyle w:val="afc"/>
              <w:snapToGrid w:val="0"/>
              <w:jc w:val="center"/>
              <w:rPr>
                <w:rFonts w:cs="Times New Roman"/>
                <w:kern w:val="2"/>
              </w:rPr>
            </w:pPr>
            <w:r w:rsidRPr="00685134">
              <w:rPr>
                <w:rFonts w:cs="Times New Roman"/>
              </w:rPr>
              <w:t xml:space="preserve">Планируемые результаты дошкольного образования  </w:t>
            </w:r>
          </w:p>
        </w:tc>
        <w:tc>
          <w:tcPr>
            <w:tcW w:w="4408" w:type="dxa"/>
          </w:tcPr>
          <w:p w:rsidR="001D3019" w:rsidRPr="00685134" w:rsidRDefault="001D3019" w:rsidP="001C1ECC">
            <w:pPr>
              <w:pStyle w:val="afc"/>
              <w:snapToGrid w:val="0"/>
              <w:jc w:val="center"/>
              <w:rPr>
                <w:rFonts w:cs="Times New Roman"/>
                <w:i/>
                <w:iCs/>
                <w:kern w:val="2"/>
              </w:rPr>
            </w:pPr>
            <w:r w:rsidRPr="00685134">
              <w:rPr>
                <w:rFonts w:cs="Times New Roman"/>
              </w:rPr>
              <w:t xml:space="preserve">Планируемые результаты реализации </w:t>
            </w:r>
            <w:r w:rsidRPr="00685134">
              <w:rPr>
                <w:rFonts w:cs="Times New Roman"/>
                <w:i/>
                <w:iCs/>
              </w:rPr>
              <w:t>Образовательной программы</w:t>
            </w:r>
          </w:p>
          <w:p w:rsidR="001D3019" w:rsidRPr="00685134" w:rsidRDefault="001D3019" w:rsidP="001C1ECC">
            <w:pPr>
              <w:pStyle w:val="afc"/>
              <w:snapToGrid w:val="0"/>
              <w:jc w:val="center"/>
              <w:rPr>
                <w:rFonts w:cs="Times New Roman"/>
                <w:kern w:val="2"/>
              </w:rPr>
            </w:pPr>
            <w:r w:rsidRPr="00685134">
              <w:rPr>
                <w:rFonts w:cs="Times New Roman"/>
              </w:rPr>
              <w:t xml:space="preserve"> (начальная школа)</w:t>
            </w:r>
          </w:p>
        </w:tc>
      </w:tr>
      <w:tr w:rsidR="001D3019" w:rsidRPr="00685134" w:rsidTr="001C1ECC">
        <w:trPr>
          <w:trHeight w:val="3569"/>
        </w:trPr>
        <w:tc>
          <w:tcPr>
            <w:tcW w:w="1765" w:type="dxa"/>
            <w:vMerge w:val="restart"/>
          </w:tcPr>
          <w:p w:rsidR="001D3019" w:rsidRPr="00685134" w:rsidRDefault="001D3019" w:rsidP="001C1ECC">
            <w:pPr>
              <w:pStyle w:val="a9"/>
              <w:snapToGrid w:val="0"/>
              <w:spacing w:line="240" w:lineRule="auto"/>
              <w:jc w:val="center"/>
              <w:rPr>
                <w:rFonts w:ascii="Times New Roman" w:hAnsi="Times New Roman" w:cs="Times New Roman"/>
                <w:kern w:val="2"/>
                <w:sz w:val="24"/>
                <w:szCs w:val="24"/>
              </w:rPr>
            </w:pPr>
            <w:r w:rsidRPr="00685134">
              <w:rPr>
                <w:rFonts w:ascii="Times New Roman" w:hAnsi="Times New Roman" w:cs="Times New Roman"/>
                <w:sz w:val="24"/>
                <w:szCs w:val="24"/>
              </w:rPr>
              <w:lastRenderedPageBreak/>
              <w:t>Программа формирования математических представлений</w:t>
            </w:r>
          </w:p>
        </w:tc>
        <w:tc>
          <w:tcPr>
            <w:tcW w:w="3517" w:type="dxa"/>
          </w:tcPr>
          <w:p w:rsidR="001D3019" w:rsidRPr="00685134" w:rsidRDefault="001D3019" w:rsidP="001C1ECC">
            <w:pPr>
              <w:pStyle w:val="a9"/>
              <w:snapToGrid w:val="0"/>
              <w:spacing w:line="240" w:lineRule="auto"/>
              <w:rPr>
                <w:rFonts w:ascii="Times New Roman" w:hAnsi="Times New Roman" w:cs="Times New Roman"/>
                <w:i/>
                <w:iCs/>
                <w:kern w:val="2"/>
                <w:sz w:val="24"/>
                <w:szCs w:val="24"/>
              </w:rPr>
            </w:pPr>
            <w:r w:rsidRPr="00685134">
              <w:rPr>
                <w:rFonts w:ascii="Times New Roman" w:hAnsi="Times New Roman" w:cs="Times New Roman"/>
                <w:sz w:val="24"/>
                <w:szCs w:val="24"/>
              </w:rPr>
              <w:t xml:space="preserve">Формирование </w:t>
            </w:r>
            <w:r w:rsidRPr="00685134">
              <w:rPr>
                <w:rFonts w:ascii="Times New Roman" w:hAnsi="Times New Roman" w:cs="Times New Roman"/>
                <w:i/>
                <w:iCs/>
                <w:sz w:val="24"/>
                <w:szCs w:val="24"/>
              </w:rPr>
              <w:t>познавательных УУД:</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классификация (объединение по группам)</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анализ (выделение признака из целого объекта)</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сравнение (выделение признака из ряда предметов)</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обобщение (выделение общего признака из ряда объектов)</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синтез (объединение в группы по одному (двум) признакам</w:t>
            </w:r>
          </w:p>
          <w:p w:rsidR="001D3019" w:rsidRPr="00685134" w:rsidRDefault="001D3019" w:rsidP="001C1ECC">
            <w:pPr>
              <w:pStyle w:val="a9"/>
              <w:spacing w:line="240" w:lineRule="auto"/>
              <w:rPr>
                <w:rFonts w:ascii="Times New Roman" w:hAnsi="Times New Roman" w:cs="Times New Roman"/>
                <w:kern w:val="2"/>
                <w:sz w:val="24"/>
                <w:szCs w:val="24"/>
              </w:rPr>
            </w:pPr>
            <w:r w:rsidRPr="00685134">
              <w:rPr>
                <w:rFonts w:ascii="Times New Roman" w:hAnsi="Times New Roman" w:cs="Times New Roman"/>
                <w:sz w:val="24"/>
                <w:szCs w:val="24"/>
              </w:rPr>
              <w:t>- сериация (установление последовательных взаимосвязей</w:t>
            </w:r>
          </w:p>
        </w:tc>
        <w:tc>
          <w:tcPr>
            <w:tcW w:w="4408" w:type="dxa"/>
          </w:tcPr>
          <w:p w:rsidR="001D3019" w:rsidRPr="00685134" w:rsidRDefault="001D3019" w:rsidP="001C1ECC">
            <w:pPr>
              <w:pStyle w:val="210"/>
              <w:tabs>
                <w:tab w:val="left" w:pos="426"/>
              </w:tabs>
              <w:snapToGrid w:val="0"/>
              <w:rPr>
                <w:rFonts w:eastAsia="NewtonCSanPin-Regular" w:cs="Times New Roman"/>
                <w:iCs/>
                <w:kern w:val="2"/>
              </w:rPr>
            </w:pPr>
            <w:r w:rsidRPr="00685134">
              <w:rPr>
                <w:rFonts w:eastAsia="NewtonCSanPin-Regular" w:cs="Times New Roman"/>
                <w:iCs/>
              </w:rPr>
              <w:t>Познавательные УУД (логические):</w:t>
            </w:r>
          </w:p>
          <w:p w:rsidR="001D3019" w:rsidRPr="00685134" w:rsidRDefault="001D3019" w:rsidP="001C1ECC">
            <w:pPr>
              <w:tabs>
                <w:tab w:val="left" w:pos="993"/>
              </w:tabs>
              <w:rPr>
                <w:szCs w:val="24"/>
              </w:rPr>
            </w:pPr>
            <w:r w:rsidRPr="00685134">
              <w:rPr>
                <w:rFonts w:eastAsia="NewtonCSanPin-Regular"/>
                <w:b/>
                <w:szCs w:val="24"/>
              </w:rPr>
              <w:t xml:space="preserve">- </w:t>
            </w:r>
            <w:r w:rsidRPr="00685134">
              <w:rPr>
                <w:szCs w:val="24"/>
              </w:rPr>
              <w:t>подведение под понятие на основе распознавания объектов, выделения существенных признаков;</w:t>
            </w:r>
          </w:p>
          <w:p w:rsidR="001D3019" w:rsidRPr="00685134" w:rsidRDefault="001D3019" w:rsidP="001C1ECC">
            <w:pPr>
              <w:tabs>
                <w:tab w:val="left" w:pos="993"/>
              </w:tabs>
              <w:rPr>
                <w:rFonts w:eastAsia="NewtonCSanPin-Regular"/>
                <w:szCs w:val="24"/>
              </w:rPr>
            </w:pPr>
            <w:r w:rsidRPr="00685134">
              <w:rPr>
                <w:szCs w:val="24"/>
              </w:rPr>
              <w:t xml:space="preserve">- анализ, </w:t>
            </w:r>
            <w:r w:rsidRPr="00685134">
              <w:rPr>
                <w:rFonts w:eastAsia="NewtonCSanPin-Regular"/>
                <w:szCs w:val="24"/>
              </w:rPr>
              <w:t>синтез, сравнение, сериация;</w:t>
            </w:r>
          </w:p>
          <w:p w:rsidR="001D3019" w:rsidRPr="00685134" w:rsidRDefault="001D3019" w:rsidP="001C1ECC">
            <w:pPr>
              <w:rPr>
                <w:rFonts w:eastAsia="NewtonCSanPin-Regular"/>
                <w:szCs w:val="24"/>
              </w:rPr>
            </w:pPr>
            <w:r w:rsidRPr="00685134">
              <w:rPr>
                <w:rFonts w:eastAsia="NewtonCSanPin-Regular"/>
                <w:szCs w:val="24"/>
              </w:rPr>
              <w:t>- классификация по заданным критериям;</w:t>
            </w:r>
          </w:p>
          <w:p w:rsidR="001D3019" w:rsidRPr="00685134" w:rsidRDefault="001D3019" w:rsidP="001C1ECC">
            <w:pPr>
              <w:rPr>
                <w:rFonts w:eastAsia="NewtonCSanPin-Regular"/>
                <w:szCs w:val="24"/>
              </w:rPr>
            </w:pPr>
            <w:r w:rsidRPr="00685134">
              <w:rPr>
                <w:rFonts w:eastAsia="NewtonCSanPin-Regular"/>
                <w:szCs w:val="24"/>
              </w:rPr>
              <w:t xml:space="preserve">- установление аналогий; </w:t>
            </w:r>
          </w:p>
          <w:p w:rsidR="001D3019" w:rsidRPr="00685134" w:rsidRDefault="001D3019" w:rsidP="001C1ECC">
            <w:pPr>
              <w:rPr>
                <w:rFonts w:eastAsia="NewtonCSanPin-Regular"/>
                <w:szCs w:val="24"/>
              </w:rPr>
            </w:pPr>
            <w:r w:rsidRPr="00685134">
              <w:rPr>
                <w:rFonts w:eastAsia="NewtonCSanPin-Regular"/>
                <w:szCs w:val="24"/>
              </w:rPr>
              <w:t xml:space="preserve">- установление причинно-следственных связей; </w:t>
            </w:r>
          </w:p>
          <w:p w:rsidR="001D3019" w:rsidRPr="00685134" w:rsidRDefault="001D3019" w:rsidP="001C1ECC">
            <w:pPr>
              <w:rPr>
                <w:rFonts w:eastAsia="NewtonCSanPin-Regular"/>
                <w:szCs w:val="24"/>
              </w:rPr>
            </w:pPr>
            <w:r w:rsidRPr="00685134">
              <w:rPr>
                <w:rFonts w:eastAsia="NewtonCSanPin-Regular"/>
                <w:szCs w:val="24"/>
              </w:rPr>
              <w:t>- построение рассуждения;</w:t>
            </w:r>
          </w:p>
          <w:p w:rsidR="001D3019" w:rsidRPr="00685134" w:rsidRDefault="001D3019" w:rsidP="001C1ECC">
            <w:pPr>
              <w:rPr>
                <w:rFonts w:eastAsia="NewtonCSanPin-Regular"/>
                <w:szCs w:val="24"/>
              </w:rPr>
            </w:pPr>
            <w:r w:rsidRPr="00685134">
              <w:rPr>
                <w:rFonts w:eastAsia="NewtonCSanPin-Regular"/>
                <w:szCs w:val="24"/>
              </w:rPr>
              <w:t>- обобщение.</w:t>
            </w:r>
          </w:p>
          <w:p w:rsidR="001D3019" w:rsidRPr="00685134" w:rsidRDefault="001D3019" w:rsidP="001C1ECC">
            <w:pPr>
              <w:snapToGrid w:val="0"/>
              <w:rPr>
                <w:rFonts w:eastAsia="NewtonCSanPin-Regular"/>
                <w:color w:val="FF0000"/>
                <w:szCs w:val="24"/>
              </w:rPr>
            </w:pPr>
            <w:r w:rsidRPr="00685134">
              <w:rPr>
                <w:rFonts w:eastAsia="NewtonCSanPin-Regular"/>
                <w:i/>
                <w:iCs/>
                <w:szCs w:val="24"/>
              </w:rPr>
              <w:t>Личностные результаты (самоопределение):</w:t>
            </w:r>
            <w:r w:rsidRPr="00685134">
              <w:rPr>
                <w:rFonts w:eastAsia="NewtonCSanPin-Regular"/>
                <w:color w:val="FF0000"/>
                <w:szCs w:val="24"/>
              </w:rPr>
              <w:t xml:space="preserve"> </w:t>
            </w:r>
          </w:p>
          <w:p w:rsidR="001D3019" w:rsidRPr="00685134" w:rsidRDefault="001D3019" w:rsidP="001C1ECC">
            <w:pPr>
              <w:widowControl w:val="0"/>
              <w:suppressAutoHyphens/>
              <w:snapToGrid w:val="0"/>
              <w:rPr>
                <w:rFonts w:eastAsia="NewtonCSanPin-Regular"/>
                <w:kern w:val="2"/>
                <w:szCs w:val="24"/>
                <w:lang w:eastAsia="hi-IN" w:bidi="hi-IN"/>
              </w:rPr>
            </w:pPr>
            <w:r w:rsidRPr="00685134">
              <w:rPr>
                <w:rFonts w:eastAsia="NewtonCSanPin-Regular"/>
                <w:szCs w:val="24"/>
              </w:rPr>
              <w:t>готовность и способность обучающихся к саморазвитию.</w:t>
            </w:r>
          </w:p>
        </w:tc>
      </w:tr>
      <w:tr w:rsidR="001D3019" w:rsidRPr="00685134" w:rsidTr="001C1ECC">
        <w:tc>
          <w:tcPr>
            <w:tcW w:w="1765" w:type="dxa"/>
            <w:vMerge/>
            <w:vAlign w:val="center"/>
          </w:tcPr>
          <w:p w:rsidR="001D3019" w:rsidRPr="00685134" w:rsidRDefault="001D3019" w:rsidP="001C1ECC">
            <w:pPr>
              <w:rPr>
                <w:rFonts w:eastAsia="Lucida Sans Unicode"/>
                <w:kern w:val="2"/>
                <w:szCs w:val="24"/>
                <w:lang w:eastAsia="hi-IN" w:bidi="hi-IN"/>
              </w:rPr>
            </w:pPr>
          </w:p>
        </w:tc>
        <w:tc>
          <w:tcPr>
            <w:tcW w:w="3517" w:type="dxa"/>
          </w:tcPr>
          <w:p w:rsidR="001D3019" w:rsidRPr="00685134" w:rsidRDefault="001D3019" w:rsidP="00EF68F0">
            <w:pPr>
              <w:pStyle w:val="a9"/>
              <w:snapToGrid w:val="0"/>
              <w:spacing w:line="240" w:lineRule="auto"/>
              <w:ind w:firstLine="0"/>
              <w:rPr>
                <w:rFonts w:ascii="Times New Roman" w:hAnsi="Times New Roman" w:cs="Times New Roman"/>
                <w:kern w:val="2"/>
                <w:sz w:val="24"/>
                <w:szCs w:val="24"/>
              </w:rPr>
            </w:pPr>
            <w:r w:rsidRPr="00685134">
              <w:rPr>
                <w:rFonts w:ascii="Times New Roman" w:hAnsi="Times New Roman" w:cs="Times New Roman"/>
                <w:sz w:val="24"/>
                <w:szCs w:val="24"/>
              </w:rPr>
              <w:t>Формирование:</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сенсорного опыта;</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представлений о числе как о точке числовой прямой;</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навыков  счета;</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навыков измерения различных величин;</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-начальных чертежных навыков;</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-представлений о различных преобразованиях;</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-геометрических представлений;</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-развитие логического мышления.</w:t>
            </w:r>
          </w:p>
          <w:p w:rsidR="001D3019" w:rsidRPr="00685134" w:rsidRDefault="001D3019" w:rsidP="001C1ECC">
            <w:pPr>
              <w:pStyle w:val="a9"/>
              <w:spacing w:line="240" w:lineRule="auto"/>
              <w:rPr>
                <w:rFonts w:ascii="Times New Roman" w:hAnsi="Times New Roman" w:cs="Times New Roman"/>
                <w:kern w:val="2"/>
                <w:sz w:val="24"/>
                <w:szCs w:val="24"/>
              </w:rPr>
            </w:pPr>
          </w:p>
        </w:tc>
        <w:tc>
          <w:tcPr>
            <w:tcW w:w="4408" w:type="dxa"/>
          </w:tcPr>
          <w:p w:rsidR="001D3019" w:rsidRPr="00685134" w:rsidRDefault="001D3019" w:rsidP="001C1ECC">
            <w:pPr>
              <w:snapToGrid w:val="0"/>
              <w:rPr>
                <w:rFonts w:eastAsia="Lucida Sans Unicode"/>
                <w:i/>
                <w:iCs/>
                <w:color w:val="000000"/>
                <w:kern w:val="2"/>
                <w:szCs w:val="24"/>
                <w:lang w:eastAsia="ar-SA"/>
              </w:rPr>
            </w:pPr>
            <w:r w:rsidRPr="00685134">
              <w:rPr>
                <w:rFonts w:eastAsia="NewtonCSanPin-Regular"/>
                <w:i/>
                <w:iCs/>
                <w:color w:val="000000"/>
                <w:szCs w:val="24"/>
                <w:lang w:eastAsia="ar-SA"/>
              </w:rPr>
              <w:t>Познавательные УУД  (о</w:t>
            </w:r>
            <w:r w:rsidRPr="00685134">
              <w:rPr>
                <w:i/>
                <w:iCs/>
                <w:color w:val="000000"/>
                <w:szCs w:val="24"/>
                <w:lang w:eastAsia="ar-SA"/>
              </w:rPr>
              <w:t xml:space="preserve">бщеучебные): </w:t>
            </w:r>
          </w:p>
          <w:p w:rsidR="001D3019" w:rsidRPr="00685134" w:rsidRDefault="001D3019" w:rsidP="001C1ECC">
            <w:pPr>
              <w:rPr>
                <w:iCs/>
                <w:color w:val="000000"/>
                <w:szCs w:val="24"/>
                <w:lang w:eastAsia="ar-SA"/>
              </w:rPr>
            </w:pPr>
            <w:r w:rsidRPr="00685134">
              <w:rPr>
                <w:iCs/>
                <w:color w:val="000000"/>
                <w:szCs w:val="24"/>
                <w:lang w:eastAsia="ar-SA"/>
              </w:rPr>
              <w:t>-самостоятельно выделять и формулировать познавательную цель;</w:t>
            </w:r>
          </w:p>
          <w:p w:rsidR="001D3019" w:rsidRPr="00685134" w:rsidRDefault="001D3019" w:rsidP="001C1ECC">
            <w:pPr>
              <w:rPr>
                <w:rFonts w:eastAsia="NewtonCSanPin-Italic"/>
                <w:szCs w:val="24"/>
                <w:lang w:eastAsia="hi-IN" w:bidi="hi-IN"/>
              </w:rPr>
            </w:pPr>
            <w:r w:rsidRPr="00685134">
              <w:rPr>
                <w:iCs/>
                <w:color w:val="000000"/>
                <w:szCs w:val="24"/>
                <w:lang w:eastAsia="ar-SA"/>
              </w:rPr>
              <w:t xml:space="preserve">- использовать  </w:t>
            </w:r>
            <w:r w:rsidRPr="00685134">
              <w:rPr>
                <w:rFonts w:eastAsia="NewtonCSanPin-Italic"/>
                <w:szCs w:val="24"/>
              </w:rPr>
              <w:t>общие приёмы решения задач.</w:t>
            </w:r>
          </w:p>
          <w:p w:rsidR="001D3019" w:rsidRPr="00685134" w:rsidRDefault="001D3019" w:rsidP="001C1ECC">
            <w:pPr>
              <w:widowControl w:val="0"/>
              <w:suppressAutoHyphens/>
              <w:snapToGrid w:val="0"/>
              <w:rPr>
                <w:rFonts w:eastAsia="NewtonCSanPin-Regular"/>
                <w:kern w:val="2"/>
                <w:szCs w:val="24"/>
                <w:lang w:eastAsia="hi-IN" w:bidi="hi-IN"/>
              </w:rPr>
            </w:pPr>
            <w:r w:rsidRPr="00685134">
              <w:rPr>
                <w:rFonts w:eastAsia="NewtonCSanPin-Regular"/>
                <w:i/>
                <w:iCs/>
                <w:szCs w:val="24"/>
              </w:rPr>
              <w:t xml:space="preserve">Личностные результаты (смыслообразование): </w:t>
            </w:r>
            <w:r w:rsidRPr="00685134">
              <w:rPr>
                <w:rFonts w:eastAsia="NewtonCSanPin-Regular"/>
                <w:szCs w:val="24"/>
              </w:rPr>
              <w:t xml:space="preserve"> мотивация учебной деятельности (социальная, учебно-познавательная и внешняя).</w:t>
            </w:r>
          </w:p>
        </w:tc>
      </w:tr>
    </w:tbl>
    <w:p w:rsidR="001D3019" w:rsidRPr="00685134" w:rsidRDefault="001D3019" w:rsidP="001D3019">
      <w:pPr>
        <w:pStyle w:val="a9"/>
        <w:spacing w:line="240" w:lineRule="auto"/>
        <w:rPr>
          <w:rFonts w:ascii="Times New Roman" w:hAnsi="Times New Roman" w:cs="Times New Roman"/>
          <w:kern w:val="2"/>
          <w:sz w:val="24"/>
          <w:szCs w:val="24"/>
        </w:rPr>
      </w:pPr>
    </w:p>
    <w:tbl>
      <w:tblPr>
        <w:tblW w:w="9690" w:type="dxa"/>
        <w:tblInd w:w="18" w:type="dxa"/>
        <w:tblLayout w:type="fixed"/>
        <w:tblCellMar>
          <w:top w:w="55" w:type="dxa"/>
          <w:left w:w="55" w:type="dxa"/>
          <w:bottom w:w="55" w:type="dxa"/>
          <w:right w:w="55" w:type="dxa"/>
        </w:tblCellMar>
        <w:tblLook w:val="04A0" w:firstRow="1" w:lastRow="0" w:firstColumn="1" w:lastColumn="0" w:noHBand="0" w:noVBand="1"/>
      </w:tblPr>
      <w:tblGrid>
        <w:gridCol w:w="1754"/>
        <w:gridCol w:w="3953"/>
        <w:gridCol w:w="3983"/>
      </w:tblGrid>
      <w:tr w:rsidR="001D3019" w:rsidRPr="00685134" w:rsidTr="001C1ECC">
        <w:tc>
          <w:tcPr>
            <w:tcW w:w="1754" w:type="dxa"/>
            <w:vMerge w:val="restart"/>
          </w:tcPr>
          <w:p w:rsidR="001D3019" w:rsidRPr="00685134" w:rsidRDefault="001D3019" w:rsidP="001C1ECC">
            <w:pPr>
              <w:pStyle w:val="a9"/>
              <w:snapToGrid w:val="0"/>
              <w:spacing w:line="240" w:lineRule="auto"/>
              <w:jc w:val="center"/>
              <w:rPr>
                <w:rFonts w:ascii="Times New Roman" w:hAnsi="Times New Roman" w:cs="Times New Roman"/>
                <w:kern w:val="2"/>
                <w:sz w:val="24"/>
                <w:szCs w:val="24"/>
              </w:rPr>
            </w:pPr>
            <w:r w:rsidRPr="00685134">
              <w:rPr>
                <w:rFonts w:ascii="Times New Roman" w:hAnsi="Times New Roman" w:cs="Times New Roman"/>
                <w:sz w:val="24"/>
                <w:szCs w:val="24"/>
              </w:rPr>
              <w:t xml:space="preserve">Программа по познавательному развитию. </w:t>
            </w:r>
          </w:p>
          <w:p w:rsidR="001D3019" w:rsidRPr="00685134" w:rsidRDefault="001D3019" w:rsidP="001C1ECC">
            <w:pPr>
              <w:pStyle w:val="a9"/>
              <w:snapToGrid w:val="0"/>
              <w:spacing w:line="240" w:lineRule="auto"/>
              <w:jc w:val="center"/>
              <w:rPr>
                <w:rFonts w:ascii="Times New Roman" w:hAnsi="Times New Roman" w:cs="Times New Roman"/>
                <w:kern w:val="2"/>
                <w:sz w:val="24"/>
                <w:szCs w:val="24"/>
              </w:rPr>
            </w:pPr>
          </w:p>
        </w:tc>
        <w:tc>
          <w:tcPr>
            <w:tcW w:w="3953" w:type="dxa"/>
          </w:tcPr>
          <w:p w:rsidR="001D3019" w:rsidRPr="00685134" w:rsidRDefault="001D3019" w:rsidP="001C1ECC">
            <w:pPr>
              <w:pStyle w:val="afc"/>
              <w:snapToGrid w:val="0"/>
              <w:rPr>
                <w:rFonts w:cs="Times New Roman"/>
                <w:kern w:val="2"/>
              </w:rPr>
            </w:pPr>
            <w:r w:rsidRPr="00685134">
              <w:rPr>
                <w:rFonts w:cs="Times New Roman"/>
              </w:rPr>
              <w:t>Обогащение сознания детей интересными содержательно-упорядоченными сведениями из разных областей наук.</w:t>
            </w:r>
          </w:p>
          <w:p w:rsidR="001D3019" w:rsidRPr="00685134" w:rsidRDefault="001D3019" w:rsidP="001C1ECC">
            <w:pPr>
              <w:pStyle w:val="afc"/>
              <w:snapToGrid w:val="0"/>
              <w:rPr>
                <w:rFonts w:cs="Times New Roman"/>
              </w:rPr>
            </w:pPr>
            <w:r w:rsidRPr="00685134">
              <w:rPr>
                <w:rFonts w:cs="Times New Roman"/>
              </w:rPr>
              <w:t>Ознакомление детей с причинно-следственными связями как одним из жизненно важных и необходимых условий  целостности  нашего мира.</w:t>
            </w:r>
          </w:p>
          <w:p w:rsidR="001D3019" w:rsidRPr="00685134" w:rsidRDefault="001D3019" w:rsidP="001C1ECC">
            <w:pPr>
              <w:pStyle w:val="afc"/>
              <w:snapToGrid w:val="0"/>
              <w:rPr>
                <w:rFonts w:cs="Times New Roman"/>
              </w:rPr>
            </w:pPr>
            <w:r w:rsidRPr="00685134">
              <w:rPr>
                <w:rFonts w:cs="Times New Roman"/>
              </w:rPr>
              <w:t>Способствовать формированию у детей положительного отношения к миру.</w:t>
            </w:r>
          </w:p>
          <w:p w:rsidR="001D3019" w:rsidRPr="00685134" w:rsidRDefault="001D3019" w:rsidP="001C1ECC">
            <w:pPr>
              <w:pStyle w:val="afc"/>
              <w:snapToGrid w:val="0"/>
              <w:rPr>
                <w:rFonts w:cs="Times New Roman"/>
              </w:rPr>
            </w:pPr>
            <w:r w:rsidRPr="00685134">
              <w:rPr>
                <w:rFonts w:cs="Times New Roman"/>
              </w:rPr>
              <w:t>Систематизировать накопленную и получаемую информацию посредством логических операций ( анализ, сравнение, обобщение, классификация).</w:t>
            </w:r>
          </w:p>
          <w:p w:rsidR="001D3019" w:rsidRPr="00685134" w:rsidRDefault="001D3019" w:rsidP="001C1ECC">
            <w:pPr>
              <w:pStyle w:val="afc"/>
              <w:snapToGrid w:val="0"/>
              <w:rPr>
                <w:rFonts w:cs="Times New Roman"/>
              </w:rPr>
            </w:pPr>
            <w:r w:rsidRPr="00685134">
              <w:rPr>
                <w:rFonts w:cs="Times New Roman"/>
              </w:rPr>
              <w:t>Формирование УУД, направленных на:</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-выполнение инструкций, </w:t>
            </w:r>
            <w:r w:rsidRPr="00685134">
              <w:rPr>
                <w:rFonts w:ascii="Times New Roman" w:hAnsi="Times New Roman" w:cs="Times New Roman"/>
                <w:sz w:val="24"/>
                <w:szCs w:val="24"/>
              </w:rPr>
              <w:lastRenderedPageBreak/>
              <w:t>готовность отвечать на вопросы, обсуждать со взрослым возникшую проблему, поддерживать разговор</w:t>
            </w:r>
          </w:p>
          <w:p w:rsidR="001D3019" w:rsidRPr="00685134" w:rsidRDefault="001D3019" w:rsidP="001C1ECC">
            <w:pPr>
              <w:pStyle w:val="a9"/>
              <w:spacing w:line="240" w:lineRule="auto"/>
              <w:rPr>
                <w:rFonts w:ascii="Times New Roman" w:hAnsi="Times New Roman" w:cs="Times New Roman"/>
                <w:kern w:val="2"/>
                <w:sz w:val="24"/>
                <w:szCs w:val="24"/>
              </w:rPr>
            </w:pPr>
            <w:r w:rsidRPr="00685134">
              <w:rPr>
                <w:rFonts w:ascii="Times New Roman" w:hAnsi="Times New Roman" w:cs="Times New Roman"/>
                <w:sz w:val="24"/>
                <w:szCs w:val="24"/>
              </w:rPr>
              <w:t xml:space="preserve">- готовность выбирать для себя род занятий из предложенных на выбор. </w:t>
            </w:r>
          </w:p>
        </w:tc>
        <w:tc>
          <w:tcPr>
            <w:tcW w:w="3983" w:type="dxa"/>
          </w:tcPr>
          <w:p w:rsidR="001D3019" w:rsidRPr="00685134" w:rsidRDefault="001D3019" w:rsidP="001C1ECC">
            <w:pPr>
              <w:snapToGrid w:val="0"/>
              <w:jc w:val="both"/>
              <w:rPr>
                <w:rFonts w:eastAsia="Lucida Sans Unicode"/>
                <w:b/>
                <w:iCs/>
                <w:kern w:val="2"/>
                <w:szCs w:val="24"/>
                <w:lang w:eastAsia="ar-SA"/>
              </w:rPr>
            </w:pPr>
            <w:r w:rsidRPr="00685134">
              <w:rPr>
                <w:i/>
                <w:iCs/>
                <w:szCs w:val="24"/>
                <w:lang w:eastAsia="ar-SA"/>
              </w:rPr>
              <w:lastRenderedPageBreak/>
              <w:t>Регулятивные УУД (планирование):</w:t>
            </w:r>
            <w:r w:rsidRPr="00685134">
              <w:rPr>
                <w:b/>
                <w:iCs/>
                <w:szCs w:val="24"/>
                <w:lang w:eastAsia="ar-SA"/>
              </w:rPr>
              <w:t xml:space="preserve"> </w:t>
            </w:r>
          </w:p>
          <w:p w:rsidR="001D3019" w:rsidRPr="00685134" w:rsidRDefault="001D3019" w:rsidP="001C1ECC">
            <w:pPr>
              <w:rPr>
                <w:szCs w:val="24"/>
                <w:lang w:eastAsia="hi-IN" w:bidi="hi-IN"/>
              </w:rPr>
            </w:pPr>
            <w:r w:rsidRPr="00685134">
              <w:rPr>
                <w:b/>
                <w:iCs/>
                <w:szCs w:val="24"/>
                <w:lang w:eastAsia="ar-SA"/>
              </w:rPr>
              <w:t xml:space="preserve">- </w:t>
            </w:r>
            <w:r w:rsidRPr="00685134">
              <w:rPr>
                <w:iCs/>
                <w:szCs w:val="24"/>
                <w:lang w:eastAsia="ar-SA"/>
              </w:rPr>
              <w:t>применя</w:t>
            </w:r>
            <w:r w:rsidRPr="00685134">
              <w:rPr>
                <w:szCs w:val="24"/>
              </w:rPr>
              <w:t>ть установленные правила в планировании способа решения;</w:t>
            </w:r>
          </w:p>
          <w:p w:rsidR="001D3019" w:rsidRPr="00685134" w:rsidRDefault="001D3019" w:rsidP="001C1ECC">
            <w:pPr>
              <w:rPr>
                <w:rFonts w:eastAsia="NewtonCSanPin-Regular"/>
                <w:szCs w:val="24"/>
              </w:rPr>
            </w:pPr>
            <w:r w:rsidRPr="00685134">
              <w:rPr>
                <w:rFonts w:eastAsia="NewtonCSanPin-Regular"/>
                <w:szCs w:val="24"/>
              </w:rPr>
              <w:t>- выбирать действия в соответствии с поставленной задачей и условиями её реализации.</w:t>
            </w:r>
          </w:p>
          <w:p w:rsidR="001D3019" w:rsidRPr="00685134" w:rsidRDefault="001D3019" w:rsidP="001C1ECC">
            <w:pPr>
              <w:snapToGrid w:val="0"/>
              <w:rPr>
                <w:rFonts w:eastAsia="NewtonCSanPin-Regular"/>
                <w:color w:val="FF0000"/>
                <w:szCs w:val="24"/>
              </w:rPr>
            </w:pPr>
            <w:r w:rsidRPr="00685134">
              <w:rPr>
                <w:rFonts w:eastAsia="NewtonCSanPin-Regular"/>
                <w:i/>
                <w:iCs/>
                <w:szCs w:val="24"/>
              </w:rPr>
              <w:t>Личностные результаты (самоопределение):</w:t>
            </w:r>
            <w:r w:rsidRPr="00685134">
              <w:rPr>
                <w:rFonts w:eastAsia="NewtonCSanPin-Regular"/>
                <w:color w:val="FF0000"/>
                <w:szCs w:val="24"/>
              </w:rPr>
              <w:t xml:space="preserve"> </w:t>
            </w:r>
          </w:p>
          <w:p w:rsidR="001D3019" w:rsidRPr="00685134" w:rsidRDefault="001D3019" w:rsidP="001C1ECC">
            <w:pPr>
              <w:widowControl w:val="0"/>
              <w:suppressAutoHyphens/>
              <w:snapToGrid w:val="0"/>
              <w:rPr>
                <w:rFonts w:eastAsia="NewtonCSanPin-Regular"/>
                <w:kern w:val="2"/>
                <w:szCs w:val="24"/>
                <w:lang w:eastAsia="hi-IN" w:bidi="hi-IN"/>
              </w:rPr>
            </w:pPr>
            <w:r w:rsidRPr="00685134">
              <w:rPr>
                <w:rFonts w:eastAsia="NewtonCSanPin-Regular"/>
                <w:szCs w:val="24"/>
              </w:rPr>
              <w:t>готовность и способность обучающихся к саморазвитию.</w:t>
            </w:r>
          </w:p>
        </w:tc>
      </w:tr>
      <w:tr w:rsidR="001D3019" w:rsidRPr="00685134" w:rsidTr="001C1ECC">
        <w:tc>
          <w:tcPr>
            <w:tcW w:w="1754" w:type="dxa"/>
            <w:vMerge/>
            <w:vAlign w:val="center"/>
          </w:tcPr>
          <w:p w:rsidR="001D3019" w:rsidRPr="00685134" w:rsidRDefault="001D3019" w:rsidP="001C1ECC">
            <w:pPr>
              <w:rPr>
                <w:rFonts w:eastAsia="Lucida Sans Unicode"/>
                <w:kern w:val="2"/>
                <w:szCs w:val="24"/>
                <w:lang w:eastAsia="hi-IN" w:bidi="hi-IN"/>
              </w:rPr>
            </w:pPr>
          </w:p>
        </w:tc>
        <w:tc>
          <w:tcPr>
            <w:tcW w:w="3953" w:type="dxa"/>
          </w:tcPr>
          <w:p w:rsidR="001D3019" w:rsidRPr="00685134" w:rsidRDefault="001D3019" w:rsidP="001C1ECC">
            <w:pPr>
              <w:pStyle w:val="afc"/>
              <w:snapToGrid w:val="0"/>
              <w:rPr>
                <w:rFonts w:cs="Times New Roman"/>
                <w:kern w:val="2"/>
              </w:rPr>
            </w:pPr>
            <w:r w:rsidRPr="00685134">
              <w:rPr>
                <w:rFonts w:cs="Times New Roman"/>
              </w:rPr>
              <w:t>Формирование УУД, направленных на  участие в совместной деятельности.</w:t>
            </w:r>
          </w:p>
        </w:tc>
        <w:tc>
          <w:tcPr>
            <w:tcW w:w="3983" w:type="dxa"/>
          </w:tcPr>
          <w:p w:rsidR="001D3019" w:rsidRPr="00685134" w:rsidRDefault="001D3019" w:rsidP="001C1ECC">
            <w:pPr>
              <w:widowControl w:val="0"/>
              <w:suppressAutoHyphens/>
              <w:snapToGrid w:val="0"/>
              <w:ind w:left="-9" w:right="-32"/>
              <w:jc w:val="both"/>
              <w:rPr>
                <w:rFonts w:eastAsia="NewtonCSanPin-Regular"/>
                <w:kern w:val="2"/>
                <w:szCs w:val="24"/>
                <w:lang w:eastAsia="hi-IN" w:bidi="hi-IN"/>
              </w:rPr>
            </w:pPr>
            <w:r w:rsidRPr="00685134">
              <w:rPr>
                <w:i/>
                <w:iCs/>
                <w:szCs w:val="24"/>
                <w:lang w:eastAsia="ar-SA"/>
              </w:rPr>
              <w:t>Коммуникативные УУД (управление</w:t>
            </w:r>
            <w:r w:rsidRPr="00685134">
              <w:rPr>
                <w:i/>
                <w:iCs/>
                <w:szCs w:val="24"/>
              </w:rPr>
              <w:t xml:space="preserve">  коммуникацией): </w:t>
            </w:r>
            <w:r w:rsidRPr="00685134">
              <w:rPr>
                <w:rFonts w:eastAsia="NewtonCSanPin-Regular"/>
                <w:szCs w:val="24"/>
              </w:rPr>
              <w:t>координировать и принимать различные позиции во взаимодействии.</w:t>
            </w:r>
          </w:p>
        </w:tc>
      </w:tr>
      <w:tr w:rsidR="001D3019" w:rsidRPr="00685134" w:rsidTr="001C1ECC">
        <w:tc>
          <w:tcPr>
            <w:tcW w:w="1754" w:type="dxa"/>
            <w:vMerge/>
            <w:vAlign w:val="center"/>
          </w:tcPr>
          <w:p w:rsidR="001D3019" w:rsidRPr="00685134" w:rsidRDefault="001D3019" w:rsidP="001C1ECC">
            <w:pPr>
              <w:rPr>
                <w:rFonts w:eastAsia="Lucida Sans Unicode"/>
                <w:kern w:val="2"/>
                <w:szCs w:val="24"/>
                <w:lang w:eastAsia="hi-IN" w:bidi="hi-IN"/>
              </w:rPr>
            </w:pPr>
          </w:p>
        </w:tc>
        <w:tc>
          <w:tcPr>
            <w:tcW w:w="3953" w:type="dxa"/>
          </w:tcPr>
          <w:p w:rsidR="001D3019" w:rsidRPr="00685134" w:rsidRDefault="001D3019" w:rsidP="001C1ECC">
            <w:pPr>
              <w:pStyle w:val="afc"/>
              <w:snapToGrid w:val="0"/>
              <w:rPr>
                <w:rFonts w:cs="Times New Roman"/>
                <w:kern w:val="2"/>
              </w:rPr>
            </w:pPr>
            <w:r w:rsidRPr="00685134">
              <w:rPr>
                <w:rFonts w:cs="Times New Roman"/>
              </w:rPr>
              <w:t>Осуществление действий по образцу, понимание указанной ошибки и ее исправления по указанию взрослого.</w:t>
            </w:r>
          </w:p>
          <w:p w:rsidR="001D3019" w:rsidRPr="00685134" w:rsidRDefault="001D3019" w:rsidP="001C1ECC">
            <w:pPr>
              <w:pStyle w:val="afc"/>
              <w:rPr>
                <w:rFonts w:cs="Times New Roman"/>
                <w:kern w:val="2"/>
              </w:rPr>
            </w:pPr>
          </w:p>
        </w:tc>
        <w:tc>
          <w:tcPr>
            <w:tcW w:w="3983" w:type="dxa"/>
          </w:tcPr>
          <w:p w:rsidR="001D3019" w:rsidRPr="00685134" w:rsidRDefault="001D3019" w:rsidP="001C1ECC">
            <w:pPr>
              <w:pStyle w:val="210"/>
              <w:tabs>
                <w:tab w:val="left" w:pos="426"/>
              </w:tabs>
              <w:snapToGrid w:val="0"/>
              <w:rPr>
                <w:rFonts w:cs="Times New Roman"/>
                <w:iCs/>
                <w:color w:val="000000"/>
                <w:kern w:val="2"/>
                <w:lang w:eastAsia="ar-SA" w:bidi="ar-SA"/>
              </w:rPr>
            </w:pPr>
            <w:r w:rsidRPr="00685134">
              <w:rPr>
                <w:rFonts w:cs="Times New Roman"/>
                <w:iCs/>
                <w:color w:val="000000"/>
                <w:lang w:eastAsia="ar-SA" w:bidi="ar-SA"/>
              </w:rPr>
              <w:t>Регулятивные УУД (коррекция):</w:t>
            </w:r>
          </w:p>
          <w:p w:rsidR="001D3019" w:rsidRPr="00685134" w:rsidRDefault="001D3019" w:rsidP="001C1ECC">
            <w:pPr>
              <w:pStyle w:val="210"/>
              <w:tabs>
                <w:tab w:val="left" w:pos="426"/>
              </w:tabs>
              <w:rPr>
                <w:rFonts w:cs="Times New Roman"/>
                <w:b/>
                <w:color w:val="000000"/>
                <w:lang w:eastAsia="ar-SA" w:bidi="ar-SA"/>
              </w:rPr>
            </w:pPr>
            <w:r w:rsidRPr="00685134">
              <w:rPr>
                <w:rFonts w:cs="Times New Roman"/>
                <w:iCs/>
                <w:color w:val="000000"/>
                <w:lang w:eastAsia="ar-SA" w:bidi="ar-SA"/>
              </w:rPr>
              <w:t xml:space="preserve">- </w:t>
            </w:r>
            <w:r w:rsidRPr="00685134">
              <w:rPr>
                <w:rFonts w:eastAsia="NewtonCSanPin-Regular" w:cs="Times New Roman"/>
              </w:rPr>
              <w:t>вносить необходимые коррективы в действие после его завершения;</w:t>
            </w:r>
            <w:r w:rsidRPr="00685134">
              <w:rPr>
                <w:rFonts w:cs="Times New Roman"/>
                <w:b/>
                <w:color w:val="000000"/>
                <w:lang w:eastAsia="ar-SA" w:bidi="ar-SA"/>
              </w:rPr>
              <w:t xml:space="preserve"> </w:t>
            </w:r>
          </w:p>
          <w:p w:rsidR="001D3019" w:rsidRPr="00685134" w:rsidRDefault="001D3019" w:rsidP="001C1ECC">
            <w:pPr>
              <w:pStyle w:val="210"/>
              <w:tabs>
                <w:tab w:val="left" w:pos="426"/>
              </w:tabs>
              <w:rPr>
                <w:rFonts w:eastAsia="NewtonCSanPin-Regular" w:cs="Times New Roman"/>
                <w:kern w:val="2"/>
              </w:rPr>
            </w:pPr>
            <w:r w:rsidRPr="00685134">
              <w:rPr>
                <w:rFonts w:cs="Times New Roman"/>
                <w:b/>
                <w:color w:val="000000"/>
                <w:lang w:eastAsia="ar-SA" w:bidi="ar-SA"/>
              </w:rPr>
              <w:t xml:space="preserve">- </w:t>
            </w:r>
            <w:r w:rsidRPr="00685134">
              <w:rPr>
                <w:rFonts w:eastAsia="NewtonCSanPin-Regular" w:cs="Times New Roman"/>
              </w:rPr>
              <w:t>адекватно воспринимать предложения по исправлению допущенных ошибок.</w:t>
            </w:r>
          </w:p>
        </w:tc>
      </w:tr>
      <w:tr w:rsidR="001D3019" w:rsidRPr="00685134" w:rsidTr="001C1ECC">
        <w:tc>
          <w:tcPr>
            <w:tcW w:w="1754" w:type="dxa"/>
            <w:vMerge/>
            <w:vAlign w:val="center"/>
          </w:tcPr>
          <w:p w:rsidR="001D3019" w:rsidRPr="00685134" w:rsidRDefault="001D3019" w:rsidP="001C1ECC">
            <w:pPr>
              <w:rPr>
                <w:rFonts w:eastAsia="Lucida Sans Unicode"/>
                <w:kern w:val="2"/>
                <w:szCs w:val="24"/>
                <w:lang w:eastAsia="hi-IN" w:bidi="hi-IN"/>
              </w:rPr>
            </w:pPr>
          </w:p>
        </w:tc>
        <w:tc>
          <w:tcPr>
            <w:tcW w:w="3953" w:type="dxa"/>
          </w:tcPr>
          <w:p w:rsidR="001D3019" w:rsidRPr="00685134" w:rsidRDefault="001D3019" w:rsidP="001C1ECC">
            <w:pPr>
              <w:pStyle w:val="afc"/>
              <w:snapToGrid w:val="0"/>
              <w:rPr>
                <w:rFonts w:cs="Times New Roman"/>
                <w:kern w:val="2"/>
              </w:rPr>
            </w:pPr>
            <w:r w:rsidRPr="00685134">
              <w:rPr>
                <w:rFonts w:cs="Times New Roman"/>
              </w:rPr>
              <w:t>Контроль своей деятельности по результату.</w:t>
            </w:r>
          </w:p>
        </w:tc>
        <w:tc>
          <w:tcPr>
            <w:tcW w:w="3983" w:type="dxa"/>
          </w:tcPr>
          <w:p w:rsidR="001D3019" w:rsidRPr="00685134" w:rsidRDefault="001D3019" w:rsidP="001C1ECC">
            <w:pPr>
              <w:pStyle w:val="210"/>
              <w:tabs>
                <w:tab w:val="left" w:pos="426"/>
              </w:tabs>
              <w:snapToGrid w:val="0"/>
              <w:rPr>
                <w:rFonts w:eastAsia="NewtonCSanPin-Regular" w:cs="Times New Roman"/>
                <w:kern w:val="2"/>
              </w:rPr>
            </w:pPr>
            <w:r w:rsidRPr="00685134">
              <w:rPr>
                <w:rFonts w:cs="Times New Roman"/>
                <w:iCs/>
                <w:color w:val="000000"/>
                <w:lang w:eastAsia="ar-SA" w:bidi="ar-SA"/>
              </w:rPr>
              <w:t xml:space="preserve">Регулятивные УУД (контроль): </w:t>
            </w:r>
            <w:r w:rsidRPr="00685134">
              <w:rPr>
                <w:rFonts w:cs="Times New Roman"/>
                <w:color w:val="000000"/>
                <w:lang w:eastAsia="ar-SA" w:bidi="ar-SA"/>
              </w:rPr>
              <w:t>использовать</w:t>
            </w:r>
            <w:r w:rsidRPr="00685134">
              <w:rPr>
                <w:rFonts w:eastAsia="NewtonCSanPin-Regular" w:cs="Times New Roman"/>
              </w:rPr>
              <w:t xml:space="preserve"> установленные правила в контроле способа решения.</w:t>
            </w:r>
          </w:p>
        </w:tc>
      </w:tr>
    </w:tbl>
    <w:p w:rsidR="001D3019" w:rsidRPr="00685134" w:rsidRDefault="001D3019" w:rsidP="001D3019">
      <w:pPr>
        <w:ind w:firstLine="709"/>
        <w:jc w:val="both"/>
        <w:rPr>
          <w:rFonts w:eastAsia="Lucida Sans Unicode"/>
          <w:kern w:val="2"/>
          <w:szCs w:val="24"/>
          <w:lang w:eastAsia="hi-IN" w:bidi="hi-IN"/>
        </w:rPr>
      </w:pPr>
    </w:p>
    <w:tbl>
      <w:tblPr>
        <w:tblW w:w="9690" w:type="dxa"/>
        <w:tblInd w:w="18" w:type="dxa"/>
        <w:tblLayout w:type="fixed"/>
        <w:tblCellMar>
          <w:top w:w="55" w:type="dxa"/>
          <w:left w:w="55" w:type="dxa"/>
          <w:bottom w:w="55" w:type="dxa"/>
          <w:right w:w="55" w:type="dxa"/>
        </w:tblCellMar>
        <w:tblLook w:val="04A0" w:firstRow="1" w:lastRow="0" w:firstColumn="1" w:lastColumn="0" w:noHBand="0" w:noVBand="1"/>
      </w:tblPr>
      <w:tblGrid>
        <w:gridCol w:w="1742"/>
        <w:gridCol w:w="3965"/>
        <w:gridCol w:w="3983"/>
      </w:tblGrid>
      <w:tr w:rsidR="001D3019" w:rsidRPr="00685134" w:rsidTr="001C1ECC">
        <w:tc>
          <w:tcPr>
            <w:tcW w:w="1742" w:type="dxa"/>
          </w:tcPr>
          <w:p w:rsidR="001D3019" w:rsidRPr="00685134" w:rsidRDefault="001D3019" w:rsidP="001C1ECC">
            <w:pPr>
              <w:pStyle w:val="afc"/>
              <w:snapToGrid w:val="0"/>
              <w:jc w:val="center"/>
              <w:rPr>
                <w:rFonts w:cs="Times New Roman"/>
                <w:kern w:val="2"/>
              </w:rPr>
            </w:pPr>
            <w:r w:rsidRPr="00685134">
              <w:rPr>
                <w:rFonts w:cs="Times New Roman"/>
              </w:rPr>
              <w:t>Программа «</w:t>
            </w:r>
            <w:r w:rsidRPr="00685134">
              <w:rPr>
                <w:rFonts w:cs="Times New Roman"/>
                <w:iCs/>
              </w:rPr>
              <w:t>Радуга</w:t>
            </w:r>
            <w:r w:rsidRPr="00685134">
              <w:rPr>
                <w:rFonts w:cs="Times New Roman"/>
              </w:rPr>
              <w:t>»</w:t>
            </w:r>
          </w:p>
        </w:tc>
        <w:tc>
          <w:tcPr>
            <w:tcW w:w="3965" w:type="dxa"/>
          </w:tcPr>
          <w:p w:rsidR="001D3019" w:rsidRPr="00685134" w:rsidRDefault="001D3019" w:rsidP="001C1ECC">
            <w:pPr>
              <w:pStyle w:val="afc"/>
              <w:snapToGrid w:val="0"/>
              <w:jc w:val="center"/>
              <w:rPr>
                <w:rFonts w:cs="Times New Roman"/>
                <w:kern w:val="2"/>
              </w:rPr>
            </w:pPr>
            <w:r w:rsidRPr="00685134">
              <w:rPr>
                <w:rFonts w:cs="Times New Roman"/>
              </w:rPr>
              <w:t xml:space="preserve">Планируемые результаты дошкольного образования  </w:t>
            </w:r>
          </w:p>
        </w:tc>
        <w:tc>
          <w:tcPr>
            <w:tcW w:w="3983" w:type="dxa"/>
          </w:tcPr>
          <w:p w:rsidR="001D3019" w:rsidRPr="00685134" w:rsidRDefault="001D3019" w:rsidP="001C1ECC">
            <w:pPr>
              <w:pStyle w:val="afc"/>
              <w:snapToGrid w:val="0"/>
              <w:jc w:val="center"/>
              <w:rPr>
                <w:rFonts w:cs="Times New Roman"/>
                <w:i/>
                <w:iCs/>
                <w:kern w:val="2"/>
              </w:rPr>
            </w:pPr>
            <w:r w:rsidRPr="00685134">
              <w:rPr>
                <w:rFonts w:cs="Times New Roman"/>
              </w:rPr>
              <w:t xml:space="preserve">Планируемые результаты реализации </w:t>
            </w:r>
            <w:r w:rsidRPr="00685134">
              <w:rPr>
                <w:rFonts w:cs="Times New Roman"/>
                <w:i/>
                <w:iCs/>
              </w:rPr>
              <w:t>Образовательной программы</w:t>
            </w:r>
          </w:p>
          <w:p w:rsidR="001D3019" w:rsidRPr="00685134" w:rsidRDefault="001D3019" w:rsidP="001C1ECC">
            <w:pPr>
              <w:pStyle w:val="afc"/>
              <w:snapToGrid w:val="0"/>
              <w:jc w:val="center"/>
              <w:rPr>
                <w:rFonts w:cs="Times New Roman"/>
                <w:kern w:val="2"/>
              </w:rPr>
            </w:pPr>
            <w:r w:rsidRPr="00685134">
              <w:rPr>
                <w:rFonts w:cs="Times New Roman"/>
              </w:rPr>
              <w:t xml:space="preserve"> (начальная школа)</w:t>
            </w:r>
          </w:p>
        </w:tc>
      </w:tr>
      <w:tr w:rsidR="001D3019" w:rsidRPr="00685134" w:rsidTr="001C1ECC">
        <w:tc>
          <w:tcPr>
            <w:tcW w:w="1742" w:type="dxa"/>
          </w:tcPr>
          <w:p w:rsidR="001D3019" w:rsidRPr="00685134" w:rsidRDefault="001D3019" w:rsidP="001C1ECC">
            <w:pPr>
              <w:pStyle w:val="a9"/>
              <w:snapToGrid w:val="0"/>
              <w:spacing w:line="240" w:lineRule="auto"/>
              <w:jc w:val="center"/>
              <w:rPr>
                <w:rFonts w:ascii="Times New Roman" w:hAnsi="Times New Roman" w:cs="Times New Roman"/>
                <w:kern w:val="2"/>
                <w:sz w:val="24"/>
                <w:szCs w:val="24"/>
              </w:rPr>
            </w:pPr>
            <w:r w:rsidRPr="00685134">
              <w:rPr>
                <w:rFonts w:ascii="Times New Roman" w:hAnsi="Times New Roman" w:cs="Times New Roman"/>
                <w:sz w:val="24"/>
                <w:szCs w:val="24"/>
              </w:rPr>
              <w:t>Программа по обучению грамоте</w:t>
            </w:r>
          </w:p>
        </w:tc>
        <w:tc>
          <w:tcPr>
            <w:tcW w:w="3965" w:type="dxa"/>
          </w:tcPr>
          <w:p w:rsidR="001D3019" w:rsidRPr="00685134" w:rsidRDefault="001D3019" w:rsidP="001C1ECC">
            <w:pPr>
              <w:pStyle w:val="a9"/>
              <w:snapToGrid w:val="0"/>
              <w:spacing w:line="240" w:lineRule="auto"/>
              <w:rPr>
                <w:rFonts w:ascii="Times New Roman" w:hAnsi="Times New Roman" w:cs="Times New Roman"/>
                <w:kern w:val="2"/>
                <w:sz w:val="24"/>
                <w:szCs w:val="24"/>
              </w:rPr>
            </w:pPr>
            <w:r w:rsidRPr="00685134">
              <w:rPr>
                <w:rFonts w:ascii="Times New Roman" w:hAnsi="Times New Roman" w:cs="Times New Roman"/>
                <w:sz w:val="24"/>
                <w:szCs w:val="24"/>
              </w:rPr>
              <w:t>Формируемые УУД:</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удерживать внимание, слушая короткий текст, который читает взрослый, или рассматривая репродукцию;</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выполнять инструкции взрослого;</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обсуждать со взрослым возникшую проблему, поддерживать разговор;</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по требованию взрослого исправлять свою ошибку, если не получилось сразу выполнить задание правильно;</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пользоваться книгой и простейшими  инструментами;</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-развивать диалогическую речь, помогать детям строить внутри диалогов инициативные монологические высказывания;</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поддерживать интерес детей к самостоятельному словесному творчеству,  поощрять их желание придумывать свои сказки, рассказы, небылицы;</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помогать ребенку ясно и понятно излагать свои мысли и учиться быть корректным </w:t>
            </w:r>
            <w:r w:rsidRPr="00685134">
              <w:rPr>
                <w:rFonts w:ascii="Times New Roman" w:hAnsi="Times New Roman" w:cs="Times New Roman"/>
                <w:sz w:val="24"/>
                <w:szCs w:val="24"/>
              </w:rPr>
              <w:lastRenderedPageBreak/>
              <w:t>собеседником.</w:t>
            </w:r>
          </w:p>
          <w:p w:rsidR="001D3019" w:rsidRPr="00685134" w:rsidRDefault="001D3019" w:rsidP="001C1ECC">
            <w:pPr>
              <w:pStyle w:val="a9"/>
              <w:spacing w:line="240" w:lineRule="auto"/>
              <w:rPr>
                <w:rFonts w:ascii="Times New Roman" w:hAnsi="Times New Roman" w:cs="Times New Roman"/>
                <w:kern w:val="2"/>
                <w:sz w:val="24"/>
                <w:szCs w:val="24"/>
              </w:rPr>
            </w:pPr>
          </w:p>
        </w:tc>
        <w:tc>
          <w:tcPr>
            <w:tcW w:w="3983" w:type="dxa"/>
          </w:tcPr>
          <w:p w:rsidR="001D3019" w:rsidRPr="00685134" w:rsidRDefault="001D3019" w:rsidP="001C1ECC">
            <w:pPr>
              <w:pStyle w:val="210"/>
              <w:tabs>
                <w:tab w:val="left" w:pos="426"/>
              </w:tabs>
              <w:snapToGrid w:val="0"/>
              <w:rPr>
                <w:rFonts w:cs="Times New Roman"/>
                <w:kern w:val="2"/>
              </w:rPr>
            </w:pPr>
            <w:r w:rsidRPr="00685134">
              <w:rPr>
                <w:rFonts w:cs="Times New Roman"/>
              </w:rPr>
              <w:lastRenderedPageBreak/>
              <w:t>Коммуникативные УУД (взаимодействие):</w:t>
            </w:r>
          </w:p>
          <w:p w:rsidR="001D3019" w:rsidRPr="00685134" w:rsidRDefault="001D3019" w:rsidP="001C1ECC">
            <w:pPr>
              <w:pStyle w:val="210"/>
              <w:tabs>
                <w:tab w:val="left" w:pos="426"/>
              </w:tabs>
              <w:ind w:left="-4" w:right="1046"/>
              <w:rPr>
                <w:rFonts w:eastAsia="NewtonCSanPin-Regular" w:cs="Times New Roman"/>
              </w:rPr>
            </w:pPr>
            <w:r w:rsidRPr="00685134">
              <w:rPr>
                <w:rFonts w:eastAsia="NewtonCSanPin-Regular" w:cs="Times New Roman"/>
              </w:rPr>
              <w:t>- формулировать собственное мнение и позицию;</w:t>
            </w:r>
          </w:p>
          <w:p w:rsidR="001D3019" w:rsidRPr="00685134" w:rsidRDefault="001D3019" w:rsidP="001C1ECC">
            <w:pPr>
              <w:pStyle w:val="210"/>
              <w:tabs>
                <w:tab w:val="left" w:pos="426"/>
              </w:tabs>
              <w:ind w:left="-9" w:right="-9"/>
              <w:rPr>
                <w:rFonts w:eastAsia="NewtonCSanPin-Regular" w:cs="Times New Roman"/>
                <w:i w:val="0"/>
              </w:rPr>
            </w:pPr>
            <w:r w:rsidRPr="00685134">
              <w:rPr>
                <w:rFonts w:eastAsia="NewtonCSanPin-Regular" w:cs="Times New Roman"/>
              </w:rPr>
              <w:t xml:space="preserve">- задавать вопросы, строить понятные для партнёра высказывания; </w:t>
            </w:r>
          </w:p>
          <w:p w:rsidR="001D3019" w:rsidRPr="00685134" w:rsidRDefault="001D3019" w:rsidP="001C1ECC">
            <w:pPr>
              <w:pStyle w:val="210"/>
              <w:tabs>
                <w:tab w:val="left" w:pos="426"/>
              </w:tabs>
              <w:ind w:left="-9" w:right="-9"/>
              <w:rPr>
                <w:rFonts w:eastAsia="NewtonCSanPin-Regular" w:cs="Times New Roman"/>
                <w:i w:val="0"/>
              </w:rPr>
            </w:pPr>
            <w:r w:rsidRPr="00685134">
              <w:rPr>
                <w:rFonts w:eastAsia="NewtonCSanPin-Regular" w:cs="Times New Roman"/>
              </w:rPr>
              <w:t xml:space="preserve">- строить монологичное высказывание; </w:t>
            </w:r>
          </w:p>
          <w:p w:rsidR="001D3019" w:rsidRPr="00685134" w:rsidRDefault="001D3019" w:rsidP="001C1ECC">
            <w:pPr>
              <w:pStyle w:val="210"/>
              <w:tabs>
                <w:tab w:val="left" w:pos="426"/>
              </w:tabs>
              <w:ind w:left="-9" w:right="-9"/>
              <w:rPr>
                <w:rFonts w:eastAsia="NewtonCSanPin-Regular" w:cs="Times New Roman"/>
                <w:i w:val="0"/>
              </w:rPr>
            </w:pPr>
            <w:r w:rsidRPr="00685134">
              <w:rPr>
                <w:rFonts w:eastAsia="NewtonCSanPin-Regular" w:cs="Times New Roman"/>
              </w:rPr>
              <w:t>- вести  устный и письменный диалог</w:t>
            </w:r>
            <w:r w:rsidRPr="00685134">
              <w:rPr>
                <w:rFonts w:cs="Times New Roman"/>
                <w:color w:val="000000"/>
                <w:lang w:eastAsia="ar-SA" w:bidi="ar-SA"/>
              </w:rPr>
              <w:t xml:space="preserve"> в соответствии с грамматическими и синтаксическими нормами родного языка</w:t>
            </w:r>
            <w:r w:rsidRPr="00685134">
              <w:rPr>
                <w:rFonts w:eastAsia="NewtonCSanPin-Regular" w:cs="Times New Roman"/>
              </w:rPr>
              <w:t>;</w:t>
            </w:r>
          </w:p>
          <w:p w:rsidR="001D3019" w:rsidRPr="00685134" w:rsidRDefault="001D3019" w:rsidP="001C1ECC">
            <w:pPr>
              <w:pStyle w:val="210"/>
              <w:tabs>
                <w:tab w:val="left" w:pos="426"/>
              </w:tabs>
              <w:ind w:left="-9" w:right="-9"/>
              <w:rPr>
                <w:rFonts w:eastAsia="NewtonCSanPin-Regular" w:cs="Times New Roman"/>
                <w:i w:val="0"/>
              </w:rPr>
            </w:pPr>
            <w:r w:rsidRPr="00685134">
              <w:rPr>
                <w:rFonts w:eastAsia="NewtonCSanPin-Regular" w:cs="Times New Roman"/>
              </w:rPr>
              <w:t>- слушать собеседника.</w:t>
            </w:r>
          </w:p>
          <w:p w:rsidR="001D3019" w:rsidRPr="00685134" w:rsidRDefault="001D3019" w:rsidP="001C1ECC">
            <w:pPr>
              <w:pStyle w:val="210"/>
              <w:tabs>
                <w:tab w:val="left" w:pos="426"/>
              </w:tabs>
              <w:ind w:left="-9" w:right="-9"/>
              <w:rPr>
                <w:rFonts w:eastAsia="NewtonCSanPin-Regular" w:cs="Times New Roman"/>
                <w:i w:val="0"/>
                <w:iCs/>
                <w:color w:val="000000"/>
                <w:lang w:eastAsia="ar-SA" w:bidi="ar-SA"/>
              </w:rPr>
            </w:pPr>
            <w:r w:rsidRPr="00685134">
              <w:rPr>
                <w:rFonts w:eastAsia="NewtonCSanPin-Regular" w:cs="Times New Roman"/>
                <w:iCs/>
                <w:color w:val="000000"/>
                <w:lang w:eastAsia="ar-SA" w:bidi="ar-SA"/>
              </w:rPr>
              <w:t xml:space="preserve">Познавательные УУД  (общеучебные): </w:t>
            </w:r>
          </w:p>
          <w:p w:rsidR="001D3019" w:rsidRPr="00685134" w:rsidRDefault="001D3019" w:rsidP="001C1ECC">
            <w:pPr>
              <w:pStyle w:val="210"/>
              <w:tabs>
                <w:tab w:val="left" w:pos="426"/>
              </w:tabs>
              <w:ind w:left="-9" w:right="-9"/>
              <w:rPr>
                <w:rFonts w:eastAsia="NewtonCSanPin-Italic" w:cs="Times New Roman"/>
              </w:rPr>
            </w:pPr>
            <w:r w:rsidRPr="00685134">
              <w:rPr>
                <w:rFonts w:eastAsia="NewtonCSanPin-Regular" w:cs="Times New Roman"/>
                <w:iCs/>
                <w:color w:val="000000"/>
                <w:lang w:eastAsia="ar-SA" w:bidi="ar-SA"/>
              </w:rPr>
              <w:t xml:space="preserve">- </w:t>
            </w:r>
            <w:r w:rsidRPr="00685134">
              <w:rPr>
                <w:rFonts w:cs="Times New Roman"/>
                <w:color w:val="000000"/>
                <w:lang w:eastAsia="ar-SA" w:bidi="ar-SA"/>
              </w:rPr>
              <w:t xml:space="preserve">использовать  </w:t>
            </w:r>
            <w:r w:rsidRPr="00685134">
              <w:rPr>
                <w:rFonts w:eastAsia="NewtonCSanPin-Italic" w:cs="Times New Roman"/>
              </w:rPr>
              <w:t>общие приёмы решения задач;</w:t>
            </w:r>
          </w:p>
          <w:p w:rsidR="001D3019" w:rsidRPr="00685134" w:rsidRDefault="001D3019" w:rsidP="001C1ECC">
            <w:pPr>
              <w:jc w:val="both"/>
              <w:rPr>
                <w:rFonts w:eastAsia="Lucida Sans Unicode"/>
                <w:iCs/>
                <w:color w:val="000000"/>
                <w:szCs w:val="24"/>
                <w:lang w:eastAsia="ar-SA"/>
              </w:rPr>
            </w:pPr>
            <w:r w:rsidRPr="00685134">
              <w:rPr>
                <w:iCs/>
                <w:color w:val="000000"/>
                <w:szCs w:val="24"/>
                <w:lang w:eastAsia="ar-SA"/>
              </w:rPr>
              <w:t>- ставить и формулировать проблемы;</w:t>
            </w:r>
          </w:p>
          <w:p w:rsidR="001D3019" w:rsidRPr="00685134" w:rsidRDefault="001D3019" w:rsidP="001C1ECC">
            <w:pPr>
              <w:jc w:val="both"/>
              <w:rPr>
                <w:rFonts w:eastAsia="NewtonCSanPin-Italic"/>
                <w:szCs w:val="24"/>
                <w:lang w:eastAsia="hi-IN" w:bidi="hi-IN"/>
              </w:rPr>
            </w:pPr>
            <w:r w:rsidRPr="00685134">
              <w:rPr>
                <w:rFonts w:eastAsia="NewtonCSanPin-Italic"/>
                <w:i/>
                <w:szCs w:val="24"/>
              </w:rPr>
              <w:t xml:space="preserve">- </w:t>
            </w:r>
            <w:r w:rsidRPr="00685134">
              <w:rPr>
                <w:rFonts w:eastAsia="NewtonCSanPin-Italic"/>
                <w:szCs w:val="24"/>
              </w:rPr>
              <w:t>осознанно и произвольно строить сообщения в устной и письменной форме, в том числе творческого и исследовательского характера;</w:t>
            </w:r>
          </w:p>
          <w:p w:rsidR="001D3019" w:rsidRPr="00685134" w:rsidRDefault="001D3019" w:rsidP="001C1ECC">
            <w:pPr>
              <w:jc w:val="both"/>
              <w:rPr>
                <w:rFonts w:eastAsia="Lucida Sans Unicode"/>
                <w:iCs/>
                <w:color w:val="000000"/>
                <w:szCs w:val="24"/>
                <w:lang w:eastAsia="ar-SA"/>
              </w:rPr>
            </w:pPr>
            <w:r w:rsidRPr="00685134">
              <w:rPr>
                <w:rFonts w:eastAsia="NewtonCSanPin-Italic"/>
                <w:szCs w:val="24"/>
              </w:rPr>
              <w:t xml:space="preserve">- осуществлять </w:t>
            </w:r>
            <w:r w:rsidRPr="00685134">
              <w:rPr>
                <w:iCs/>
                <w:color w:val="000000"/>
                <w:szCs w:val="24"/>
                <w:lang w:eastAsia="ar-SA"/>
              </w:rPr>
              <w:t>смысловое чтение;</w:t>
            </w:r>
          </w:p>
          <w:p w:rsidR="001D3019" w:rsidRPr="00685134" w:rsidRDefault="001D3019" w:rsidP="001C1ECC">
            <w:pPr>
              <w:jc w:val="both"/>
              <w:rPr>
                <w:rFonts w:eastAsia="NewtonCSanPin-Regular"/>
                <w:iCs/>
                <w:color w:val="000000"/>
                <w:szCs w:val="24"/>
                <w:lang w:eastAsia="ar-SA"/>
              </w:rPr>
            </w:pPr>
            <w:r w:rsidRPr="00685134">
              <w:rPr>
                <w:rFonts w:eastAsia="NewtonCSanPin-Regular"/>
                <w:iCs/>
                <w:color w:val="000000"/>
                <w:szCs w:val="24"/>
                <w:lang w:eastAsia="ar-SA"/>
              </w:rPr>
              <w:t>- выбирать вид чтения в зависимости от цели.</w:t>
            </w:r>
          </w:p>
          <w:p w:rsidR="001D3019" w:rsidRPr="00685134" w:rsidRDefault="001D3019" w:rsidP="001C1ECC">
            <w:pPr>
              <w:widowControl w:val="0"/>
              <w:suppressAutoHyphens/>
              <w:snapToGrid w:val="0"/>
              <w:jc w:val="both"/>
              <w:rPr>
                <w:rFonts w:eastAsia="NewtonCSanPin-Regular"/>
                <w:color w:val="000000"/>
                <w:kern w:val="2"/>
                <w:szCs w:val="24"/>
                <w:lang w:eastAsia="ar-SA"/>
              </w:rPr>
            </w:pPr>
            <w:r w:rsidRPr="00685134">
              <w:rPr>
                <w:rFonts w:eastAsia="NewtonCSanPin-Regular"/>
                <w:i/>
                <w:iCs/>
                <w:color w:val="000000"/>
                <w:szCs w:val="24"/>
                <w:lang w:eastAsia="ar-SA"/>
              </w:rPr>
              <w:lastRenderedPageBreak/>
              <w:t>Личностныерезультаты (смыслообразование):</w:t>
            </w:r>
            <w:r w:rsidRPr="00685134">
              <w:rPr>
                <w:rFonts w:eastAsia="NewtonCSanPin-Regular"/>
                <w:iCs/>
                <w:color w:val="000000"/>
                <w:szCs w:val="24"/>
                <w:lang w:eastAsia="ar-SA"/>
              </w:rPr>
              <w:t xml:space="preserve"> </w:t>
            </w:r>
            <w:r w:rsidRPr="00685134">
              <w:rPr>
                <w:rFonts w:eastAsia="NewtonCSanPin-Regular"/>
                <w:color w:val="000000"/>
                <w:szCs w:val="24"/>
                <w:lang w:eastAsia="ar-SA"/>
              </w:rPr>
              <w:t xml:space="preserve"> мотивация учебной деятельности (социальная, учебно-познавательная и внешняя).</w:t>
            </w:r>
          </w:p>
        </w:tc>
      </w:tr>
    </w:tbl>
    <w:p w:rsidR="001D3019" w:rsidRPr="00685134" w:rsidRDefault="001D3019" w:rsidP="001D3019">
      <w:pPr>
        <w:ind w:firstLine="709"/>
        <w:jc w:val="both"/>
        <w:rPr>
          <w:rFonts w:eastAsia="Lucida Sans Unicode"/>
          <w:kern w:val="2"/>
          <w:szCs w:val="24"/>
          <w:lang w:eastAsia="hi-IN" w:bidi="hi-IN"/>
        </w:rPr>
      </w:pPr>
    </w:p>
    <w:tbl>
      <w:tblPr>
        <w:tblW w:w="0" w:type="auto"/>
        <w:tblInd w:w="18" w:type="dxa"/>
        <w:tblLayout w:type="fixed"/>
        <w:tblCellMar>
          <w:top w:w="55" w:type="dxa"/>
          <w:left w:w="55" w:type="dxa"/>
          <w:bottom w:w="55" w:type="dxa"/>
          <w:right w:w="55" w:type="dxa"/>
        </w:tblCellMar>
        <w:tblLook w:val="04A0" w:firstRow="1" w:lastRow="0" w:firstColumn="1" w:lastColumn="0" w:noHBand="0" w:noVBand="1"/>
      </w:tblPr>
      <w:tblGrid>
        <w:gridCol w:w="1742"/>
        <w:gridCol w:w="3381"/>
        <w:gridCol w:w="4567"/>
      </w:tblGrid>
      <w:tr w:rsidR="001D3019" w:rsidRPr="00685134" w:rsidTr="001C1ECC">
        <w:tc>
          <w:tcPr>
            <w:tcW w:w="1742" w:type="dxa"/>
          </w:tcPr>
          <w:p w:rsidR="001D3019" w:rsidRPr="00685134" w:rsidRDefault="001D3019" w:rsidP="001C1ECC">
            <w:pPr>
              <w:pStyle w:val="afc"/>
              <w:snapToGrid w:val="0"/>
              <w:jc w:val="center"/>
              <w:rPr>
                <w:rFonts w:cs="Times New Roman"/>
                <w:kern w:val="2"/>
              </w:rPr>
            </w:pPr>
            <w:r w:rsidRPr="00685134">
              <w:rPr>
                <w:rFonts w:cs="Times New Roman"/>
              </w:rPr>
              <w:t>Программа «</w:t>
            </w:r>
            <w:r w:rsidRPr="00685134">
              <w:rPr>
                <w:rFonts w:cs="Times New Roman"/>
                <w:iCs/>
              </w:rPr>
              <w:t>Радуга</w:t>
            </w:r>
            <w:r w:rsidRPr="00685134">
              <w:rPr>
                <w:rFonts w:cs="Times New Roman"/>
              </w:rPr>
              <w:t>»</w:t>
            </w:r>
          </w:p>
        </w:tc>
        <w:tc>
          <w:tcPr>
            <w:tcW w:w="3381" w:type="dxa"/>
          </w:tcPr>
          <w:p w:rsidR="001D3019" w:rsidRPr="00685134" w:rsidRDefault="001D3019" w:rsidP="001C1ECC">
            <w:pPr>
              <w:pStyle w:val="afc"/>
              <w:snapToGrid w:val="0"/>
              <w:jc w:val="center"/>
              <w:rPr>
                <w:rFonts w:cs="Times New Roman"/>
                <w:kern w:val="2"/>
              </w:rPr>
            </w:pPr>
            <w:r w:rsidRPr="00685134">
              <w:rPr>
                <w:rFonts w:cs="Times New Roman"/>
              </w:rPr>
              <w:t xml:space="preserve">Планируемые результаты дошкольного образования  </w:t>
            </w:r>
          </w:p>
        </w:tc>
        <w:tc>
          <w:tcPr>
            <w:tcW w:w="4567" w:type="dxa"/>
          </w:tcPr>
          <w:p w:rsidR="001D3019" w:rsidRPr="00685134" w:rsidRDefault="001D3019" w:rsidP="001C1ECC">
            <w:pPr>
              <w:pStyle w:val="afc"/>
              <w:snapToGrid w:val="0"/>
              <w:jc w:val="center"/>
              <w:rPr>
                <w:rFonts w:cs="Times New Roman"/>
                <w:i/>
                <w:iCs/>
                <w:kern w:val="2"/>
              </w:rPr>
            </w:pPr>
            <w:r w:rsidRPr="00685134">
              <w:rPr>
                <w:rFonts w:cs="Times New Roman"/>
              </w:rPr>
              <w:t xml:space="preserve">Планируемые результаты реализации </w:t>
            </w:r>
            <w:r w:rsidRPr="00685134">
              <w:rPr>
                <w:rFonts w:cs="Times New Roman"/>
                <w:i/>
                <w:iCs/>
              </w:rPr>
              <w:t>Образовательной программы</w:t>
            </w:r>
          </w:p>
          <w:p w:rsidR="001D3019" w:rsidRPr="00685134" w:rsidRDefault="001D3019" w:rsidP="001C1ECC">
            <w:pPr>
              <w:pStyle w:val="afc"/>
              <w:snapToGrid w:val="0"/>
              <w:jc w:val="center"/>
              <w:rPr>
                <w:rFonts w:cs="Times New Roman"/>
                <w:kern w:val="2"/>
              </w:rPr>
            </w:pPr>
            <w:r w:rsidRPr="00685134">
              <w:rPr>
                <w:rFonts w:cs="Times New Roman"/>
              </w:rPr>
              <w:t xml:space="preserve"> (начальная школа)</w:t>
            </w:r>
          </w:p>
        </w:tc>
      </w:tr>
      <w:tr w:rsidR="001D3019" w:rsidRPr="00685134" w:rsidTr="001C1ECC">
        <w:tc>
          <w:tcPr>
            <w:tcW w:w="1742" w:type="dxa"/>
          </w:tcPr>
          <w:p w:rsidR="001D3019" w:rsidRPr="00685134" w:rsidRDefault="001D3019" w:rsidP="001C1ECC">
            <w:pPr>
              <w:pStyle w:val="a9"/>
              <w:snapToGrid w:val="0"/>
              <w:spacing w:line="240" w:lineRule="auto"/>
              <w:jc w:val="center"/>
              <w:rPr>
                <w:rFonts w:ascii="Times New Roman" w:hAnsi="Times New Roman" w:cs="Times New Roman"/>
                <w:kern w:val="2"/>
                <w:sz w:val="24"/>
                <w:szCs w:val="24"/>
              </w:rPr>
            </w:pPr>
            <w:r w:rsidRPr="00685134">
              <w:rPr>
                <w:rFonts w:ascii="Times New Roman" w:hAnsi="Times New Roman" w:cs="Times New Roman"/>
                <w:sz w:val="24"/>
                <w:szCs w:val="24"/>
              </w:rPr>
              <w:t>Программа по развитию речи</w:t>
            </w:r>
          </w:p>
        </w:tc>
        <w:tc>
          <w:tcPr>
            <w:tcW w:w="3381" w:type="dxa"/>
          </w:tcPr>
          <w:p w:rsidR="001D3019" w:rsidRPr="00685134" w:rsidRDefault="001D3019" w:rsidP="001C1ECC">
            <w:pPr>
              <w:pStyle w:val="a9"/>
              <w:snapToGrid w:val="0"/>
              <w:spacing w:line="240" w:lineRule="auto"/>
              <w:rPr>
                <w:rFonts w:ascii="Times New Roman" w:hAnsi="Times New Roman" w:cs="Times New Roman"/>
                <w:kern w:val="2"/>
                <w:sz w:val="24"/>
                <w:szCs w:val="24"/>
              </w:rPr>
            </w:pPr>
            <w:r w:rsidRPr="00685134">
              <w:rPr>
                <w:rFonts w:ascii="Times New Roman" w:hAnsi="Times New Roman" w:cs="Times New Roman"/>
                <w:sz w:val="24"/>
                <w:szCs w:val="24"/>
              </w:rPr>
              <w:t>Формируемые УУД:</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умение строить развернутый ответ на вопрос;</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умение пояснять, аргументировать свой ответ; </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умение приходить к обобщению с опорой на иллюстрации к тексту; </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умение работать в паре; </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умение коротко пересказывать главные события небольшого текста с опорой на систему пошаговых вопросов.</w:t>
            </w:r>
          </w:p>
          <w:p w:rsidR="001D3019" w:rsidRPr="00685134" w:rsidRDefault="001D3019" w:rsidP="001C1ECC">
            <w:pPr>
              <w:pStyle w:val="a9"/>
              <w:spacing w:line="240" w:lineRule="auto"/>
              <w:rPr>
                <w:rFonts w:ascii="Times New Roman" w:hAnsi="Times New Roman" w:cs="Times New Roman"/>
                <w:kern w:val="2"/>
                <w:sz w:val="24"/>
                <w:szCs w:val="24"/>
              </w:rPr>
            </w:pPr>
          </w:p>
        </w:tc>
        <w:tc>
          <w:tcPr>
            <w:tcW w:w="4567" w:type="dxa"/>
          </w:tcPr>
          <w:p w:rsidR="001D3019" w:rsidRPr="00685134" w:rsidRDefault="001D3019" w:rsidP="001C1ECC">
            <w:pPr>
              <w:snapToGrid w:val="0"/>
              <w:rPr>
                <w:rFonts w:eastAsia="NewtonCSanPin-Italic"/>
                <w:i/>
                <w:iCs/>
                <w:kern w:val="2"/>
                <w:szCs w:val="24"/>
                <w:lang w:eastAsia="hi-IN" w:bidi="hi-IN"/>
              </w:rPr>
            </w:pPr>
            <w:r w:rsidRPr="00685134">
              <w:rPr>
                <w:rFonts w:eastAsia="NewtonCSanPin-Italic"/>
                <w:i/>
                <w:iCs/>
                <w:szCs w:val="24"/>
              </w:rPr>
              <w:t>Познавательные УУД (информационные):</w:t>
            </w:r>
          </w:p>
          <w:p w:rsidR="001D3019" w:rsidRPr="00685134" w:rsidRDefault="001D3019" w:rsidP="001C1ECC">
            <w:pPr>
              <w:rPr>
                <w:rFonts w:eastAsia="NewtonCSanPin-Italic"/>
                <w:szCs w:val="24"/>
              </w:rPr>
            </w:pPr>
            <w:r w:rsidRPr="00685134">
              <w:rPr>
                <w:rFonts w:eastAsia="NewtonCSanPin-Italic"/>
                <w:b/>
                <w:szCs w:val="24"/>
              </w:rPr>
              <w:t xml:space="preserve">- </w:t>
            </w:r>
            <w:r w:rsidRPr="00685134">
              <w:rPr>
                <w:rFonts w:eastAsia="NewtonCSanPin-Italic"/>
                <w:szCs w:val="24"/>
              </w:rPr>
              <w:t>поиск и выделение необходимой информации из различных источников в разных формах (текст, рисунок, таблица, диаграмма, схема);</w:t>
            </w:r>
          </w:p>
          <w:p w:rsidR="001D3019" w:rsidRPr="00685134" w:rsidRDefault="001D3019" w:rsidP="001C1ECC">
            <w:pPr>
              <w:rPr>
                <w:rFonts w:eastAsia="NewtonCSanPin-Italic"/>
                <w:szCs w:val="24"/>
              </w:rPr>
            </w:pPr>
            <w:r w:rsidRPr="00685134">
              <w:rPr>
                <w:rFonts w:eastAsia="NewtonCSanPin-Italic"/>
                <w:szCs w:val="24"/>
              </w:rPr>
              <w:t>- сбор информации (</w:t>
            </w:r>
            <w:r w:rsidRPr="00685134">
              <w:rPr>
                <w:iCs/>
                <w:color w:val="000000"/>
                <w:szCs w:val="24"/>
                <w:lang w:eastAsia="ar-SA"/>
              </w:rPr>
              <w:t>извлечение необходимой информации из различных источников</w:t>
            </w:r>
            <w:r w:rsidRPr="00685134">
              <w:rPr>
                <w:rFonts w:eastAsia="NewtonCSanPin-Italic"/>
                <w:szCs w:val="24"/>
              </w:rPr>
              <w:t>; дополнение таблиц новыми данными;</w:t>
            </w:r>
          </w:p>
          <w:p w:rsidR="001D3019" w:rsidRPr="00685134" w:rsidRDefault="001D3019" w:rsidP="001C1ECC">
            <w:pPr>
              <w:rPr>
                <w:rFonts w:eastAsia="NewtonCSanPin-Italic"/>
                <w:i/>
                <w:szCs w:val="24"/>
              </w:rPr>
            </w:pPr>
            <w:r w:rsidRPr="00685134">
              <w:rPr>
                <w:rFonts w:eastAsia="NewtonCSanPin-Italic"/>
                <w:szCs w:val="24"/>
              </w:rPr>
              <w:t>- обработка информации (</w:t>
            </w:r>
            <w:r w:rsidRPr="00685134">
              <w:rPr>
                <w:iCs/>
                <w:color w:val="000000"/>
                <w:szCs w:val="24"/>
                <w:lang w:eastAsia="ar-SA"/>
              </w:rPr>
              <w:t>определение основной и второстепенной информации)</w:t>
            </w:r>
            <w:r w:rsidRPr="00685134">
              <w:rPr>
                <w:rFonts w:eastAsia="NewtonCSanPin-Italic"/>
                <w:szCs w:val="24"/>
              </w:rPr>
              <w:t>;</w:t>
            </w:r>
            <w:r w:rsidRPr="00685134">
              <w:rPr>
                <w:rFonts w:eastAsia="NewtonCSanPin-Italic"/>
                <w:i/>
                <w:szCs w:val="24"/>
              </w:rPr>
              <w:t xml:space="preserve"> </w:t>
            </w:r>
          </w:p>
          <w:p w:rsidR="001D3019" w:rsidRPr="00685134" w:rsidRDefault="001D3019" w:rsidP="001C1ECC">
            <w:pPr>
              <w:rPr>
                <w:rFonts w:eastAsia="NewtonCSanPin-Italic"/>
                <w:szCs w:val="24"/>
              </w:rPr>
            </w:pPr>
            <w:r w:rsidRPr="00685134">
              <w:rPr>
                <w:rFonts w:eastAsia="NewtonCSanPin-Italic"/>
                <w:szCs w:val="24"/>
              </w:rPr>
              <w:t>- анализ информации;</w:t>
            </w:r>
          </w:p>
          <w:p w:rsidR="001D3019" w:rsidRPr="00685134" w:rsidRDefault="001D3019" w:rsidP="001C1ECC">
            <w:pPr>
              <w:widowControl w:val="0"/>
              <w:suppressAutoHyphens/>
              <w:rPr>
                <w:rFonts w:eastAsia="NewtonCSanPin-Italic"/>
                <w:kern w:val="2"/>
                <w:szCs w:val="24"/>
                <w:lang w:eastAsia="hi-IN" w:bidi="hi-IN"/>
              </w:rPr>
            </w:pPr>
            <w:r w:rsidRPr="00685134">
              <w:rPr>
                <w:rFonts w:eastAsia="NewtonCSanPin-Italic"/>
                <w:szCs w:val="24"/>
              </w:rPr>
              <w:t>- передача информации (устным, письменным, цифровым способами).</w:t>
            </w:r>
          </w:p>
        </w:tc>
      </w:tr>
    </w:tbl>
    <w:p w:rsidR="001D3019" w:rsidRPr="00685134" w:rsidRDefault="001D3019" w:rsidP="001D3019">
      <w:pPr>
        <w:jc w:val="both"/>
        <w:rPr>
          <w:rFonts w:eastAsia="Lucida Sans Unicode"/>
          <w:kern w:val="2"/>
          <w:szCs w:val="24"/>
          <w:lang w:eastAsia="hi-IN" w:bidi="hi-IN"/>
        </w:rPr>
      </w:pPr>
    </w:p>
    <w:tbl>
      <w:tblPr>
        <w:tblW w:w="9990" w:type="dxa"/>
        <w:tblInd w:w="18" w:type="dxa"/>
        <w:tblLayout w:type="fixed"/>
        <w:tblCellMar>
          <w:top w:w="55" w:type="dxa"/>
          <w:left w:w="55" w:type="dxa"/>
          <w:bottom w:w="55" w:type="dxa"/>
          <w:right w:w="55" w:type="dxa"/>
        </w:tblCellMar>
        <w:tblLook w:val="04A0" w:firstRow="1" w:lastRow="0" w:firstColumn="1" w:lastColumn="0" w:noHBand="0" w:noVBand="1"/>
      </w:tblPr>
      <w:tblGrid>
        <w:gridCol w:w="1797"/>
        <w:gridCol w:w="5186"/>
        <w:gridCol w:w="3007"/>
      </w:tblGrid>
      <w:tr w:rsidR="001D3019" w:rsidRPr="00685134" w:rsidTr="001C1ECC">
        <w:trPr>
          <w:trHeight w:val="689"/>
        </w:trPr>
        <w:tc>
          <w:tcPr>
            <w:tcW w:w="1797" w:type="dxa"/>
          </w:tcPr>
          <w:p w:rsidR="001D3019" w:rsidRPr="00685134" w:rsidRDefault="001D3019" w:rsidP="001C1ECC">
            <w:pPr>
              <w:pStyle w:val="afc"/>
              <w:snapToGrid w:val="0"/>
              <w:jc w:val="center"/>
              <w:rPr>
                <w:rFonts w:cs="Times New Roman"/>
                <w:kern w:val="2"/>
              </w:rPr>
            </w:pPr>
            <w:r w:rsidRPr="00685134">
              <w:rPr>
                <w:rFonts w:cs="Times New Roman"/>
              </w:rPr>
              <w:t>Программа «</w:t>
            </w:r>
            <w:r w:rsidRPr="00685134">
              <w:rPr>
                <w:rFonts w:cs="Times New Roman"/>
                <w:iCs/>
              </w:rPr>
              <w:t>Радуга</w:t>
            </w:r>
            <w:r w:rsidRPr="00685134">
              <w:rPr>
                <w:rFonts w:cs="Times New Roman"/>
              </w:rPr>
              <w:t>»</w:t>
            </w:r>
          </w:p>
        </w:tc>
        <w:tc>
          <w:tcPr>
            <w:tcW w:w="5186" w:type="dxa"/>
          </w:tcPr>
          <w:p w:rsidR="001D3019" w:rsidRPr="00685134" w:rsidRDefault="001D3019" w:rsidP="001C1ECC">
            <w:pPr>
              <w:pStyle w:val="afc"/>
              <w:snapToGrid w:val="0"/>
              <w:jc w:val="center"/>
              <w:rPr>
                <w:rFonts w:cs="Times New Roman"/>
                <w:kern w:val="2"/>
              </w:rPr>
            </w:pPr>
            <w:r w:rsidRPr="00685134">
              <w:rPr>
                <w:rFonts w:cs="Times New Roman"/>
              </w:rPr>
              <w:t xml:space="preserve">Планируемые результаты дошкольного образования  </w:t>
            </w:r>
          </w:p>
        </w:tc>
        <w:tc>
          <w:tcPr>
            <w:tcW w:w="3007" w:type="dxa"/>
          </w:tcPr>
          <w:p w:rsidR="001D3019" w:rsidRPr="00685134" w:rsidRDefault="001D3019" w:rsidP="001C1ECC">
            <w:pPr>
              <w:pStyle w:val="afc"/>
              <w:snapToGrid w:val="0"/>
              <w:jc w:val="center"/>
              <w:rPr>
                <w:rFonts w:cs="Times New Roman"/>
                <w:i/>
                <w:iCs/>
                <w:kern w:val="2"/>
              </w:rPr>
            </w:pPr>
            <w:r w:rsidRPr="00685134">
              <w:rPr>
                <w:rFonts w:cs="Times New Roman"/>
              </w:rPr>
              <w:t xml:space="preserve">Планируемые результаты реализации </w:t>
            </w:r>
            <w:r w:rsidRPr="00685134">
              <w:rPr>
                <w:rFonts w:cs="Times New Roman"/>
                <w:i/>
                <w:iCs/>
              </w:rPr>
              <w:t>Образовательной программы</w:t>
            </w:r>
          </w:p>
          <w:p w:rsidR="001D3019" w:rsidRPr="00685134" w:rsidRDefault="001D3019" w:rsidP="001C1ECC">
            <w:pPr>
              <w:pStyle w:val="afc"/>
              <w:snapToGrid w:val="0"/>
              <w:jc w:val="center"/>
              <w:rPr>
                <w:rFonts w:cs="Times New Roman"/>
                <w:kern w:val="2"/>
              </w:rPr>
            </w:pPr>
            <w:r w:rsidRPr="00685134">
              <w:rPr>
                <w:rFonts w:cs="Times New Roman"/>
              </w:rPr>
              <w:t xml:space="preserve"> (начальная школа)</w:t>
            </w:r>
          </w:p>
        </w:tc>
      </w:tr>
      <w:tr w:rsidR="001D3019" w:rsidRPr="00685134" w:rsidTr="001C1ECC">
        <w:trPr>
          <w:trHeight w:val="666"/>
        </w:trPr>
        <w:tc>
          <w:tcPr>
            <w:tcW w:w="1797" w:type="dxa"/>
          </w:tcPr>
          <w:p w:rsidR="001D3019" w:rsidRPr="00685134" w:rsidRDefault="001D3019" w:rsidP="001C1ECC">
            <w:pPr>
              <w:pStyle w:val="a9"/>
              <w:snapToGrid w:val="0"/>
              <w:spacing w:line="240" w:lineRule="auto"/>
              <w:jc w:val="center"/>
              <w:rPr>
                <w:rFonts w:ascii="Times New Roman" w:hAnsi="Times New Roman" w:cs="Times New Roman"/>
                <w:kern w:val="2"/>
                <w:sz w:val="24"/>
                <w:szCs w:val="24"/>
              </w:rPr>
            </w:pPr>
            <w:r w:rsidRPr="00685134">
              <w:rPr>
                <w:rFonts w:ascii="Times New Roman" w:hAnsi="Times New Roman" w:cs="Times New Roman"/>
                <w:sz w:val="24"/>
                <w:szCs w:val="24"/>
              </w:rPr>
              <w:t xml:space="preserve">Программа по изобразительной деятельности и развитию эстетического восприятия </w:t>
            </w:r>
          </w:p>
        </w:tc>
        <w:tc>
          <w:tcPr>
            <w:tcW w:w="5186" w:type="dxa"/>
          </w:tcPr>
          <w:p w:rsidR="001D3019" w:rsidRPr="00685134" w:rsidRDefault="001D3019" w:rsidP="001C1ECC">
            <w:pPr>
              <w:pStyle w:val="a9"/>
              <w:snapToGrid w:val="0"/>
              <w:spacing w:line="240" w:lineRule="auto"/>
              <w:rPr>
                <w:rFonts w:ascii="Times New Roman" w:hAnsi="Times New Roman" w:cs="Times New Roman"/>
                <w:kern w:val="2"/>
                <w:sz w:val="24"/>
                <w:szCs w:val="24"/>
              </w:rPr>
            </w:pPr>
            <w:r w:rsidRPr="00685134">
              <w:rPr>
                <w:rFonts w:ascii="Times New Roman" w:hAnsi="Times New Roman" w:cs="Times New Roman"/>
                <w:sz w:val="24"/>
                <w:szCs w:val="24"/>
              </w:rPr>
              <w:t>Формируемые УУД:</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удерживать внимание;</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пользоваться книгой;</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выполнять инструкцию взрослого;</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обсуждать со взрослыми возникшую проблему;</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находить и формулировать простейшие причинно-следственные связи и закономерности.</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Формировать у детей эстетическое отношение к природе; пробуждать способность наслаждаться многообразием и изяществом ее форм, красок, запахов и звуков.</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Осуществлять работу по знакомству с видами изобразительного  искусства  ( живопись,  графика, скульптура), формировать интерес к ним и способность проникаться теми чувствами, переживаниями и отношениями, которые несет в себе произведение искусства.</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Познакомить с отдельными жанрами живописи (пейзаж, натюрморт, портрет).</w:t>
            </w:r>
          </w:p>
          <w:p w:rsidR="001D3019" w:rsidRPr="00685134" w:rsidRDefault="001D3019" w:rsidP="001C1ECC">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Рассказать детям об архитектуре и ее особенностях.</w:t>
            </w:r>
          </w:p>
          <w:p w:rsidR="001D3019" w:rsidRPr="00685134" w:rsidRDefault="001D3019" w:rsidP="001C1ECC">
            <w:pPr>
              <w:pStyle w:val="a9"/>
              <w:spacing w:line="240" w:lineRule="auto"/>
              <w:rPr>
                <w:rFonts w:ascii="Times New Roman" w:hAnsi="Times New Roman" w:cs="Times New Roman"/>
                <w:kern w:val="2"/>
                <w:sz w:val="24"/>
                <w:szCs w:val="24"/>
              </w:rPr>
            </w:pPr>
          </w:p>
        </w:tc>
        <w:tc>
          <w:tcPr>
            <w:tcW w:w="3007" w:type="dxa"/>
          </w:tcPr>
          <w:p w:rsidR="001D3019" w:rsidRPr="00685134" w:rsidRDefault="001D3019" w:rsidP="001C1ECC">
            <w:pPr>
              <w:snapToGrid w:val="0"/>
              <w:rPr>
                <w:rFonts w:eastAsia="NewtonCSanPin-Regular"/>
                <w:color w:val="FF0000"/>
                <w:kern w:val="2"/>
                <w:szCs w:val="24"/>
                <w:lang w:eastAsia="hi-IN" w:bidi="hi-IN"/>
              </w:rPr>
            </w:pPr>
            <w:r w:rsidRPr="00685134">
              <w:rPr>
                <w:rFonts w:eastAsia="NewtonCSanPin-Regular"/>
                <w:i/>
                <w:iCs/>
                <w:szCs w:val="24"/>
              </w:rPr>
              <w:lastRenderedPageBreak/>
              <w:t>Личностные результаты (самоопределение):</w:t>
            </w:r>
            <w:r w:rsidRPr="00685134">
              <w:rPr>
                <w:rFonts w:eastAsia="NewtonCSanPin-Regular"/>
                <w:color w:val="FF0000"/>
                <w:szCs w:val="24"/>
              </w:rPr>
              <w:t xml:space="preserve"> </w:t>
            </w:r>
          </w:p>
          <w:p w:rsidR="001D3019" w:rsidRPr="00685134" w:rsidRDefault="001D3019" w:rsidP="001C1ECC">
            <w:pPr>
              <w:snapToGrid w:val="0"/>
              <w:rPr>
                <w:rFonts w:eastAsia="NewtonCSanPin-Regular"/>
                <w:szCs w:val="24"/>
              </w:rPr>
            </w:pPr>
            <w:r w:rsidRPr="00685134">
              <w:rPr>
                <w:rFonts w:eastAsia="NewtonCSanPin-Regular"/>
                <w:szCs w:val="24"/>
              </w:rPr>
              <w:t>готовность и способность обучающихся к саморазвитию.</w:t>
            </w:r>
          </w:p>
          <w:p w:rsidR="001D3019" w:rsidRPr="00685134" w:rsidRDefault="001D3019" w:rsidP="001C1ECC">
            <w:pPr>
              <w:snapToGrid w:val="0"/>
              <w:rPr>
                <w:rFonts w:eastAsia="NewtonCSanPin-Regular"/>
                <w:szCs w:val="24"/>
              </w:rPr>
            </w:pPr>
            <w:r w:rsidRPr="00685134">
              <w:rPr>
                <w:rFonts w:eastAsia="NewtonCSanPin-Regular"/>
                <w:i/>
                <w:iCs/>
                <w:szCs w:val="24"/>
              </w:rPr>
              <w:t xml:space="preserve">Личностные результаты (смыслообразование): </w:t>
            </w:r>
            <w:r w:rsidRPr="00685134">
              <w:rPr>
                <w:rFonts w:eastAsia="NewtonCSanPin-Regular"/>
                <w:szCs w:val="24"/>
              </w:rPr>
              <w:t xml:space="preserve"> мотивация учебной деятельности (социальная, учебно-познавательная и внешняя).</w:t>
            </w:r>
          </w:p>
          <w:p w:rsidR="001D3019" w:rsidRPr="00685134" w:rsidRDefault="001D3019" w:rsidP="001C1ECC">
            <w:pPr>
              <w:pStyle w:val="210"/>
              <w:tabs>
                <w:tab w:val="left" w:pos="426"/>
              </w:tabs>
              <w:snapToGrid w:val="0"/>
              <w:rPr>
                <w:rFonts w:eastAsia="NewtonCSanPin-Regular" w:cs="Times New Roman"/>
              </w:rPr>
            </w:pPr>
            <w:r w:rsidRPr="00685134">
              <w:rPr>
                <w:rFonts w:eastAsia="NewtonCSanPin-Regular" w:cs="Times New Roman"/>
                <w:iCs/>
                <w:lang w:eastAsia="ar-SA" w:bidi="ar-SA"/>
              </w:rPr>
              <w:t xml:space="preserve">Регулятивные УУД (целеполагание): </w:t>
            </w:r>
            <w:r w:rsidRPr="00685134">
              <w:rPr>
                <w:rFonts w:eastAsia="NewtonCSanPin-Regular" w:cs="Times New Roman"/>
              </w:rPr>
              <w:t>формулировать и удерживать учебную задачу.</w:t>
            </w:r>
          </w:p>
          <w:p w:rsidR="001D3019" w:rsidRPr="00685134" w:rsidRDefault="001D3019" w:rsidP="001C1ECC">
            <w:pPr>
              <w:pStyle w:val="210"/>
              <w:tabs>
                <w:tab w:val="left" w:pos="426"/>
              </w:tabs>
              <w:snapToGrid w:val="0"/>
              <w:rPr>
                <w:rFonts w:eastAsia="NewtonCSanPin-Regular" w:cs="Times New Roman"/>
                <w:iCs/>
                <w:kern w:val="2"/>
              </w:rPr>
            </w:pPr>
            <w:r w:rsidRPr="00685134">
              <w:rPr>
                <w:rFonts w:eastAsia="NewtonCSanPin-Regular" w:cs="Times New Roman"/>
                <w:iCs/>
              </w:rPr>
              <w:t>Коммуникативные УУД (взаимодействие, управление коммуникацией).</w:t>
            </w:r>
          </w:p>
        </w:tc>
      </w:tr>
    </w:tbl>
    <w:p w:rsidR="001D3019" w:rsidRPr="00685134" w:rsidRDefault="001D3019" w:rsidP="001D3019">
      <w:pPr>
        <w:pStyle w:val="a9"/>
        <w:spacing w:line="240" w:lineRule="auto"/>
        <w:rPr>
          <w:rFonts w:ascii="Times New Roman" w:hAnsi="Times New Roman" w:cs="Times New Roman"/>
          <w:kern w:val="2"/>
          <w:sz w:val="24"/>
          <w:szCs w:val="24"/>
        </w:rPr>
      </w:pPr>
    </w:p>
    <w:p w:rsidR="001D3019" w:rsidRPr="00685134" w:rsidRDefault="001D3019" w:rsidP="001D3019">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Из таблицы видно, что комплект парциальных программ «Радуга»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1D3019" w:rsidRDefault="001D3019" w:rsidP="001D3019">
      <w:pPr>
        <w:pStyle w:val="a9"/>
        <w:spacing w:line="240" w:lineRule="auto"/>
        <w:ind w:firstLine="709"/>
        <w:rPr>
          <w:rFonts w:ascii="Times New Roman" w:hAnsi="Times New Roman" w:cs="Times New Roman"/>
          <w:i/>
          <w:iCs/>
          <w:sz w:val="24"/>
          <w:szCs w:val="24"/>
        </w:rPr>
      </w:pPr>
      <w:r w:rsidRPr="00685134">
        <w:rPr>
          <w:rFonts w:ascii="Times New Roman" w:hAnsi="Times New Roman" w:cs="Times New Roman"/>
          <w:sz w:val="24"/>
          <w:szCs w:val="24"/>
        </w:rPr>
        <w:t>Анализ целевого, содержательного, организационно-педагогического и результативного компонентов позволяет сделать вывод о преемственности программы «</w:t>
      </w:r>
      <w:r w:rsidRPr="00685134">
        <w:rPr>
          <w:rFonts w:ascii="Times New Roman" w:hAnsi="Times New Roman" w:cs="Times New Roman"/>
          <w:i/>
          <w:iCs/>
          <w:sz w:val="24"/>
          <w:szCs w:val="24"/>
        </w:rPr>
        <w:t>радуга</w:t>
      </w:r>
      <w:r w:rsidRPr="00685134">
        <w:rPr>
          <w:rFonts w:ascii="Times New Roman" w:hAnsi="Times New Roman" w:cs="Times New Roman"/>
          <w:sz w:val="24"/>
          <w:szCs w:val="24"/>
        </w:rPr>
        <w:t xml:space="preserve">» с требованиями </w:t>
      </w:r>
      <w:r w:rsidRPr="00685134">
        <w:rPr>
          <w:rFonts w:ascii="Times New Roman" w:hAnsi="Times New Roman" w:cs="Times New Roman"/>
          <w:i/>
          <w:iCs/>
          <w:sz w:val="24"/>
          <w:szCs w:val="24"/>
        </w:rPr>
        <w:t>Стандартов</w:t>
      </w:r>
      <w:r w:rsidRPr="00685134">
        <w:rPr>
          <w:rFonts w:ascii="Times New Roman" w:hAnsi="Times New Roman" w:cs="Times New Roman"/>
          <w:sz w:val="24"/>
          <w:szCs w:val="24"/>
        </w:rPr>
        <w:t xml:space="preserve">  и УМК </w:t>
      </w:r>
      <w:r w:rsidRPr="00685134">
        <w:rPr>
          <w:rFonts w:ascii="Times New Roman" w:hAnsi="Times New Roman" w:cs="Times New Roman"/>
          <w:i/>
          <w:iCs/>
          <w:sz w:val="24"/>
          <w:szCs w:val="24"/>
        </w:rPr>
        <w:t>«Перспективной начальной школой</w:t>
      </w:r>
      <w:r w:rsidRPr="00685134">
        <w:rPr>
          <w:rFonts w:ascii="Times New Roman" w:hAnsi="Times New Roman" w:cs="Times New Roman"/>
          <w:sz w:val="24"/>
          <w:szCs w:val="24"/>
        </w:rPr>
        <w:t xml:space="preserve">», следовательно - целесообразности ее использования при разработке и реализации </w:t>
      </w:r>
      <w:r w:rsidRPr="00685134">
        <w:rPr>
          <w:rFonts w:ascii="Times New Roman" w:hAnsi="Times New Roman" w:cs="Times New Roman"/>
          <w:i/>
          <w:iCs/>
          <w:sz w:val="24"/>
          <w:szCs w:val="24"/>
        </w:rPr>
        <w:t>Образовательной программы.</w:t>
      </w:r>
    </w:p>
    <w:p w:rsidR="00B75FE9" w:rsidRDefault="00B75FE9" w:rsidP="00EF68F0">
      <w:pPr>
        <w:rPr>
          <w:b/>
          <w:bCs/>
          <w:i/>
          <w:szCs w:val="24"/>
          <w:u w:val="single"/>
        </w:rPr>
      </w:pPr>
    </w:p>
    <w:p w:rsidR="00B75FE9" w:rsidRDefault="00B75FE9" w:rsidP="00760994">
      <w:pPr>
        <w:jc w:val="center"/>
        <w:rPr>
          <w:b/>
          <w:bCs/>
          <w:i/>
          <w:szCs w:val="24"/>
          <w:u w:val="single"/>
        </w:rPr>
      </w:pPr>
    </w:p>
    <w:p w:rsidR="00760994" w:rsidRDefault="00760994" w:rsidP="00760994">
      <w:pPr>
        <w:jc w:val="center"/>
        <w:rPr>
          <w:b/>
          <w:bCs/>
          <w:i/>
          <w:sz w:val="32"/>
          <w:szCs w:val="32"/>
          <w:u w:val="single"/>
        </w:rPr>
      </w:pPr>
      <w:r w:rsidRPr="007C60A3">
        <w:rPr>
          <w:b/>
          <w:bCs/>
          <w:i/>
          <w:sz w:val="32"/>
          <w:szCs w:val="32"/>
          <w:u w:val="single"/>
        </w:rPr>
        <w:t>Программа «Школа России»</w:t>
      </w:r>
    </w:p>
    <w:p w:rsidR="007C60A3" w:rsidRPr="007C60A3" w:rsidRDefault="007C60A3" w:rsidP="00760994">
      <w:pPr>
        <w:jc w:val="center"/>
        <w:rPr>
          <w:b/>
          <w:bCs/>
          <w:i/>
          <w:sz w:val="32"/>
          <w:szCs w:val="32"/>
          <w:u w:val="single"/>
        </w:rPr>
      </w:pPr>
    </w:p>
    <w:p w:rsidR="00760994" w:rsidRPr="00685134" w:rsidRDefault="00760994" w:rsidP="00760994">
      <w:pPr>
        <w:rPr>
          <w:szCs w:val="24"/>
        </w:rPr>
      </w:pPr>
      <w:r w:rsidRPr="00685134">
        <w:rPr>
          <w:szCs w:val="24"/>
        </w:rPr>
        <w:t xml:space="preserve">    Программа формирования универсальных учебных действий (далее - УУД) на ступени начального образования школы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w:t>
      </w:r>
    </w:p>
    <w:p w:rsidR="00760994" w:rsidRPr="00685134" w:rsidRDefault="00760994" w:rsidP="00760994">
      <w:pPr>
        <w:rPr>
          <w:szCs w:val="24"/>
        </w:rPr>
      </w:pPr>
      <w:r w:rsidRPr="00685134">
        <w:rPr>
          <w:szCs w:val="24"/>
        </w:rPr>
        <w:t xml:space="preserve">    Программа формирования универсальных учебных действий является основой разработки рабочих программ отдельных учебных предметов. </w:t>
      </w:r>
    </w:p>
    <w:p w:rsidR="00760994" w:rsidRPr="00685134" w:rsidRDefault="00760994" w:rsidP="00760994">
      <w:pPr>
        <w:rPr>
          <w:szCs w:val="24"/>
        </w:rPr>
      </w:pPr>
      <w:r w:rsidRPr="00685134">
        <w:rPr>
          <w:szCs w:val="24"/>
        </w:rPr>
        <w:t xml:space="preserve">     Программа формирования УУД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760994" w:rsidRPr="00685134" w:rsidRDefault="00760994" w:rsidP="00760994">
      <w:pPr>
        <w:ind w:firstLine="426"/>
        <w:rPr>
          <w:szCs w:val="24"/>
        </w:rPr>
      </w:pPr>
      <w:r w:rsidRPr="00685134">
        <w:rPr>
          <w:i/>
          <w:szCs w:val="24"/>
        </w:rPr>
        <w:t xml:space="preserve">Целью программы формирования УУД </w:t>
      </w:r>
      <w:r w:rsidRPr="00685134">
        <w:rPr>
          <w:szCs w:val="24"/>
        </w:rPr>
        <w:t>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«Школа России».</w:t>
      </w:r>
    </w:p>
    <w:p w:rsidR="00760994" w:rsidRPr="00685134" w:rsidRDefault="00760994" w:rsidP="00760994">
      <w:pPr>
        <w:rPr>
          <w:szCs w:val="24"/>
        </w:rPr>
      </w:pPr>
      <w:r w:rsidRPr="00685134">
        <w:rPr>
          <w:b/>
          <w:szCs w:val="24"/>
        </w:rPr>
        <w:t xml:space="preserve">    </w:t>
      </w:r>
      <w:r w:rsidRPr="00685134">
        <w:rPr>
          <w:szCs w:val="24"/>
        </w:rPr>
        <w:t>Функции УУД:</w:t>
      </w:r>
    </w:p>
    <w:p w:rsidR="00760994" w:rsidRPr="00685134" w:rsidRDefault="00760994" w:rsidP="00760994">
      <w:pPr>
        <w:rPr>
          <w:szCs w:val="24"/>
        </w:rPr>
      </w:pPr>
      <w:r w:rsidRPr="00685134">
        <w:rPr>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60994" w:rsidRPr="00685134" w:rsidRDefault="00760994" w:rsidP="00760994">
      <w:pPr>
        <w:rPr>
          <w:szCs w:val="24"/>
        </w:rPr>
      </w:pPr>
      <w:r w:rsidRPr="00685134">
        <w:rPr>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60994" w:rsidRPr="00685134" w:rsidRDefault="00760994" w:rsidP="00760994">
      <w:pPr>
        <w:rPr>
          <w:szCs w:val="24"/>
        </w:rPr>
      </w:pPr>
      <w:r w:rsidRPr="00685134">
        <w:rPr>
          <w:szCs w:val="24"/>
        </w:rPr>
        <w:t xml:space="preserve">      Программа  </w:t>
      </w:r>
      <w:r w:rsidRPr="00685134">
        <w:rPr>
          <w:bCs/>
          <w:szCs w:val="24"/>
        </w:rPr>
        <w:t>формирования универсальных учебных действий</w:t>
      </w:r>
      <w:r w:rsidRPr="00685134">
        <w:rPr>
          <w:szCs w:val="24"/>
        </w:rPr>
        <w:t xml:space="preserve"> содержит:</w:t>
      </w:r>
    </w:p>
    <w:p w:rsidR="00760994" w:rsidRPr="00685134" w:rsidRDefault="00760994" w:rsidP="00B90AD0">
      <w:pPr>
        <w:numPr>
          <w:ilvl w:val="0"/>
          <w:numId w:val="37"/>
        </w:numPr>
        <w:overflowPunct/>
        <w:autoSpaceDE/>
        <w:autoSpaceDN/>
        <w:adjustRightInd/>
        <w:jc w:val="both"/>
        <w:textAlignment w:val="auto"/>
        <w:rPr>
          <w:szCs w:val="24"/>
        </w:rPr>
      </w:pPr>
      <w:r w:rsidRPr="00685134">
        <w:rPr>
          <w:szCs w:val="24"/>
        </w:rPr>
        <w:t xml:space="preserve">описание ценностных ориентиров на ступени образования; </w:t>
      </w:r>
    </w:p>
    <w:p w:rsidR="00760994" w:rsidRPr="00685134" w:rsidRDefault="00760994" w:rsidP="00B90AD0">
      <w:pPr>
        <w:numPr>
          <w:ilvl w:val="0"/>
          <w:numId w:val="37"/>
        </w:numPr>
        <w:overflowPunct/>
        <w:autoSpaceDE/>
        <w:autoSpaceDN/>
        <w:adjustRightInd/>
        <w:jc w:val="both"/>
        <w:textAlignment w:val="auto"/>
        <w:rPr>
          <w:szCs w:val="24"/>
        </w:rPr>
      </w:pPr>
      <w:r w:rsidRPr="00685134">
        <w:rPr>
          <w:szCs w:val="24"/>
        </w:rPr>
        <w:t xml:space="preserve">связь универсальных учебных действий с содержанием учебных предметов в соответствии с УМК «Школа России»; </w:t>
      </w:r>
    </w:p>
    <w:p w:rsidR="00760994" w:rsidRPr="00685134" w:rsidRDefault="00760994" w:rsidP="00B90AD0">
      <w:pPr>
        <w:numPr>
          <w:ilvl w:val="0"/>
          <w:numId w:val="37"/>
        </w:numPr>
        <w:overflowPunct/>
        <w:autoSpaceDE/>
        <w:autoSpaceDN/>
        <w:adjustRightInd/>
        <w:jc w:val="both"/>
        <w:textAlignment w:val="auto"/>
        <w:rPr>
          <w:szCs w:val="24"/>
        </w:rPr>
      </w:pPr>
      <w:r w:rsidRPr="00685134">
        <w:rPr>
          <w:szCs w:val="24"/>
        </w:rPr>
        <w:t>характеристики личностных, регулятивных, познавательных, коммуникативных универсальных учебных действий.</w:t>
      </w:r>
    </w:p>
    <w:p w:rsidR="00760994" w:rsidRPr="00685134" w:rsidRDefault="00760994" w:rsidP="00B90AD0">
      <w:pPr>
        <w:numPr>
          <w:ilvl w:val="0"/>
          <w:numId w:val="37"/>
        </w:numPr>
        <w:overflowPunct/>
        <w:autoSpaceDE/>
        <w:autoSpaceDN/>
        <w:adjustRightInd/>
        <w:textAlignment w:val="auto"/>
        <w:rPr>
          <w:szCs w:val="24"/>
        </w:rPr>
      </w:pPr>
      <w:r w:rsidRPr="00685134">
        <w:rPr>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60994" w:rsidRPr="00685134" w:rsidRDefault="00760994" w:rsidP="00B90AD0">
      <w:pPr>
        <w:numPr>
          <w:ilvl w:val="0"/>
          <w:numId w:val="37"/>
        </w:numPr>
        <w:overflowPunct/>
        <w:autoSpaceDE/>
        <w:autoSpaceDN/>
        <w:adjustRightInd/>
        <w:jc w:val="both"/>
        <w:textAlignment w:val="auto"/>
        <w:rPr>
          <w:szCs w:val="24"/>
        </w:rPr>
      </w:pPr>
      <w:r w:rsidRPr="00685134">
        <w:rPr>
          <w:szCs w:val="24"/>
        </w:rPr>
        <w:t xml:space="preserve">описание преемственности программы формирования универсальных учебных действий на ступени начального образования в соответствии с УМК «Школа России». </w:t>
      </w:r>
    </w:p>
    <w:p w:rsidR="00760994" w:rsidRPr="00685134" w:rsidRDefault="00760994" w:rsidP="00760994">
      <w:pPr>
        <w:rPr>
          <w:szCs w:val="24"/>
        </w:rPr>
      </w:pPr>
      <w:r w:rsidRPr="00685134">
        <w:rPr>
          <w:szCs w:val="24"/>
        </w:rPr>
        <w:t xml:space="preserve">     </w:t>
      </w:r>
    </w:p>
    <w:p w:rsidR="00760994" w:rsidRPr="00685134" w:rsidRDefault="00760994" w:rsidP="00760994">
      <w:pPr>
        <w:jc w:val="center"/>
        <w:rPr>
          <w:b/>
          <w:szCs w:val="24"/>
        </w:rPr>
      </w:pPr>
      <w:r w:rsidRPr="00685134">
        <w:rPr>
          <w:b/>
          <w:szCs w:val="24"/>
        </w:rPr>
        <w:t>4.1. Описание ценностных ориентиров начального общего образования.</w:t>
      </w:r>
    </w:p>
    <w:p w:rsidR="00760994" w:rsidRPr="00685134" w:rsidRDefault="00760994" w:rsidP="00760994">
      <w:pPr>
        <w:rPr>
          <w:szCs w:val="24"/>
        </w:rPr>
      </w:pPr>
      <w:r w:rsidRPr="00685134">
        <w:rPr>
          <w:szCs w:val="24"/>
        </w:rPr>
        <w:lastRenderedPageBreak/>
        <w:t xml:space="preserve">    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760994" w:rsidRPr="00685134" w:rsidRDefault="00760994" w:rsidP="00760994">
      <w:pPr>
        <w:rPr>
          <w:szCs w:val="24"/>
        </w:rPr>
      </w:pPr>
      <w:r w:rsidRPr="00685134">
        <w:rPr>
          <w:szCs w:val="24"/>
        </w:rPr>
        <w:t>-</w:t>
      </w:r>
      <w:r w:rsidRPr="00685134">
        <w:rPr>
          <w:b/>
          <w:szCs w:val="24"/>
        </w:rPr>
        <w:t xml:space="preserve"> формирование основ гражданской идентичности личности</w:t>
      </w:r>
      <w:r w:rsidRPr="00685134">
        <w:rPr>
          <w:szCs w:val="24"/>
        </w:rPr>
        <w:t xml:space="preserve"> на базе:</w:t>
      </w:r>
    </w:p>
    <w:p w:rsidR="00760994" w:rsidRPr="00685134" w:rsidRDefault="00760994" w:rsidP="00760994">
      <w:pPr>
        <w:rPr>
          <w:szCs w:val="24"/>
        </w:rPr>
      </w:pPr>
      <w:r w:rsidRPr="00685134">
        <w:rPr>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60994" w:rsidRPr="00685134" w:rsidRDefault="00760994" w:rsidP="00760994">
      <w:pPr>
        <w:rPr>
          <w:szCs w:val="24"/>
        </w:rPr>
      </w:pPr>
      <w:r w:rsidRPr="00685134">
        <w:rPr>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760994" w:rsidRPr="00685134" w:rsidRDefault="00760994" w:rsidP="00760994">
      <w:pPr>
        <w:rPr>
          <w:szCs w:val="24"/>
        </w:rPr>
      </w:pPr>
      <w:r w:rsidRPr="00685134">
        <w:rPr>
          <w:szCs w:val="24"/>
        </w:rPr>
        <w:t>-</w:t>
      </w:r>
      <w:r w:rsidRPr="00685134">
        <w:rPr>
          <w:b/>
          <w:szCs w:val="24"/>
        </w:rPr>
        <w:t xml:space="preserve"> формирование психологических условий развития общения, сотрудничества </w:t>
      </w:r>
      <w:r w:rsidRPr="00685134">
        <w:rPr>
          <w:szCs w:val="24"/>
        </w:rPr>
        <w:t>на основе:</w:t>
      </w:r>
    </w:p>
    <w:p w:rsidR="00760994" w:rsidRPr="00685134" w:rsidRDefault="00760994" w:rsidP="00760994">
      <w:pPr>
        <w:rPr>
          <w:szCs w:val="24"/>
        </w:rPr>
      </w:pPr>
      <w:r w:rsidRPr="00685134">
        <w:rPr>
          <w:szCs w:val="24"/>
        </w:rPr>
        <w:t>- доброжелательности, доверия и внимания к людям, готовности к сотрудничеству и дружбе, оказанию помощи тем, кто в ней нуждается;</w:t>
      </w:r>
    </w:p>
    <w:p w:rsidR="00760994" w:rsidRPr="00685134" w:rsidRDefault="00760994" w:rsidP="00760994">
      <w:pPr>
        <w:rPr>
          <w:szCs w:val="24"/>
        </w:rPr>
      </w:pPr>
      <w:r w:rsidRPr="00685134">
        <w:rPr>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60994" w:rsidRPr="00685134" w:rsidRDefault="00760994" w:rsidP="00760994">
      <w:pPr>
        <w:rPr>
          <w:szCs w:val="24"/>
        </w:rPr>
      </w:pPr>
      <w:r w:rsidRPr="00685134">
        <w:rPr>
          <w:szCs w:val="24"/>
        </w:rPr>
        <w:t>-</w:t>
      </w:r>
      <w:r w:rsidRPr="00685134">
        <w:rPr>
          <w:b/>
          <w:szCs w:val="24"/>
        </w:rPr>
        <w:t xml:space="preserve"> развитие ценностно- смысловой сферы личности</w:t>
      </w:r>
      <w:r w:rsidRPr="00685134">
        <w:rPr>
          <w:szCs w:val="24"/>
        </w:rPr>
        <w:t xml:space="preserve"> на основе общечеловеческих принципов и гуманизма:</w:t>
      </w:r>
    </w:p>
    <w:p w:rsidR="00760994" w:rsidRPr="00685134" w:rsidRDefault="00760994" w:rsidP="00760994">
      <w:pPr>
        <w:rPr>
          <w:szCs w:val="24"/>
        </w:rPr>
      </w:pPr>
      <w:r w:rsidRPr="00685134">
        <w:rPr>
          <w:szCs w:val="24"/>
        </w:rPr>
        <w:t>- принятия и уважения ценностей семьи и школы, коллектива и общества и стремления следовать им;</w:t>
      </w:r>
    </w:p>
    <w:p w:rsidR="00760994" w:rsidRPr="00685134" w:rsidRDefault="00760994" w:rsidP="00760994">
      <w:pPr>
        <w:rPr>
          <w:szCs w:val="24"/>
        </w:rPr>
      </w:pPr>
      <w:r w:rsidRPr="00685134">
        <w:rPr>
          <w:szCs w:val="24"/>
        </w:rPr>
        <w:t>-ориентации в нравственном содержании и смысле как собственных поступков, так и поступков окружающих людей, развития этических чувств ( стыда, вины, совести) как регуляторов морального поведения;</w:t>
      </w:r>
    </w:p>
    <w:p w:rsidR="00760994" w:rsidRPr="00685134" w:rsidRDefault="00760994" w:rsidP="00760994">
      <w:pPr>
        <w:rPr>
          <w:szCs w:val="24"/>
        </w:rPr>
      </w:pPr>
      <w:r w:rsidRPr="00685134">
        <w:rPr>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60994" w:rsidRPr="00685134" w:rsidRDefault="00760994" w:rsidP="00760994">
      <w:pPr>
        <w:rPr>
          <w:szCs w:val="24"/>
        </w:rPr>
      </w:pPr>
      <w:r w:rsidRPr="00685134">
        <w:rPr>
          <w:szCs w:val="24"/>
        </w:rPr>
        <w:t>-</w:t>
      </w:r>
      <w:r w:rsidRPr="00685134">
        <w:rPr>
          <w:b/>
          <w:szCs w:val="24"/>
        </w:rPr>
        <w:t>развитие умения учиться</w:t>
      </w:r>
      <w:r w:rsidRPr="00685134">
        <w:rPr>
          <w:szCs w:val="24"/>
        </w:rPr>
        <w:t xml:space="preserve"> как первого шага к самообразованию и самовоспитанию, а именно:</w:t>
      </w:r>
    </w:p>
    <w:p w:rsidR="00760994" w:rsidRPr="00685134" w:rsidRDefault="00760994" w:rsidP="00760994">
      <w:pPr>
        <w:rPr>
          <w:szCs w:val="24"/>
        </w:rPr>
      </w:pPr>
      <w:r w:rsidRPr="00685134">
        <w:rPr>
          <w:szCs w:val="24"/>
        </w:rPr>
        <w:t>- развитие широких познавательных интересов, инициативы и любознательности, мотивов познания и творчества;</w:t>
      </w:r>
    </w:p>
    <w:p w:rsidR="00760994" w:rsidRPr="00685134" w:rsidRDefault="00760994" w:rsidP="00760994">
      <w:pPr>
        <w:rPr>
          <w:szCs w:val="24"/>
        </w:rPr>
      </w:pPr>
      <w:r w:rsidRPr="00685134">
        <w:rPr>
          <w:szCs w:val="24"/>
        </w:rPr>
        <w:t>- формирование умения учиться и способности к организации своей деятельности ( планированию, контролю, оценке);</w:t>
      </w:r>
    </w:p>
    <w:p w:rsidR="00760994" w:rsidRPr="00685134" w:rsidRDefault="00760994" w:rsidP="00760994">
      <w:pPr>
        <w:rPr>
          <w:szCs w:val="24"/>
        </w:rPr>
      </w:pPr>
      <w:r w:rsidRPr="00685134">
        <w:rPr>
          <w:szCs w:val="24"/>
        </w:rPr>
        <w:t>-</w:t>
      </w:r>
      <w:r w:rsidRPr="00685134">
        <w:rPr>
          <w:b/>
          <w:szCs w:val="24"/>
        </w:rPr>
        <w:t xml:space="preserve"> развитие самостоятельности, инициативы и ответственности личности</w:t>
      </w:r>
      <w:r w:rsidRPr="00685134">
        <w:rPr>
          <w:szCs w:val="24"/>
        </w:rPr>
        <w:t xml:space="preserve"> как условия ее самоактуализации:</w:t>
      </w:r>
    </w:p>
    <w:p w:rsidR="00760994" w:rsidRPr="00685134" w:rsidRDefault="00760994" w:rsidP="00760994">
      <w:pPr>
        <w:rPr>
          <w:szCs w:val="24"/>
        </w:rPr>
      </w:pPr>
      <w:r w:rsidRPr="00685134">
        <w:rPr>
          <w:szCs w:val="24"/>
        </w:rPr>
        <w:t>- формирование са</w:t>
      </w:r>
      <w:r w:rsidR="00903E9B">
        <w:rPr>
          <w:szCs w:val="24"/>
        </w:rPr>
        <w:t>МБОУ</w:t>
      </w:r>
      <w:r w:rsidRPr="00685134">
        <w:rPr>
          <w:szCs w:val="24"/>
        </w:rPr>
        <w:t>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60994" w:rsidRPr="00685134" w:rsidRDefault="00760994" w:rsidP="00760994">
      <w:pPr>
        <w:rPr>
          <w:szCs w:val="24"/>
        </w:rPr>
      </w:pPr>
      <w:r w:rsidRPr="00685134">
        <w:rPr>
          <w:szCs w:val="24"/>
        </w:rPr>
        <w:t>- развитие готовности к самостоятельным поступкам и действиям, ответственности за их результаты;</w:t>
      </w:r>
    </w:p>
    <w:p w:rsidR="00760994" w:rsidRPr="00685134" w:rsidRDefault="00760994" w:rsidP="00760994">
      <w:pPr>
        <w:rPr>
          <w:szCs w:val="24"/>
        </w:rPr>
      </w:pPr>
      <w:r w:rsidRPr="00685134">
        <w:rPr>
          <w:szCs w:val="24"/>
        </w:rPr>
        <w:t>- формирование целеустремленности и настойчивости в достижении целей, готовности к преодолению трудностей и жизненного оптимизма;</w:t>
      </w:r>
    </w:p>
    <w:p w:rsidR="00760994" w:rsidRPr="00685134" w:rsidRDefault="00760994" w:rsidP="00760994">
      <w:pPr>
        <w:rPr>
          <w:szCs w:val="24"/>
        </w:rPr>
      </w:pPr>
      <w:r w:rsidRPr="00685134">
        <w:rPr>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60994" w:rsidRPr="00685134" w:rsidRDefault="00760994" w:rsidP="00760994">
      <w:pPr>
        <w:rPr>
          <w:szCs w:val="24"/>
        </w:rPr>
      </w:pPr>
      <w:r w:rsidRPr="00685134">
        <w:rPr>
          <w:szCs w:val="24"/>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60994" w:rsidRPr="00685134" w:rsidRDefault="00760994" w:rsidP="00760994">
      <w:pPr>
        <w:ind w:firstLine="284"/>
        <w:jc w:val="center"/>
        <w:rPr>
          <w:b/>
          <w:szCs w:val="24"/>
        </w:rPr>
      </w:pPr>
      <w:r w:rsidRPr="00685134">
        <w:rPr>
          <w:b/>
          <w:szCs w:val="24"/>
        </w:rPr>
        <w:t>4.2. Связь УУД с содержанием учебных предметов.</w:t>
      </w:r>
    </w:p>
    <w:p w:rsidR="00760994" w:rsidRPr="00685134" w:rsidRDefault="00760994" w:rsidP="00760994">
      <w:pPr>
        <w:ind w:firstLine="284"/>
        <w:rPr>
          <w:szCs w:val="24"/>
        </w:rPr>
      </w:pPr>
      <w:r w:rsidRPr="00685134">
        <w:rPr>
          <w:szCs w:val="24"/>
        </w:rPr>
        <w:t xml:space="preserve">    Формирование УУД,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60994" w:rsidRPr="00685134" w:rsidRDefault="00760994" w:rsidP="00760994">
      <w:pPr>
        <w:ind w:firstLine="284"/>
        <w:rPr>
          <w:szCs w:val="24"/>
        </w:rPr>
      </w:pPr>
      <w:r w:rsidRPr="00685134">
        <w:rPr>
          <w:szCs w:val="24"/>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 символического мышления, исключающее риск развития </w:t>
      </w:r>
      <w:r w:rsidRPr="00685134">
        <w:rPr>
          <w:szCs w:val="24"/>
        </w:rPr>
        <w:lastRenderedPageBreak/>
        <w:t>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 Изобразительное искусство», «Музыка».</w:t>
      </w:r>
    </w:p>
    <w:p w:rsidR="00760994" w:rsidRPr="00685134" w:rsidRDefault="00760994" w:rsidP="00760994">
      <w:pPr>
        <w:ind w:firstLine="284"/>
        <w:rPr>
          <w:szCs w:val="24"/>
        </w:rPr>
      </w:pPr>
      <w:r w:rsidRPr="00685134">
        <w:rPr>
          <w:szCs w:val="24"/>
        </w:rPr>
        <w:t xml:space="preserve">    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60994" w:rsidRPr="00685134" w:rsidRDefault="00760994" w:rsidP="00B90AD0">
      <w:pPr>
        <w:numPr>
          <w:ilvl w:val="0"/>
          <w:numId w:val="38"/>
        </w:numPr>
        <w:tabs>
          <w:tab w:val="clear" w:pos="780"/>
        </w:tabs>
        <w:overflowPunct/>
        <w:autoSpaceDE/>
        <w:autoSpaceDN/>
        <w:adjustRightInd/>
        <w:ind w:left="142" w:firstLine="142"/>
        <w:jc w:val="both"/>
        <w:textAlignment w:val="auto"/>
        <w:rPr>
          <w:szCs w:val="24"/>
        </w:rPr>
      </w:pPr>
      <w:r w:rsidRPr="00685134">
        <w:rPr>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60994" w:rsidRPr="00685134" w:rsidRDefault="00760994" w:rsidP="00B90AD0">
      <w:pPr>
        <w:numPr>
          <w:ilvl w:val="0"/>
          <w:numId w:val="38"/>
        </w:numPr>
        <w:tabs>
          <w:tab w:val="clear" w:pos="780"/>
        </w:tabs>
        <w:overflowPunct/>
        <w:autoSpaceDE/>
        <w:autoSpaceDN/>
        <w:adjustRightInd/>
        <w:ind w:left="142" w:firstLine="142"/>
        <w:jc w:val="both"/>
        <w:textAlignment w:val="auto"/>
        <w:rPr>
          <w:szCs w:val="24"/>
        </w:rPr>
      </w:pPr>
      <w:r w:rsidRPr="00685134">
        <w:rPr>
          <w:szCs w:val="24"/>
        </w:rPr>
        <w:t>Умения использовать знаковые системы и символы для моделирования объектов и отношений между ними;</w:t>
      </w:r>
    </w:p>
    <w:p w:rsidR="00760994" w:rsidRPr="00685134" w:rsidRDefault="00760994" w:rsidP="00B90AD0">
      <w:pPr>
        <w:numPr>
          <w:ilvl w:val="0"/>
          <w:numId w:val="38"/>
        </w:numPr>
        <w:tabs>
          <w:tab w:val="clear" w:pos="780"/>
        </w:tabs>
        <w:overflowPunct/>
        <w:autoSpaceDE/>
        <w:autoSpaceDN/>
        <w:adjustRightInd/>
        <w:ind w:left="142" w:firstLine="142"/>
        <w:jc w:val="both"/>
        <w:textAlignment w:val="auto"/>
        <w:rPr>
          <w:szCs w:val="24"/>
        </w:rPr>
      </w:pPr>
      <w:r w:rsidRPr="00685134">
        <w:rPr>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60994" w:rsidRDefault="00760994" w:rsidP="00760994">
      <w:pPr>
        <w:shd w:val="clear" w:color="auto" w:fill="FFFFFF"/>
        <w:ind w:firstLine="284"/>
        <w:contextualSpacing/>
        <w:rPr>
          <w:color w:val="000000"/>
          <w:spacing w:val="-8"/>
          <w:w w:val="103"/>
          <w:szCs w:val="24"/>
        </w:rPr>
      </w:pPr>
      <w:r w:rsidRPr="00685134">
        <w:rPr>
          <w:color w:val="000000"/>
          <w:w w:val="103"/>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685134">
        <w:rPr>
          <w:color w:val="000000"/>
          <w:spacing w:val="-2"/>
          <w:w w:val="103"/>
          <w:szCs w:val="24"/>
        </w:rPr>
        <w:t xml:space="preserve">возможности для формирования универсальных учебных </w:t>
      </w:r>
      <w:r w:rsidRPr="00685134">
        <w:rPr>
          <w:color w:val="000000"/>
          <w:spacing w:val="-8"/>
          <w:w w:val="103"/>
          <w:szCs w:val="24"/>
        </w:rPr>
        <w:t>действий.</w:t>
      </w:r>
    </w:p>
    <w:p w:rsidR="00B95D92" w:rsidRPr="00685134" w:rsidRDefault="00B95D92" w:rsidP="00760994">
      <w:pPr>
        <w:shd w:val="clear" w:color="auto" w:fill="FFFFFF"/>
        <w:ind w:firstLine="284"/>
        <w:contextualSpacing/>
        <w:rPr>
          <w:color w:val="000000"/>
          <w:spacing w:val="-8"/>
          <w:w w:val="103"/>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76"/>
        <w:gridCol w:w="2217"/>
        <w:gridCol w:w="1848"/>
        <w:gridCol w:w="2087"/>
      </w:tblGrid>
      <w:tr w:rsidR="00760994" w:rsidRPr="00685134" w:rsidTr="00533FBD">
        <w:tc>
          <w:tcPr>
            <w:tcW w:w="1021" w:type="pct"/>
            <w:shd w:val="clear" w:color="auto" w:fill="FFFFFF"/>
          </w:tcPr>
          <w:p w:rsidR="00760994" w:rsidRPr="00685134" w:rsidRDefault="00760994" w:rsidP="00533FBD">
            <w:pPr>
              <w:contextualSpacing/>
              <w:rPr>
                <w:b/>
                <w:szCs w:val="24"/>
              </w:rPr>
            </w:pPr>
            <w:r w:rsidRPr="00685134">
              <w:rPr>
                <w:b/>
                <w:szCs w:val="24"/>
              </w:rPr>
              <w:t xml:space="preserve">Смысловые </w:t>
            </w:r>
          </w:p>
          <w:p w:rsidR="00760994" w:rsidRPr="00685134" w:rsidRDefault="00760994" w:rsidP="00533FBD">
            <w:pPr>
              <w:contextualSpacing/>
              <w:rPr>
                <w:b/>
                <w:szCs w:val="24"/>
              </w:rPr>
            </w:pPr>
            <w:r w:rsidRPr="00685134">
              <w:rPr>
                <w:b/>
                <w:szCs w:val="24"/>
              </w:rPr>
              <w:t>акценты УУД</w:t>
            </w:r>
          </w:p>
        </w:tc>
        <w:tc>
          <w:tcPr>
            <w:tcW w:w="939" w:type="pct"/>
            <w:shd w:val="clear" w:color="auto" w:fill="FFFFFF"/>
          </w:tcPr>
          <w:p w:rsidR="00760994" w:rsidRPr="00685134" w:rsidRDefault="00760994" w:rsidP="00533FBD">
            <w:pPr>
              <w:contextualSpacing/>
              <w:rPr>
                <w:b/>
                <w:szCs w:val="24"/>
              </w:rPr>
            </w:pPr>
            <w:r w:rsidRPr="00685134">
              <w:rPr>
                <w:b/>
                <w:szCs w:val="24"/>
              </w:rPr>
              <w:t>Русский язык</w:t>
            </w:r>
          </w:p>
        </w:tc>
        <w:tc>
          <w:tcPr>
            <w:tcW w:w="1104" w:type="pct"/>
            <w:shd w:val="clear" w:color="auto" w:fill="FFFFFF"/>
          </w:tcPr>
          <w:p w:rsidR="00760994" w:rsidRPr="00685134" w:rsidRDefault="00760994" w:rsidP="00533FBD">
            <w:pPr>
              <w:contextualSpacing/>
              <w:rPr>
                <w:b/>
                <w:szCs w:val="24"/>
              </w:rPr>
            </w:pPr>
            <w:r w:rsidRPr="00685134">
              <w:rPr>
                <w:b/>
                <w:szCs w:val="24"/>
              </w:rPr>
              <w:t>Литературное чтение</w:t>
            </w:r>
          </w:p>
        </w:tc>
        <w:tc>
          <w:tcPr>
            <w:tcW w:w="895" w:type="pct"/>
            <w:shd w:val="clear" w:color="auto" w:fill="FFFFFF"/>
          </w:tcPr>
          <w:p w:rsidR="00760994" w:rsidRPr="00685134" w:rsidRDefault="00760994" w:rsidP="00533FBD">
            <w:pPr>
              <w:contextualSpacing/>
              <w:rPr>
                <w:b/>
                <w:szCs w:val="24"/>
              </w:rPr>
            </w:pPr>
            <w:r w:rsidRPr="00685134">
              <w:rPr>
                <w:b/>
                <w:szCs w:val="24"/>
              </w:rPr>
              <w:t xml:space="preserve">Математика </w:t>
            </w:r>
          </w:p>
        </w:tc>
        <w:tc>
          <w:tcPr>
            <w:tcW w:w="1041" w:type="pct"/>
            <w:shd w:val="clear" w:color="auto" w:fill="FFFFFF"/>
          </w:tcPr>
          <w:p w:rsidR="00760994" w:rsidRPr="00685134" w:rsidRDefault="00760994" w:rsidP="00533FBD">
            <w:pPr>
              <w:contextualSpacing/>
              <w:rPr>
                <w:b/>
                <w:szCs w:val="24"/>
              </w:rPr>
            </w:pPr>
            <w:r w:rsidRPr="00685134">
              <w:rPr>
                <w:b/>
                <w:szCs w:val="24"/>
              </w:rPr>
              <w:t>Окружающий мир</w:t>
            </w:r>
          </w:p>
        </w:tc>
      </w:tr>
      <w:tr w:rsidR="00760994" w:rsidRPr="00685134" w:rsidTr="00533FBD">
        <w:trPr>
          <w:trHeight w:val="685"/>
        </w:trPr>
        <w:tc>
          <w:tcPr>
            <w:tcW w:w="1021" w:type="pct"/>
          </w:tcPr>
          <w:p w:rsidR="00760994" w:rsidRPr="00685134" w:rsidRDefault="00760994" w:rsidP="00533FBD">
            <w:pPr>
              <w:contextualSpacing/>
              <w:rPr>
                <w:b/>
                <w:szCs w:val="24"/>
              </w:rPr>
            </w:pPr>
            <w:r w:rsidRPr="00685134">
              <w:rPr>
                <w:b/>
                <w:szCs w:val="24"/>
              </w:rPr>
              <w:t>личностные</w:t>
            </w:r>
          </w:p>
        </w:tc>
        <w:tc>
          <w:tcPr>
            <w:tcW w:w="939" w:type="pct"/>
          </w:tcPr>
          <w:p w:rsidR="00760994" w:rsidRPr="00685134" w:rsidRDefault="00760994" w:rsidP="00533FBD">
            <w:pPr>
              <w:contextualSpacing/>
              <w:rPr>
                <w:szCs w:val="24"/>
              </w:rPr>
            </w:pPr>
            <w:r w:rsidRPr="00685134">
              <w:rPr>
                <w:szCs w:val="24"/>
              </w:rPr>
              <w:t>жизненное само-</w:t>
            </w:r>
          </w:p>
          <w:p w:rsidR="00760994" w:rsidRPr="00685134" w:rsidRDefault="00760994" w:rsidP="00533FBD">
            <w:pPr>
              <w:contextualSpacing/>
              <w:rPr>
                <w:szCs w:val="24"/>
              </w:rPr>
            </w:pPr>
            <w:r w:rsidRPr="00685134">
              <w:rPr>
                <w:szCs w:val="24"/>
              </w:rPr>
              <w:t>определение</w:t>
            </w:r>
          </w:p>
        </w:tc>
        <w:tc>
          <w:tcPr>
            <w:tcW w:w="1104" w:type="pct"/>
          </w:tcPr>
          <w:p w:rsidR="00760994" w:rsidRPr="00685134" w:rsidRDefault="00760994" w:rsidP="00533FBD">
            <w:pPr>
              <w:contextualSpacing/>
              <w:rPr>
                <w:szCs w:val="24"/>
              </w:rPr>
            </w:pPr>
            <w:r w:rsidRPr="00685134">
              <w:rPr>
                <w:szCs w:val="24"/>
              </w:rPr>
              <w:t>нравственно-этическая ориентация</w:t>
            </w:r>
          </w:p>
        </w:tc>
        <w:tc>
          <w:tcPr>
            <w:tcW w:w="895" w:type="pct"/>
          </w:tcPr>
          <w:p w:rsidR="00760994" w:rsidRPr="00685134" w:rsidRDefault="00760994" w:rsidP="00533FBD">
            <w:pPr>
              <w:contextualSpacing/>
              <w:rPr>
                <w:szCs w:val="24"/>
              </w:rPr>
            </w:pPr>
            <w:r w:rsidRPr="00685134">
              <w:rPr>
                <w:szCs w:val="24"/>
              </w:rPr>
              <w:t>смысло-</w:t>
            </w:r>
          </w:p>
          <w:p w:rsidR="00760994" w:rsidRPr="00685134" w:rsidRDefault="00760994" w:rsidP="00533FBD">
            <w:pPr>
              <w:contextualSpacing/>
              <w:rPr>
                <w:szCs w:val="24"/>
              </w:rPr>
            </w:pPr>
            <w:r w:rsidRPr="00685134">
              <w:rPr>
                <w:szCs w:val="24"/>
              </w:rPr>
              <w:t>образование</w:t>
            </w:r>
          </w:p>
        </w:tc>
        <w:tc>
          <w:tcPr>
            <w:tcW w:w="1041" w:type="pct"/>
          </w:tcPr>
          <w:p w:rsidR="00760994" w:rsidRPr="00685134" w:rsidRDefault="00760994" w:rsidP="00533FBD">
            <w:pPr>
              <w:contextualSpacing/>
              <w:rPr>
                <w:szCs w:val="24"/>
              </w:rPr>
            </w:pPr>
            <w:r w:rsidRPr="00685134">
              <w:rPr>
                <w:szCs w:val="24"/>
              </w:rPr>
              <w:t>нравственно-этическая ориентация</w:t>
            </w:r>
          </w:p>
        </w:tc>
      </w:tr>
      <w:tr w:rsidR="00760994" w:rsidRPr="00685134" w:rsidTr="00533FBD">
        <w:tc>
          <w:tcPr>
            <w:tcW w:w="1021" w:type="pct"/>
          </w:tcPr>
          <w:p w:rsidR="00760994" w:rsidRPr="00685134" w:rsidRDefault="00760994" w:rsidP="00533FBD">
            <w:pPr>
              <w:contextualSpacing/>
              <w:rPr>
                <w:b/>
                <w:szCs w:val="24"/>
              </w:rPr>
            </w:pPr>
            <w:r w:rsidRPr="00685134">
              <w:rPr>
                <w:b/>
                <w:szCs w:val="24"/>
              </w:rPr>
              <w:t>регулятивные</w:t>
            </w:r>
          </w:p>
        </w:tc>
        <w:tc>
          <w:tcPr>
            <w:tcW w:w="3979" w:type="pct"/>
            <w:gridSpan w:val="4"/>
          </w:tcPr>
          <w:p w:rsidR="00760994" w:rsidRPr="00685134" w:rsidRDefault="00760994" w:rsidP="00533FBD">
            <w:pPr>
              <w:contextualSpacing/>
              <w:rPr>
                <w:szCs w:val="24"/>
              </w:rPr>
            </w:pPr>
            <w:r w:rsidRPr="00685134">
              <w:rPr>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60994" w:rsidRPr="00685134" w:rsidTr="00533FBD">
        <w:tc>
          <w:tcPr>
            <w:tcW w:w="1021" w:type="pct"/>
          </w:tcPr>
          <w:p w:rsidR="00760994" w:rsidRPr="00685134" w:rsidRDefault="00760994" w:rsidP="00533FBD">
            <w:pPr>
              <w:contextualSpacing/>
              <w:rPr>
                <w:b/>
                <w:szCs w:val="24"/>
              </w:rPr>
            </w:pPr>
            <w:r w:rsidRPr="00685134">
              <w:rPr>
                <w:b/>
                <w:szCs w:val="24"/>
              </w:rPr>
              <w:t>познавательные</w:t>
            </w:r>
          </w:p>
          <w:p w:rsidR="00760994" w:rsidRPr="00685134" w:rsidRDefault="00760994" w:rsidP="00533FBD">
            <w:pPr>
              <w:contextualSpacing/>
              <w:rPr>
                <w:b/>
                <w:szCs w:val="24"/>
              </w:rPr>
            </w:pPr>
            <w:r w:rsidRPr="00685134">
              <w:rPr>
                <w:b/>
                <w:szCs w:val="24"/>
              </w:rPr>
              <w:t>общеучебные</w:t>
            </w:r>
          </w:p>
        </w:tc>
        <w:tc>
          <w:tcPr>
            <w:tcW w:w="939" w:type="pct"/>
          </w:tcPr>
          <w:p w:rsidR="00760994" w:rsidRPr="00685134" w:rsidRDefault="00760994" w:rsidP="00533FBD">
            <w:pPr>
              <w:contextualSpacing/>
              <w:rPr>
                <w:szCs w:val="24"/>
              </w:rPr>
            </w:pPr>
            <w:r w:rsidRPr="00685134">
              <w:rPr>
                <w:szCs w:val="24"/>
              </w:rPr>
              <w:t>моделирование (перевод устной речи в письменную)</w:t>
            </w:r>
          </w:p>
        </w:tc>
        <w:tc>
          <w:tcPr>
            <w:tcW w:w="1104" w:type="pct"/>
          </w:tcPr>
          <w:p w:rsidR="00760994" w:rsidRPr="00685134" w:rsidRDefault="00760994" w:rsidP="00533FBD">
            <w:pPr>
              <w:contextualSpacing/>
              <w:rPr>
                <w:szCs w:val="24"/>
              </w:rPr>
            </w:pPr>
            <w:r w:rsidRPr="00685134">
              <w:rPr>
                <w:szCs w:val="24"/>
              </w:rPr>
              <w:t xml:space="preserve"> смысловое чтение, произвольные и осознанные устные и письменные высказывания</w:t>
            </w:r>
          </w:p>
        </w:tc>
        <w:tc>
          <w:tcPr>
            <w:tcW w:w="895" w:type="pct"/>
          </w:tcPr>
          <w:p w:rsidR="00760994" w:rsidRPr="00685134" w:rsidRDefault="00760994" w:rsidP="00533FBD">
            <w:pPr>
              <w:contextualSpacing/>
              <w:rPr>
                <w:szCs w:val="24"/>
              </w:rPr>
            </w:pPr>
            <w:r w:rsidRPr="00685134">
              <w:rPr>
                <w:szCs w:val="24"/>
              </w:rPr>
              <w:t>моделирование, выбор наиболее эффективных способов решения задач</w:t>
            </w:r>
          </w:p>
        </w:tc>
        <w:tc>
          <w:tcPr>
            <w:tcW w:w="1041" w:type="pct"/>
          </w:tcPr>
          <w:p w:rsidR="00760994" w:rsidRPr="00685134" w:rsidRDefault="00760994" w:rsidP="00533FBD">
            <w:pPr>
              <w:contextualSpacing/>
              <w:rPr>
                <w:szCs w:val="24"/>
              </w:rPr>
            </w:pPr>
            <w:r w:rsidRPr="00685134">
              <w:rPr>
                <w:szCs w:val="24"/>
              </w:rPr>
              <w:t>широкий спектр источников информации</w:t>
            </w:r>
          </w:p>
        </w:tc>
      </w:tr>
      <w:tr w:rsidR="00760994" w:rsidRPr="00685134" w:rsidTr="00533FBD">
        <w:tc>
          <w:tcPr>
            <w:tcW w:w="1021" w:type="pct"/>
          </w:tcPr>
          <w:p w:rsidR="00760994" w:rsidRPr="00685134" w:rsidRDefault="00760994" w:rsidP="00533FBD">
            <w:pPr>
              <w:contextualSpacing/>
              <w:rPr>
                <w:b/>
                <w:szCs w:val="24"/>
              </w:rPr>
            </w:pPr>
            <w:r w:rsidRPr="00685134">
              <w:rPr>
                <w:b/>
                <w:szCs w:val="24"/>
              </w:rPr>
              <w:t>познавательные логические</w:t>
            </w:r>
          </w:p>
        </w:tc>
        <w:tc>
          <w:tcPr>
            <w:tcW w:w="2043" w:type="pct"/>
            <w:gridSpan w:val="2"/>
          </w:tcPr>
          <w:p w:rsidR="00760994" w:rsidRPr="00685134" w:rsidRDefault="00760994" w:rsidP="00533FBD">
            <w:pPr>
              <w:contextualSpacing/>
              <w:rPr>
                <w:szCs w:val="24"/>
              </w:rPr>
            </w:pPr>
            <w:r w:rsidRPr="00685134">
              <w:rPr>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760994" w:rsidRPr="00685134" w:rsidRDefault="00760994" w:rsidP="00533FBD">
            <w:pPr>
              <w:contextualSpacing/>
              <w:rPr>
                <w:szCs w:val="24"/>
              </w:rPr>
            </w:pPr>
            <w:r w:rsidRPr="00685134">
              <w:rPr>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760994" w:rsidRPr="00685134" w:rsidTr="00533FBD">
        <w:tc>
          <w:tcPr>
            <w:tcW w:w="1021" w:type="pct"/>
          </w:tcPr>
          <w:p w:rsidR="00760994" w:rsidRPr="00685134" w:rsidRDefault="00760994" w:rsidP="00533FBD">
            <w:pPr>
              <w:contextualSpacing/>
              <w:rPr>
                <w:b/>
                <w:szCs w:val="24"/>
              </w:rPr>
            </w:pPr>
            <w:r w:rsidRPr="00685134">
              <w:rPr>
                <w:b/>
                <w:szCs w:val="24"/>
              </w:rPr>
              <w:t>коммуникативные</w:t>
            </w:r>
          </w:p>
        </w:tc>
        <w:tc>
          <w:tcPr>
            <w:tcW w:w="3979" w:type="pct"/>
            <w:gridSpan w:val="4"/>
          </w:tcPr>
          <w:p w:rsidR="00760994" w:rsidRPr="00685134" w:rsidRDefault="00760994" w:rsidP="00533FBD">
            <w:pPr>
              <w:contextualSpacing/>
              <w:rPr>
                <w:szCs w:val="24"/>
              </w:rPr>
            </w:pPr>
            <w:r w:rsidRPr="00685134">
              <w:rPr>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95D92" w:rsidRDefault="00B95D92" w:rsidP="00760994">
      <w:pPr>
        <w:ind w:firstLine="426"/>
        <w:rPr>
          <w:szCs w:val="24"/>
        </w:rPr>
      </w:pPr>
    </w:p>
    <w:p w:rsidR="00760994" w:rsidRPr="00685134" w:rsidRDefault="00760994" w:rsidP="00760994">
      <w:pPr>
        <w:ind w:firstLine="426"/>
        <w:rPr>
          <w:szCs w:val="24"/>
        </w:rPr>
      </w:pPr>
      <w:r w:rsidRPr="00685134">
        <w:rPr>
          <w:szCs w:val="24"/>
        </w:rPr>
        <w:t xml:space="preserve">В частности, учебный предмет </w:t>
      </w:r>
      <w:r w:rsidRPr="00685134">
        <w:rPr>
          <w:b/>
          <w:szCs w:val="24"/>
        </w:rPr>
        <w:t>«Русский язык»</w:t>
      </w:r>
      <w:r w:rsidRPr="00685134">
        <w:rPr>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 символических действий.</w:t>
      </w:r>
    </w:p>
    <w:p w:rsidR="00760994" w:rsidRPr="00685134" w:rsidRDefault="00760994" w:rsidP="00760994">
      <w:pPr>
        <w:ind w:firstLine="426"/>
        <w:rPr>
          <w:szCs w:val="24"/>
        </w:rPr>
      </w:pPr>
      <w:r w:rsidRPr="00685134">
        <w:rPr>
          <w:szCs w:val="24"/>
        </w:rPr>
        <w:t xml:space="preserve">  </w:t>
      </w:r>
      <w:r w:rsidRPr="00685134">
        <w:rPr>
          <w:b/>
          <w:szCs w:val="24"/>
        </w:rPr>
        <w:t>«Литературное чтение».</w:t>
      </w:r>
      <w:r w:rsidRPr="00685134">
        <w:rPr>
          <w:szCs w:val="24"/>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 с приоритетом развития ценностно - смысловой сферы и коммуникации).  Данный предмет обеспечивает формирование следующих УУД:</w:t>
      </w:r>
    </w:p>
    <w:p w:rsidR="00760994" w:rsidRPr="00685134" w:rsidRDefault="00760994" w:rsidP="00760994">
      <w:pPr>
        <w:ind w:firstLine="426"/>
        <w:rPr>
          <w:szCs w:val="24"/>
        </w:rPr>
      </w:pPr>
      <w:r w:rsidRPr="00685134">
        <w:rPr>
          <w:szCs w:val="24"/>
        </w:rPr>
        <w:lastRenderedPageBreak/>
        <w:t>- смыслообразования через прослеживание судьбы героя и ориентацию  учащегося в системе личностных смыслов;</w:t>
      </w:r>
    </w:p>
    <w:p w:rsidR="00760994" w:rsidRPr="00685134" w:rsidRDefault="00760994" w:rsidP="00760994">
      <w:pPr>
        <w:ind w:firstLine="426"/>
        <w:rPr>
          <w:szCs w:val="24"/>
        </w:rPr>
      </w:pPr>
      <w:r w:rsidRPr="00685134">
        <w:rPr>
          <w:szCs w:val="24"/>
        </w:rPr>
        <w:t>- 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760994" w:rsidRPr="00685134" w:rsidRDefault="00760994" w:rsidP="00760994">
      <w:pPr>
        <w:ind w:firstLine="426"/>
        <w:rPr>
          <w:szCs w:val="24"/>
        </w:rPr>
      </w:pPr>
      <w:r w:rsidRPr="00685134">
        <w:rPr>
          <w:szCs w:val="24"/>
        </w:rPr>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760994" w:rsidRPr="00685134" w:rsidRDefault="00760994" w:rsidP="00760994">
      <w:pPr>
        <w:ind w:firstLine="426"/>
        <w:rPr>
          <w:szCs w:val="24"/>
        </w:rPr>
      </w:pPr>
      <w:r w:rsidRPr="00685134">
        <w:rPr>
          <w:szCs w:val="24"/>
        </w:rPr>
        <w:t>- эстетических ценностей и на их основе эстетических критериев;</w:t>
      </w:r>
    </w:p>
    <w:p w:rsidR="00760994" w:rsidRPr="00685134" w:rsidRDefault="00760994" w:rsidP="00760994">
      <w:pPr>
        <w:ind w:firstLine="426"/>
        <w:rPr>
          <w:szCs w:val="24"/>
        </w:rPr>
      </w:pPr>
      <w:r w:rsidRPr="00685134">
        <w:rPr>
          <w:szCs w:val="24"/>
        </w:rPr>
        <w:t>- нравственно - этического оценивания через выявление морального содержания и нравственного значения действий персонажей;</w:t>
      </w:r>
    </w:p>
    <w:p w:rsidR="00760994" w:rsidRPr="00685134" w:rsidRDefault="00760994" w:rsidP="00760994">
      <w:pPr>
        <w:ind w:firstLine="426"/>
        <w:rPr>
          <w:szCs w:val="24"/>
        </w:rPr>
      </w:pPr>
      <w:r w:rsidRPr="00685134">
        <w:rPr>
          <w:szCs w:val="24"/>
        </w:rPr>
        <w:t>- умения понимать контекстную речь на основе воссоздания картины событий и поступков персонажей;</w:t>
      </w:r>
    </w:p>
    <w:p w:rsidR="00760994" w:rsidRPr="00685134" w:rsidRDefault="00760994" w:rsidP="00760994">
      <w:pPr>
        <w:ind w:firstLine="426"/>
        <w:rPr>
          <w:szCs w:val="24"/>
        </w:rPr>
      </w:pPr>
      <w:r w:rsidRPr="00685134">
        <w:rPr>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60994" w:rsidRPr="00685134" w:rsidRDefault="00760994" w:rsidP="00760994">
      <w:pPr>
        <w:ind w:firstLine="426"/>
        <w:rPr>
          <w:szCs w:val="24"/>
        </w:rPr>
      </w:pPr>
      <w:r w:rsidRPr="00685134">
        <w:rPr>
          <w:szCs w:val="24"/>
        </w:rPr>
        <w:t>- умения устанавливать логическую причинно- следственную последовательность событий и действий героев произведения;</w:t>
      </w:r>
    </w:p>
    <w:p w:rsidR="00760994" w:rsidRPr="00685134" w:rsidRDefault="00760994" w:rsidP="00760994">
      <w:pPr>
        <w:ind w:firstLine="426"/>
        <w:rPr>
          <w:szCs w:val="24"/>
        </w:rPr>
      </w:pPr>
      <w:r w:rsidRPr="00685134">
        <w:rPr>
          <w:szCs w:val="24"/>
        </w:rPr>
        <w:t>- умения строить план с выделением существенной и дополнительной информации.</w:t>
      </w:r>
    </w:p>
    <w:p w:rsidR="00760994" w:rsidRPr="00685134" w:rsidRDefault="00760994" w:rsidP="00760994">
      <w:pPr>
        <w:ind w:firstLine="426"/>
        <w:rPr>
          <w:szCs w:val="24"/>
        </w:rPr>
      </w:pPr>
      <w:r w:rsidRPr="00685134">
        <w:rPr>
          <w:b/>
          <w:szCs w:val="24"/>
        </w:rPr>
        <w:t>«Иностранный язык»</w:t>
      </w:r>
      <w:r w:rsidRPr="00685134">
        <w:rPr>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60994" w:rsidRPr="00685134" w:rsidRDefault="00760994" w:rsidP="00760994">
      <w:pPr>
        <w:ind w:firstLine="426"/>
        <w:rPr>
          <w:szCs w:val="24"/>
        </w:rPr>
      </w:pPr>
      <w:r w:rsidRPr="00685134">
        <w:rPr>
          <w:szCs w:val="24"/>
        </w:rPr>
        <w:t>- общему речевому развитию учащегося на основе формирования обобщенных лингвистических структур грамматики и синтаксиса;</w:t>
      </w:r>
    </w:p>
    <w:p w:rsidR="00760994" w:rsidRPr="00685134" w:rsidRDefault="00760994" w:rsidP="00760994">
      <w:pPr>
        <w:ind w:firstLine="426"/>
        <w:rPr>
          <w:szCs w:val="24"/>
        </w:rPr>
      </w:pPr>
      <w:r w:rsidRPr="00685134">
        <w:rPr>
          <w:szCs w:val="24"/>
        </w:rPr>
        <w:t>-развитию произвольности и осознанности монологической и диалогической речи;</w:t>
      </w:r>
    </w:p>
    <w:p w:rsidR="00760994" w:rsidRPr="00685134" w:rsidRDefault="00760994" w:rsidP="00760994">
      <w:pPr>
        <w:ind w:firstLine="426"/>
        <w:rPr>
          <w:szCs w:val="24"/>
        </w:rPr>
      </w:pPr>
      <w:r w:rsidRPr="00685134">
        <w:rPr>
          <w:szCs w:val="24"/>
        </w:rPr>
        <w:t>- развитию письменной речи;</w:t>
      </w:r>
    </w:p>
    <w:p w:rsidR="00760994" w:rsidRPr="00685134" w:rsidRDefault="00760994" w:rsidP="00760994">
      <w:pPr>
        <w:ind w:firstLine="426"/>
        <w:rPr>
          <w:szCs w:val="24"/>
        </w:rPr>
      </w:pPr>
      <w:r w:rsidRPr="00685134">
        <w:rPr>
          <w:szCs w:val="24"/>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760994" w:rsidRPr="00685134" w:rsidRDefault="00760994" w:rsidP="00760994">
      <w:pPr>
        <w:ind w:firstLine="426"/>
        <w:rPr>
          <w:szCs w:val="24"/>
        </w:rPr>
      </w:pPr>
      <w:r w:rsidRPr="00685134">
        <w:rPr>
          <w:b/>
          <w:szCs w:val="24"/>
        </w:rPr>
        <w:t>«Математика».</w:t>
      </w:r>
      <w:r w:rsidRPr="00685134">
        <w:rPr>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знаково- 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p w:rsidR="00760994" w:rsidRPr="00685134" w:rsidRDefault="00760994" w:rsidP="00760994">
      <w:pPr>
        <w:ind w:firstLine="426"/>
        <w:rPr>
          <w:szCs w:val="24"/>
        </w:rPr>
      </w:pPr>
      <w:r w:rsidRPr="00685134">
        <w:rPr>
          <w:b/>
          <w:szCs w:val="24"/>
        </w:rPr>
        <w:t>«Окружающий мир».</w:t>
      </w:r>
      <w:r w:rsidRPr="00685134">
        <w:rPr>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60994" w:rsidRPr="00685134" w:rsidRDefault="00760994" w:rsidP="00760994">
      <w:pPr>
        <w:ind w:firstLine="426"/>
        <w:rPr>
          <w:szCs w:val="24"/>
        </w:rPr>
      </w:pPr>
      <w:r w:rsidRPr="00685134">
        <w:rPr>
          <w:szCs w:val="24"/>
        </w:rPr>
        <w:t>Изучение предмета «Окружающий мир» способствует формированию общепознавательных универсальных учебных действий:</w:t>
      </w:r>
    </w:p>
    <w:p w:rsidR="00760994" w:rsidRPr="00685134" w:rsidRDefault="00760994" w:rsidP="00760994">
      <w:pPr>
        <w:ind w:firstLine="426"/>
        <w:rPr>
          <w:szCs w:val="24"/>
        </w:rPr>
      </w:pPr>
      <w:r w:rsidRPr="00685134">
        <w:rPr>
          <w:szCs w:val="24"/>
        </w:rPr>
        <w:t>- овладению начальными формами исследовательской деятельности, включая поиска и работы с информацией;</w:t>
      </w:r>
    </w:p>
    <w:p w:rsidR="00760994" w:rsidRPr="00685134" w:rsidRDefault="00760994" w:rsidP="00760994">
      <w:pPr>
        <w:ind w:firstLine="426"/>
        <w:rPr>
          <w:szCs w:val="24"/>
        </w:rPr>
      </w:pPr>
      <w:r w:rsidRPr="00685134">
        <w:rPr>
          <w:szCs w:val="24"/>
        </w:rPr>
        <w:t>- формированию действий замещения и моделирования;</w:t>
      </w:r>
    </w:p>
    <w:p w:rsidR="00760994" w:rsidRPr="00685134" w:rsidRDefault="00760994" w:rsidP="00760994">
      <w:pPr>
        <w:ind w:firstLine="426"/>
        <w:rPr>
          <w:szCs w:val="24"/>
        </w:rPr>
      </w:pPr>
      <w:r w:rsidRPr="00685134">
        <w:rPr>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760994" w:rsidRPr="00685134" w:rsidRDefault="00760994" w:rsidP="00760994">
      <w:pPr>
        <w:ind w:firstLine="426"/>
        <w:rPr>
          <w:szCs w:val="24"/>
        </w:rPr>
      </w:pPr>
      <w:r w:rsidRPr="00685134">
        <w:rPr>
          <w:b/>
          <w:szCs w:val="24"/>
        </w:rPr>
        <w:t>«Музыка».</w:t>
      </w:r>
      <w:r w:rsidRPr="00685134">
        <w:rPr>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w:t>
      </w:r>
      <w:r w:rsidRPr="00685134">
        <w:rPr>
          <w:szCs w:val="24"/>
        </w:rPr>
        <w:lastRenderedPageBreak/>
        <w:t>ориентации учащихся, создающие основу для формирования позитивной самооценки, са</w:t>
      </w:r>
      <w:r w:rsidR="00903E9B">
        <w:rPr>
          <w:szCs w:val="24"/>
        </w:rPr>
        <w:t>МБОУ</w:t>
      </w:r>
      <w:r w:rsidRPr="00685134">
        <w:rPr>
          <w:szCs w:val="24"/>
        </w:rPr>
        <w:t>важения, жизненного оптимизма, потребности в творческом самовыражении.</w:t>
      </w:r>
    </w:p>
    <w:p w:rsidR="00760994" w:rsidRPr="00685134" w:rsidRDefault="00760994" w:rsidP="00760994">
      <w:pPr>
        <w:ind w:firstLine="426"/>
        <w:rPr>
          <w:szCs w:val="24"/>
        </w:rPr>
      </w:pPr>
      <w:r w:rsidRPr="00685134">
        <w:rPr>
          <w:b/>
          <w:szCs w:val="24"/>
        </w:rPr>
        <w:t xml:space="preserve">«Изобразительное искусство». </w:t>
      </w:r>
      <w:r w:rsidRPr="00685134">
        <w:rPr>
          <w:szCs w:val="24"/>
        </w:rPr>
        <w:t>Развивающий потенциал этого предмета связан с формированием личностных, познавательных, регулятивных действий.</w:t>
      </w:r>
    </w:p>
    <w:p w:rsidR="00760994" w:rsidRPr="00685134" w:rsidRDefault="00760994" w:rsidP="00760994">
      <w:pPr>
        <w:ind w:firstLine="426"/>
        <w:rPr>
          <w:szCs w:val="24"/>
        </w:rPr>
      </w:pPr>
      <w:r w:rsidRPr="00685134">
        <w:rPr>
          <w:szCs w:val="24"/>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rsidR="00760994" w:rsidRPr="00685134" w:rsidRDefault="00760994" w:rsidP="00760994">
      <w:pPr>
        <w:ind w:firstLine="426"/>
        <w:rPr>
          <w:szCs w:val="24"/>
        </w:rPr>
      </w:pPr>
      <w:r w:rsidRPr="00685134">
        <w:rPr>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w:t>
      </w:r>
      <w:r w:rsidR="00903E9B">
        <w:rPr>
          <w:szCs w:val="24"/>
        </w:rPr>
        <w:t>МБОУ</w:t>
      </w:r>
      <w:r w:rsidRPr="00685134">
        <w:rPr>
          <w:szCs w:val="24"/>
        </w:rPr>
        <w:t>важения учащихся.</w:t>
      </w:r>
    </w:p>
    <w:p w:rsidR="00760994" w:rsidRPr="00685134" w:rsidRDefault="00760994" w:rsidP="00760994">
      <w:pPr>
        <w:ind w:firstLine="426"/>
        <w:rPr>
          <w:szCs w:val="24"/>
        </w:rPr>
      </w:pPr>
      <w:r w:rsidRPr="00685134">
        <w:rPr>
          <w:b/>
          <w:szCs w:val="24"/>
        </w:rPr>
        <w:t>«Технология».</w:t>
      </w:r>
      <w:r w:rsidRPr="00685134">
        <w:rPr>
          <w:szCs w:val="24"/>
        </w:rPr>
        <w:t xml:space="preserve"> Изучение технологии обеспечивает реализацию следующих целей:</w:t>
      </w:r>
    </w:p>
    <w:p w:rsidR="00760994" w:rsidRPr="00685134" w:rsidRDefault="00760994" w:rsidP="00760994">
      <w:pPr>
        <w:ind w:firstLine="426"/>
        <w:rPr>
          <w:szCs w:val="24"/>
        </w:rPr>
      </w:pPr>
      <w:r w:rsidRPr="00685134">
        <w:rPr>
          <w:szCs w:val="24"/>
        </w:rPr>
        <w:t>- формирование картины мира материальной и духовной культуры как продукта творческой предметно- преобразующей деятельности человека;</w:t>
      </w:r>
    </w:p>
    <w:p w:rsidR="00760994" w:rsidRPr="00685134" w:rsidRDefault="00760994" w:rsidP="00760994">
      <w:pPr>
        <w:ind w:firstLine="426"/>
        <w:rPr>
          <w:szCs w:val="24"/>
        </w:rPr>
      </w:pPr>
      <w:r w:rsidRPr="00685134">
        <w:rPr>
          <w:szCs w:val="24"/>
        </w:rPr>
        <w:t>- развитие знаково-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 рисунков, планов, схем, чертежей;</w:t>
      </w:r>
    </w:p>
    <w:p w:rsidR="00760994" w:rsidRPr="00685134" w:rsidRDefault="00760994" w:rsidP="00760994">
      <w:pPr>
        <w:ind w:firstLine="426"/>
        <w:rPr>
          <w:szCs w:val="24"/>
        </w:rPr>
      </w:pPr>
      <w:r w:rsidRPr="00685134">
        <w:rPr>
          <w:szCs w:val="24"/>
        </w:rPr>
        <w:t>- развитие регулятивных действий, включая целеполагание, планирование   ( 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760994" w:rsidRPr="00685134" w:rsidRDefault="00760994" w:rsidP="00760994">
      <w:pPr>
        <w:ind w:firstLine="426"/>
        <w:rPr>
          <w:szCs w:val="24"/>
        </w:rPr>
      </w:pPr>
      <w:r w:rsidRPr="00685134">
        <w:rPr>
          <w:b/>
          <w:szCs w:val="24"/>
        </w:rPr>
        <w:t xml:space="preserve">- </w:t>
      </w:r>
      <w:r w:rsidRPr="00685134">
        <w:rPr>
          <w:szCs w:val="24"/>
        </w:rPr>
        <w:t>формирование внутреннего плана на основе поэтапной отработки предметно- преобразовательных действий;</w:t>
      </w:r>
    </w:p>
    <w:p w:rsidR="00760994" w:rsidRPr="00685134" w:rsidRDefault="00760994" w:rsidP="00760994">
      <w:pPr>
        <w:ind w:firstLine="426"/>
        <w:rPr>
          <w:szCs w:val="24"/>
        </w:rPr>
      </w:pPr>
      <w:r w:rsidRPr="00685134">
        <w:rPr>
          <w:szCs w:val="24"/>
        </w:rPr>
        <w:t xml:space="preserve"> - развитие планирующей и регулирующей функции речи;</w:t>
      </w:r>
    </w:p>
    <w:p w:rsidR="00760994" w:rsidRPr="00685134" w:rsidRDefault="00760994" w:rsidP="00760994">
      <w:pPr>
        <w:ind w:firstLine="426"/>
        <w:rPr>
          <w:szCs w:val="24"/>
        </w:rPr>
      </w:pPr>
      <w:r w:rsidRPr="00685134">
        <w:rPr>
          <w:szCs w:val="24"/>
        </w:rPr>
        <w:t>- развитие коммуникативной компетентности обучающихся на основе организации совместно- продуктивной деятельности;</w:t>
      </w:r>
    </w:p>
    <w:p w:rsidR="00760994" w:rsidRPr="00685134" w:rsidRDefault="00760994" w:rsidP="00760994">
      <w:pPr>
        <w:ind w:firstLine="426"/>
        <w:rPr>
          <w:szCs w:val="24"/>
        </w:rPr>
      </w:pPr>
      <w:r w:rsidRPr="00685134">
        <w:rPr>
          <w:szCs w:val="24"/>
        </w:rPr>
        <w:t>- развитие эстетических представлений и критериев на основе изобразительной и художественной конструктивной деятельности;</w:t>
      </w:r>
    </w:p>
    <w:p w:rsidR="00760994" w:rsidRPr="00685134" w:rsidRDefault="00760994" w:rsidP="00760994">
      <w:pPr>
        <w:ind w:firstLine="426"/>
        <w:rPr>
          <w:szCs w:val="24"/>
        </w:rPr>
      </w:pPr>
      <w:r w:rsidRPr="00685134">
        <w:rPr>
          <w:szCs w:val="24"/>
        </w:rPr>
        <w:t>- формирование мотивации успеха и достижений младших школьников, творческой самореализации на основе эффективной организации предметно - преобразующей и символико- моделирующей деятельности;</w:t>
      </w:r>
    </w:p>
    <w:p w:rsidR="00760994" w:rsidRPr="00685134" w:rsidRDefault="00760994" w:rsidP="00760994">
      <w:pPr>
        <w:ind w:firstLine="426"/>
        <w:rPr>
          <w:szCs w:val="24"/>
        </w:rPr>
      </w:pPr>
      <w:r w:rsidRPr="00685134">
        <w:rPr>
          <w:szCs w:val="24"/>
        </w:rPr>
        <w:t>- ознакомление обучающихся с миром профессий и их социальным значением;</w:t>
      </w:r>
    </w:p>
    <w:p w:rsidR="00760994" w:rsidRPr="00685134" w:rsidRDefault="00760994" w:rsidP="00760994">
      <w:pPr>
        <w:ind w:firstLine="426"/>
        <w:rPr>
          <w:szCs w:val="24"/>
        </w:rPr>
      </w:pPr>
      <w:r w:rsidRPr="00685134">
        <w:rPr>
          <w:szCs w:val="24"/>
        </w:rPr>
        <w:t>- формирование ИКТ  компетентности обучающихся, включая ознакомление с правилами жизни людей в мире информации.</w:t>
      </w:r>
    </w:p>
    <w:p w:rsidR="00760994" w:rsidRPr="00685134" w:rsidRDefault="00760994" w:rsidP="00760994">
      <w:pPr>
        <w:ind w:firstLine="426"/>
        <w:rPr>
          <w:szCs w:val="24"/>
        </w:rPr>
      </w:pPr>
      <w:r w:rsidRPr="00685134">
        <w:rPr>
          <w:b/>
          <w:szCs w:val="24"/>
        </w:rPr>
        <w:t xml:space="preserve">«Физическая культура». </w:t>
      </w:r>
      <w:r w:rsidRPr="00685134">
        <w:rPr>
          <w:szCs w:val="24"/>
        </w:rPr>
        <w:t>Этот предмет обеспечивает формирование личностных универсальных действий:</w:t>
      </w:r>
    </w:p>
    <w:p w:rsidR="00760994" w:rsidRPr="00685134" w:rsidRDefault="00760994" w:rsidP="00760994">
      <w:pPr>
        <w:ind w:firstLine="426"/>
        <w:rPr>
          <w:szCs w:val="24"/>
        </w:rPr>
      </w:pPr>
      <w:r w:rsidRPr="00685134">
        <w:rPr>
          <w:szCs w:val="24"/>
        </w:rPr>
        <w:t>- основ общекультурной и российской гражданской идентичности как чувства гордости за достижения в мировом и отечественном спорте;</w:t>
      </w:r>
    </w:p>
    <w:p w:rsidR="00760994" w:rsidRPr="00685134" w:rsidRDefault="00760994" w:rsidP="00760994">
      <w:pPr>
        <w:ind w:firstLine="426"/>
        <w:rPr>
          <w:szCs w:val="24"/>
        </w:rPr>
      </w:pPr>
      <w:r w:rsidRPr="00685134">
        <w:rPr>
          <w:szCs w:val="24"/>
        </w:rPr>
        <w:t>- освоение моральных норм помощи  тем, кто в ней нуждается, готовности принять на себя ответственность;</w:t>
      </w:r>
    </w:p>
    <w:p w:rsidR="00760994" w:rsidRPr="00685134" w:rsidRDefault="00760994" w:rsidP="00760994">
      <w:pPr>
        <w:ind w:firstLine="426"/>
        <w:rPr>
          <w:szCs w:val="24"/>
        </w:rPr>
      </w:pPr>
      <w:r w:rsidRPr="00685134">
        <w:rPr>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60994" w:rsidRDefault="00760994" w:rsidP="00760994">
      <w:pPr>
        <w:ind w:firstLine="426"/>
        <w:rPr>
          <w:szCs w:val="24"/>
        </w:rPr>
      </w:pPr>
      <w:r w:rsidRPr="00685134">
        <w:rPr>
          <w:szCs w:val="24"/>
        </w:rPr>
        <w:t>- освоение правил здорового и безопасного образа жизни.</w:t>
      </w:r>
    </w:p>
    <w:p w:rsidR="00B95D92" w:rsidRPr="00685134" w:rsidRDefault="00B95D92" w:rsidP="00760994">
      <w:pPr>
        <w:ind w:firstLine="426"/>
        <w:rPr>
          <w:szCs w:val="24"/>
        </w:rPr>
      </w:pPr>
    </w:p>
    <w:p w:rsidR="00760994" w:rsidRDefault="00760994" w:rsidP="00760994">
      <w:pPr>
        <w:ind w:firstLine="426"/>
        <w:jc w:val="center"/>
        <w:rPr>
          <w:b/>
          <w:i/>
          <w:szCs w:val="24"/>
        </w:rPr>
      </w:pPr>
      <w:r w:rsidRPr="00685134">
        <w:rPr>
          <w:b/>
          <w:i/>
          <w:szCs w:val="24"/>
        </w:rPr>
        <w:t>Пример формирования некоторых  личностных результатов  средствами разных учебных предметов в УМК «Школа России».</w:t>
      </w:r>
    </w:p>
    <w:p w:rsidR="00B95D92" w:rsidRPr="00685134" w:rsidRDefault="00B95D92" w:rsidP="00760994">
      <w:pPr>
        <w:ind w:firstLine="426"/>
        <w:jc w:val="center"/>
        <w:rPr>
          <w:b/>
          <w:i/>
          <w:szCs w:val="24"/>
        </w:rPr>
      </w:pPr>
    </w:p>
    <w:p w:rsidR="00760994" w:rsidRPr="00685134" w:rsidRDefault="00760994" w:rsidP="00760994">
      <w:pPr>
        <w:shd w:val="clear" w:color="auto" w:fill="FFFFFF"/>
        <w:ind w:firstLine="426"/>
        <w:rPr>
          <w:i/>
          <w:szCs w:val="24"/>
          <w:u w:val="single"/>
        </w:rPr>
      </w:pPr>
      <w:r w:rsidRPr="00685134">
        <w:rPr>
          <w:szCs w:val="24"/>
          <w:u w:val="single"/>
        </w:rPr>
        <w:t>Структура и содержание системы учебников «Школа России» направлены на достижение</w:t>
      </w:r>
      <w:r w:rsidRPr="00685134">
        <w:rPr>
          <w:color w:val="FF0000"/>
          <w:szCs w:val="24"/>
          <w:u w:val="single"/>
        </w:rPr>
        <w:t xml:space="preserve"> </w:t>
      </w:r>
      <w:r w:rsidRPr="00685134">
        <w:rPr>
          <w:szCs w:val="24"/>
          <w:u w:val="single"/>
        </w:rPr>
        <w:t>следующих личностных результатов освоения основной образовательной программы:</w:t>
      </w:r>
      <w:r w:rsidRPr="00685134">
        <w:rPr>
          <w:i/>
          <w:szCs w:val="24"/>
          <w:u w:val="single"/>
        </w:rPr>
        <w:t xml:space="preserve"> </w:t>
      </w:r>
    </w:p>
    <w:p w:rsidR="00760994" w:rsidRPr="00685134" w:rsidRDefault="00760994" w:rsidP="00760994">
      <w:pPr>
        <w:ind w:firstLine="426"/>
        <w:rPr>
          <w:i/>
          <w:szCs w:val="24"/>
        </w:rPr>
      </w:pPr>
      <w:r w:rsidRPr="00685134">
        <w:rPr>
          <w:i/>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60994" w:rsidRPr="00685134" w:rsidRDefault="00760994" w:rsidP="00760994">
      <w:pPr>
        <w:shd w:val="clear" w:color="auto" w:fill="FFFFFF"/>
        <w:ind w:firstLine="426"/>
        <w:rPr>
          <w:i/>
          <w:szCs w:val="24"/>
        </w:rPr>
      </w:pPr>
      <w:r w:rsidRPr="00685134">
        <w:rPr>
          <w:i/>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60994" w:rsidRPr="00685134" w:rsidRDefault="00760994" w:rsidP="00760994">
      <w:pPr>
        <w:shd w:val="clear" w:color="auto" w:fill="FFFFFF"/>
        <w:ind w:firstLine="426"/>
        <w:rPr>
          <w:i/>
          <w:szCs w:val="24"/>
        </w:rPr>
      </w:pPr>
      <w:r w:rsidRPr="00685134">
        <w:rPr>
          <w:i/>
          <w:szCs w:val="24"/>
        </w:rPr>
        <w:t>3) Формирование уважительного отношения к иному мнению, истории и культуре других народов.</w:t>
      </w:r>
    </w:p>
    <w:p w:rsidR="00760994" w:rsidRPr="00685134" w:rsidRDefault="00760994" w:rsidP="00760994">
      <w:pPr>
        <w:shd w:val="clear" w:color="auto" w:fill="FFFFFF"/>
        <w:ind w:firstLine="426"/>
        <w:rPr>
          <w:color w:val="FF0000"/>
          <w:szCs w:val="24"/>
        </w:rPr>
      </w:pPr>
      <w:r w:rsidRPr="00685134">
        <w:rPr>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60994" w:rsidRPr="00685134" w:rsidRDefault="00760994" w:rsidP="00760994">
      <w:pPr>
        <w:shd w:val="clear" w:color="auto" w:fill="FFFFFF"/>
        <w:ind w:firstLine="426"/>
        <w:rPr>
          <w:szCs w:val="24"/>
        </w:rPr>
      </w:pPr>
      <w:r w:rsidRPr="00685134">
        <w:rPr>
          <w:b/>
          <w:szCs w:val="24"/>
        </w:rPr>
        <w:t>В курсе «Окружающий мир»</w:t>
      </w:r>
      <w:r w:rsidRPr="00685134">
        <w:rPr>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60994" w:rsidRPr="00685134" w:rsidRDefault="00760994" w:rsidP="00760994">
      <w:pPr>
        <w:shd w:val="clear" w:color="auto" w:fill="FFFFFF"/>
        <w:ind w:firstLine="426"/>
        <w:rPr>
          <w:szCs w:val="24"/>
        </w:rPr>
      </w:pPr>
      <w:r w:rsidRPr="00685134">
        <w:rPr>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60994" w:rsidRPr="00685134" w:rsidRDefault="00760994" w:rsidP="00760994">
      <w:pPr>
        <w:shd w:val="clear" w:color="auto" w:fill="FFFFFF"/>
        <w:ind w:firstLine="426"/>
        <w:rPr>
          <w:szCs w:val="24"/>
        </w:rPr>
      </w:pPr>
      <w:r w:rsidRPr="00685134">
        <w:rPr>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60994" w:rsidRPr="00685134" w:rsidRDefault="00760994" w:rsidP="00760994">
      <w:pPr>
        <w:shd w:val="clear" w:color="auto" w:fill="FFFFFF"/>
        <w:ind w:firstLine="426"/>
        <w:rPr>
          <w:szCs w:val="24"/>
        </w:rPr>
      </w:pPr>
      <w:r w:rsidRPr="00685134">
        <w:rPr>
          <w:b/>
          <w:szCs w:val="24"/>
        </w:rPr>
        <w:t xml:space="preserve">В курсе «Литературное чтение» — </w:t>
      </w:r>
      <w:r w:rsidRPr="00685134">
        <w:rPr>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60994" w:rsidRPr="00685134" w:rsidRDefault="00760994" w:rsidP="00760994">
      <w:pPr>
        <w:shd w:val="clear" w:color="auto" w:fill="FFFFFF"/>
        <w:ind w:firstLine="426"/>
        <w:rPr>
          <w:szCs w:val="24"/>
        </w:rPr>
      </w:pPr>
      <w:r w:rsidRPr="00685134">
        <w:rPr>
          <w:b/>
          <w:szCs w:val="24"/>
        </w:rPr>
        <w:t>В курсе «Русский язык»</w:t>
      </w:r>
      <w:r w:rsidRPr="00685134">
        <w:rPr>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60994" w:rsidRPr="00685134" w:rsidRDefault="00760994" w:rsidP="00760994">
      <w:pPr>
        <w:ind w:firstLine="426"/>
        <w:rPr>
          <w:szCs w:val="24"/>
        </w:rPr>
      </w:pPr>
      <w:r w:rsidRPr="00685134">
        <w:rPr>
          <w:b/>
          <w:szCs w:val="24"/>
        </w:rPr>
        <w:t>В курсе «Математика»</w:t>
      </w:r>
      <w:r w:rsidRPr="00685134">
        <w:rPr>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60994" w:rsidRPr="00685134" w:rsidRDefault="00760994" w:rsidP="00760994">
      <w:pPr>
        <w:ind w:firstLine="426"/>
        <w:rPr>
          <w:szCs w:val="24"/>
        </w:rPr>
      </w:pPr>
      <w:r w:rsidRPr="00685134">
        <w:rPr>
          <w:b/>
          <w:szCs w:val="24"/>
        </w:rPr>
        <w:t>В курсе «Музыка»</w:t>
      </w:r>
      <w:r w:rsidRPr="00685134">
        <w:rPr>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w:t>
      </w:r>
      <w:r w:rsidRPr="00685134">
        <w:rPr>
          <w:szCs w:val="24"/>
        </w:rPr>
        <w:lastRenderedPageBreak/>
        <w:t>нравственно-эстетической проблематики, различия стилей, музыкального языка, творческого почерка представителей разных эпох и культур.</w:t>
      </w:r>
    </w:p>
    <w:p w:rsidR="00760994" w:rsidRPr="00685134" w:rsidRDefault="00760994" w:rsidP="00760994">
      <w:pPr>
        <w:ind w:firstLine="426"/>
        <w:rPr>
          <w:szCs w:val="24"/>
        </w:rPr>
      </w:pPr>
      <w:r w:rsidRPr="00685134">
        <w:rPr>
          <w:b/>
          <w:szCs w:val="24"/>
        </w:rPr>
        <w:t>В курсе «Изобразительное искусство»</w:t>
      </w:r>
      <w:r w:rsidRPr="00685134">
        <w:rPr>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60994" w:rsidRPr="00685134" w:rsidRDefault="00760994" w:rsidP="00760994">
      <w:pPr>
        <w:ind w:firstLine="426"/>
        <w:rPr>
          <w:szCs w:val="24"/>
        </w:rPr>
      </w:pPr>
      <w:r w:rsidRPr="00685134">
        <w:rPr>
          <w:b/>
          <w:szCs w:val="24"/>
        </w:rPr>
        <w:t>В курсе иностранных языков (английского и немецкого языков)</w:t>
      </w:r>
      <w:r w:rsidRPr="00685134">
        <w:rPr>
          <w:szCs w:val="24"/>
        </w:rPr>
        <w:t xml:space="preserve">   с  этой целью  предлагаются тексты и диалоги о культуре  России  и аналогичные тексты о культуре и истории изучаемых стран. </w:t>
      </w:r>
    </w:p>
    <w:p w:rsidR="00760994" w:rsidRPr="00685134" w:rsidRDefault="00760994" w:rsidP="00760994">
      <w:pPr>
        <w:rPr>
          <w:szCs w:val="24"/>
        </w:rPr>
      </w:pPr>
      <w:r w:rsidRPr="00685134">
        <w:rPr>
          <w:b/>
          <w:szCs w:val="24"/>
        </w:rPr>
        <w:t xml:space="preserve">      В курсе «Основы духовно- нравственной культуры народов России»</w:t>
      </w:r>
      <w:r w:rsidRPr="00685134">
        <w:rPr>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60994" w:rsidRPr="00685134" w:rsidRDefault="00760994" w:rsidP="00760994">
      <w:pPr>
        <w:shd w:val="clear" w:color="auto" w:fill="FFFFFF"/>
        <w:ind w:firstLine="426"/>
        <w:rPr>
          <w:i/>
          <w:szCs w:val="24"/>
          <w:u w:val="single"/>
        </w:rPr>
      </w:pPr>
      <w:r w:rsidRPr="00685134">
        <w:rPr>
          <w:szCs w:val="24"/>
          <w:u w:val="single"/>
        </w:rPr>
        <w:t xml:space="preserve">Структура и содержание системы учебников «Школа России» направлены на достижение </w:t>
      </w:r>
      <w:r w:rsidRPr="00685134">
        <w:rPr>
          <w:color w:val="FF0000"/>
          <w:szCs w:val="24"/>
          <w:u w:val="single"/>
        </w:rPr>
        <w:t xml:space="preserve"> </w:t>
      </w:r>
      <w:r w:rsidRPr="00685134">
        <w:rPr>
          <w:szCs w:val="24"/>
          <w:u w:val="single"/>
        </w:rPr>
        <w:t>следующих метапредметных результатов освоения основной образовательной программы:</w:t>
      </w:r>
      <w:r w:rsidRPr="00685134">
        <w:rPr>
          <w:i/>
          <w:szCs w:val="24"/>
          <w:u w:val="single"/>
        </w:rPr>
        <w:t xml:space="preserve"> </w:t>
      </w:r>
    </w:p>
    <w:p w:rsidR="00760994" w:rsidRPr="00685134" w:rsidRDefault="00760994" w:rsidP="00760994">
      <w:pPr>
        <w:tabs>
          <w:tab w:val="left" w:pos="993"/>
        </w:tabs>
        <w:ind w:left="-10" w:firstLine="426"/>
        <w:rPr>
          <w:i/>
          <w:szCs w:val="24"/>
        </w:rPr>
      </w:pPr>
      <w:r w:rsidRPr="00685134">
        <w:rPr>
          <w:i/>
          <w:szCs w:val="24"/>
        </w:rPr>
        <w:t xml:space="preserve">Овладение способностью принимать и сохранять цели и задачи учебной деятельности, поиска средств ее осуществления. </w:t>
      </w:r>
    </w:p>
    <w:p w:rsidR="00760994" w:rsidRPr="00685134" w:rsidRDefault="00760994" w:rsidP="00760994">
      <w:pPr>
        <w:ind w:firstLine="426"/>
        <w:rPr>
          <w:szCs w:val="24"/>
        </w:rPr>
      </w:pPr>
      <w:r w:rsidRPr="00685134">
        <w:rPr>
          <w:color w:val="00B050"/>
          <w:szCs w:val="24"/>
        </w:rPr>
        <w:tab/>
      </w:r>
      <w:r w:rsidRPr="00685134">
        <w:rPr>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60994" w:rsidRPr="00685134" w:rsidRDefault="00760994" w:rsidP="00760994">
      <w:pPr>
        <w:ind w:firstLine="426"/>
        <w:rPr>
          <w:szCs w:val="24"/>
        </w:rPr>
      </w:pPr>
      <w:r w:rsidRPr="00685134">
        <w:rPr>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685134">
        <w:rPr>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60994" w:rsidRPr="00685134" w:rsidRDefault="00760994" w:rsidP="00760994">
      <w:pPr>
        <w:tabs>
          <w:tab w:val="left" w:pos="993"/>
        </w:tabs>
        <w:ind w:left="-10" w:firstLine="426"/>
        <w:rPr>
          <w:i/>
          <w:szCs w:val="24"/>
        </w:rPr>
      </w:pPr>
      <w:r w:rsidRPr="00685134">
        <w:rPr>
          <w:i/>
          <w:szCs w:val="24"/>
        </w:rPr>
        <w:t>Освоение способов решения проблем творческого и поискового характера.</w:t>
      </w:r>
    </w:p>
    <w:p w:rsidR="00760994" w:rsidRPr="00685134" w:rsidRDefault="00760994" w:rsidP="00760994">
      <w:pPr>
        <w:ind w:firstLine="426"/>
        <w:rPr>
          <w:color w:val="000000"/>
          <w:szCs w:val="24"/>
        </w:rPr>
      </w:pPr>
      <w:r w:rsidRPr="00685134">
        <w:rPr>
          <w:i/>
          <w:color w:val="000000"/>
          <w:szCs w:val="24"/>
        </w:rPr>
        <w:t xml:space="preserve"> </w:t>
      </w:r>
      <w:r w:rsidRPr="00685134">
        <w:rPr>
          <w:color w:val="000000"/>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685134">
        <w:rPr>
          <w:szCs w:val="24"/>
        </w:rPr>
        <w:t>В учебниках «Школы России» в каждой  теме формулируются проблемные вопросы, учебные задачи или</w:t>
      </w:r>
      <w:r w:rsidRPr="00685134">
        <w:rPr>
          <w:color w:val="00B050"/>
          <w:szCs w:val="24"/>
        </w:rPr>
        <w:t xml:space="preserve"> </w:t>
      </w:r>
      <w:r w:rsidRPr="00685134">
        <w:rPr>
          <w:szCs w:val="24"/>
        </w:rPr>
        <w:t>создаются проблемные ситуации.</w:t>
      </w:r>
    </w:p>
    <w:p w:rsidR="00760994" w:rsidRPr="00685134" w:rsidRDefault="00760994" w:rsidP="00760994">
      <w:pPr>
        <w:ind w:firstLine="426"/>
        <w:rPr>
          <w:szCs w:val="24"/>
        </w:rPr>
      </w:pPr>
      <w:r w:rsidRPr="00685134">
        <w:rPr>
          <w:b/>
          <w:color w:val="000000"/>
          <w:szCs w:val="24"/>
        </w:rPr>
        <w:t>В курсе «Русский язык»</w:t>
      </w:r>
      <w:r w:rsidRPr="00685134">
        <w:rPr>
          <w:color w:val="000000"/>
          <w:szCs w:val="24"/>
        </w:rPr>
        <w:t xml:space="preserve"> о</w:t>
      </w:r>
      <w:r w:rsidRPr="00685134">
        <w:rPr>
          <w:szCs w:val="24"/>
        </w:rPr>
        <w:t xml:space="preserve">дним из приёмов решения учебных проблем является языковой эксперимент, который представлен в учебнике под рубрикой «Проведи опыт».  Проводя </w:t>
      </w:r>
      <w:r w:rsidRPr="00685134">
        <w:rPr>
          <w:szCs w:val="24"/>
        </w:rPr>
        <w:lastRenderedPageBreak/>
        <w:t>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60994" w:rsidRPr="00685134" w:rsidRDefault="00760994" w:rsidP="00760994">
      <w:pPr>
        <w:ind w:firstLine="426"/>
        <w:rPr>
          <w:color w:val="000000"/>
          <w:szCs w:val="24"/>
        </w:rPr>
      </w:pPr>
      <w:r w:rsidRPr="00685134">
        <w:rPr>
          <w:szCs w:val="24"/>
        </w:rPr>
        <w:t xml:space="preserve"> </w:t>
      </w:r>
      <w:r w:rsidRPr="00685134">
        <w:rPr>
          <w:b/>
          <w:szCs w:val="24"/>
        </w:rPr>
        <w:t>В курсе «Математика»</w:t>
      </w:r>
      <w:r w:rsidRPr="00685134">
        <w:rPr>
          <w:szCs w:val="24"/>
        </w:rPr>
        <w:t xml:space="preserve"> о</w:t>
      </w:r>
      <w:r w:rsidRPr="00685134">
        <w:rPr>
          <w:color w:val="000000"/>
          <w:szCs w:val="24"/>
        </w:rPr>
        <w:t>своение  указанных способов основывается на представленной в учебниках 1—4 классов</w:t>
      </w:r>
      <w:r w:rsidRPr="00685134">
        <w:rPr>
          <w:i/>
          <w:color w:val="000000"/>
          <w:szCs w:val="24"/>
        </w:rPr>
        <w:t xml:space="preserve"> </w:t>
      </w:r>
      <w:r w:rsidRPr="00685134">
        <w:rPr>
          <w:color w:val="000000"/>
          <w:szCs w:val="24"/>
        </w:rPr>
        <w:t>серии заданий творческого и поискового характера, например, предлагающих:</w:t>
      </w:r>
    </w:p>
    <w:p w:rsidR="00760994" w:rsidRPr="00685134" w:rsidRDefault="00760994" w:rsidP="00B90AD0">
      <w:pPr>
        <w:numPr>
          <w:ilvl w:val="0"/>
          <w:numId w:val="39"/>
        </w:numPr>
        <w:tabs>
          <w:tab w:val="left" w:pos="284"/>
        </w:tabs>
        <w:overflowPunct/>
        <w:autoSpaceDE/>
        <w:autoSpaceDN/>
        <w:adjustRightInd/>
        <w:ind w:left="0" w:firstLine="0"/>
        <w:jc w:val="both"/>
        <w:textAlignment w:val="auto"/>
        <w:rPr>
          <w:color w:val="000000"/>
          <w:szCs w:val="24"/>
        </w:rPr>
      </w:pPr>
      <w:r w:rsidRPr="00685134">
        <w:rPr>
          <w:color w:val="000000"/>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60994" w:rsidRPr="00685134" w:rsidRDefault="00760994" w:rsidP="00B90AD0">
      <w:pPr>
        <w:numPr>
          <w:ilvl w:val="0"/>
          <w:numId w:val="39"/>
        </w:numPr>
        <w:tabs>
          <w:tab w:val="left" w:pos="284"/>
        </w:tabs>
        <w:overflowPunct/>
        <w:autoSpaceDE/>
        <w:autoSpaceDN/>
        <w:adjustRightInd/>
        <w:ind w:left="0" w:firstLine="0"/>
        <w:jc w:val="both"/>
        <w:textAlignment w:val="auto"/>
        <w:rPr>
          <w:color w:val="000000"/>
          <w:szCs w:val="24"/>
        </w:rPr>
      </w:pPr>
      <w:r w:rsidRPr="00685134">
        <w:rPr>
          <w:color w:val="000000"/>
          <w:szCs w:val="24"/>
        </w:rPr>
        <w:t xml:space="preserve">провести классификацию объектов, чисел, равенств, значений величин, геометрических фигур и др. по заданному признаку; </w:t>
      </w:r>
    </w:p>
    <w:p w:rsidR="00760994" w:rsidRPr="00685134" w:rsidRDefault="00760994" w:rsidP="00B90AD0">
      <w:pPr>
        <w:numPr>
          <w:ilvl w:val="0"/>
          <w:numId w:val="39"/>
        </w:numPr>
        <w:tabs>
          <w:tab w:val="left" w:pos="284"/>
        </w:tabs>
        <w:overflowPunct/>
        <w:autoSpaceDE/>
        <w:autoSpaceDN/>
        <w:adjustRightInd/>
        <w:ind w:left="0" w:firstLine="0"/>
        <w:jc w:val="both"/>
        <w:textAlignment w:val="auto"/>
        <w:rPr>
          <w:color w:val="000000"/>
          <w:szCs w:val="24"/>
        </w:rPr>
      </w:pPr>
      <w:r w:rsidRPr="00685134">
        <w:rPr>
          <w:color w:val="000000"/>
          <w:szCs w:val="24"/>
        </w:rPr>
        <w:t xml:space="preserve">провести логические рассуждения, использовать знания в новых условиях при выполнении заданий поискового характера. </w:t>
      </w:r>
    </w:p>
    <w:p w:rsidR="00760994" w:rsidRPr="00685134" w:rsidRDefault="00760994" w:rsidP="00760994">
      <w:pPr>
        <w:ind w:firstLine="426"/>
        <w:rPr>
          <w:color w:val="000000"/>
          <w:szCs w:val="24"/>
        </w:rPr>
      </w:pPr>
      <w:r w:rsidRPr="00685134">
        <w:rPr>
          <w:color w:val="000000"/>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60994" w:rsidRPr="00685134" w:rsidRDefault="00760994" w:rsidP="00760994">
      <w:pPr>
        <w:ind w:firstLine="426"/>
        <w:rPr>
          <w:color w:val="000000"/>
          <w:szCs w:val="24"/>
        </w:rPr>
      </w:pPr>
      <w:r w:rsidRPr="00685134">
        <w:rPr>
          <w:color w:val="000000"/>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60994" w:rsidRPr="00685134" w:rsidRDefault="00760994" w:rsidP="00760994">
      <w:pPr>
        <w:ind w:firstLine="426"/>
        <w:rPr>
          <w:szCs w:val="24"/>
        </w:rPr>
      </w:pPr>
      <w:r w:rsidRPr="00685134">
        <w:rPr>
          <w:szCs w:val="24"/>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которые предусмотрены в каждом учебнике с 1 по 4 класс.</w:t>
      </w:r>
    </w:p>
    <w:p w:rsidR="00760994" w:rsidRPr="00685134" w:rsidRDefault="00760994" w:rsidP="00760994">
      <w:pPr>
        <w:jc w:val="center"/>
        <w:rPr>
          <w:b/>
          <w:bCs/>
          <w:i/>
          <w:szCs w:val="24"/>
        </w:rPr>
      </w:pPr>
      <w:r w:rsidRPr="00685134">
        <w:rPr>
          <w:b/>
          <w:bCs/>
          <w:i/>
          <w:szCs w:val="24"/>
        </w:rPr>
        <w:t xml:space="preserve">Характеристика результатов формирования универсальных учебных </w:t>
      </w:r>
    </w:p>
    <w:p w:rsidR="00760994" w:rsidRDefault="00760994" w:rsidP="00760994">
      <w:pPr>
        <w:jc w:val="center"/>
        <w:rPr>
          <w:b/>
          <w:bCs/>
          <w:i/>
          <w:szCs w:val="24"/>
        </w:rPr>
      </w:pPr>
      <w:r w:rsidRPr="00685134">
        <w:rPr>
          <w:b/>
          <w:bCs/>
          <w:i/>
          <w:szCs w:val="24"/>
        </w:rPr>
        <w:t xml:space="preserve">действий  на разных этапах обучения </w:t>
      </w:r>
      <w:r w:rsidRPr="00685134">
        <w:rPr>
          <w:b/>
          <w:bCs/>
          <w:i/>
          <w:szCs w:val="24"/>
        </w:rPr>
        <w:br/>
        <w:t>по УМК  «Школа России» в начальной школе</w:t>
      </w:r>
    </w:p>
    <w:p w:rsidR="00DD4B0C" w:rsidRDefault="00DD4B0C" w:rsidP="00760994">
      <w:pPr>
        <w:jc w:val="center"/>
        <w:rPr>
          <w:b/>
          <w:bCs/>
          <w:i/>
          <w:szCs w:val="24"/>
        </w:rPr>
      </w:pPr>
    </w:p>
    <w:p w:rsidR="00DD4B0C" w:rsidRPr="00685134" w:rsidRDefault="00DD4B0C" w:rsidP="00760994">
      <w:pPr>
        <w:jc w:val="center"/>
        <w:rPr>
          <w:b/>
          <w:bCs/>
          <w:i/>
          <w:szCs w:val="24"/>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51"/>
        <w:gridCol w:w="2410"/>
        <w:gridCol w:w="2410"/>
        <w:gridCol w:w="2835"/>
      </w:tblGrid>
      <w:tr w:rsidR="00760994" w:rsidRPr="00685134" w:rsidTr="00533FBD">
        <w:trPr>
          <w:trHeight w:val="630"/>
        </w:trPr>
        <w:tc>
          <w:tcPr>
            <w:tcW w:w="1277" w:type="dxa"/>
            <w:shd w:val="clear" w:color="auto" w:fill="FFFFFF"/>
          </w:tcPr>
          <w:p w:rsidR="00760994" w:rsidRPr="00685134" w:rsidRDefault="00760994" w:rsidP="00533FBD">
            <w:pPr>
              <w:jc w:val="center"/>
              <w:rPr>
                <w:b/>
                <w:bCs/>
                <w:szCs w:val="24"/>
              </w:rPr>
            </w:pPr>
            <w:r w:rsidRPr="00685134">
              <w:rPr>
                <w:b/>
                <w:bCs/>
                <w:szCs w:val="24"/>
              </w:rPr>
              <w:t>Класс</w:t>
            </w:r>
          </w:p>
        </w:tc>
        <w:tc>
          <w:tcPr>
            <w:tcW w:w="2551" w:type="dxa"/>
            <w:shd w:val="clear" w:color="auto" w:fill="FFFFFF"/>
          </w:tcPr>
          <w:p w:rsidR="00760994" w:rsidRPr="00685134" w:rsidRDefault="00760994" w:rsidP="00533FBD">
            <w:pPr>
              <w:jc w:val="center"/>
              <w:rPr>
                <w:b/>
                <w:bCs/>
                <w:szCs w:val="24"/>
              </w:rPr>
            </w:pPr>
            <w:r w:rsidRPr="00685134">
              <w:rPr>
                <w:b/>
                <w:bCs/>
                <w:szCs w:val="24"/>
              </w:rPr>
              <w:t>Личностные УУД</w:t>
            </w:r>
          </w:p>
        </w:tc>
        <w:tc>
          <w:tcPr>
            <w:tcW w:w="2410" w:type="dxa"/>
            <w:shd w:val="clear" w:color="auto" w:fill="FFFFFF"/>
          </w:tcPr>
          <w:p w:rsidR="00760994" w:rsidRPr="00685134" w:rsidRDefault="00760994" w:rsidP="00533FBD">
            <w:pPr>
              <w:jc w:val="center"/>
              <w:rPr>
                <w:b/>
                <w:bCs/>
                <w:szCs w:val="24"/>
              </w:rPr>
            </w:pPr>
            <w:r w:rsidRPr="00685134">
              <w:rPr>
                <w:b/>
                <w:bCs/>
                <w:szCs w:val="24"/>
              </w:rPr>
              <w:t xml:space="preserve">Регулятивные УУД </w:t>
            </w:r>
          </w:p>
        </w:tc>
        <w:tc>
          <w:tcPr>
            <w:tcW w:w="2410" w:type="dxa"/>
            <w:shd w:val="clear" w:color="auto" w:fill="FFFFFF"/>
          </w:tcPr>
          <w:p w:rsidR="00760994" w:rsidRPr="00685134" w:rsidRDefault="00760994" w:rsidP="00533FBD">
            <w:pPr>
              <w:jc w:val="center"/>
              <w:rPr>
                <w:b/>
                <w:bCs/>
                <w:szCs w:val="24"/>
              </w:rPr>
            </w:pPr>
            <w:r w:rsidRPr="00685134">
              <w:rPr>
                <w:b/>
                <w:bCs/>
                <w:szCs w:val="24"/>
              </w:rPr>
              <w:t>Познавательные УУД</w:t>
            </w:r>
          </w:p>
        </w:tc>
        <w:tc>
          <w:tcPr>
            <w:tcW w:w="2835" w:type="dxa"/>
            <w:shd w:val="clear" w:color="auto" w:fill="FFFFFF"/>
          </w:tcPr>
          <w:p w:rsidR="00760994" w:rsidRPr="00685134" w:rsidRDefault="00760994" w:rsidP="00533FBD">
            <w:pPr>
              <w:jc w:val="center"/>
              <w:rPr>
                <w:b/>
                <w:bCs/>
                <w:szCs w:val="24"/>
              </w:rPr>
            </w:pPr>
            <w:r w:rsidRPr="00685134">
              <w:rPr>
                <w:b/>
                <w:bCs/>
                <w:szCs w:val="24"/>
              </w:rPr>
              <w:t>Коммуникативные УУД</w:t>
            </w:r>
          </w:p>
        </w:tc>
      </w:tr>
      <w:tr w:rsidR="00760994" w:rsidRPr="00685134" w:rsidTr="00533FBD">
        <w:trPr>
          <w:trHeight w:val="3045"/>
        </w:trPr>
        <w:tc>
          <w:tcPr>
            <w:tcW w:w="1277" w:type="dxa"/>
          </w:tcPr>
          <w:p w:rsidR="00760994" w:rsidRPr="00685134" w:rsidRDefault="00760994" w:rsidP="00533FBD">
            <w:pPr>
              <w:jc w:val="center"/>
              <w:rPr>
                <w:b/>
                <w:bCs/>
                <w:szCs w:val="24"/>
              </w:rPr>
            </w:pPr>
            <w:r w:rsidRPr="00685134">
              <w:rPr>
                <w:b/>
                <w:bCs/>
                <w:szCs w:val="24"/>
              </w:rPr>
              <w:t xml:space="preserve">1 </w:t>
            </w:r>
          </w:p>
          <w:p w:rsidR="00760994" w:rsidRPr="00685134" w:rsidRDefault="00760994" w:rsidP="00533FBD">
            <w:pPr>
              <w:jc w:val="center"/>
              <w:rPr>
                <w:b/>
                <w:bCs/>
                <w:szCs w:val="24"/>
              </w:rPr>
            </w:pPr>
            <w:r w:rsidRPr="00685134">
              <w:rPr>
                <w:b/>
                <w:bCs/>
                <w:szCs w:val="24"/>
              </w:rPr>
              <w:t>класс</w:t>
            </w:r>
          </w:p>
        </w:tc>
        <w:tc>
          <w:tcPr>
            <w:tcW w:w="2551" w:type="dxa"/>
          </w:tcPr>
          <w:p w:rsidR="00760994" w:rsidRPr="00685134" w:rsidRDefault="00760994" w:rsidP="00533FBD">
            <w:pPr>
              <w:rPr>
                <w:bCs/>
                <w:szCs w:val="24"/>
              </w:rPr>
            </w:pPr>
            <w:r w:rsidRPr="00685134">
              <w:rPr>
                <w:bCs/>
                <w:szCs w:val="24"/>
              </w:rPr>
              <w:t>1. Ценить и принимать следующие базовые ценности:  «добро», «терпение», «родина», «природа», «семья».</w:t>
            </w:r>
          </w:p>
          <w:p w:rsidR="00760994" w:rsidRPr="00685134" w:rsidRDefault="00760994" w:rsidP="00533FBD">
            <w:pPr>
              <w:rPr>
                <w:bCs/>
                <w:szCs w:val="24"/>
              </w:rPr>
            </w:pPr>
            <w:r w:rsidRPr="00685134">
              <w:rPr>
                <w:bCs/>
                <w:szCs w:val="24"/>
              </w:rPr>
              <w:t xml:space="preserve">2. Уважать к своей семье, к своим родственникам, любовь к родителям. </w:t>
            </w:r>
          </w:p>
          <w:p w:rsidR="00760994" w:rsidRPr="00685134" w:rsidRDefault="00760994" w:rsidP="00533FBD">
            <w:pPr>
              <w:rPr>
                <w:bCs/>
                <w:szCs w:val="24"/>
              </w:rPr>
            </w:pPr>
            <w:r w:rsidRPr="00685134">
              <w:rPr>
                <w:bCs/>
                <w:szCs w:val="24"/>
              </w:rPr>
              <w:t>3. Освоить  роли  ученика; формирование интереса (мотивации) к учению.</w:t>
            </w:r>
          </w:p>
          <w:p w:rsidR="00760994" w:rsidRPr="00685134" w:rsidRDefault="00760994" w:rsidP="00533FBD">
            <w:pPr>
              <w:rPr>
                <w:bCs/>
                <w:szCs w:val="24"/>
              </w:rPr>
            </w:pPr>
            <w:r w:rsidRPr="00685134">
              <w:rPr>
                <w:bCs/>
                <w:szCs w:val="24"/>
              </w:rPr>
              <w:t xml:space="preserve">4. Оценивать  жизненные ситуаций  и поступки героев художественных текстов с точки зрения </w:t>
            </w:r>
            <w:r w:rsidRPr="00685134">
              <w:rPr>
                <w:bCs/>
                <w:szCs w:val="24"/>
              </w:rPr>
              <w:lastRenderedPageBreak/>
              <w:t>общечеловеческих норм.</w:t>
            </w:r>
          </w:p>
        </w:tc>
        <w:tc>
          <w:tcPr>
            <w:tcW w:w="2410" w:type="dxa"/>
          </w:tcPr>
          <w:p w:rsidR="00760994" w:rsidRPr="00685134" w:rsidRDefault="00760994" w:rsidP="00533FBD">
            <w:pPr>
              <w:pStyle w:val="a3"/>
              <w:jc w:val="left"/>
              <w:rPr>
                <w:b w:val="0"/>
                <w:sz w:val="24"/>
                <w:szCs w:val="24"/>
              </w:rPr>
            </w:pPr>
            <w:r w:rsidRPr="00685134">
              <w:rPr>
                <w:b w:val="0"/>
                <w:sz w:val="24"/>
                <w:szCs w:val="24"/>
              </w:rPr>
              <w:lastRenderedPageBreak/>
              <w:t xml:space="preserve">1. Организовывать свое рабочее место под руководством учителя. </w:t>
            </w:r>
          </w:p>
          <w:p w:rsidR="00760994" w:rsidRPr="00685134" w:rsidRDefault="00760994" w:rsidP="00533FBD">
            <w:pPr>
              <w:pStyle w:val="a3"/>
              <w:jc w:val="left"/>
              <w:rPr>
                <w:b w:val="0"/>
                <w:sz w:val="24"/>
                <w:szCs w:val="24"/>
              </w:rPr>
            </w:pPr>
            <w:r w:rsidRPr="00685134">
              <w:rPr>
                <w:b w:val="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760994" w:rsidRPr="00685134" w:rsidRDefault="00760994" w:rsidP="00533FBD">
            <w:pPr>
              <w:pStyle w:val="a3"/>
              <w:jc w:val="left"/>
              <w:rPr>
                <w:b w:val="0"/>
                <w:sz w:val="24"/>
                <w:szCs w:val="24"/>
              </w:rPr>
            </w:pPr>
            <w:r w:rsidRPr="00685134">
              <w:rPr>
                <w:b w:val="0"/>
                <w:sz w:val="24"/>
                <w:szCs w:val="24"/>
              </w:rPr>
              <w:t xml:space="preserve">3. Определять план выполнения заданий на уроках, внеурочной деятельности, жизненных ситуациях под руководством </w:t>
            </w:r>
            <w:r w:rsidRPr="00685134">
              <w:rPr>
                <w:b w:val="0"/>
                <w:sz w:val="24"/>
                <w:szCs w:val="24"/>
              </w:rPr>
              <w:lastRenderedPageBreak/>
              <w:t>учителя.</w:t>
            </w:r>
          </w:p>
          <w:p w:rsidR="00760994" w:rsidRPr="00685134" w:rsidRDefault="00760994" w:rsidP="00533FBD">
            <w:pPr>
              <w:pStyle w:val="a3"/>
              <w:jc w:val="left"/>
              <w:rPr>
                <w:bCs w:val="0"/>
                <w:sz w:val="24"/>
                <w:szCs w:val="24"/>
              </w:rPr>
            </w:pPr>
            <w:r w:rsidRPr="00685134">
              <w:rPr>
                <w:b w:val="0"/>
                <w:sz w:val="24"/>
                <w:szCs w:val="24"/>
              </w:rPr>
              <w:t>4. Использовать в своей деятельности простейшие приборы: линейку, треугольник и т.д.</w:t>
            </w:r>
          </w:p>
        </w:tc>
        <w:tc>
          <w:tcPr>
            <w:tcW w:w="2410" w:type="dxa"/>
          </w:tcPr>
          <w:p w:rsidR="00760994" w:rsidRPr="00685134" w:rsidRDefault="00760994" w:rsidP="00533FBD">
            <w:pPr>
              <w:pStyle w:val="a3"/>
              <w:jc w:val="left"/>
              <w:rPr>
                <w:b w:val="0"/>
                <w:sz w:val="24"/>
                <w:szCs w:val="24"/>
              </w:rPr>
            </w:pPr>
            <w:r w:rsidRPr="00685134">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760994" w:rsidRPr="00685134" w:rsidRDefault="00760994" w:rsidP="00533FBD">
            <w:pPr>
              <w:pStyle w:val="a3"/>
              <w:jc w:val="left"/>
              <w:rPr>
                <w:b w:val="0"/>
                <w:sz w:val="24"/>
                <w:szCs w:val="24"/>
              </w:rPr>
            </w:pPr>
            <w:r w:rsidRPr="00685134">
              <w:rPr>
                <w:b w:val="0"/>
                <w:sz w:val="24"/>
                <w:szCs w:val="24"/>
              </w:rPr>
              <w:t>2. Отвечать на простые вопросы учителя, находить нужную информацию в учебнике.</w:t>
            </w:r>
          </w:p>
          <w:p w:rsidR="00760994" w:rsidRPr="00685134" w:rsidRDefault="00760994" w:rsidP="00533FBD">
            <w:pPr>
              <w:pStyle w:val="a3"/>
              <w:jc w:val="left"/>
              <w:rPr>
                <w:b w:val="0"/>
                <w:sz w:val="24"/>
                <w:szCs w:val="24"/>
              </w:rPr>
            </w:pPr>
            <w:r w:rsidRPr="00685134">
              <w:rPr>
                <w:b w:val="0"/>
                <w:sz w:val="24"/>
                <w:szCs w:val="24"/>
              </w:rPr>
              <w:t>3. Сравнивать предметы, объекты: находить общее и различие.</w:t>
            </w:r>
          </w:p>
          <w:p w:rsidR="00760994" w:rsidRPr="00685134" w:rsidRDefault="00760994" w:rsidP="00533FBD">
            <w:pPr>
              <w:pStyle w:val="a3"/>
              <w:jc w:val="left"/>
              <w:rPr>
                <w:b w:val="0"/>
                <w:sz w:val="24"/>
                <w:szCs w:val="24"/>
              </w:rPr>
            </w:pPr>
            <w:r w:rsidRPr="00685134">
              <w:rPr>
                <w:b w:val="0"/>
                <w:sz w:val="24"/>
                <w:szCs w:val="24"/>
              </w:rPr>
              <w:t xml:space="preserve">4. Группировать предметы, объекты на основе существенных </w:t>
            </w:r>
            <w:r w:rsidRPr="00685134">
              <w:rPr>
                <w:b w:val="0"/>
                <w:sz w:val="24"/>
                <w:szCs w:val="24"/>
              </w:rPr>
              <w:lastRenderedPageBreak/>
              <w:t>признаков.</w:t>
            </w:r>
          </w:p>
          <w:p w:rsidR="00760994" w:rsidRPr="00685134" w:rsidRDefault="00760994" w:rsidP="00533FBD">
            <w:pPr>
              <w:pStyle w:val="a3"/>
              <w:jc w:val="left"/>
              <w:rPr>
                <w:b w:val="0"/>
                <w:sz w:val="24"/>
                <w:szCs w:val="24"/>
              </w:rPr>
            </w:pPr>
            <w:r w:rsidRPr="00685134">
              <w:rPr>
                <w:b w:val="0"/>
                <w:sz w:val="24"/>
                <w:szCs w:val="24"/>
              </w:rPr>
              <w:t xml:space="preserve">5. Подробно пересказывать прочитанное или прослушанное; определять тему. </w:t>
            </w:r>
          </w:p>
        </w:tc>
        <w:tc>
          <w:tcPr>
            <w:tcW w:w="2835" w:type="dxa"/>
          </w:tcPr>
          <w:p w:rsidR="00760994" w:rsidRPr="00685134" w:rsidRDefault="00760994" w:rsidP="00533FBD">
            <w:pPr>
              <w:pStyle w:val="a3"/>
              <w:jc w:val="left"/>
              <w:rPr>
                <w:b w:val="0"/>
                <w:sz w:val="24"/>
                <w:szCs w:val="24"/>
              </w:rPr>
            </w:pPr>
            <w:r w:rsidRPr="00685134">
              <w:rPr>
                <w:b w:val="0"/>
                <w:sz w:val="24"/>
                <w:szCs w:val="24"/>
              </w:rPr>
              <w:lastRenderedPageBreak/>
              <w:t>1. Участвовать в диалоге на уроке и в жизненных ситуациях.</w:t>
            </w:r>
          </w:p>
          <w:p w:rsidR="00760994" w:rsidRPr="00685134" w:rsidRDefault="00760994" w:rsidP="00533FBD">
            <w:pPr>
              <w:pStyle w:val="a3"/>
              <w:jc w:val="left"/>
              <w:rPr>
                <w:b w:val="0"/>
                <w:sz w:val="24"/>
                <w:szCs w:val="24"/>
              </w:rPr>
            </w:pPr>
            <w:r w:rsidRPr="00685134">
              <w:rPr>
                <w:b w:val="0"/>
                <w:sz w:val="24"/>
                <w:szCs w:val="24"/>
              </w:rPr>
              <w:t xml:space="preserve">2. Отвечать на вопросы учителя, товарищей по классу. </w:t>
            </w:r>
          </w:p>
          <w:p w:rsidR="00760994" w:rsidRPr="00685134" w:rsidRDefault="00760994" w:rsidP="00533FBD">
            <w:pPr>
              <w:pStyle w:val="a3"/>
              <w:jc w:val="left"/>
              <w:rPr>
                <w:b w:val="0"/>
                <w:sz w:val="24"/>
                <w:szCs w:val="24"/>
              </w:rPr>
            </w:pPr>
            <w:r w:rsidRPr="00685134">
              <w:rPr>
                <w:b w:val="0"/>
                <w:sz w:val="24"/>
                <w:szCs w:val="24"/>
              </w:rPr>
              <w:t>2. Соблюдать простейшие нормы речевого этикета: здороваться, прощаться, благодарить.</w:t>
            </w:r>
          </w:p>
          <w:p w:rsidR="00760994" w:rsidRPr="00685134" w:rsidRDefault="00760994" w:rsidP="00533FBD">
            <w:pPr>
              <w:pStyle w:val="a3"/>
              <w:jc w:val="left"/>
              <w:rPr>
                <w:b w:val="0"/>
                <w:sz w:val="24"/>
                <w:szCs w:val="24"/>
              </w:rPr>
            </w:pPr>
            <w:r w:rsidRPr="00685134">
              <w:rPr>
                <w:b w:val="0"/>
                <w:sz w:val="24"/>
                <w:szCs w:val="24"/>
              </w:rPr>
              <w:t>3. Слушать и понимать речь других.</w:t>
            </w:r>
          </w:p>
          <w:p w:rsidR="00760994" w:rsidRPr="00685134" w:rsidRDefault="00760994" w:rsidP="00533FBD">
            <w:pPr>
              <w:pStyle w:val="a3"/>
              <w:jc w:val="left"/>
              <w:rPr>
                <w:b w:val="0"/>
                <w:sz w:val="24"/>
                <w:szCs w:val="24"/>
              </w:rPr>
            </w:pPr>
            <w:r w:rsidRPr="00685134">
              <w:rPr>
                <w:b w:val="0"/>
                <w:sz w:val="24"/>
                <w:szCs w:val="24"/>
              </w:rPr>
              <w:t xml:space="preserve">4. Участвовать  в паре. </w:t>
            </w:r>
          </w:p>
          <w:p w:rsidR="00760994" w:rsidRPr="00685134" w:rsidRDefault="00760994" w:rsidP="00533FBD">
            <w:pPr>
              <w:pStyle w:val="a3"/>
              <w:jc w:val="left"/>
              <w:rPr>
                <w:b w:val="0"/>
                <w:sz w:val="24"/>
                <w:szCs w:val="24"/>
              </w:rPr>
            </w:pPr>
          </w:p>
        </w:tc>
      </w:tr>
      <w:tr w:rsidR="00760994" w:rsidRPr="00685134" w:rsidTr="00533FBD">
        <w:trPr>
          <w:trHeight w:val="144"/>
        </w:trPr>
        <w:tc>
          <w:tcPr>
            <w:tcW w:w="1277" w:type="dxa"/>
          </w:tcPr>
          <w:p w:rsidR="00760994" w:rsidRPr="00685134" w:rsidRDefault="00760994" w:rsidP="00533FBD">
            <w:pPr>
              <w:jc w:val="center"/>
              <w:rPr>
                <w:b/>
                <w:bCs/>
                <w:szCs w:val="24"/>
              </w:rPr>
            </w:pPr>
            <w:r w:rsidRPr="00685134">
              <w:rPr>
                <w:b/>
                <w:bCs/>
                <w:szCs w:val="24"/>
              </w:rPr>
              <w:t xml:space="preserve">2 </w:t>
            </w:r>
          </w:p>
          <w:p w:rsidR="00760994" w:rsidRPr="00685134" w:rsidRDefault="00760994" w:rsidP="00533FBD">
            <w:pPr>
              <w:jc w:val="center"/>
              <w:rPr>
                <w:b/>
                <w:bCs/>
                <w:szCs w:val="24"/>
              </w:rPr>
            </w:pPr>
            <w:r w:rsidRPr="00685134">
              <w:rPr>
                <w:b/>
                <w:bCs/>
                <w:szCs w:val="24"/>
              </w:rPr>
              <w:t>класс</w:t>
            </w:r>
          </w:p>
        </w:tc>
        <w:tc>
          <w:tcPr>
            <w:tcW w:w="2551" w:type="dxa"/>
          </w:tcPr>
          <w:p w:rsidR="00760994" w:rsidRPr="00685134" w:rsidRDefault="00760994" w:rsidP="00533FBD">
            <w:pPr>
              <w:rPr>
                <w:bCs/>
                <w:szCs w:val="24"/>
              </w:rPr>
            </w:pPr>
            <w:r w:rsidRPr="00685134">
              <w:rPr>
                <w:bCs/>
                <w:szCs w:val="24"/>
              </w:rPr>
              <w:t>1. Ценить и принимать следующие базовые ценности:  «добро», «терпение», «родина», «природа», «семья», «мир», «настоящий друг».</w:t>
            </w:r>
          </w:p>
          <w:p w:rsidR="00760994" w:rsidRPr="00685134" w:rsidRDefault="00760994" w:rsidP="00533FBD">
            <w:pPr>
              <w:rPr>
                <w:bCs/>
                <w:szCs w:val="24"/>
              </w:rPr>
            </w:pPr>
            <w:r w:rsidRPr="00685134">
              <w:rPr>
                <w:bCs/>
                <w:szCs w:val="24"/>
              </w:rPr>
              <w:t xml:space="preserve">2. Уважение к своему народу, к своей родине.  </w:t>
            </w:r>
          </w:p>
          <w:p w:rsidR="00760994" w:rsidRPr="00685134" w:rsidRDefault="00760994" w:rsidP="00533FBD">
            <w:pPr>
              <w:rPr>
                <w:bCs/>
                <w:szCs w:val="24"/>
              </w:rPr>
            </w:pPr>
            <w:r w:rsidRPr="00685134">
              <w:rPr>
                <w:bCs/>
                <w:szCs w:val="24"/>
              </w:rPr>
              <w:t xml:space="preserve">3. Освоение личностного смысла учения, желания учиться. </w:t>
            </w:r>
          </w:p>
          <w:p w:rsidR="00760994" w:rsidRPr="00685134" w:rsidRDefault="00760994" w:rsidP="00533FBD">
            <w:pPr>
              <w:rPr>
                <w:bCs/>
                <w:szCs w:val="24"/>
              </w:rPr>
            </w:pPr>
            <w:r w:rsidRPr="00685134">
              <w:rPr>
                <w:bCs/>
                <w:szCs w:val="24"/>
              </w:rPr>
              <w:t>4. Оценка жизненных ситуаций  и поступков героев художественных текстов с точки зрения общечеловеческих норм.</w:t>
            </w:r>
          </w:p>
        </w:tc>
        <w:tc>
          <w:tcPr>
            <w:tcW w:w="2410" w:type="dxa"/>
          </w:tcPr>
          <w:p w:rsidR="00760994" w:rsidRPr="00685134" w:rsidRDefault="00760994" w:rsidP="00533FBD">
            <w:pPr>
              <w:pStyle w:val="a3"/>
              <w:jc w:val="left"/>
              <w:rPr>
                <w:b w:val="0"/>
                <w:sz w:val="24"/>
                <w:szCs w:val="24"/>
              </w:rPr>
            </w:pPr>
            <w:r w:rsidRPr="00685134">
              <w:rPr>
                <w:b w:val="0"/>
                <w:sz w:val="24"/>
                <w:szCs w:val="24"/>
              </w:rPr>
              <w:t>1. Самостоятельно организовывать свое рабочее место.</w:t>
            </w:r>
          </w:p>
          <w:p w:rsidR="00760994" w:rsidRPr="00685134" w:rsidRDefault="00760994" w:rsidP="00533FBD">
            <w:pPr>
              <w:pStyle w:val="a3"/>
              <w:jc w:val="left"/>
              <w:rPr>
                <w:b w:val="0"/>
                <w:sz w:val="24"/>
                <w:szCs w:val="24"/>
              </w:rPr>
            </w:pPr>
            <w:r w:rsidRPr="00685134">
              <w:rPr>
                <w:b w:val="0"/>
                <w:sz w:val="24"/>
                <w:szCs w:val="24"/>
              </w:rPr>
              <w:t>2. Следовать режиму организации учебной и внеучебной деятельности.</w:t>
            </w:r>
          </w:p>
          <w:p w:rsidR="00760994" w:rsidRPr="00685134" w:rsidRDefault="00760994" w:rsidP="00533FBD">
            <w:pPr>
              <w:pStyle w:val="a3"/>
              <w:jc w:val="left"/>
              <w:rPr>
                <w:b w:val="0"/>
                <w:sz w:val="24"/>
                <w:szCs w:val="24"/>
              </w:rPr>
            </w:pPr>
            <w:r w:rsidRPr="00685134">
              <w:rPr>
                <w:b w:val="0"/>
                <w:sz w:val="24"/>
                <w:szCs w:val="24"/>
              </w:rPr>
              <w:t xml:space="preserve">3. Определять цель учебной деятельности с помощью учителя и самостоятельно. </w:t>
            </w:r>
          </w:p>
          <w:p w:rsidR="00760994" w:rsidRPr="00685134" w:rsidRDefault="00760994" w:rsidP="00533FBD">
            <w:pPr>
              <w:pStyle w:val="a3"/>
              <w:jc w:val="left"/>
              <w:rPr>
                <w:b w:val="0"/>
                <w:sz w:val="24"/>
                <w:szCs w:val="24"/>
              </w:rPr>
            </w:pPr>
            <w:r w:rsidRPr="00685134">
              <w:rPr>
                <w:b w:val="0"/>
                <w:sz w:val="24"/>
                <w:szCs w:val="24"/>
              </w:rPr>
              <w:t>4. Определять план выполнения заданий на уроках, внеурочной деятельности, жизненных ситуациях под руководством учителя.</w:t>
            </w:r>
          </w:p>
          <w:p w:rsidR="00760994" w:rsidRPr="00685134" w:rsidRDefault="00760994" w:rsidP="00533FBD">
            <w:pPr>
              <w:pStyle w:val="a3"/>
              <w:jc w:val="left"/>
              <w:rPr>
                <w:b w:val="0"/>
                <w:sz w:val="24"/>
                <w:szCs w:val="24"/>
              </w:rPr>
            </w:pPr>
            <w:r w:rsidRPr="00685134">
              <w:rPr>
                <w:b w:val="0"/>
                <w:sz w:val="24"/>
                <w:szCs w:val="24"/>
              </w:rPr>
              <w:t>5.  Соотносить выполненное задание  с образцом, предложенным учителем.</w:t>
            </w:r>
          </w:p>
          <w:p w:rsidR="00760994" w:rsidRPr="00685134" w:rsidRDefault="00760994" w:rsidP="00533FBD">
            <w:pPr>
              <w:pStyle w:val="a3"/>
              <w:jc w:val="left"/>
              <w:rPr>
                <w:b w:val="0"/>
                <w:sz w:val="24"/>
                <w:szCs w:val="24"/>
              </w:rPr>
            </w:pPr>
            <w:r w:rsidRPr="00685134">
              <w:rPr>
                <w:b w:val="0"/>
                <w:sz w:val="24"/>
                <w:szCs w:val="24"/>
              </w:rPr>
              <w:t xml:space="preserve">6. Использовать в работе простейшие  инструменты и более сложные приборы (циркуль). </w:t>
            </w:r>
          </w:p>
          <w:p w:rsidR="00760994" w:rsidRPr="00685134" w:rsidRDefault="00760994" w:rsidP="00533FBD">
            <w:pPr>
              <w:pStyle w:val="a3"/>
              <w:jc w:val="left"/>
              <w:rPr>
                <w:b w:val="0"/>
                <w:sz w:val="24"/>
                <w:szCs w:val="24"/>
              </w:rPr>
            </w:pPr>
            <w:r w:rsidRPr="00685134">
              <w:rPr>
                <w:b w:val="0"/>
                <w:sz w:val="24"/>
                <w:szCs w:val="24"/>
              </w:rPr>
              <w:t>6. Корректировать выполнение задания в дальнейшем.</w:t>
            </w:r>
          </w:p>
          <w:p w:rsidR="00760994" w:rsidRPr="00685134" w:rsidRDefault="00760994" w:rsidP="00533FBD">
            <w:pPr>
              <w:pStyle w:val="a3"/>
              <w:jc w:val="left"/>
              <w:rPr>
                <w:b w:val="0"/>
                <w:sz w:val="24"/>
                <w:szCs w:val="24"/>
              </w:rPr>
            </w:pPr>
            <w:r w:rsidRPr="00685134">
              <w:rPr>
                <w:b w:val="0"/>
                <w:sz w:val="24"/>
                <w:szCs w:val="24"/>
              </w:rPr>
              <w:t xml:space="preserve">7. Оценка своего задания по следующим параметрам: легко выполнять, возникли сложности при выполнении. </w:t>
            </w:r>
          </w:p>
          <w:p w:rsidR="00760994" w:rsidRPr="00685134" w:rsidRDefault="00760994" w:rsidP="00533FBD">
            <w:pPr>
              <w:pStyle w:val="a3"/>
              <w:jc w:val="left"/>
              <w:rPr>
                <w:b w:val="0"/>
                <w:sz w:val="24"/>
                <w:szCs w:val="24"/>
              </w:rPr>
            </w:pPr>
          </w:p>
          <w:p w:rsidR="00760994" w:rsidRPr="00685134" w:rsidRDefault="00760994" w:rsidP="00533FBD">
            <w:pPr>
              <w:rPr>
                <w:bCs/>
                <w:szCs w:val="24"/>
              </w:rPr>
            </w:pPr>
          </w:p>
        </w:tc>
        <w:tc>
          <w:tcPr>
            <w:tcW w:w="2410" w:type="dxa"/>
          </w:tcPr>
          <w:p w:rsidR="00760994" w:rsidRPr="00685134" w:rsidRDefault="00760994" w:rsidP="00533FBD">
            <w:pPr>
              <w:pStyle w:val="a3"/>
              <w:jc w:val="left"/>
              <w:rPr>
                <w:b w:val="0"/>
                <w:sz w:val="24"/>
                <w:szCs w:val="24"/>
              </w:rPr>
            </w:pPr>
            <w:r w:rsidRPr="00685134">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60994" w:rsidRPr="00685134" w:rsidRDefault="00760994" w:rsidP="00533FBD">
            <w:pPr>
              <w:pStyle w:val="a3"/>
              <w:jc w:val="left"/>
              <w:rPr>
                <w:b w:val="0"/>
                <w:sz w:val="24"/>
                <w:szCs w:val="24"/>
              </w:rPr>
            </w:pPr>
            <w:r w:rsidRPr="00685134">
              <w:rPr>
                <w:b w:val="0"/>
                <w:sz w:val="24"/>
                <w:szCs w:val="24"/>
              </w:rPr>
              <w:t>2. Отвечать на простые  и сложные вопросы учителя, самим задавать вопросы, находить нужную информацию в учебнике.</w:t>
            </w:r>
          </w:p>
          <w:p w:rsidR="00760994" w:rsidRPr="00685134" w:rsidRDefault="00760994" w:rsidP="00533FBD">
            <w:pPr>
              <w:pStyle w:val="a3"/>
              <w:jc w:val="left"/>
              <w:rPr>
                <w:b w:val="0"/>
                <w:sz w:val="24"/>
                <w:szCs w:val="24"/>
              </w:rPr>
            </w:pPr>
            <w:r w:rsidRPr="00685134">
              <w:rPr>
                <w:b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60994" w:rsidRPr="00685134" w:rsidRDefault="00760994" w:rsidP="00533FBD">
            <w:pPr>
              <w:pStyle w:val="a3"/>
              <w:jc w:val="left"/>
              <w:rPr>
                <w:b w:val="0"/>
                <w:sz w:val="24"/>
                <w:szCs w:val="24"/>
              </w:rPr>
            </w:pPr>
            <w:r w:rsidRPr="00685134">
              <w:rPr>
                <w:b w:val="0"/>
                <w:sz w:val="24"/>
                <w:szCs w:val="24"/>
              </w:rPr>
              <w:t xml:space="preserve"> 4. Подробно пересказывать прочитанное или прослушанное;  составлять простой план .</w:t>
            </w:r>
          </w:p>
          <w:p w:rsidR="00760994" w:rsidRPr="00685134" w:rsidRDefault="00760994" w:rsidP="00533FBD">
            <w:pPr>
              <w:pStyle w:val="a3"/>
              <w:jc w:val="left"/>
              <w:rPr>
                <w:b w:val="0"/>
                <w:sz w:val="24"/>
                <w:szCs w:val="24"/>
              </w:rPr>
            </w:pPr>
            <w:r w:rsidRPr="00685134">
              <w:rPr>
                <w:b w:val="0"/>
                <w:sz w:val="24"/>
                <w:szCs w:val="24"/>
              </w:rPr>
              <w:t xml:space="preserve">5. Определять,  в каких источниках  можно  найти  необходимую информацию для  выполнения задания. </w:t>
            </w:r>
          </w:p>
          <w:p w:rsidR="00760994" w:rsidRPr="00685134" w:rsidRDefault="00760994" w:rsidP="00533FBD">
            <w:pPr>
              <w:rPr>
                <w:szCs w:val="24"/>
              </w:rPr>
            </w:pPr>
            <w:r w:rsidRPr="00685134">
              <w:rPr>
                <w:szCs w:val="24"/>
              </w:rPr>
              <w:t xml:space="preserve">6. Находить необходимую </w:t>
            </w:r>
            <w:r w:rsidRPr="00685134">
              <w:rPr>
                <w:szCs w:val="24"/>
              </w:rPr>
              <w:lastRenderedPageBreak/>
              <w:t>информацию,  как в учебнике, так и в  словарях в учебнике.</w:t>
            </w:r>
          </w:p>
          <w:p w:rsidR="00760994" w:rsidRPr="00685134" w:rsidRDefault="00760994" w:rsidP="00533FBD">
            <w:pPr>
              <w:rPr>
                <w:szCs w:val="24"/>
              </w:rPr>
            </w:pPr>
            <w:r w:rsidRPr="00685134">
              <w:rPr>
                <w:szCs w:val="24"/>
              </w:rPr>
              <w:t>7. Наблюдать и делать самостоятельные   простые выводы</w:t>
            </w:r>
          </w:p>
          <w:p w:rsidR="00760994" w:rsidRPr="00685134" w:rsidRDefault="00760994" w:rsidP="00533FBD">
            <w:pPr>
              <w:rPr>
                <w:bCs/>
                <w:szCs w:val="24"/>
              </w:rPr>
            </w:pPr>
          </w:p>
        </w:tc>
        <w:tc>
          <w:tcPr>
            <w:tcW w:w="2835" w:type="dxa"/>
          </w:tcPr>
          <w:p w:rsidR="00760994" w:rsidRPr="00685134" w:rsidRDefault="00760994" w:rsidP="00533FBD">
            <w:pPr>
              <w:pStyle w:val="a3"/>
              <w:jc w:val="left"/>
              <w:rPr>
                <w:b w:val="0"/>
                <w:sz w:val="24"/>
                <w:szCs w:val="24"/>
              </w:rPr>
            </w:pPr>
            <w:r w:rsidRPr="00685134">
              <w:rPr>
                <w:b w:val="0"/>
                <w:sz w:val="24"/>
                <w:szCs w:val="24"/>
              </w:rPr>
              <w:lastRenderedPageBreak/>
              <w:t>1.Участвовать в диалоге; слушать и понимать других, высказывать свою точку зрения на события, поступки.</w:t>
            </w:r>
          </w:p>
          <w:p w:rsidR="00760994" w:rsidRPr="00685134" w:rsidRDefault="00760994" w:rsidP="00533FBD">
            <w:pPr>
              <w:rPr>
                <w:szCs w:val="24"/>
              </w:rPr>
            </w:pPr>
            <w:r w:rsidRPr="00685134">
              <w:rPr>
                <w:szCs w:val="24"/>
              </w:rPr>
              <w:t xml:space="preserve">2.Оформлять свои мысли в устной и письменной речи с учетом своих учебных и жизненных речевых ситуаций. </w:t>
            </w:r>
          </w:p>
          <w:p w:rsidR="00760994" w:rsidRPr="00685134" w:rsidRDefault="00760994" w:rsidP="00533FBD">
            <w:pPr>
              <w:rPr>
                <w:szCs w:val="24"/>
              </w:rPr>
            </w:pPr>
            <w:r w:rsidRPr="00685134">
              <w:rPr>
                <w:szCs w:val="24"/>
              </w:rPr>
              <w:t xml:space="preserve">3.Читать вслух и про себя тексты учебников, других художественных и научно-популярных книг, понимать прочитанное. </w:t>
            </w:r>
          </w:p>
          <w:p w:rsidR="00760994" w:rsidRPr="00685134" w:rsidRDefault="00760994" w:rsidP="00533FBD">
            <w:pPr>
              <w:pStyle w:val="a3"/>
              <w:jc w:val="left"/>
              <w:rPr>
                <w:b w:val="0"/>
                <w:sz w:val="24"/>
                <w:szCs w:val="24"/>
              </w:rPr>
            </w:pPr>
            <w:r w:rsidRPr="00685134">
              <w:rPr>
                <w:b w:val="0"/>
                <w:sz w:val="24"/>
                <w:szCs w:val="24"/>
              </w:rPr>
              <w:t>4. Выполняя различные роли в группе, сотрудничать в совместном решении проблемы (задачи).</w:t>
            </w:r>
          </w:p>
          <w:p w:rsidR="00760994" w:rsidRPr="00685134" w:rsidRDefault="00760994" w:rsidP="00533FBD">
            <w:pPr>
              <w:rPr>
                <w:bCs/>
                <w:szCs w:val="24"/>
              </w:rPr>
            </w:pPr>
          </w:p>
        </w:tc>
      </w:tr>
      <w:tr w:rsidR="00760994" w:rsidRPr="00685134" w:rsidTr="00533FBD">
        <w:trPr>
          <w:trHeight w:val="144"/>
        </w:trPr>
        <w:tc>
          <w:tcPr>
            <w:tcW w:w="1277" w:type="dxa"/>
          </w:tcPr>
          <w:p w:rsidR="00760994" w:rsidRPr="00685134" w:rsidRDefault="00760994" w:rsidP="00533FBD">
            <w:pPr>
              <w:jc w:val="center"/>
              <w:rPr>
                <w:b/>
                <w:bCs/>
                <w:szCs w:val="24"/>
              </w:rPr>
            </w:pPr>
            <w:r w:rsidRPr="00685134">
              <w:rPr>
                <w:b/>
                <w:bCs/>
                <w:szCs w:val="24"/>
              </w:rPr>
              <w:t xml:space="preserve">3 </w:t>
            </w:r>
          </w:p>
          <w:p w:rsidR="00760994" w:rsidRPr="00685134" w:rsidRDefault="00760994" w:rsidP="00533FBD">
            <w:pPr>
              <w:jc w:val="center"/>
              <w:rPr>
                <w:b/>
                <w:bCs/>
                <w:szCs w:val="24"/>
              </w:rPr>
            </w:pPr>
            <w:r w:rsidRPr="00685134">
              <w:rPr>
                <w:b/>
                <w:bCs/>
                <w:szCs w:val="24"/>
              </w:rPr>
              <w:t>класс</w:t>
            </w:r>
          </w:p>
        </w:tc>
        <w:tc>
          <w:tcPr>
            <w:tcW w:w="2551" w:type="dxa"/>
          </w:tcPr>
          <w:p w:rsidR="00760994" w:rsidRPr="00685134" w:rsidRDefault="00760994" w:rsidP="00533FBD">
            <w:pPr>
              <w:rPr>
                <w:bCs/>
                <w:szCs w:val="24"/>
              </w:rPr>
            </w:pPr>
            <w:r w:rsidRPr="00685134">
              <w:rPr>
                <w:bCs/>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60994" w:rsidRPr="00685134" w:rsidRDefault="00760994" w:rsidP="00533FBD">
            <w:pPr>
              <w:rPr>
                <w:bCs/>
                <w:szCs w:val="24"/>
              </w:rPr>
            </w:pPr>
            <w:r w:rsidRPr="00685134">
              <w:rPr>
                <w:bCs/>
                <w:szCs w:val="24"/>
              </w:rPr>
              <w:t>2. Уважение к своему народу, к другим народам, терпимость к обычаям и традициям других народов.</w:t>
            </w:r>
          </w:p>
          <w:p w:rsidR="00760994" w:rsidRPr="00685134" w:rsidRDefault="00760994" w:rsidP="00533FBD">
            <w:pPr>
              <w:rPr>
                <w:bCs/>
                <w:szCs w:val="24"/>
              </w:rPr>
            </w:pPr>
            <w:r w:rsidRPr="00685134">
              <w:rPr>
                <w:bCs/>
                <w:szCs w:val="24"/>
              </w:rPr>
              <w:t>3. Освоение личностного смысла учения; желания продолжать свою учебу.</w:t>
            </w:r>
          </w:p>
          <w:p w:rsidR="00760994" w:rsidRPr="00685134" w:rsidRDefault="00760994" w:rsidP="00533FBD">
            <w:pPr>
              <w:rPr>
                <w:bCs/>
                <w:szCs w:val="24"/>
              </w:rPr>
            </w:pPr>
            <w:r w:rsidRPr="00685134">
              <w:rPr>
                <w:bCs/>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760994" w:rsidRPr="00685134" w:rsidRDefault="00760994" w:rsidP="00533FBD">
            <w:pPr>
              <w:pStyle w:val="a3"/>
              <w:jc w:val="left"/>
              <w:rPr>
                <w:b w:val="0"/>
                <w:sz w:val="24"/>
                <w:szCs w:val="24"/>
              </w:rPr>
            </w:pPr>
            <w:r w:rsidRPr="00685134">
              <w:rPr>
                <w:b w:val="0"/>
                <w:sz w:val="24"/>
                <w:szCs w:val="24"/>
              </w:rPr>
              <w:t>1. Самостоятельно организовывать свое рабочее место в соответствии с целью выполнения заданий.</w:t>
            </w:r>
          </w:p>
          <w:p w:rsidR="00760994" w:rsidRPr="00685134" w:rsidRDefault="00760994" w:rsidP="00533FBD">
            <w:pPr>
              <w:pStyle w:val="a3"/>
              <w:jc w:val="left"/>
              <w:rPr>
                <w:b w:val="0"/>
                <w:sz w:val="24"/>
                <w:szCs w:val="24"/>
              </w:rPr>
            </w:pPr>
            <w:r w:rsidRPr="00685134">
              <w:rPr>
                <w:b w:val="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760994" w:rsidRPr="00685134" w:rsidRDefault="00760994" w:rsidP="00533FBD">
            <w:pPr>
              <w:pStyle w:val="a3"/>
              <w:jc w:val="left"/>
              <w:rPr>
                <w:b w:val="0"/>
                <w:sz w:val="24"/>
                <w:szCs w:val="24"/>
              </w:rPr>
            </w:pPr>
            <w:r w:rsidRPr="00685134">
              <w:rPr>
                <w:b w:val="0"/>
                <w:sz w:val="24"/>
                <w:szCs w:val="24"/>
              </w:rPr>
              <w:t xml:space="preserve">3. Определять цель учебной деятельности с помощью самостоятельно. </w:t>
            </w:r>
          </w:p>
          <w:p w:rsidR="00760994" w:rsidRPr="00685134" w:rsidRDefault="00760994" w:rsidP="00533FBD">
            <w:pPr>
              <w:pStyle w:val="a3"/>
              <w:jc w:val="left"/>
              <w:rPr>
                <w:b w:val="0"/>
                <w:sz w:val="24"/>
                <w:szCs w:val="24"/>
              </w:rPr>
            </w:pPr>
            <w:r w:rsidRPr="00685134">
              <w:rPr>
                <w:b w:val="0"/>
                <w:sz w:val="24"/>
                <w:szCs w:val="24"/>
              </w:rPr>
              <w:t>4. Определять план выполнения заданий на уроках, внеурочной деятельности, жизненных ситуациях под руководством учителя.</w:t>
            </w:r>
          </w:p>
          <w:p w:rsidR="00760994" w:rsidRPr="00685134" w:rsidRDefault="00760994" w:rsidP="00533FBD">
            <w:pPr>
              <w:pStyle w:val="a3"/>
              <w:jc w:val="left"/>
              <w:rPr>
                <w:b w:val="0"/>
                <w:sz w:val="24"/>
                <w:szCs w:val="24"/>
              </w:rPr>
            </w:pPr>
            <w:r w:rsidRPr="00685134">
              <w:rPr>
                <w:b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760994" w:rsidRPr="00685134" w:rsidRDefault="00760994" w:rsidP="00533FBD">
            <w:pPr>
              <w:pStyle w:val="a3"/>
              <w:jc w:val="left"/>
              <w:rPr>
                <w:b w:val="0"/>
                <w:sz w:val="24"/>
                <w:szCs w:val="24"/>
              </w:rPr>
            </w:pPr>
            <w:r w:rsidRPr="00685134">
              <w:rPr>
                <w:b w:val="0"/>
                <w:sz w:val="24"/>
                <w:szCs w:val="24"/>
              </w:rPr>
              <w:t xml:space="preserve">6. Корректировать выполнение задания в соответствии с планом, условиями выполнения, результатом действий на </w:t>
            </w:r>
            <w:r w:rsidRPr="00685134">
              <w:rPr>
                <w:b w:val="0"/>
                <w:sz w:val="24"/>
                <w:szCs w:val="24"/>
              </w:rPr>
              <w:lastRenderedPageBreak/>
              <w:t xml:space="preserve">определенном этапе. </w:t>
            </w:r>
          </w:p>
          <w:p w:rsidR="00760994" w:rsidRPr="00685134" w:rsidRDefault="00760994" w:rsidP="00533FBD">
            <w:pPr>
              <w:pStyle w:val="a3"/>
              <w:jc w:val="left"/>
              <w:rPr>
                <w:b w:val="0"/>
                <w:sz w:val="24"/>
                <w:szCs w:val="24"/>
              </w:rPr>
            </w:pPr>
            <w:r w:rsidRPr="00685134">
              <w:rPr>
                <w:b w:val="0"/>
                <w:sz w:val="24"/>
                <w:szCs w:val="24"/>
              </w:rPr>
              <w:t xml:space="preserve">7. Использовать в работе литературу, инструменты, приборы. </w:t>
            </w:r>
          </w:p>
          <w:p w:rsidR="00760994" w:rsidRPr="00685134" w:rsidRDefault="00760994" w:rsidP="00533FBD">
            <w:pPr>
              <w:pStyle w:val="a3"/>
              <w:jc w:val="left"/>
              <w:rPr>
                <w:b w:val="0"/>
                <w:sz w:val="24"/>
                <w:szCs w:val="24"/>
              </w:rPr>
            </w:pPr>
            <w:r w:rsidRPr="00685134">
              <w:rPr>
                <w:b w:val="0"/>
                <w:sz w:val="24"/>
                <w:szCs w:val="24"/>
              </w:rPr>
              <w:t>8. Оценка своего задания по  параметрам, заранее представленным.</w:t>
            </w:r>
          </w:p>
          <w:p w:rsidR="00760994" w:rsidRPr="00685134" w:rsidRDefault="00760994" w:rsidP="00533FBD">
            <w:pPr>
              <w:pStyle w:val="a3"/>
              <w:jc w:val="left"/>
              <w:rPr>
                <w:b w:val="0"/>
                <w:sz w:val="24"/>
                <w:szCs w:val="24"/>
              </w:rPr>
            </w:pPr>
          </w:p>
          <w:p w:rsidR="00760994" w:rsidRPr="00685134" w:rsidRDefault="00760994" w:rsidP="00533FBD">
            <w:pPr>
              <w:rPr>
                <w:bCs/>
                <w:szCs w:val="24"/>
              </w:rPr>
            </w:pPr>
          </w:p>
        </w:tc>
        <w:tc>
          <w:tcPr>
            <w:tcW w:w="2410" w:type="dxa"/>
          </w:tcPr>
          <w:p w:rsidR="00760994" w:rsidRPr="00685134" w:rsidRDefault="00760994" w:rsidP="00533FBD">
            <w:pPr>
              <w:pStyle w:val="a3"/>
              <w:jc w:val="left"/>
              <w:rPr>
                <w:b w:val="0"/>
                <w:sz w:val="24"/>
                <w:szCs w:val="24"/>
              </w:rPr>
            </w:pPr>
            <w:r w:rsidRPr="00685134">
              <w:rPr>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60994" w:rsidRPr="00685134" w:rsidRDefault="00760994" w:rsidP="00533FBD">
            <w:pPr>
              <w:pStyle w:val="a3"/>
              <w:jc w:val="left"/>
              <w:rPr>
                <w:b w:val="0"/>
                <w:sz w:val="24"/>
                <w:szCs w:val="24"/>
              </w:rPr>
            </w:pPr>
            <w:r w:rsidRPr="00685134">
              <w:rPr>
                <w:b w:val="0"/>
                <w:sz w:val="24"/>
                <w:szCs w:val="24"/>
              </w:rPr>
              <w:t>2. Самостоятельно предполагать, какая  дополнительная информация буде нужна для изучения незнакомого материала;</w:t>
            </w:r>
          </w:p>
          <w:p w:rsidR="00760994" w:rsidRPr="00685134" w:rsidRDefault="00760994" w:rsidP="00533FBD">
            <w:pPr>
              <w:pStyle w:val="a3"/>
              <w:jc w:val="left"/>
              <w:rPr>
                <w:b w:val="0"/>
                <w:sz w:val="24"/>
                <w:szCs w:val="24"/>
              </w:rPr>
            </w:pPr>
            <w:r w:rsidRPr="00685134">
              <w:rPr>
                <w:b w:val="0"/>
                <w:sz w:val="24"/>
                <w:szCs w:val="24"/>
              </w:rPr>
              <w:t>отбирать необходимые  источники информации среди предложенных учителем словарей, энциклопедий, справочников.</w:t>
            </w:r>
          </w:p>
          <w:p w:rsidR="00760994" w:rsidRPr="00685134" w:rsidRDefault="00760994" w:rsidP="00533FBD">
            <w:pPr>
              <w:rPr>
                <w:szCs w:val="24"/>
              </w:rPr>
            </w:pPr>
            <w:r w:rsidRPr="00685134">
              <w:rPr>
                <w:szCs w:val="24"/>
              </w:rPr>
              <w:t xml:space="preserve">3. Извлекать информацию, представленную в разных формах (текст, таблица, схема, экспонат, модель, </w:t>
            </w:r>
          </w:p>
          <w:p w:rsidR="00760994" w:rsidRPr="00685134" w:rsidRDefault="00760994" w:rsidP="00533FBD">
            <w:pPr>
              <w:rPr>
                <w:szCs w:val="24"/>
              </w:rPr>
            </w:pPr>
            <w:r w:rsidRPr="00685134">
              <w:rPr>
                <w:szCs w:val="24"/>
              </w:rPr>
              <w:t>а, иллюстрация и др.)</w:t>
            </w:r>
          </w:p>
          <w:p w:rsidR="00760994" w:rsidRPr="00685134" w:rsidRDefault="00760994" w:rsidP="00533FBD">
            <w:pPr>
              <w:rPr>
                <w:szCs w:val="24"/>
              </w:rPr>
            </w:pPr>
            <w:r w:rsidRPr="00685134">
              <w:rPr>
                <w:szCs w:val="24"/>
              </w:rPr>
              <w:t>4. Представлять информацию в виде текста, таблицы, схемы, в том числе с помощью ИКТ.</w:t>
            </w:r>
          </w:p>
          <w:p w:rsidR="00760994" w:rsidRPr="00685134" w:rsidRDefault="00760994" w:rsidP="00533FBD">
            <w:pPr>
              <w:rPr>
                <w:bCs/>
                <w:szCs w:val="24"/>
              </w:rPr>
            </w:pPr>
            <w:r w:rsidRPr="00685134">
              <w:rPr>
                <w:szCs w:val="24"/>
              </w:rPr>
              <w:t xml:space="preserve">5. Анализировать, сравнивать, группировать </w:t>
            </w:r>
            <w:r w:rsidRPr="00685134">
              <w:rPr>
                <w:szCs w:val="24"/>
              </w:rPr>
              <w:lastRenderedPageBreak/>
              <w:t xml:space="preserve">различные объекты, явления, факты. </w:t>
            </w:r>
          </w:p>
        </w:tc>
        <w:tc>
          <w:tcPr>
            <w:tcW w:w="2835" w:type="dxa"/>
          </w:tcPr>
          <w:p w:rsidR="00760994" w:rsidRPr="00685134" w:rsidRDefault="00760994" w:rsidP="00533FBD">
            <w:pPr>
              <w:pStyle w:val="a3"/>
              <w:jc w:val="left"/>
              <w:rPr>
                <w:b w:val="0"/>
                <w:sz w:val="24"/>
                <w:szCs w:val="24"/>
              </w:rPr>
            </w:pPr>
            <w:r w:rsidRPr="00685134">
              <w:rPr>
                <w:b w:val="0"/>
                <w:sz w:val="24"/>
                <w:szCs w:val="24"/>
              </w:rPr>
              <w:lastRenderedPageBreak/>
              <w:t>1. Участвовать в диалоге; слушать и понимать других, высказывать свою точку зрения на события, поступки.</w:t>
            </w:r>
          </w:p>
          <w:p w:rsidR="00760994" w:rsidRPr="00685134" w:rsidRDefault="00760994" w:rsidP="00533FBD">
            <w:pPr>
              <w:rPr>
                <w:szCs w:val="24"/>
              </w:rPr>
            </w:pPr>
            <w:r w:rsidRPr="00685134">
              <w:rPr>
                <w:szCs w:val="24"/>
              </w:rPr>
              <w:t xml:space="preserve">2.Оформлять свои мысли в устной и письменной речи с учетом своих учебных и жизненных речевых ситуаций. </w:t>
            </w:r>
          </w:p>
          <w:p w:rsidR="00760994" w:rsidRPr="00685134" w:rsidRDefault="00760994" w:rsidP="00533FBD">
            <w:pPr>
              <w:rPr>
                <w:szCs w:val="24"/>
              </w:rPr>
            </w:pPr>
            <w:r w:rsidRPr="00685134">
              <w:rPr>
                <w:szCs w:val="24"/>
              </w:rPr>
              <w:t xml:space="preserve">3.Читать вслух и про себя тексты учебников, других художественных и научно-популярных книг, понимать прочитанное. </w:t>
            </w:r>
          </w:p>
          <w:p w:rsidR="00760994" w:rsidRPr="00685134" w:rsidRDefault="00760994" w:rsidP="00533FBD">
            <w:pPr>
              <w:pStyle w:val="a3"/>
              <w:jc w:val="left"/>
              <w:rPr>
                <w:b w:val="0"/>
                <w:sz w:val="24"/>
                <w:szCs w:val="24"/>
              </w:rPr>
            </w:pPr>
            <w:r w:rsidRPr="00685134">
              <w:rPr>
                <w:b w:val="0"/>
                <w:sz w:val="24"/>
                <w:szCs w:val="24"/>
              </w:rPr>
              <w:t>4. Выполняя различные роли в группе, сотрудничать в совместном решении проблемы (задачи).</w:t>
            </w:r>
          </w:p>
          <w:p w:rsidR="00760994" w:rsidRPr="00685134" w:rsidRDefault="00760994" w:rsidP="00533FBD">
            <w:pPr>
              <w:pStyle w:val="a3"/>
              <w:jc w:val="left"/>
              <w:rPr>
                <w:b w:val="0"/>
                <w:sz w:val="24"/>
                <w:szCs w:val="24"/>
              </w:rPr>
            </w:pPr>
            <w:r w:rsidRPr="00685134">
              <w:rPr>
                <w:b w:val="0"/>
                <w:sz w:val="24"/>
                <w:szCs w:val="24"/>
              </w:rPr>
              <w:t xml:space="preserve">5. Отстаивать свою точку зрения, соблюдая правила речевого этикета. </w:t>
            </w:r>
          </w:p>
          <w:p w:rsidR="00760994" w:rsidRPr="00685134" w:rsidRDefault="00760994" w:rsidP="00533FBD">
            <w:pPr>
              <w:rPr>
                <w:bCs/>
                <w:szCs w:val="24"/>
              </w:rPr>
            </w:pPr>
            <w:r w:rsidRPr="00685134">
              <w:rPr>
                <w:bCs/>
                <w:szCs w:val="24"/>
              </w:rPr>
              <w:t>6. Критично относиться к своему мнению</w:t>
            </w:r>
          </w:p>
          <w:p w:rsidR="00760994" w:rsidRPr="00685134" w:rsidRDefault="00760994" w:rsidP="00533FBD">
            <w:pPr>
              <w:pStyle w:val="a3"/>
              <w:jc w:val="left"/>
              <w:rPr>
                <w:b w:val="0"/>
                <w:sz w:val="24"/>
                <w:szCs w:val="24"/>
              </w:rPr>
            </w:pPr>
            <w:r w:rsidRPr="00685134">
              <w:rPr>
                <w:b w:val="0"/>
                <w:sz w:val="24"/>
                <w:szCs w:val="24"/>
              </w:rPr>
              <w:t xml:space="preserve">7. Понимать точку зрения другого </w:t>
            </w:r>
          </w:p>
          <w:p w:rsidR="00760994" w:rsidRPr="00685134" w:rsidRDefault="00760994" w:rsidP="00533FBD">
            <w:pPr>
              <w:pStyle w:val="a3"/>
              <w:jc w:val="left"/>
              <w:rPr>
                <w:b w:val="0"/>
                <w:sz w:val="24"/>
                <w:szCs w:val="24"/>
              </w:rPr>
            </w:pPr>
            <w:r w:rsidRPr="00685134">
              <w:rPr>
                <w:b w:val="0"/>
                <w:sz w:val="24"/>
                <w:szCs w:val="24"/>
              </w:rPr>
              <w:t xml:space="preserve">8. Участвовать в работе группы, распределять роли, договариваться друг с другом. </w:t>
            </w:r>
          </w:p>
          <w:p w:rsidR="00760994" w:rsidRPr="00685134" w:rsidRDefault="00760994" w:rsidP="00533FBD">
            <w:pPr>
              <w:rPr>
                <w:bCs/>
                <w:szCs w:val="24"/>
              </w:rPr>
            </w:pPr>
          </w:p>
        </w:tc>
      </w:tr>
      <w:tr w:rsidR="00760994" w:rsidRPr="00685134" w:rsidTr="00533FBD">
        <w:trPr>
          <w:trHeight w:val="144"/>
        </w:trPr>
        <w:tc>
          <w:tcPr>
            <w:tcW w:w="1277" w:type="dxa"/>
          </w:tcPr>
          <w:p w:rsidR="00760994" w:rsidRPr="00685134" w:rsidRDefault="00760994" w:rsidP="00533FBD">
            <w:pPr>
              <w:jc w:val="center"/>
              <w:rPr>
                <w:b/>
                <w:bCs/>
                <w:szCs w:val="24"/>
              </w:rPr>
            </w:pPr>
            <w:r w:rsidRPr="00685134">
              <w:rPr>
                <w:b/>
                <w:bCs/>
                <w:szCs w:val="24"/>
              </w:rPr>
              <w:t>4</w:t>
            </w:r>
          </w:p>
          <w:p w:rsidR="00760994" w:rsidRPr="00685134" w:rsidRDefault="00760994" w:rsidP="00533FBD">
            <w:pPr>
              <w:jc w:val="center"/>
              <w:rPr>
                <w:b/>
                <w:bCs/>
                <w:szCs w:val="24"/>
              </w:rPr>
            </w:pPr>
            <w:r w:rsidRPr="00685134">
              <w:rPr>
                <w:b/>
                <w:bCs/>
                <w:szCs w:val="24"/>
              </w:rPr>
              <w:t xml:space="preserve"> класс</w:t>
            </w:r>
          </w:p>
        </w:tc>
        <w:tc>
          <w:tcPr>
            <w:tcW w:w="2551" w:type="dxa"/>
          </w:tcPr>
          <w:p w:rsidR="00760994" w:rsidRPr="00685134" w:rsidRDefault="00760994" w:rsidP="00533FBD">
            <w:pPr>
              <w:rPr>
                <w:bCs/>
                <w:szCs w:val="24"/>
              </w:rPr>
            </w:pPr>
            <w:r w:rsidRPr="00685134">
              <w:rPr>
                <w:bCs/>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60994" w:rsidRPr="00685134" w:rsidRDefault="00760994" w:rsidP="00533FBD">
            <w:pPr>
              <w:rPr>
                <w:bCs/>
                <w:szCs w:val="24"/>
              </w:rPr>
            </w:pPr>
            <w:r w:rsidRPr="00685134">
              <w:rPr>
                <w:bCs/>
                <w:szCs w:val="24"/>
              </w:rPr>
              <w:t>2. Уважение  к своему народу, к другим народам, принятие ценностей других народов.</w:t>
            </w:r>
          </w:p>
          <w:p w:rsidR="00760994" w:rsidRPr="00685134" w:rsidRDefault="00760994" w:rsidP="00533FBD">
            <w:pPr>
              <w:rPr>
                <w:bCs/>
                <w:szCs w:val="24"/>
              </w:rPr>
            </w:pPr>
            <w:r w:rsidRPr="00685134">
              <w:rPr>
                <w:bCs/>
                <w:szCs w:val="24"/>
              </w:rPr>
              <w:t>3. Освоение личностного смысла учения;  выбор дальнейшего образовательного маршрута.</w:t>
            </w:r>
          </w:p>
          <w:p w:rsidR="00760994" w:rsidRPr="00685134" w:rsidRDefault="00760994" w:rsidP="00533FBD">
            <w:pPr>
              <w:rPr>
                <w:bCs/>
                <w:szCs w:val="24"/>
              </w:rPr>
            </w:pPr>
            <w:r w:rsidRPr="00685134">
              <w:rPr>
                <w:bCs/>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760994" w:rsidRPr="00685134" w:rsidRDefault="00760994" w:rsidP="00533FBD">
            <w:pPr>
              <w:pStyle w:val="a3"/>
              <w:jc w:val="left"/>
              <w:rPr>
                <w:b w:val="0"/>
                <w:sz w:val="24"/>
                <w:szCs w:val="24"/>
              </w:rPr>
            </w:pPr>
            <w:r w:rsidRPr="00685134">
              <w:rPr>
                <w:b w:val="0"/>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60994" w:rsidRPr="00685134" w:rsidRDefault="00760994" w:rsidP="00533FBD">
            <w:pPr>
              <w:pStyle w:val="a3"/>
              <w:jc w:val="left"/>
              <w:rPr>
                <w:b w:val="0"/>
                <w:sz w:val="24"/>
                <w:szCs w:val="24"/>
              </w:rPr>
            </w:pPr>
            <w:r w:rsidRPr="00685134">
              <w:rPr>
                <w:b w:val="0"/>
                <w:sz w:val="24"/>
                <w:szCs w:val="24"/>
              </w:rPr>
              <w:t xml:space="preserve">2. Использовать  при выполнения задания различные средства: справочную литературу, ИКТ, инструменты и приборы. </w:t>
            </w:r>
          </w:p>
          <w:p w:rsidR="00760994" w:rsidRPr="00685134" w:rsidRDefault="00760994" w:rsidP="00533FBD">
            <w:pPr>
              <w:pStyle w:val="a3"/>
              <w:jc w:val="left"/>
              <w:rPr>
                <w:b w:val="0"/>
                <w:sz w:val="24"/>
                <w:szCs w:val="24"/>
              </w:rPr>
            </w:pPr>
            <w:r w:rsidRPr="00685134">
              <w:rPr>
                <w:b w:val="0"/>
                <w:sz w:val="24"/>
                <w:szCs w:val="24"/>
              </w:rPr>
              <w:t xml:space="preserve">3. Определять самостоятельно критерии оценивания, давать самооценку. </w:t>
            </w:r>
          </w:p>
        </w:tc>
        <w:tc>
          <w:tcPr>
            <w:tcW w:w="2410" w:type="dxa"/>
          </w:tcPr>
          <w:p w:rsidR="00760994" w:rsidRPr="00685134" w:rsidRDefault="00760994" w:rsidP="00533FBD">
            <w:pPr>
              <w:pStyle w:val="a3"/>
              <w:jc w:val="left"/>
              <w:rPr>
                <w:b w:val="0"/>
                <w:sz w:val="24"/>
                <w:szCs w:val="24"/>
              </w:rPr>
            </w:pPr>
            <w:r w:rsidRPr="00685134">
              <w:rPr>
                <w:b w:val="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60994" w:rsidRPr="00685134" w:rsidRDefault="00760994" w:rsidP="00533FBD">
            <w:pPr>
              <w:pStyle w:val="a3"/>
              <w:jc w:val="left"/>
              <w:rPr>
                <w:b w:val="0"/>
                <w:sz w:val="24"/>
                <w:szCs w:val="24"/>
              </w:rPr>
            </w:pPr>
            <w:r w:rsidRPr="00685134">
              <w:rPr>
                <w:b w:val="0"/>
                <w:sz w:val="24"/>
                <w:szCs w:val="24"/>
              </w:rPr>
              <w:t>2. Самостоятельно предполагать, какая  дополнительная информация буде нужна для изучения незнакомого материала;</w:t>
            </w:r>
          </w:p>
          <w:p w:rsidR="00760994" w:rsidRPr="00685134" w:rsidRDefault="00760994" w:rsidP="00533FBD">
            <w:pPr>
              <w:pStyle w:val="a3"/>
              <w:jc w:val="left"/>
              <w:rPr>
                <w:b w:val="0"/>
                <w:sz w:val="24"/>
                <w:szCs w:val="24"/>
              </w:rPr>
            </w:pPr>
            <w:r w:rsidRPr="00685134">
              <w:rPr>
                <w:b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760994" w:rsidRPr="00685134" w:rsidRDefault="00760994" w:rsidP="00533FBD">
            <w:pPr>
              <w:pStyle w:val="a3"/>
              <w:jc w:val="left"/>
              <w:rPr>
                <w:b w:val="0"/>
                <w:sz w:val="24"/>
                <w:szCs w:val="24"/>
              </w:rPr>
            </w:pPr>
            <w:r w:rsidRPr="00685134">
              <w:rPr>
                <w:b w:val="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60994" w:rsidRPr="00685134" w:rsidRDefault="00760994" w:rsidP="00533FBD">
            <w:pPr>
              <w:pStyle w:val="a3"/>
              <w:jc w:val="left"/>
              <w:rPr>
                <w:b w:val="0"/>
                <w:sz w:val="24"/>
                <w:szCs w:val="24"/>
              </w:rPr>
            </w:pPr>
            <w:r w:rsidRPr="00685134">
              <w:rPr>
                <w:b w:val="0"/>
                <w:sz w:val="24"/>
                <w:szCs w:val="24"/>
              </w:rPr>
              <w:t xml:space="preserve">4. Анализировать, </w:t>
            </w:r>
            <w:r w:rsidRPr="00685134">
              <w:rPr>
                <w:b w:val="0"/>
                <w:sz w:val="24"/>
                <w:szCs w:val="24"/>
              </w:rPr>
              <w:lastRenderedPageBreak/>
              <w:t xml:space="preserve">сравнивать, группировать различные объекты, явления, факты. </w:t>
            </w:r>
          </w:p>
          <w:p w:rsidR="00760994" w:rsidRPr="00685134" w:rsidRDefault="00760994" w:rsidP="00533FBD">
            <w:pPr>
              <w:pStyle w:val="a3"/>
              <w:jc w:val="left"/>
              <w:rPr>
                <w:b w:val="0"/>
                <w:sz w:val="24"/>
                <w:szCs w:val="24"/>
              </w:rPr>
            </w:pPr>
            <w:r w:rsidRPr="00685134">
              <w:rPr>
                <w:b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760994" w:rsidRPr="00685134" w:rsidRDefault="00760994" w:rsidP="00533FBD">
            <w:pPr>
              <w:pStyle w:val="a3"/>
              <w:jc w:val="left"/>
              <w:rPr>
                <w:b w:val="0"/>
                <w:sz w:val="24"/>
                <w:szCs w:val="24"/>
              </w:rPr>
            </w:pPr>
            <w:r w:rsidRPr="00685134">
              <w:rPr>
                <w:b w:val="0"/>
                <w:sz w:val="24"/>
                <w:szCs w:val="24"/>
              </w:rPr>
              <w:t>6. Составлять сложный план текста.</w:t>
            </w:r>
          </w:p>
          <w:p w:rsidR="00760994" w:rsidRPr="00685134" w:rsidRDefault="00760994" w:rsidP="00533FBD">
            <w:pPr>
              <w:pStyle w:val="a3"/>
              <w:jc w:val="left"/>
              <w:rPr>
                <w:b w:val="0"/>
                <w:sz w:val="24"/>
                <w:szCs w:val="24"/>
              </w:rPr>
            </w:pPr>
            <w:r w:rsidRPr="00685134">
              <w:rPr>
                <w:b w:val="0"/>
                <w:sz w:val="24"/>
                <w:szCs w:val="24"/>
              </w:rPr>
              <w:t>7. Уметь передавать содержание в сжатом, выборочном или развёрнутом виде.</w:t>
            </w:r>
          </w:p>
        </w:tc>
        <w:tc>
          <w:tcPr>
            <w:tcW w:w="2835" w:type="dxa"/>
          </w:tcPr>
          <w:p w:rsidR="00760994" w:rsidRPr="00685134" w:rsidRDefault="00760994" w:rsidP="00533FBD">
            <w:pPr>
              <w:pStyle w:val="a3"/>
              <w:jc w:val="left"/>
              <w:rPr>
                <w:b w:val="0"/>
                <w:sz w:val="24"/>
                <w:szCs w:val="24"/>
              </w:rPr>
            </w:pPr>
            <w:r w:rsidRPr="00685134">
              <w:rPr>
                <w:b w:val="0"/>
                <w:sz w:val="24"/>
                <w:szCs w:val="24"/>
              </w:rPr>
              <w:lastRenderedPageBreak/>
              <w:t>Участвовать в диалоге; слушать и понимать других, высказывать свою точку зрения на события, поступки.</w:t>
            </w:r>
          </w:p>
          <w:p w:rsidR="00760994" w:rsidRPr="00685134" w:rsidRDefault="00760994" w:rsidP="00533FBD">
            <w:pPr>
              <w:rPr>
                <w:szCs w:val="24"/>
              </w:rPr>
            </w:pPr>
            <w:r w:rsidRPr="00685134">
              <w:rPr>
                <w:szCs w:val="24"/>
              </w:rPr>
              <w:t xml:space="preserve">2.Оформлять свои мысли в устной и письменной речи с учетом своих учебных и жизненных речевых ситуаций. </w:t>
            </w:r>
          </w:p>
          <w:p w:rsidR="00760994" w:rsidRPr="00685134" w:rsidRDefault="00760994" w:rsidP="00533FBD">
            <w:pPr>
              <w:rPr>
                <w:szCs w:val="24"/>
              </w:rPr>
            </w:pPr>
            <w:r w:rsidRPr="00685134">
              <w:rPr>
                <w:szCs w:val="24"/>
              </w:rPr>
              <w:t xml:space="preserve">3.Читать вслух и про себя тексты учебников, других художественных и научно-популярных книг, понимать прочитанное. </w:t>
            </w:r>
          </w:p>
          <w:p w:rsidR="00760994" w:rsidRPr="00685134" w:rsidRDefault="00760994" w:rsidP="00533FBD">
            <w:pPr>
              <w:pStyle w:val="a3"/>
              <w:jc w:val="left"/>
              <w:rPr>
                <w:b w:val="0"/>
                <w:sz w:val="24"/>
                <w:szCs w:val="24"/>
              </w:rPr>
            </w:pPr>
            <w:r w:rsidRPr="00685134">
              <w:rPr>
                <w:b w:val="0"/>
                <w:sz w:val="24"/>
                <w:szCs w:val="24"/>
              </w:rPr>
              <w:t>4. Выполняя различные роли в группе, сотрудничать в совместном решении проблемы (задачи).</w:t>
            </w:r>
          </w:p>
          <w:p w:rsidR="00760994" w:rsidRPr="00685134" w:rsidRDefault="00760994" w:rsidP="00533FBD">
            <w:pPr>
              <w:pStyle w:val="a3"/>
              <w:jc w:val="left"/>
              <w:rPr>
                <w:b w:val="0"/>
                <w:sz w:val="24"/>
                <w:szCs w:val="24"/>
              </w:rPr>
            </w:pPr>
            <w:r w:rsidRPr="00685134">
              <w:rPr>
                <w:b w:val="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60994" w:rsidRPr="00685134" w:rsidRDefault="00760994" w:rsidP="00533FBD">
            <w:pPr>
              <w:rPr>
                <w:bCs/>
                <w:szCs w:val="24"/>
              </w:rPr>
            </w:pPr>
            <w:r w:rsidRPr="00685134">
              <w:rPr>
                <w:bCs/>
                <w:szCs w:val="24"/>
              </w:rPr>
              <w:t>6. Критично относиться к своему мнению.</w:t>
            </w:r>
            <w:r w:rsidRPr="00685134">
              <w:rPr>
                <w:szCs w:val="24"/>
              </w:rPr>
              <w:t xml:space="preserve"> Уметь взглянуть на ситуацию с иной позиции и договариваться с людьми иных позиций</w:t>
            </w:r>
            <w:r w:rsidRPr="00685134">
              <w:rPr>
                <w:bCs/>
                <w:szCs w:val="24"/>
              </w:rPr>
              <w:t>.</w:t>
            </w:r>
          </w:p>
          <w:p w:rsidR="00760994" w:rsidRPr="00685134" w:rsidRDefault="00760994" w:rsidP="00533FBD">
            <w:pPr>
              <w:pStyle w:val="a3"/>
              <w:jc w:val="left"/>
              <w:rPr>
                <w:b w:val="0"/>
                <w:sz w:val="24"/>
                <w:szCs w:val="24"/>
              </w:rPr>
            </w:pPr>
            <w:r w:rsidRPr="00685134">
              <w:rPr>
                <w:b w:val="0"/>
                <w:sz w:val="24"/>
                <w:szCs w:val="24"/>
              </w:rPr>
              <w:t xml:space="preserve">7. Понимать точку зрения другого </w:t>
            </w:r>
          </w:p>
          <w:p w:rsidR="00760994" w:rsidRPr="00685134" w:rsidRDefault="00760994" w:rsidP="00533FBD">
            <w:pPr>
              <w:pStyle w:val="a3"/>
              <w:jc w:val="left"/>
              <w:rPr>
                <w:b w:val="0"/>
                <w:sz w:val="24"/>
                <w:szCs w:val="24"/>
              </w:rPr>
            </w:pPr>
            <w:r w:rsidRPr="00685134">
              <w:rPr>
                <w:b w:val="0"/>
                <w:sz w:val="24"/>
                <w:szCs w:val="24"/>
              </w:rPr>
              <w:t xml:space="preserve">8. Участвовать в работе группы, распределять роли, </w:t>
            </w:r>
            <w:r w:rsidRPr="00685134">
              <w:rPr>
                <w:b w:val="0"/>
                <w:sz w:val="24"/>
                <w:szCs w:val="24"/>
              </w:rPr>
              <w:lastRenderedPageBreak/>
              <w:t>договариваться друг с другом. Предвидеть  последствия коллективных решений.</w:t>
            </w:r>
          </w:p>
        </w:tc>
      </w:tr>
    </w:tbl>
    <w:p w:rsidR="00760994" w:rsidRPr="00685134" w:rsidRDefault="00760994" w:rsidP="00760994">
      <w:pPr>
        <w:jc w:val="center"/>
        <w:rPr>
          <w:b/>
          <w:szCs w:val="24"/>
        </w:rPr>
      </w:pPr>
    </w:p>
    <w:p w:rsidR="00760994" w:rsidRPr="00685134" w:rsidRDefault="00760994" w:rsidP="00760994">
      <w:pPr>
        <w:jc w:val="center"/>
        <w:rPr>
          <w:b/>
          <w:szCs w:val="24"/>
        </w:rPr>
      </w:pPr>
      <w:r w:rsidRPr="00685134">
        <w:rPr>
          <w:b/>
          <w:szCs w:val="24"/>
        </w:rPr>
        <w:t>4.3.Характеристики УУД на ступени начального общего образования.</w:t>
      </w:r>
    </w:p>
    <w:p w:rsidR="00760994" w:rsidRPr="00685134" w:rsidRDefault="00760994" w:rsidP="00760994">
      <w:pPr>
        <w:rPr>
          <w:szCs w:val="24"/>
        </w:rPr>
      </w:pPr>
      <w:r w:rsidRPr="00685134">
        <w:rPr>
          <w:szCs w:val="24"/>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760994" w:rsidRPr="00685134" w:rsidRDefault="00760994" w:rsidP="00760994">
      <w:pPr>
        <w:rPr>
          <w:szCs w:val="24"/>
        </w:rPr>
      </w:pPr>
      <w:r w:rsidRPr="00685134">
        <w:rPr>
          <w:szCs w:val="24"/>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 учебная цель и задачи), учебные действия, контроль и оценка.</w:t>
      </w:r>
    </w:p>
    <w:p w:rsidR="00760994" w:rsidRPr="00685134" w:rsidRDefault="00760994" w:rsidP="00760994">
      <w:pPr>
        <w:rPr>
          <w:szCs w:val="24"/>
        </w:rPr>
      </w:pPr>
      <w:r w:rsidRPr="00685134">
        <w:rPr>
          <w:szCs w:val="24"/>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 разделенной ( в младшем школьном и младшем подростковом возрасте) и к самостоятельной с элементами самообразования и самовоспитания деятельности   ( в младшем подростковом и старшем подростковом возрасте).</w:t>
      </w:r>
    </w:p>
    <w:p w:rsidR="00760994" w:rsidRPr="00685134" w:rsidRDefault="00760994" w:rsidP="00760994">
      <w:pPr>
        <w:tabs>
          <w:tab w:val="left" w:pos="9180"/>
        </w:tabs>
        <w:rPr>
          <w:bCs/>
          <w:szCs w:val="24"/>
        </w:rPr>
      </w:pPr>
      <w:r w:rsidRPr="00685134">
        <w:rPr>
          <w:szCs w:val="24"/>
        </w:rPr>
        <w:t xml:space="preserve">    </w:t>
      </w:r>
      <w:r w:rsidRPr="00685134">
        <w:rPr>
          <w:b/>
          <w:bCs/>
          <w:i/>
          <w:iCs/>
          <w:szCs w:val="24"/>
        </w:rPr>
        <w:t xml:space="preserve">   Личностные универсальные учебные действия</w:t>
      </w:r>
      <w:r w:rsidRPr="00685134">
        <w:rPr>
          <w:bCs/>
          <w:i/>
          <w:iCs/>
          <w:szCs w:val="24"/>
        </w:rPr>
        <w:t xml:space="preserve"> </w:t>
      </w:r>
      <w:r w:rsidRPr="00685134">
        <w:rPr>
          <w:bCs/>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60994" w:rsidRPr="00685134" w:rsidRDefault="00760994" w:rsidP="00760994">
      <w:pPr>
        <w:tabs>
          <w:tab w:val="left" w:pos="9180"/>
        </w:tabs>
        <w:rPr>
          <w:bCs/>
          <w:szCs w:val="24"/>
        </w:rPr>
      </w:pPr>
      <w:r w:rsidRPr="00685134">
        <w:rPr>
          <w:bCs/>
          <w:szCs w:val="24"/>
        </w:rPr>
        <w:t>Применительно к учебной деятельности следует выделить три вида личностных действий:</w:t>
      </w:r>
    </w:p>
    <w:p w:rsidR="00760994" w:rsidRPr="00685134" w:rsidRDefault="00760994" w:rsidP="00760994">
      <w:pPr>
        <w:tabs>
          <w:tab w:val="left" w:pos="9180"/>
        </w:tabs>
        <w:rPr>
          <w:bCs/>
          <w:szCs w:val="24"/>
        </w:rPr>
      </w:pPr>
      <w:r w:rsidRPr="00685134">
        <w:rPr>
          <w:bCs/>
          <w:szCs w:val="24"/>
        </w:rPr>
        <w:t>• личностное, профессиональное, жизненное самоопределение;</w:t>
      </w:r>
    </w:p>
    <w:p w:rsidR="00760994" w:rsidRPr="00685134" w:rsidRDefault="00760994" w:rsidP="00760994">
      <w:pPr>
        <w:tabs>
          <w:tab w:val="left" w:pos="9180"/>
        </w:tabs>
        <w:rPr>
          <w:bCs/>
          <w:szCs w:val="24"/>
        </w:rPr>
      </w:pPr>
      <w:r w:rsidRPr="00685134">
        <w:rPr>
          <w:bCs/>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685134">
        <w:rPr>
          <w:bCs/>
          <w:i/>
          <w:iCs/>
          <w:szCs w:val="24"/>
        </w:rPr>
        <w:t xml:space="preserve">какое значение и какой смысл имеет для меня учение? </w:t>
      </w:r>
      <w:r w:rsidRPr="00685134">
        <w:rPr>
          <w:bCs/>
          <w:szCs w:val="24"/>
        </w:rPr>
        <w:t xml:space="preserve">— и уметь на него отвечать; </w:t>
      </w:r>
    </w:p>
    <w:p w:rsidR="00760994" w:rsidRPr="00685134" w:rsidRDefault="00760994" w:rsidP="00760994">
      <w:pPr>
        <w:tabs>
          <w:tab w:val="left" w:pos="9180"/>
        </w:tabs>
        <w:rPr>
          <w:bCs/>
          <w:szCs w:val="24"/>
        </w:rPr>
      </w:pPr>
      <w:r w:rsidRPr="00685134">
        <w:rPr>
          <w:bCs/>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60994" w:rsidRPr="00685134" w:rsidRDefault="00760994" w:rsidP="00760994">
      <w:pPr>
        <w:tabs>
          <w:tab w:val="left" w:pos="9180"/>
        </w:tabs>
        <w:rPr>
          <w:bCs/>
          <w:szCs w:val="24"/>
        </w:rPr>
      </w:pPr>
      <w:r w:rsidRPr="00685134">
        <w:rPr>
          <w:b/>
          <w:bCs/>
          <w:i/>
          <w:iCs/>
          <w:szCs w:val="24"/>
        </w:rPr>
        <w:t>Регулятивные универсальные учебные действия</w:t>
      </w:r>
      <w:r w:rsidRPr="00685134">
        <w:rPr>
          <w:bCs/>
          <w:i/>
          <w:iCs/>
          <w:szCs w:val="24"/>
        </w:rPr>
        <w:t xml:space="preserve"> </w:t>
      </w:r>
      <w:r w:rsidRPr="00685134">
        <w:rPr>
          <w:bCs/>
          <w:szCs w:val="24"/>
        </w:rPr>
        <w:t xml:space="preserve">обеспечивают обучающимся организацию своей учебной деятельности. </w:t>
      </w:r>
    </w:p>
    <w:p w:rsidR="00760994" w:rsidRPr="00685134" w:rsidRDefault="00760994" w:rsidP="00760994">
      <w:pPr>
        <w:tabs>
          <w:tab w:val="left" w:pos="9180"/>
        </w:tabs>
        <w:rPr>
          <w:bCs/>
          <w:szCs w:val="24"/>
        </w:rPr>
      </w:pPr>
      <w:r w:rsidRPr="00685134">
        <w:rPr>
          <w:bCs/>
          <w:szCs w:val="24"/>
        </w:rPr>
        <w:t>К ним относятся:</w:t>
      </w:r>
    </w:p>
    <w:p w:rsidR="00760994" w:rsidRPr="00685134" w:rsidRDefault="00760994" w:rsidP="00760994">
      <w:pPr>
        <w:tabs>
          <w:tab w:val="left" w:pos="9180"/>
        </w:tabs>
        <w:rPr>
          <w:bCs/>
          <w:szCs w:val="24"/>
        </w:rPr>
      </w:pPr>
      <w:r w:rsidRPr="00685134">
        <w:rPr>
          <w:bCs/>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760994" w:rsidRPr="00685134" w:rsidRDefault="00760994" w:rsidP="00760994">
      <w:pPr>
        <w:tabs>
          <w:tab w:val="left" w:pos="9180"/>
        </w:tabs>
        <w:rPr>
          <w:bCs/>
          <w:szCs w:val="24"/>
        </w:rPr>
      </w:pPr>
      <w:r w:rsidRPr="00685134">
        <w:rPr>
          <w:bCs/>
          <w:szCs w:val="24"/>
        </w:rPr>
        <w:lastRenderedPageBreak/>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60994" w:rsidRPr="00685134" w:rsidRDefault="00760994" w:rsidP="00760994">
      <w:pPr>
        <w:tabs>
          <w:tab w:val="left" w:pos="9180"/>
        </w:tabs>
        <w:rPr>
          <w:bCs/>
          <w:szCs w:val="24"/>
        </w:rPr>
      </w:pPr>
      <w:r w:rsidRPr="00685134">
        <w:rPr>
          <w:bCs/>
          <w:szCs w:val="24"/>
        </w:rPr>
        <w:t>• прогнозирование — предвосхищение результата и уровня усвоения знаний, его временных  характеристик;</w:t>
      </w:r>
    </w:p>
    <w:p w:rsidR="00760994" w:rsidRPr="00685134" w:rsidRDefault="00760994" w:rsidP="00760994">
      <w:pPr>
        <w:tabs>
          <w:tab w:val="left" w:pos="9180"/>
        </w:tabs>
        <w:rPr>
          <w:bCs/>
          <w:szCs w:val="24"/>
        </w:rPr>
      </w:pPr>
      <w:r w:rsidRPr="00685134">
        <w:rPr>
          <w:bCs/>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760994" w:rsidRPr="00685134" w:rsidRDefault="00760994" w:rsidP="00760994">
      <w:pPr>
        <w:tabs>
          <w:tab w:val="left" w:pos="9180"/>
        </w:tabs>
        <w:rPr>
          <w:bCs/>
          <w:szCs w:val="24"/>
        </w:rPr>
      </w:pPr>
      <w:r w:rsidRPr="00685134">
        <w:rPr>
          <w:bCs/>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60994" w:rsidRPr="00685134" w:rsidRDefault="00760994" w:rsidP="00760994">
      <w:pPr>
        <w:tabs>
          <w:tab w:val="left" w:pos="9180"/>
        </w:tabs>
        <w:rPr>
          <w:bCs/>
          <w:szCs w:val="24"/>
        </w:rPr>
      </w:pPr>
      <w:r w:rsidRPr="00685134">
        <w:rPr>
          <w:bCs/>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60994" w:rsidRPr="00685134" w:rsidRDefault="00760994" w:rsidP="00760994">
      <w:pPr>
        <w:tabs>
          <w:tab w:val="left" w:pos="9180"/>
        </w:tabs>
        <w:rPr>
          <w:bCs/>
          <w:szCs w:val="24"/>
        </w:rPr>
      </w:pPr>
      <w:r w:rsidRPr="00685134">
        <w:rPr>
          <w:bCs/>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60994" w:rsidRPr="00685134" w:rsidRDefault="00760994" w:rsidP="00760994">
      <w:pPr>
        <w:tabs>
          <w:tab w:val="left" w:pos="9180"/>
        </w:tabs>
        <w:rPr>
          <w:bCs/>
          <w:szCs w:val="24"/>
        </w:rPr>
      </w:pPr>
      <w:r w:rsidRPr="00685134">
        <w:rPr>
          <w:b/>
          <w:bCs/>
          <w:i/>
          <w:iCs/>
          <w:szCs w:val="24"/>
        </w:rPr>
        <w:t>Познавательные универсальные учебные действия</w:t>
      </w:r>
      <w:r w:rsidRPr="00685134">
        <w:rPr>
          <w:b/>
          <w:bCs/>
          <w:iCs/>
          <w:szCs w:val="24"/>
        </w:rPr>
        <w:t xml:space="preserve"> </w:t>
      </w:r>
      <w:r w:rsidRPr="00685134">
        <w:rPr>
          <w:bCs/>
          <w:szCs w:val="24"/>
        </w:rPr>
        <w:t>включают: общеучебные, логические учебные действия, а также постановку и решение проблемы.</w:t>
      </w:r>
    </w:p>
    <w:p w:rsidR="00760994" w:rsidRPr="00685134" w:rsidRDefault="00760994" w:rsidP="00760994">
      <w:pPr>
        <w:tabs>
          <w:tab w:val="left" w:pos="9180"/>
        </w:tabs>
        <w:rPr>
          <w:b/>
          <w:bCs/>
          <w:szCs w:val="24"/>
        </w:rPr>
      </w:pPr>
      <w:r w:rsidRPr="00685134">
        <w:rPr>
          <w:bCs/>
          <w:i/>
          <w:iCs/>
          <w:szCs w:val="24"/>
        </w:rPr>
        <w:t>Общеучебные универсальные действия</w:t>
      </w:r>
      <w:r w:rsidRPr="00685134">
        <w:rPr>
          <w:b/>
          <w:bCs/>
          <w:szCs w:val="24"/>
        </w:rPr>
        <w:t>:</w:t>
      </w:r>
    </w:p>
    <w:p w:rsidR="00760994" w:rsidRPr="00685134" w:rsidRDefault="00760994" w:rsidP="00760994">
      <w:pPr>
        <w:tabs>
          <w:tab w:val="left" w:pos="9180"/>
        </w:tabs>
        <w:rPr>
          <w:bCs/>
          <w:szCs w:val="24"/>
        </w:rPr>
      </w:pPr>
      <w:r w:rsidRPr="00685134">
        <w:rPr>
          <w:bCs/>
          <w:szCs w:val="24"/>
        </w:rPr>
        <w:t>• самостоятельное выделение и формулирование познавательной цели;</w:t>
      </w:r>
    </w:p>
    <w:p w:rsidR="00760994" w:rsidRPr="00685134" w:rsidRDefault="00760994" w:rsidP="00760994">
      <w:pPr>
        <w:tabs>
          <w:tab w:val="left" w:pos="9180"/>
        </w:tabs>
        <w:rPr>
          <w:bCs/>
          <w:szCs w:val="24"/>
        </w:rPr>
      </w:pPr>
      <w:r w:rsidRPr="00685134">
        <w:rPr>
          <w:bCs/>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60994" w:rsidRPr="00685134" w:rsidRDefault="00760994" w:rsidP="00760994">
      <w:pPr>
        <w:tabs>
          <w:tab w:val="left" w:pos="9180"/>
        </w:tabs>
        <w:rPr>
          <w:bCs/>
          <w:szCs w:val="24"/>
        </w:rPr>
      </w:pPr>
      <w:r w:rsidRPr="00685134">
        <w:rPr>
          <w:bCs/>
          <w:szCs w:val="24"/>
        </w:rPr>
        <w:t>• структурирование знаний;</w:t>
      </w:r>
    </w:p>
    <w:p w:rsidR="00760994" w:rsidRPr="00685134" w:rsidRDefault="00760994" w:rsidP="00760994">
      <w:pPr>
        <w:tabs>
          <w:tab w:val="left" w:pos="9180"/>
        </w:tabs>
        <w:rPr>
          <w:bCs/>
          <w:szCs w:val="24"/>
        </w:rPr>
      </w:pPr>
      <w:r w:rsidRPr="00685134">
        <w:rPr>
          <w:bCs/>
          <w:szCs w:val="24"/>
        </w:rPr>
        <w:t>• осознанное и произвольное построение речевого высказывания в устной и письменной форме;</w:t>
      </w:r>
    </w:p>
    <w:p w:rsidR="00760994" w:rsidRPr="00685134" w:rsidRDefault="00760994" w:rsidP="00760994">
      <w:pPr>
        <w:tabs>
          <w:tab w:val="left" w:pos="9180"/>
        </w:tabs>
        <w:rPr>
          <w:bCs/>
          <w:szCs w:val="24"/>
        </w:rPr>
      </w:pPr>
      <w:r w:rsidRPr="00685134">
        <w:rPr>
          <w:bCs/>
          <w:szCs w:val="24"/>
        </w:rPr>
        <w:t>• выбор наиболее эффективных способов решения задач в</w:t>
      </w:r>
    </w:p>
    <w:p w:rsidR="00760994" w:rsidRPr="00685134" w:rsidRDefault="00760994" w:rsidP="00760994">
      <w:pPr>
        <w:tabs>
          <w:tab w:val="left" w:pos="9180"/>
        </w:tabs>
        <w:rPr>
          <w:bCs/>
          <w:szCs w:val="24"/>
        </w:rPr>
      </w:pPr>
      <w:r w:rsidRPr="00685134">
        <w:rPr>
          <w:bCs/>
          <w:szCs w:val="24"/>
        </w:rPr>
        <w:t>зависимости от конкретных условий;</w:t>
      </w:r>
    </w:p>
    <w:p w:rsidR="00760994" w:rsidRPr="00685134" w:rsidRDefault="00760994" w:rsidP="00760994">
      <w:pPr>
        <w:tabs>
          <w:tab w:val="left" w:pos="9180"/>
        </w:tabs>
        <w:rPr>
          <w:bCs/>
          <w:szCs w:val="24"/>
        </w:rPr>
      </w:pPr>
      <w:r w:rsidRPr="00685134">
        <w:rPr>
          <w:bCs/>
          <w:szCs w:val="24"/>
        </w:rPr>
        <w:t>• рефлексия способов и условий действия, контроль и оценка процесса и результатов деятельности;</w:t>
      </w:r>
    </w:p>
    <w:p w:rsidR="00760994" w:rsidRPr="00685134" w:rsidRDefault="00760994" w:rsidP="00760994">
      <w:pPr>
        <w:tabs>
          <w:tab w:val="left" w:pos="9180"/>
        </w:tabs>
        <w:rPr>
          <w:bCs/>
          <w:szCs w:val="24"/>
        </w:rPr>
      </w:pPr>
      <w:r w:rsidRPr="00685134">
        <w:rPr>
          <w:bCs/>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60994" w:rsidRPr="00685134" w:rsidRDefault="00760994" w:rsidP="00760994">
      <w:pPr>
        <w:tabs>
          <w:tab w:val="left" w:pos="9180"/>
        </w:tabs>
        <w:rPr>
          <w:bCs/>
          <w:szCs w:val="24"/>
        </w:rPr>
      </w:pPr>
      <w:r w:rsidRPr="00685134">
        <w:rPr>
          <w:bCs/>
          <w:szCs w:val="24"/>
        </w:rPr>
        <w:t>определение основной и второстепенной информации; свободная ориентация и восприятие текстов художественного,</w:t>
      </w:r>
    </w:p>
    <w:p w:rsidR="00760994" w:rsidRPr="00685134" w:rsidRDefault="00760994" w:rsidP="00760994">
      <w:pPr>
        <w:tabs>
          <w:tab w:val="left" w:pos="9180"/>
        </w:tabs>
        <w:rPr>
          <w:bCs/>
          <w:szCs w:val="24"/>
        </w:rPr>
      </w:pPr>
      <w:r w:rsidRPr="00685134">
        <w:rPr>
          <w:bCs/>
          <w:szCs w:val="24"/>
        </w:rPr>
        <w:t>научного, публицистического и официально-делового стилей; понимание и адекватная оценка языка средств массовой информации;</w:t>
      </w:r>
    </w:p>
    <w:p w:rsidR="00760994" w:rsidRPr="00685134" w:rsidRDefault="00760994" w:rsidP="00760994">
      <w:pPr>
        <w:tabs>
          <w:tab w:val="left" w:pos="9180"/>
        </w:tabs>
        <w:rPr>
          <w:bCs/>
          <w:szCs w:val="24"/>
        </w:rPr>
      </w:pPr>
      <w:r w:rsidRPr="00685134">
        <w:rPr>
          <w:bCs/>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60994" w:rsidRPr="00685134" w:rsidRDefault="00760994" w:rsidP="00760994">
      <w:pPr>
        <w:tabs>
          <w:tab w:val="left" w:pos="9180"/>
        </w:tabs>
        <w:rPr>
          <w:b/>
          <w:bCs/>
          <w:szCs w:val="24"/>
        </w:rPr>
      </w:pPr>
      <w:r w:rsidRPr="00685134">
        <w:rPr>
          <w:bCs/>
          <w:szCs w:val="24"/>
        </w:rPr>
        <w:t xml:space="preserve">Особую группу общеучебных универсальных действий составляют </w:t>
      </w:r>
      <w:r w:rsidRPr="00685134">
        <w:rPr>
          <w:b/>
          <w:bCs/>
          <w:i/>
          <w:iCs/>
          <w:szCs w:val="24"/>
        </w:rPr>
        <w:t>знаково--символические действия</w:t>
      </w:r>
      <w:r w:rsidRPr="00685134">
        <w:rPr>
          <w:b/>
          <w:bCs/>
          <w:szCs w:val="24"/>
        </w:rPr>
        <w:t>:</w:t>
      </w:r>
    </w:p>
    <w:p w:rsidR="00760994" w:rsidRPr="00685134" w:rsidRDefault="00760994" w:rsidP="00760994">
      <w:pPr>
        <w:tabs>
          <w:tab w:val="left" w:pos="9180"/>
        </w:tabs>
        <w:rPr>
          <w:bCs/>
          <w:szCs w:val="24"/>
        </w:rPr>
      </w:pPr>
      <w:r w:rsidRPr="00685134">
        <w:rPr>
          <w:bCs/>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60994" w:rsidRPr="00685134" w:rsidRDefault="00760994" w:rsidP="00760994">
      <w:pPr>
        <w:tabs>
          <w:tab w:val="left" w:pos="9180"/>
        </w:tabs>
        <w:rPr>
          <w:bCs/>
          <w:szCs w:val="24"/>
        </w:rPr>
      </w:pPr>
      <w:r w:rsidRPr="00685134">
        <w:rPr>
          <w:bCs/>
          <w:szCs w:val="24"/>
        </w:rPr>
        <w:t>• преобразование модели с целью выявления общих законов, определяющих данную предметную область.</w:t>
      </w:r>
    </w:p>
    <w:p w:rsidR="00760994" w:rsidRPr="00685134" w:rsidRDefault="00760994" w:rsidP="00760994">
      <w:pPr>
        <w:tabs>
          <w:tab w:val="left" w:pos="9180"/>
        </w:tabs>
        <w:rPr>
          <w:bCs/>
          <w:szCs w:val="24"/>
        </w:rPr>
      </w:pPr>
      <w:r w:rsidRPr="00685134">
        <w:rPr>
          <w:b/>
          <w:bCs/>
          <w:i/>
          <w:iCs/>
          <w:szCs w:val="24"/>
        </w:rPr>
        <w:t>Логические универсальные действия</w:t>
      </w:r>
      <w:r w:rsidRPr="00685134">
        <w:rPr>
          <w:bCs/>
          <w:szCs w:val="24"/>
        </w:rPr>
        <w:t>:</w:t>
      </w:r>
    </w:p>
    <w:p w:rsidR="00760994" w:rsidRPr="00685134" w:rsidRDefault="00760994" w:rsidP="00760994">
      <w:pPr>
        <w:tabs>
          <w:tab w:val="left" w:pos="9180"/>
        </w:tabs>
        <w:rPr>
          <w:bCs/>
          <w:szCs w:val="24"/>
        </w:rPr>
      </w:pPr>
      <w:r w:rsidRPr="00685134">
        <w:rPr>
          <w:bCs/>
          <w:szCs w:val="24"/>
        </w:rPr>
        <w:t>• анализ объектов с целью выделения признаков (существенных, несущественных);</w:t>
      </w:r>
    </w:p>
    <w:p w:rsidR="00760994" w:rsidRPr="00685134" w:rsidRDefault="00760994" w:rsidP="00760994">
      <w:pPr>
        <w:tabs>
          <w:tab w:val="left" w:pos="9180"/>
        </w:tabs>
        <w:rPr>
          <w:bCs/>
          <w:szCs w:val="24"/>
        </w:rPr>
      </w:pPr>
      <w:r w:rsidRPr="00685134">
        <w:rPr>
          <w:bCs/>
          <w:szCs w:val="24"/>
        </w:rPr>
        <w:t>• синтез — составление целого из частей, в том числе самостоятельное достраивание с восполнением недостающих компонентов;</w:t>
      </w:r>
    </w:p>
    <w:p w:rsidR="00760994" w:rsidRPr="00685134" w:rsidRDefault="00760994" w:rsidP="00760994">
      <w:pPr>
        <w:tabs>
          <w:tab w:val="left" w:pos="9180"/>
        </w:tabs>
        <w:rPr>
          <w:bCs/>
          <w:szCs w:val="24"/>
        </w:rPr>
      </w:pPr>
      <w:r w:rsidRPr="00685134">
        <w:rPr>
          <w:bCs/>
          <w:szCs w:val="24"/>
        </w:rPr>
        <w:t>• выбор оснований и критериев для сравнения, сериации, классификации объектов;</w:t>
      </w:r>
    </w:p>
    <w:p w:rsidR="00760994" w:rsidRPr="00685134" w:rsidRDefault="00760994" w:rsidP="00760994">
      <w:pPr>
        <w:tabs>
          <w:tab w:val="left" w:pos="9180"/>
        </w:tabs>
        <w:rPr>
          <w:bCs/>
          <w:szCs w:val="24"/>
        </w:rPr>
      </w:pPr>
      <w:r w:rsidRPr="00685134">
        <w:rPr>
          <w:bCs/>
          <w:szCs w:val="24"/>
        </w:rPr>
        <w:t xml:space="preserve">• подведение под понятие, выведение следствий; </w:t>
      </w:r>
    </w:p>
    <w:p w:rsidR="00760994" w:rsidRPr="00685134" w:rsidRDefault="00760994" w:rsidP="00760994">
      <w:pPr>
        <w:tabs>
          <w:tab w:val="left" w:pos="9180"/>
        </w:tabs>
        <w:rPr>
          <w:bCs/>
          <w:szCs w:val="24"/>
        </w:rPr>
      </w:pPr>
      <w:r w:rsidRPr="00685134">
        <w:rPr>
          <w:bCs/>
          <w:szCs w:val="24"/>
        </w:rPr>
        <w:t>• установление причинно-следственных связей, представление цепочек объектов и явлений;</w:t>
      </w:r>
    </w:p>
    <w:p w:rsidR="00760994" w:rsidRPr="00685134" w:rsidRDefault="00760994" w:rsidP="00760994">
      <w:pPr>
        <w:tabs>
          <w:tab w:val="left" w:pos="9180"/>
        </w:tabs>
        <w:rPr>
          <w:bCs/>
          <w:szCs w:val="24"/>
        </w:rPr>
      </w:pPr>
      <w:r w:rsidRPr="00685134">
        <w:rPr>
          <w:bCs/>
          <w:szCs w:val="24"/>
        </w:rPr>
        <w:t>• построение логической цепочки рассуждений, анализ истинности утверждений;</w:t>
      </w:r>
    </w:p>
    <w:p w:rsidR="00760994" w:rsidRPr="00685134" w:rsidRDefault="00760994" w:rsidP="00760994">
      <w:pPr>
        <w:tabs>
          <w:tab w:val="left" w:pos="9180"/>
        </w:tabs>
        <w:rPr>
          <w:bCs/>
          <w:szCs w:val="24"/>
        </w:rPr>
      </w:pPr>
      <w:r w:rsidRPr="00685134">
        <w:rPr>
          <w:bCs/>
          <w:szCs w:val="24"/>
        </w:rPr>
        <w:t>• доказательство;</w:t>
      </w:r>
    </w:p>
    <w:p w:rsidR="00760994" w:rsidRPr="00685134" w:rsidRDefault="00760994" w:rsidP="00760994">
      <w:pPr>
        <w:tabs>
          <w:tab w:val="left" w:pos="9180"/>
        </w:tabs>
        <w:rPr>
          <w:bCs/>
          <w:szCs w:val="24"/>
        </w:rPr>
      </w:pPr>
      <w:r w:rsidRPr="00685134">
        <w:rPr>
          <w:bCs/>
          <w:szCs w:val="24"/>
        </w:rPr>
        <w:t>• выдвижение гипотез и их обоснование.</w:t>
      </w:r>
    </w:p>
    <w:p w:rsidR="00760994" w:rsidRPr="00685134" w:rsidRDefault="00760994" w:rsidP="00760994">
      <w:pPr>
        <w:tabs>
          <w:tab w:val="left" w:pos="9180"/>
        </w:tabs>
        <w:rPr>
          <w:b/>
          <w:bCs/>
          <w:szCs w:val="24"/>
        </w:rPr>
      </w:pPr>
      <w:r w:rsidRPr="00685134">
        <w:rPr>
          <w:b/>
          <w:bCs/>
          <w:i/>
          <w:iCs/>
          <w:szCs w:val="24"/>
        </w:rPr>
        <w:t>Постановка и решение проблемы</w:t>
      </w:r>
      <w:r w:rsidRPr="00685134">
        <w:rPr>
          <w:b/>
          <w:bCs/>
          <w:szCs w:val="24"/>
        </w:rPr>
        <w:t>:</w:t>
      </w:r>
    </w:p>
    <w:p w:rsidR="00760994" w:rsidRPr="00685134" w:rsidRDefault="00760994" w:rsidP="00760994">
      <w:pPr>
        <w:tabs>
          <w:tab w:val="left" w:pos="9180"/>
        </w:tabs>
        <w:rPr>
          <w:bCs/>
          <w:szCs w:val="24"/>
        </w:rPr>
      </w:pPr>
      <w:r w:rsidRPr="00685134">
        <w:rPr>
          <w:bCs/>
          <w:szCs w:val="24"/>
        </w:rPr>
        <w:t>• формулирование проблемы;</w:t>
      </w:r>
    </w:p>
    <w:p w:rsidR="00760994" w:rsidRPr="00685134" w:rsidRDefault="00760994" w:rsidP="00760994">
      <w:pPr>
        <w:tabs>
          <w:tab w:val="left" w:pos="9180"/>
        </w:tabs>
        <w:rPr>
          <w:bCs/>
          <w:szCs w:val="24"/>
        </w:rPr>
      </w:pPr>
      <w:r w:rsidRPr="00685134">
        <w:rPr>
          <w:bCs/>
          <w:szCs w:val="24"/>
        </w:rPr>
        <w:lastRenderedPageBreak/>
        <w:t>• самостоятельное создание способов решения проблем творческого и поискового характера.</w:t>
      </w:r>
    </w:p>
    <w:p w:rsidR="00760994" w:rsidRPr="00685134" w:rsidRDefault="00760994" w:rsidP="00760994">
      <w:pPr>
        <w:tabs>
          <w:tab w:val="left" w:pos="9180"/>
        </w:tabs>
        <w:rPr>
          <w:bCs/>
          <w:iCs/>
          <w:szCs w:val="24"/>
        </w:rPr>
      </w:pPr>
      <w:r w:rsidRPr="00685134">
        <w:rPr>
          <w:bCs/>
          <w:iCs/>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60994" w:rsidRPr="00685134" w:rsidRDefault="00760994" w:rsidP="00760994">
      <w:pPr>
        <w:tabs>
          <w:tab w:val="left" w:pos="9180"/>
        </w:tabs>
        <w:rPr>
          <w:bCs/>
          <w:iCs/>
          <w:szCs w:val="24"/>
        </w:rPr>
      </w:pPr>
      <w:r w:rsidRPr="00685134">
        <w:rPr>
          <w:bCs/>
          <w:iCs/>
          <w:szCs w:val="24"/>
        </w:rPr>
        <w:t>и строить продуктивное взаимодействие и сотрудничество со сверстниками и взрослыми.</w:t>
      </w:r>
    </w:p>
    <w:p w:rsidR="00760994" w:rsidRPr="00685134" w:rsidRDefault="00760994" w:rsidP="00760994">
      <w:pPr>
        <w:tabs>
          <w:tab w:val="left" w:pos="9180"/>
        </w:tabs>
        <w:rPr>
          <w:bCs/>
          <w:iCs/>
          <w:szCs w:val="24"/>
        </w:rPr>
      </w:pPr>
      <w:r w:rsidRPr="00685134">
        <w:rPr>
          <w:b/>
          <w:bCs/>
          <w:i/>
          <w:iCs/>
          <w:szCs w:val="24"/>
        </w:rPr>
        <w:t>К коммуникативным действиям</w:t>
      </w:r>
      <w:r w:rsidRPr="00685134">
        <w:rPr>
          <w:bCs/>
          <w:iCs/>
          <w:szCs w:val="24"/>
        </w:rPr>
        <w:t xml:space="preserve"> относятся:</w:t>
      </w:r>
    </w:p>
    <w:p w:rsidR="00760994" w:rsidRPr="00685134" w:rsidRDefault="00760994" w:rsidP="00760994">
      <w:pPr>
        <w:tabs>
          <w:tab w:val="left" w:pos="9180"/>
        </w:tabs>
        <w:rPr>
          <w:bCs/>
          <w:iCs/>
          <w:szCs w:val="24"/>
        </w:rPr>
      </w:pPr>
      <w:r w:rsidRPr="00685134">
        <w:rPr>
          <w:bCs/>
          <w:iCs/>
          <w:szCs w:val="24"/>
        </w:rPr>
        <w:t>• планирование учебного сотрудничества с учителем и</w:t>
      </w:r>
    </w:p>
    <w:p w:rsidR="00760994" w:rsidRPr="00685134" w:rsidRDefault="00760994" w:rsidP="00760994">
      <w:pPr>
        <w:tabs>
          <w:tab w:val="left" w:pos="9180"/>
        </w:tabs>
        <w:rPr>
          <w:bCs/>
          <w:iCs/>
          <w:szCs w:val="24"/>
        </w:rPr>
      </w:pPr>
      <w:r w:rsidRPr="00685134">
        <w:rPr>
          <w:bCs/>
          <w:iCs/>
          <w:szCs w:val="24"/>
        </w:rPr>
        <w:t>сверстниками — определение цели, функций участников, способов взаимодействия;</w:t>
      </w:r>
    </w:p>
    <w:p w:rsidR="00760994" w:rsidRPr="00685134" w:rsidRDefault="00760994" w:rsidP="00760994">
      <w:pPr>
        <w:tabs>
          <w:tab w:val="left" w:pos="9180"/>
        </w:tabs>
        <w:rPr>
          <w:bCs/>
          <w:iCs/>
          <w:szCs w:val="24"/>
        </w:rPr>
      </w:pPr>
      <w:r w:rsidRPr="00685134">
        <w:rPr>
          <w:bCs/>
          <w:iCs/>
          <w:szCs w:val="24"/>
        </w:rPr>
        <w:t>• постановка вопросов — инициативное сотрудничество в поиске и сборе информации;</w:t>
      </w:r>
    </w:p>
    <w:p w:rsidR="00760994" w:rsidRPr="00685134" w:rsidRDefault="00760994" w:rsidP="00760994">
      <w:pPr>
        <w:tabs>
          <w:tab w:val="left" w:pos="9180"/>
        </w:tabs>
        <w:rPr>
          <w:bCs/>
          <w:iCs/>
          <w:szCs w:val="24"/>
        </w:rPr>
      </w:pPr>
      <w:r w:rsidRPr="00685134">
        <w:rPr>
          <w:bCs/>
          <w:iCs/>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60994" w:rsidRPr="00685134" w:rsidRDefault="00760994" w:rsidP="00760994">
      <w:pPr>
        <w:tabs>
          <w:tab w:val="left" w:pos="9180"/>
        </w:tabs>
        <w:rPr>
          <w:bCs/>
          <w:iCs/>
          <w:szCs w:val="24"/>
        </w:rPr>
      </w:pPr>
      <w:r w:rsidRPr="00685134">
        <w:rPr>
          <w:bCs/>
          <w:iCs/>
          <w:szCs w:val="24"/>
        </w:rPr>
        <w:t>• управление поведением партнёра — контроль, коррекция, оценка его действий;</w:t>
      </w:r>
    </w:p>
    <w:p w:rsidR="00760994" w:rsidRPr="00685134" w:rsidRDefault="00760994" w:rsidP="00760994">
      <w:pPr>
        <w:tabs>
          <w:tab w:val="left" w:pos="9180"/>
        </w:tabs>
        <w:rPr>
          <w:bCs/>
          <w:iCs/>
          <w:szCs w:val="24"/>
        </w:rPr>
      </w:pPr>
      <w:r w:rsidRPr="00685134">
        <w:rPr>
          <w:bCs/>
          <w:iCs/>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60994" w:rsidRPr="00685134" w:rsidRDefault="00760994" w:rsidP="00760994">
      <w:pPr>
        <w:tabs>
          <w:tab w:val="left" w:pos="9180"/>
        </w:tabs>
        <w:rPr>
          <w:bCs/>
          <w:iCs/>
          <w:szCs w:val="24"/>
        </w:rPr>
      </w:pPr>
      <w:r w:rsidRPr="00685134">
        <w:rPr>
          <w:bCs/>
          <w:iCs/>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60994" w:rsidRPr="00685134" w:rsidRDefault="00760994" w:rsidP="00760994">
      <w:pPr>
        <w:tabs>
          <w:tab w:val="left" w:pos="9180"/>
        </w:tabs>
        <w:rPr>
          <w:bCs/>
          <w:iCs/>
          <w:szCs w:val="24"/>
        </w:rPr>
      </w:pPr>
      <w:r w:rsidRPr="00685134">
        <w:rPr>
          <w:bCs/>
          <w:iCs/>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60994" w:rsidRPr="00685134" w:rsidRDefault="00760994" w:rsidP="00760994">
      <w:pPr>
        <w:rPr>
          <w:szCs w:val="24"/>
        </w:rPr>
      </w:pPr>
      <w:r w:rsidRPr="00685134">
        <w:rPr>
          <w:szCs w:val="24"/>
        </w:rPr>
        <w:t xml:space="preserve">   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 </w:t>
      </w:r>
    </w:p>
    <w:p w:rsidR="00760994" w:rsidRPr="00685134" w:rsidRDefault="00760994" w:rsidP="00760994">
      <w:pPr>
        <w:rPr>
          <w:szCs w:val="24"/>
        </w:rPr>
      </w:pPr>
    </w:p>
    <w:p w:rsidR="00760994" w:rsidRPr="00685134" w:rsidRDefault="00760994" w:rsidP="00760994">
      <w:pPr>
        <w:ind w:firstLine="426"/>
        <w:rPr>
          <w:szCs w:val="24"/>
        </w:rPr>
      </w:pPr>
      <w:r w:rsidRPr="00685134">
        <w:rPr>
          <w:b/>
          <w:szCs w:val="24"/>
        </w:rPr>
        <w:t>4.4.Типовые задачи формирования универсальных учебных действий</w:t>
      </w:r>
      <w:r w:rsidRPr="00685134">
        <w:rPr>
          <w:szCs w:val="24"/>
        </w:rPr>
        <w:t xml:space="preserve">  конструируются учителем на основании следующих общих подходов: </w:t>
      </w:r>
    </w:p>
    <w:p w:rsidR="00760994" w:rsidRPr="00685134" w:rsidRDefault="00760994" w:rsidP="00B90AD0">
      <w:pPr>
        <w:numPr>
          <w:ilvl w:val="0"/>
          <w:numId w:val="40"/>
        </w:numPr>
        <w:tabs>
          <w:tab w:val="left" w:pos="576"/>
          <w:tab w:val="left" w:pos="720"/>
          <w:tab w:val="left" w:pos="864"/>
          <w:tab w:val="left" w:pos="1008"/>
          <w:tab w:val="left" w:pos="1296"/>
          <w:tab w:val="left" w:pos="2160"/>
        </w:tabs>
        <w:overflowPunct/>
        <w:autoSpaceDE/>
        <w:autoSpaceDN/>
        <w:adjustRightInd/>
        <w:ind w:left="0" w:firstLine="426"/>
        <w:jc w:val="both"/>
        <w:textAlignment w:val="auto"/>
        <w:rPr>
          <w:szCs w:val="24"/>
        </w:rPr>
      </w:pPr>
      <w:r w:rsidRPr="00685134">
        <w:rPr>
          <w:szCs w:val="24"/>
        </w:rPr>
        <w:t xml:space="preserve">   Структура задачи. Любая задача, предназначенная для развития и/или оценки уровня сформированности УУД   (</w:t>
      </w:r>
      <w:r w:rsidRPr="00685134">
        <w:rPr>
          <w:iCs/>
          <w:szCs w:val="24"/>
        </w:rPr>
        <w:t xml:space="preserve">личностных, регулятивных, познавательных </w:t>
      </w:r>
      <w:r w:rsidRPr="00685134">
        <w:rPr>
          <w:szCs w:val="24"/>
        </w:rPr>
        <w:t xml:space="preserve">и </w:t>
      </w:r>
      <w:r w:rsidRPr="00685134">
        <w:rPr>
          <w:iCs/>
          <w:szCs w:val="24"/>
        </w:rPr>
        <w:t xml:space="preserve">коммуникативных) </w:t>
      </w:r>
      <w:r w:rsidRPr="00685134">
        <w:rPr>
          <w:szCs w:val="24"/>
        </w:rPr>
        <w:t>предполагает осуществление субъектом (в свёрнутом или развёрнутом виде) следующих навыков: ознакомление-понимание – применение –анализ –синтез -оценка.</w:t>
      </w:r>
    </w:p>
    <w:p w:rsidR="00760994" w:rsidRPr="00685134" w:rsidRDefault="00760994" w:rsidP="00760994">
      <w:pPr>
        <w:ind w:firstLine="426"/>
        <w:rPr>
          <w:szCs w:val="24"/>
        </w:rPr>
      </w:pPr>
      <w:r w:rsidRPr="00685134">
        <w:rPr>
          <w:szCs w:val="24"/>
        </w:rPr>
        <w:t xml:space="preserve"> В общем виде задача состоит из информационного блока и серии вопросов (практических заданий) к нему. </w:t>
      </w:r>
    </w:p>
    <w:p w:rsidR="00760994" w:rsidRPr="00685134" w:rsidRDefault="00760994" w:rsidP="00B90AD0">
      <w:pPr>
        <w:numPr>
          <w:ilvl w:val="0"/>
          <w:numId w:val="40"/>
        </w:numPr>
        <w:overflowPunct/>
        <w:autoSpaceDE/>
        <w:autoSpaceDN/>
        <w:adjustRightInd/>
        <w:ind w:left="0" w:firstLine="426"/>
        <w:jc w:val="both"/>
        <w:textAlignment w:val="auto"/>
        <w:rPr>
          <w:szCs w:val="24"/>
        </w:rPr>
      </w:pPr>
      <w:r w:rsidRPr="00685134">
        <w:rPr>
          <w:szCs w:val="24"/>
        </w:rPr>
        <w:t>Требования к задачам. Для того, чтобы задачи, предназначенные для оценки тех или иных УУД, были надёжными и объективными, они должны быть:</w:t>
      </w:r>
    </w:p>
    <w:p w:rsidR="00760994" w:rsidRPr="00685134" w:rsidRDefault="00760994" w:rsidP="00760994">
      <w:pPr>
        <w:tabs>
          <w:tab w:val="left" w:pos="360"/>
        </w:tabs>
        <w:ind w:firstLine="426"/>
        <w:rPr>
          <w:szCs w:val="24"/>
        </w:rPr>
      </w:pPr>
      <w:r w:rsidRPr="00685134">
        <w:rPr>
          <w:szCs w:val="24"/>
        </w:rPr>
        <w:t>- составлены в соответствии с требованиями, предъявляемыми к тестовым заданиям в целом;</w:t>
      </w:r>
    </w:p>
    <w:p w:rsidR="00760994" w:rsidRPr="00685134" w:rsidRDefault="00760994" w:rsidP="00760994">
      <w:pPr>
        <w:tabs>
          <w:tab w:val="left" w:pos="360"/>
        </w:tabs>
        <w:ind w:firstLine="426"/>
        <w:rPr>
          <w:szCs w:val="24"/>
        </w:rPr>
      </w:pPr>
      <w:r w:rsidRPr="00685134">
        <w:rPr>
          <w:szCs w:val="24"/>
        </w:rPr>
        <w:t>- сформулированы на языке, доступном пониманию ученика, претендующего на освоение обладание соответствующих  УУД;</w:t>
      </w:r>
    </w:p>
    <w:p w:rsidR="00760994" w:rsidRPr="00685134" w:rsidRDefault="00760994" w:rsidP="00760994">
      <w:pPr>
        <w:tabs>
          <w:tab w:val="left" w:pos="360"/>
        </w:tabs>
        <w:ind w:firstLine="426"/>
        <w:rPr>
          <w:szCs w:val="24"/>
        </w:rPr>
      </w:pPr>
      <w:r w:rsidRPr="00685134">
        <w:rPr>
          <w:szCs w:val="24"/>
        </w:rPr>
        <w:t>- избыточными с точки зрения выраженности в них «зоны ближайшего развития»;</w:t>
      </w:r>
    </w:p>
    <w:p w:rsidR="00760994" w:rsidRPr="00685134" w:rsidRDefault="00760994" w:rsidP="00760994">
      <w:pPr>
        <w:tabs>
          <w:tab w:val="left" w:pos="360"/>
        </w:tabs>
        <w:ind w:firstLine="426"/>
        <w:rPr>
          <w:szCs w:val="24"/>
        </w:rPr>
      </w:pPr>
      <w:r w:rsidRPr="00685134">
        <w:rPr>
          <w:szCs w:val="24"/>
        </w:rPr>
        <w:t>- многоуровневыми,  т.е. предполагающими возможность оценить: общий подход к решению;  выбор необходимой стратегии;</w:t>
      </w:r>
    </w:p>
    <w:p w:rsidR="00760994" w:rsidRPr="00685134" w:rsidRDefault="00760994" w:rsidP="00760994">
      <w:pPr>
        <w:tabs>
          <w:tab w:val="left" w:pos="360"/>
        </w:tabs>
        <w:ind w:firstLine="426"/>
        <w:rPr>
          <w:szCs w:val="24"/>
        </w:rPr>
      </w:pPr>
      <w:r w:rsidRPr="00685134">
        <w:rPr>
          <w:szCs w:val="24"/>
        </w:rPr>
        <w:t>- «модульными», т.е. предусматривающими возможность, сохраняя общий конструкт задачи, менять некоторые из её условий.</w:t>
      </w:r>
    </w:p>
    <w:p w:rsidR="00760994" w:rsidRPr="007C60A3" w:rsidRDefault="00760994" w:rsidP="00760994">
      <w:pPr>
        <w:jc w:val="center"/>
        <w:rPr>
          <w:sz w:val="22"/>
          <w:szCs w:val="22"/>
        </w:rPr>
      </w:pPr>
      <w:r w:rsidRPr="007C60A3">
        <w:rPr>
          <w:sz w:val="22"/>
          <w:szCs w:val="22"/>
        </w:rPr>
        <w:t>ФОРМИРОВАНИЕ УУД У ОБУЧАЮЩИХСЯ НА СТУПЕНИ НАЧАЛЬНОГО ОБЩЕГО</w:t>
      </w:r>
    </w:p>
    <w:p w:rsidR="00760994" w:rsidRPr="007C60A3" w:rsidRDefault="00760994" w:rsidP="00760994">
      <w:pPr>
        <w:tabs>
          <w:tab w:val="left" w:pos="2940"/>
        </w:tabs>
        <w:jc w:val="center"/>
        <w:rPr>
          <w:sz w:val="22"/>
          <w:szCs w:val="22"/>
        </w:rPr>
      </w:pPr>
      <w:r w:rsidRPr="007C60A3">
        <w:rPr>
          <w:sz w:val="22"/>
          <w:szCs w:val="22"/>
        </w:rPr>
        <w:t>ОБРАЗОВАНИЯ</w:t>
      </w:r>
      <w:r w:rsidRPr="007C60A3">
        <w:rPr>
          <w:rStyle w:val="a8"/>
          <w:sz w:val="22"/>
          <w:szCs w:val="22"/>
        </w:rPr>
        <w:footnoteReference w:id="4"/>
      </w:r>
      <w:r w:rsidRPr="007C60A3">
        <w:rPr>
          <w:sz w:val="22"/>
          <w:szCs w:val="22"/>
        </w:rPr>
        <w:t>.</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045"/>
        <w:gridCol w:w="3051"/>
        <w:gridCol w:w="3827"/>
      </w:tblGrid>
      <w:tr w:rsidR="00760994" w:rsidRPr="007C60A3" w:rsidTr="00533FBD">
        <w:trPr>
          <w:trHeight w:val="717"/>
        </w:trPr>
        <w:tc>
          <w:tcPr>
            <w:tcW w:w="1418" w:type="dxa"/>
          </w:tcPr>
          <w:p w:rsidR="00760994" w:rsidRPr="007C60A3" w:rsidRDefault="00760994" w:rsidP="00533FBD">
            <w:pPr>
              <w:tabs>
                <w:tab w:val="left" w:pos="2940"/>
              </w:tabs>
              <w:rPr>
                <w:sz w:val="22"/>
                <w:szCs w:val="22"/>
              </w:rPr>
            </w:pPr>
            <w:r w:rsidRPr="007C60A3">
              <w:rPr>
                <w:sz w:val="22"/>
                <w:szCs w:val="22"/>
              </w:rPr>
              <w:t>1 КЛАСС</w:t>
            </w:r>
          </w:p>
        </w:tc>
        <w:tc>
          <w:tcPr>
            <w:tcW w:w="3045" w:type="dxa"/>
          </w:tcPr>
          <w:p w:rsidR="00760994" w:rsidRPr="007C60A3" w:rsidRDefault="00760994" w:rsidP="00533FBD">
            <w:pPr>
              <w:tabs>
                <w:tab w:val="left" w:pos="2940"/>
              </w:tabs>
              <w:rPr>
                <w:sz w:val="22"/>
                <w:szCs w:val="22"/>
              </w:rPr>
            </w:pPr>
            <w:r w:rsidRPr="007C60A3">
              <w:rPr>
                <w:sz w:val="22"/>
                <w:szCs w:val="22"/>
              </w:rPr>
              <w:t>ЛИЧНОСТНЫЕ УУД</w:t>
            </w:r>
          </w:p>
        </w:tc>
        <w:tc>
          <w:tcPr>
            <w:tcW w:w="3051" w:type="dxa"/>
          </w:tcPr>
          <w:p w:rsidR="00760994" w:rsidRPr="007C60A3" w:rsidRDefault="00760994" w:rsidP="00533FBD">
            <w:pPr>
              <w:tabs>
                <w:tab w:val="left" w:pos="2940"/>
              </w:tabs>
              <w:rPr>
                <w:sz w:val="22"/>
                <w:szCs w:val="22"/>
              </w:rPr>
            </w:pPr>
            <w:r w:rsidRPr="007C60A3">
              <w:rPr>
                <w:sz w:val="22"/>
                <w:szCs w:val="22"/>
              </w:rPr>
              <w:t>РЕГУЛЯТИВНЫЕ УУД</w:t>
            </w:r>
          </w:p>
        </w:tc>
        <w:tc>
          <w:tcPr>
            <w:tcW w:w="3827" w:type="dxa"/>
          </w:tcPr>
          <w:p w:rsidR="00760994" w:rsidRPr="007C60A3" w:rsidRDefault="00760994" w:rsidP="00533FBD">
            <w:pPr>
              <w:tabs>
                <w:tab w:val="left" w:pos="2940"/>
              </w:tabs>
              <w:rPr>
                <w:sz w:val="22"/>
                <w:szCs w:val="22"/>
              </w:rPr>
            </w:pPr>
            <w:r w:rsidRPr="007C60A3">
              <w:rPr>
                <w:sz w:val="22"/>
                <w:szCs w:val="22"/>
              </w:rPr>
              <w:t>ПОЗНАВАТЕЛЬНЫЕ УУД</w:t>
            </w:r>
          </w:p>
        </w:tc>
      </w:tr>
      <w:tr w:rsidR="00760994" w:rsidRPr="007C60A3" w:rsidTr="00533FBD">
        <w:tc>
          <w:tcPr>
            <w:tcW w:w="1418" w:type="dxa"/>
          </w:tcPr>
          <w:p w:rsidR="00760994" w:rsidRPr="007C60A3" w:rsidRDefault="00760994" w:rsidP="00533FBD">
            <w:pPr>
              <w:tabs>
                <w:tab w:val="left" w:pos="2940"/>
              </w:tabs>
              <w:rPr>
                <w:sz w:val="22"/>
                <w:szCs w:val="22"/>
              </w:rPr>
            </w:pPr>
            <w:r w:rsidRPr="007C60A3">
              <w:rPr>
                <w:sz w:val="22"/>
                <w:szCs w:val="22"/>
              </w:rPr>
              <w:t>ЛИТЕРА-</w:t>
            </w:r>
          </w:p>
          <w:p w:rsidR="00760994" w:rsidRPr="007C60A3" w:rsidRDefault="00760994" w:rsidP="00533FBD">
            <w:pPr>
              <w:tabs>
                <w:tab w:val="left" w:pos="2940"/>
              </w:tabs>
              <w:rPr>
                <w:sz w:val="22"/>
                <w:szCs w:val="22"/>
              </w:rPr>
            </w:pPr>
            <w:r w:rsidRPr="007C60A3">
              <w:rPr>
                <w:sz w:val="22"/>
                <w:szCs w:val="22"/>
              </w:rPr>
              <w:t>ТУРНОЕ</w:t>
            </w:r>
          </w:p>
          <w:p w:rsidR="00760994" w:rsidRPr="007C60A3" w:rsidRDefault="00760994" w:rsidP="00533FBD">
            <w:pPr>
              <w:tabs>
                <w:tab w:val="left" w:pos="2940"/>
              </w:tabs>
              <w:rPr>
                <w:sz w:val="22"/>
                <w:szCs w:val="22"/>
              </w:rPr>
            </w:pPr>
            <w:r w:rsidRPr="007C60A3">
              <w:rPr>
                <w:sz w:val="22"/>
                <w:szCs w:val="22"/>
              </w:rPr>
              <w:lastRenderedPageBreak/>
              <w:t>ЧТЕНИЕ</w:t>
            </w:r>
          </w:p>
        </w:tc>
        <w:tc>
          <w:tcPr>
            <w:tcW w:w="3045" w:type="dxa"/>
          </w:tcPr>
          <w:p w:rsidR="00760994" w:rsidRPr="007C60A3" w:rsidRDefault="00760994" w:rsidP="00533FBD">
            <w:pPr>
              <w:tabs>
                <w:tab w:val="left" w:pos="2940"/>
              </w:tabs>
              <w:rPr>
                <w:sz w:val="22"/>
                <w:szCs w:val="22"/>
              </w:rPr>
            </w:pPr>
            <w:r w:rsidRPr="007C60A3">
              <w:rPr>
                <w:sz w:val="22"/>
                <w:szCs w:val="22"/>
              </w:rPr>
              <w:lastRenderedPageBreak/>
              <w:t>САМООПРЕДЕЛЕНИЕ: с.5,8,10,11,13,15,16,17,26,27,3</w:t>
            </w:r>
            <w:r w:rsidRPr="007C60A3">
              <w:rPr>
                <w:sz w:val="22"/>
                <w:szCs w:val="22"/>
              </w:rPr>
              <w:lastRenderedPageBreak/>
              <w:t>7,</w:t>
            </w:r>
          </w:p>
          <w:p w:rsidR="00760994" w:rsidRPr="007C60A3" w:rsidRDefault="00760994" w:rsidP="00533FBD">
            <w:pPr>
              <w:tabs>
                <w:tab w:val="left" w:pos="2940"/>
              </w:tabs>
              <w:rPr>
                <w:sz w:val="22"/>
                <w:szCs w:val="22"/>
              </w:rPr>
            </w:pPr>
            <w:r w:rsidRPr="007C60A3">
              <w:rPr>
                <w:sz w:val="22"/>
                <w:szCs w:val="22"/>
              </w:rPr>
              <w:t>41,44,46,51,64,67.</w:t>
            </w:r>
          </w:p>
          <w:p w:rsidR="00760994" w:rsidRPr="007C60A3" w:rsidRDefault="00760994" w:rsidP="00533FBD">
            <w:pPr>
              <w:tabs>
                <w:tab w:val="left" w:pos="2940"/>
              </w:tabs>
              <w:rPr>
                <w:sz w:val="22"/>
                <w:szCs w:val="22"/>
              </w:rPr>
            </w:pPr>
            <w:r w:rsidRPr="007C60A3">
              <w:rPr>
                <w:sz w:val="22"/>
                <w:szCs w:val="22"/>
              </w:rPr>
              <w:t>СМЫСЛООБРАЗОВАНИЕ И НРАВСТВЕНН-ЭСТЕТИЧЕСКАЯ ОРИЕНТАЦИЯ:с.87-89,90,119-120,121-125.</w:t>
            </w:r>
          </w:p>
          <w:p w:rsidR="00760994" w:rsidRPr="007C60A3" w:rsidRDefault="00760994" w:rsidP="00533FBD">
            <w:pPr>
              <w:tabs>
                <w:tab w:val="left" w:pos="2940"/>
              </w:tabs>
              <w:rPr>
                <w:sz w:val="22"/>
                <w:szCs w:val="22"/>
              </w:rPr>
            </w:pPr>
          </w:p>
        </w:tc>
        <w:tc>
          <w:tcPr>
            <w:tcW w:w="3051" w:type="dxa"/>
          </w:tcPr>
          <w:p w:rsidR="00760994" w:rsidRPr="007C60A3" w:rsidRDefault="00760994" w:rsidP="00533FBD">
            <w:pPr>
              <w:tabs>
                <w:tab w:val="left" w:pos="2940"/>
              </w:tabs>
              <w:rPr>
                <w:sz w:val="22"/>
                <w:szCs w:val="22"/>
              </w:rPr>
            </w:pPr>
            <w:r w:rsidRPr="007C60A3">
              <w:rPr>
                <w:sz w:val="22"/>
                <w:szCs w:val="22"/>
              </w:rPr>
              <w:lastRenderedPageBreak/>
              <w:t>КОНТРОЛЬ  И САМО-</w:t>
            </w:r>
          </w:p>
          <w:p w:rsidR="00760994" w:rsidRPr="007C60A3" w:rsidRDefault="00760994" w:rsidP="00533FBD">
            <w:pPr>
              <w:tabs>
                <w:tab w:val="left" w:pos="2940"/>
              </w:tabs>
              <w:rPr>
                <w:sz w:val="22"/>
                <w:szCs w:val="22"/>
              </w:rPr>
            </w:pPr>
            <w:r w:rsidRPr="007C60A3">
              <w:rPr>
                <w:sz w:val="22"/>
                <w:szCs w:val="22"/>
              </w:rPr>
              <w:t xml:space="preserve">КОНТРОЛЬ ПРОЦЕССА И </w:t>
            </w:r>
            <w:r w:rsidRPr="007C60A3">
              <w:rPr>
                <w:sz w:val="22"/>
                <w:szCs w:val="22"/>
              </w:rPr>
              <w:lastRenderedPageBreak/>
              <w:t>РЕЗУЛЬТАТОВ УЧЕБНОЙ ДЕЯТЕЛЬНОСТИ:с.12-13,16,46,47,57,67,69,70.</w:t>
            </w:r>
          </w:p>
        </w:tc>
        <w:tc>
          <w:tcPr>
            <w:tcW w:w="3827" w:type="dxa"/>
          </w:tcPr>
          <w:p w:rsidR="00760994" w:rsidRPr="007C60A3" w:rsidRDefault="00760994" w:rsidP="00533FBD">
            <w:pPr>
              <w:tabs>
                <w:tab w:val="left" w:pos="2940"/>
              </w:tabs>
              <w:rPr>
                <w:sz w:val="22"/>
                <w:szCs w:val="22"/>
              </w:rPr>
            </w:pPr>
            <w:r w:rsidRPr="007C60A3">
              <w:rPr>
                <w:sz w:val="22"/>
                <w:szCs w:val="22"/>
              </w:rPr>
              <w:lastRenderedPageBreak/>
              <w:t>ПОИСК И ВЫДЕЛЕНИЕ</w:t>
            </w:r>
          </w:p>
          <w:p w:rsidR="00760994" w:rsidRPr="007C60A3" w:rsidRDefault="00760994" w:rsidP="00533FBD">
            <w:pPr>
              <w:tabs>
                <w:tab w:val="left" w:pos="2940"/>
              </w:tabs>
              <w:rPr>
                <w:sz w:val="22"/>
                <w:szCs w:val="22"/>
              </w:rPr>
            </w:pPr>
            <w:r w:rsidRPr="007C60A3">
              <w:rPr>
                <w:sz w:val="22"/>
                <w:szCs w:val="22"/>
              </w:rPr>
              <w:t xml:space="preserve">НЕОБХОДИМОЙ </w:t>
            </w:r>
            <w:r w:rsidRPr="007C60A3">
              <w:rPr>
                <w:sz w:val="22"/>
                <w:szCs w:val="22"/>
              </w:rPr>
              <w:lastRenderedPageBreak/>
              <w:t>ИНФОРМАЦИИ:с14-15,16,17,42-43,45,45,46,67,68,70,74-75,83-84,89.</w:t>
            </w:r>
          </w:p>
          <w:p w:rsidR="00760994" w:rsidRPr="007C60A3" w:rsidRDefault="00760994" w:rsidP="00533FBD">
            <w:pPr>
              <w:tabs>
                <w:tab w:val="left" w:pos="2940"/>
              </w:tabs>
              <w:rPr>
                <w:sz w:val="22"/>
                <w:szCs w:val="22"/>
              </w:rPr>
            </w:pPr>
            <w:r w:rsidRPr="007C60A3">
              <w:rPr>
                <w:sz w:val="22"/>
                <w:szCs w:val="22"/>
              </w:rPr>
              <w:t>АНАЛИЗ ОБЪЕКТОВ С ЦЕЛЬЮ ВЫДЕЛЕНИЯ В НИХ СУЩЕСТВЕННЫХ ПРИЗНАКОВ: с.32-36,38-41,44,66,85,90-91,92,100-101,109-110.</w:t>
            </w:r>
          </w:p>
        </w:tc>
      </w:tr>
      <w:tr w:rsidR="00760994" w:rsidRPr="007C60A3" w:rsidTr="00533FBD">
        <w:tc>
          <w:tcPr>
            <w:tcW w:w="1418" w:type="dxa"/>
          </w:tcPr>
          <w:p w:rsidR="00760994" w:rsidRPr="007C60A3" w:rsidRDefault="00760994" w:rsidP="00533FBD">
            <w:pPr>
              <w:tabs>
                <w:tab w:val="left" w:pos="2940"/>
              </w:tabs>
              <w:rPr>
                <w:sz w:val="22"/>
                <w:szCs w:val="22"/>
              </w:rPr>
            </w:pPr>
            <w:r w:rsidRPr="007C60A3">
              <w:rPr>
                <w:sz w:val="22"/>
                <w:szCs w:val="22"/>
              </w:rPr>
              <w:lastRenderedPageBreak/>
              <w:t>МАТЕМА-</w:t>
            </w:r>
          </w:p>
          <w:p w:rsidR="00760994" w:rsidRPr="007C60A3" w:rsidRDefault="00760994" w:rsidP="00533FBD">
            <w:pPr>
              <w:tabs>
                <w:tab w:val="left" w:pos="2940"/>
              </w:tabs>
              <w:rPr>
                <w:sz w:val="22"/>
                <w:szCs w:val="22"/>
              </w:rPr>
            </w:pPr>
            <w:r w:rsidRPr="007C60A3">
              <w:rPr>
                <w:sz w:val="22"/>
                <w:szCs w:val="22"/>
              </w:rPr>
              <w:t>ТИКА</w:t>
            </w:r>
          </w:p>
        </w:tc>
        <w:tc>
          <w:tcPr>
            <w:tcW w:w="3045" w:type="dxa"/>
          </w:tcPr>
          <w:p w:rsidR="00760994" w:rsidRPr="007C60A3" w:rsidRDefault="00760994" w:rsidP="00533FBD">
            <w:pPr>
              <w:tabs>
                <w:tab w:val="left" w:pos="2940"/>
              </w:tabs>
              <w:rPr>
                <w:sz w:val="22"/>
                <w:szCs w:val="22"/>
              </w:rPr>
            </w:pPr>
            <w:r w:rsidRPr="007C60A3">
              <w:rPr>
                <w:sz w:val="22"/>
                <w:szCs w:val="22"/>
              </w:rPr>
              <w:t>Ч.1-с.8,16,17,27,36,37,39,40,52,93.</w:t>
            </w:r>
          </w:p>
          <w:p w:rsidR="00760994" w:rsidRPr="007C60A3" w:rsidRDefault="00760994" w:rsidP="00533FBD">
            <w:pPr>
              <w:tabs>
                <w:tab w:val="left" w:pos="2940"/>
              </w:tabs>
              <w:rPr>
                <w:sz w:val="22"/>
                <w:szCs w:val="22"/>
              </w:rPr>
            </w:pPr>
            <w:r w:rsidRPr="007C60A3">
              <w:rPr>
                <w:sz w:val="22"/>
                <w:szCs w:val="22"/>
              </w:rPr>
              <w:t>Ч.2-</w:t>
            </w:r>
          </w:p>
          <w:p w:rsidR="00760994" w:rsidRPr="007C60A3" w:rsidRDefault="00760994" w:rsidP="00533FBD">
            <w:pPr>
              <w:tabs>
                <w:tab w:val="left" w:pos="2940"/>
              </w:tabs>
              <w:rPr>
                <w:sz w:val="22"/>
                <w:szCs w:val="22"/>
              </w:rPr>
            </w:pPr>
            <w:r w:rsidRPr="007C60A3">
              <w:rPr>
                <w:sz w:val="22"/>
                <w:szCs w:val="22"/>
              </w:rPr>
              <w:t>С.24,39,44,68.</w:t>
            </w:r>
          </w:p>
        </w:tc>
        <w:tc>
          <w:tcPr>
            <w:tcW w:w="3051" w:type="dxa"/>
          </w:tcPr>
          <w:p w:rsidR="00760994" w:rsidRPr="007C60A3" w:rsidRDefault="00760994" w:rsidP="00533FBD">
            <w:pPr>
              <w:tabs>
                <w:tab w:val="left" w:pos="2940"/>
              </w:tabs>
              <w:rPr>
                <w:sz w:val="22"/>
                <w:szCs w:val="22"/>
              </w:rPr>
            </w:pPr>
            <w:r w:rsidRPr="007C60A3">
              <w:rPr>
                <w:sz w:val="22"/>
                <w:szCs w:val="22"/>
              </w:rPr>
              <w:t>Ч.1-</w:t>
            </w:r>
          </w:p>
          <w:p w:rsidR="00760994" w:rsidRPr="007C60A3" w:rsidRDefault="00760994" w:rsidP="00533FBD">
            <w:pPr>
              <w:tabs>
                <w:tab w:val="left" w:pos="2940"/>
              </w:tabs>
              <w:rPr>
                <w:sz w:val="22"/>
                <w:szCs w:val="22"/>
              </w:rPr>
            </w:pPr>
            <w:r w:rsidRPr="007C60A3">
              <w:rPr>
                <w:sz w:val="22"/>
                <w:szCs w:val="22"/>
              </w:rPr>
              <w:t>С.9,82(1),89(6),90(3).</w:t>
            </w:r>
          </w:p>
          <w:p w:rsidR="00760994" w:rsidRPr="007C60A3" w:rsidRDefault="00760994" w:rsidP="00533FBD">
            <w:pPr>
              <w:tabs>
                <w:tab w:val="left" w:pos="2940"/>
              </w:tabs>
              <w:rPr>
                <w:sz w:val="22"/>
                <w:szCs w:val="22"/>
              </w:rPr>
            </w:pPr>
            <w:r w:rsidRPr="007C60A3">
              <w:rPr>
                <w:sz w:val="22"/>
                <w:szCs w:val="22"/>
              </w:rPr>
              <w:t>Ч.2-</w:t>
            </w:r>
          </w:p>
          <w:p w:rsidR="00760994" w:rsidRPr="007C60A3" w:rsidRDefault="00760994" w:rsidP="00533FBD">
            <w:pPr>
              <w:tabs>
                <w:tab w:val="left" w:pos="2940"/>
              </w:tabs>
              <w:rPr>
                <w:sz w:val="22"/>
                <w:szCs w:val="22"/>
              </w:rPr>
            </w:pPr>
            <w:r w:rsidRPr="007C60A3">
              <w:rPr>
                <w:sz w:val="22"/>
                <w:szCs w:val="22"/>
              </w:rPr>
              <w:t>14(1),10(2),11(5),26(2),27(4),</w:t>
            </w:r>
          </w:p>
          <w:p w:rsidR="00760994" w:rsidRPr="007C60A3" w:rsidRDefault="00760994" w:rsidP="00533FBD">
            <w:pPr>
              <w:tabs>
                <w:tab w:val="left" w:pos="2940"/>
              </w:tabs>
              <w:rPr>
                <w:sz w:val="22"/>
                <w:szCs w:val="22"/>
              </w:rPr>
            </w:pPr>
            <w:r w:rsidRPr="007C60A3">
              <w:rPr>
                <w:sz w:val="22"/>
                <w:szCs w:val="22"/>
              </w:rPr>
              <w:t>39(2),40(2),52(3),53(2)</w:t>
            </w:r>
          </w:p>
          <w:p w:rsidR="00760994" w:rsidRPr="007C60A3" w:rsidRDefault="00760994" w:rsidP="00533FBD">
            <w:pPr>
              <w:tabs>
                <w:tab w:val="left" w:pos="2940"/>
              </w:tabs>
              <w:rPr>
                <w:sz w:val="22"/>
                <w:szCs w:val="22"/>
              </w:rPr>
            </w:pPr>
            <w:r w:rsidRPr="007C60A3">
              <w:rPr>
                <w:sz w:val="22"/>
                <w:szCs w:val="22"/>
              </w:rPr>
              <w:t>,56(2),71(1),79(1).</w:t>
            </w:r>
          </w:p>
        </w:tc>
        <w:tc>
          <w:tcPr>
            <w:tcW w:w="3827" w:type="dxa"/>
          </w:tcPr>
          <w:p w:rsidR="00760994" w:rsidRPr="007C60A3" w:rsidRDefault="00760994" w:rsidP="00533FBD">
            <w:pPr>
              <w:tabs>
                <w:tab w:val="left" w:pos="2940"/>
              </w:tabs>
              <w:rPr>
                <w:sz w:val="22"/>
                <w:szCs w:val="22"/>
              </w:rPr>
            </w:pPr>
            <w:r w:rsidRPr="007C60A3">
              <w:rPr>
                <w:sz w:val="22"/>
                <w:szCs w:val="22"/>
              </w:rPr>
              <w:t>Ч.1-с.6,10,11,14,15,16,19,20,</w:t>
            </w:r>
          </w:p>
          <w:p w:rsidR="00760994" w:rsidRPr="007C60A3" w:rsidRDefault="00760994" w:rsidP="00533FBD">
            <w:pPr>
              <w:tabs>
                <w:tab w:val="left" w:pos="2940"/>
              </w:tabs>
              <w:rPr>
                <w:sz w:val="22"/>
                <w:szCs w:val="22"/>
              </w:rPr>
            </w:pPr>
            <w:r w:rsidRPr="007C60A3">
              <w:rPr>
                <w:sz w:val="22"/>
                <w:szCs w:val="22"/>
              </w:rPr>
              <w:t>27,64,71</w:t>
            </w:r>
          </w:p>
          <w:p w:rsidR="00760994" w:rsidRPr="007C60A3" w:rsidRDefault="00760994" w:rsidP="00533FBD">
            <w:pPr>
              <w:tabs>
                <w:tab w:val="left" w:pos="2940"/>
              </w:tabs>
              <w:rPr>
                <w:sz w:val="22"/>
                <w:szCs w:val="22"/>
              </w:rPr>
            </w:pPr>
            <w:r w:rsidRPr="007C60A3">
              <w:rPr>
                <w:sz w:val="22"/>
                <w:szCs w:val="22"/>
              </w:rPr>
              <w:t>,78,83(1),90(1),</w:t>
            </w:r>
          </w:p>
          <w:p w:rsidR="00760994" w:rsidRPr="007C60A3" w:rsidRDefault="00760994" w:rsidP="00533FBD">
            <w:pPr>
              <w:tabs>
                <w:tab w:val="left" w:pos="2940"/>
              </w:tabs>
              <w:rPr>
                <w:sz w:val="22"/>
                <w:szCs w:val="22"/>
              </w:rPr>
            </w:pPr>
            <w:r w:rsidRPr="007C60A3">
              <w:rPr>
                <w:sz w:val="22"/>
                <w:szCs w:val="22"/>
              </w:rPr>
              <w:t>24,25,26,29,30,31,32,33,34,35,39,</w:t>
            </w:r>
          </w:p>
          <w:p w:rsidR="00760994" w:rsidRPr="007C60A3" w:rsidRDefault="00760994" w:rsidP="00533FBD">
            <w:pPr>
              <w:tabs>
                <w:tab w:val="left" w:pos="2940"/>
              </w:tabs>
              <w:rPr>
                <w:sz w:val="22"/>
                <w:szCs w:val="22"/>
              </w:rPr>
            </w:pPr>
            <w:r w:rsidRPr="007C60A3">
              <w:rPr>
                <w:sz w:val="22"/>
                <w:szCs w:val="22"/>
              </w:rPr>
              <w:t>41,44,</w:t>
            </w:r>
          </w:p>
          <w:p w:rsidR="00760994" w:rsidRPr="007C60A3" w:rsidRDefault="00760994" w:rsidP="00533FBD">
            <w:pPr>
              <w:tabs>
                <w:tab w:val="left" w:pos="2940"/>
              </w:tabs>
              <w:rPr>
                <w:sz w:val="22"/>
                <w:szCs w:val="22"/>
              </w:rPr>
            </w:pPr>
            <w:r w:rsidRPr="007C60A3">
              <w:rPr>
                <w:sz w:val="22"/>
                <w:szCs w:val="22"/>
              </w:rPr>
              <w:t>48,49,52,54,55,56,59,62,63,64,58,</w:t>
            </w:r>
          </w:p>
          <w:p w:rsidR="00760994" w:rsidRPr="007C60A3" w:rsidRDefault="00760994" w:rsidP="00533FBD">
            <w:pPr>
              <w:tabs>
                <w:tab w:val="left" w:pos="2940"/>
              </w:tabs>
              <w:rPr>
                <w:sz w:val="22"/>
                <w:szCs w:val="22"/>
              </w:rPr>
            </w:pPr>
            <w:r w:rsidRPr="007C60A3">
              <w:rPr>
                <w:sz w:val="22"/>
                <w:szCs w:val="22"/>
              </w:rPr>
              <w:t>89(6),</w:t>
            </w:r>
          </w:p>
          <w:p w:rsidR="00760994" w:rsidRPr="007C60A3" w:rsidRDefault="00760994" w:rsidP="00533FBD">
            <w:pPr>
              <w:tabs>
                <w:tab w:val="left" w:pos="2940"/>
              </w:tabs>
              <w:rPr>
                <w:sz w:val="22"/>
                <w:szCs w:val="22"/>
              </w:rPr>
            </w:pPr>
            <w:r w:rsidRPr="007C60A3">
              <w:rPr>
                <w:sz w:val="22"/>
                <w:szCs w:val="22"/>
              </w:rPr>
              <w:t>65,69,70,74(1),76,80(3),83(6),</w:t>
            </w:r>
          </w:p>
          <w:p w:rsidR="00760994" w:rsidRPr="007C60A3" w:rsidRDefault="00760994" w:rsidP="00533FBD">
            <w:pPr>
              <w:tabs>
                <w:tab w:val="left" w:pos="2940"/>
              </w:tabs>
              <w:rPr>
                <w:sz w:val="22"/>
                <w:szCs w:val="22"/>
              </w:rPr>
            </w:pPr>
            <w:r w:rsidRPr="007C60A3">
              <w:rPr>
                <w:sz w:val="22"/>
                <w:szCs w:val="22"/>
              </w:rPr>
              <w:t>86(3),87,82,88,89,</w:t>
            </w:r>
          </w:p>
          <w:p w:rsidR="00760994" w:rsidRPr="007C60A3" w:rsidRDefault="00760994" w:rsidP="00533FBD">
            <w:pPr>
              <w:tabs>
                <w:tab w:val="left" w:pos="2940"/>
              </w:tabs>
              <w:rPr>
                <w:sz w:val="22"/>
                <w:szCs w:val="22"/>
              </w:rPr>
            </w:pPr>
            <w:r w:rsidRPr="007C60A3">
              <w:rPr>
                <w:sz w:val="22"/>
                <w:szCs w:val="22"/>
              </w:rPr>
              <w:t>(6)90(2,3),91(8,9),92(1),</w:t>
            </w:r>
          </w:p>
          <w:p w:rsidR="00760994" w:rsidRPr="007C60A3" w:rsidRDefault="00760994" w:rsidP="00533FBD">
            <w:pPr>
              <w:tabs>
                <w:tab w:val="left" w:pos="2940"/>
              </w:tabs>
              <w:rPr>
                <w:sz w:val="22"/>
                <w:szCs w:val="22"/>
              </w:rPr>
            </w:pPr>
            <w:r w:rsidRPr="007C60A3">
              <w:rPr>
                <w:sz w:val="22"/>
                <w:szCs w:val="22"/>
              </w:rPr>
              <w:t>93(5,6),</w:t>
            </w:r>
          </w:p>
          <w:p w:rsidR="00760994" w:rsidRPr="007C60A3" w:rsidRDefault="00760994" w:rsidP="00533FBD">
            <w:pPr>
              <w:tabs>
                <w:tab w:val="left" w:pos="2940"/>
              </w:tabs>
              <w:rPr>
                <w:sz w:val="22"/>
                <w:szCs w:val="22"/>
              </w:rPr>
            </w:pPr>
            <w:r w:rsidRPr="007C60A3">
              <w:rPr>
                <w:sz w:val="22"/>
                <w:szCs w:val="22"/>
              </w:rPr>
              <w:t>Ч.2-</w:t>
            </w:r>
          </w:p>
          <w:p w:rsidR="00760994" w:rsidRPr="007C60A3" w:rsidRDefault="00760994" w:rsidP="00533FBD">
            <w:pPr>
              <w:tabs>
                <w:tab w:val="left" w:pos="2940"/>
              </w:tabs>
              <w:rPr>
                <w:sz w:val="22"/>
                <w:szCs w:val="22"/>
              </w:rPr>
            </w:pPr>
            <w:r w:rsidRPr="007C60A3">
              <w:rPr>
                <w:sz w:val="22"/>
                <w:szCs w:val="22"/>
              </w:rPr>
              <w:t>С.4,5,8,14(1),77(1),10(3),11(5),</w:t>
            </w:r>
          </w:p>
          <w:p w:rsidR="00760994" w:rsidRPr="007C60A3" w:rsidRDefault="00760994" w:rsidP="00533FBD">
            <w:pPr>
              <w:tabs>
                <w:tab w:val="left" w:pos="2940"/>
              </w:tabs>
              <w:rPr>
                <w:sz w:val="22"/>
                <w:szCs w:val="22"/>
              </w:rPr>
            </w:pPr>
            <w:r w:rsidRPr="007C60A3">
              <w:rPr>
                <w:sz w:val="22"/>
                <w:szCs w:val="22"/>
              </w:rPr>
              <w:t>24,,26(1,2)27,28,20(2),22(2),33,</w:t>
            </w:r>
          </w:p>
          <w:p w:rsidR="00760994" w:rsidRPr="007C60A3" w:rsidRDefault="00760994" w:rsidP="00533FBD">
            <w:pPr>
              <w:tabs>
                <w:tab w:val="left" w:pos="2940"/>
              </w:tabs>
              <w:rPr>
                <w:sz w:val="22"/>
                <w:szCs w:val="22"/>
              </w:rPr>
            </w:pPr>
            <w:r w:rsidRPr="007C60A3">
              <w:rPr>
                <w:sz w:val="22"/>
                <w:szCs w:val="22"/>
              </w:rPr>
              <w:t>36,37,38(1),39(2),30,31,,40(1),</w:t>
            </w:r>
          </w:p>
          <w:p w:rsidR="00760994" w:rsidRPr="007C60A3" w:rsidRDefault="00760994" w:rsidP="00533FBD">
            <w:pPr>
              <w:tabs>
                <w:tab w:val="left" w:pos="2940"/>
              </w:tabs>
              <w:rPr>
                <w:sz w:val="22"/>
                <w:szCs w:val="22"/>
              </w:rPr>
            </w:pPr>
            <w:r w:rsidRPr="007C60A3">
              <w:rPr>
                <w:sz w:val="22"/>
                <w:szCs w:val="22"/>
              </w:rPr>
              <w:t>41,42(1)</w:t>
            </w:r>
          </w:p>
          <w:p w:rsidR="00760994" w:rsidRPr="007C60A3" w:rsidRDefault="00760994" w:rsidP="00533FBD">
            <w:pPr>
              <w:tabs>
                <w:tab w:val="left" w:pos="2940"/>
              </w:tabs>
              <w:rPr>
                <w:sz w:val="22"/>
                <w:szCs w:val="22"/>
              </w:rPr>
            </w:pPr>
            <w:r w:rsidRPr="007C60A3">
              <w:rPr>
                <w:sz w:val="22"/>
                <w:szCs w:val="22"/>
              </w:rPr>
              <w:t>,44(1),45,52,55,53(2),56,58,61,62,</w:t>
            </w:r>
          </w:p>
          <w:p w:rsidR="00760994" w:rsidRPr="007C60A3" w:rsidRDefault="00760994" w:rsidP="00533FBD">
            <w:pPr>
              <w:tabs>
                <w:tab w:val="left" w:pos="2940"/>
              </w:tabs>
              <w:rPr>
                <w:sz w:val="22"/>
                <w:szCs w:val="22"/>
              </w:rPr>
            </w:pPr>
            <w:r w:rsidRPr="007C60A3">
              <w:rPr>
                <w:sz w:val="22"/>
                <w:szCs w:val="22"/>
              </w:rPr>
              <w:t>65,66,68,71,73(1),75(1)76,,77,</w:t>
            </w:r>
          </w:p>
          <w:p w:rsidR="00760994" w:rsidRPr="007C60A3" w:rsidRDefault="00760994" w:rsidP="00533FBD">
            <w:pPr>
              <w:tabs>
                <w:tab w:val="left" w:pos="2940"/>
              </w:tabs>
              <w:rPr>
                <w:sz w:val="22"/>
                <w:szCs w:val="22"/>
              </w:rPr>
            </w:pPr>
            <w:r w:rsidRPr="007C60A3">
              <w:rPr>
                <w:sz w:val="22"/>
                <w:szCs w:val="22"/>
              </w:rPr>
              <w:t>80(3),81(2),86(3),94(1-4)</w:t>
            </w:r>
          </w:p>
        </w:tc>
      </w:tr>
      <w:tr w:rsidR="00760994" w:rsidRPr="007C60A3" w:rsidTr="00533FBD">
        <w:tc>
          <w:tcPr>
            <w:tcW w:w="1418" w:type="dxa"/>
          </w:tcPr>
          <w:p w:rsidR="00760994" w:rsidRPr="007C60A3" w:rsidRDefault="00760994" w:rsidP="00533FBD">
            <w:pPr>
              <w:tabs>
                <w:tab w:val="left" w:pos="2940"/>
              </w:tabs>
              <w:rPr>
                <w:sz w:val="22"/>
                <w:szCs w:val="22"/>
              </w:rPr>
            </w:pPr>
            <w:r w:rsidRPr="007C60A3">
              <w:rPr>
                <w:sz w:val="22"/>
                <w:szCs w:val="22"/>
              </w:rPr>
              <w:t>МИР</w:t>
            </w:r>
          </w:p>
          <w:p w:rsidR="00760994" w:rsidRPr="007C60A3" w:rsidRDefault="00760994" w:rsidP="00533FBD">
            <w:pPr>
              <w:tabs>
                <w:tab w:val="left" w:pos="2940"/>
              </w:tabs>
              <w:rPr>
                <w:sz w:val="22"/>
                <w:szCs w:val="22"/>
              </w:rPr>
            </w:pPr>
            <w:r w:rsidRPr="007C60A3">
              <w:rPr>
                <w:sz w:val="22"/>
                <w:szCs w:val="22"/>
              </w:rPr>
              <w:t>ВОКРУГ</w:t>
            </w:r>
          </w:p>
          <w:p w:rsidR="00760994" w:rsidRPr="007C60A3" w:rsidRDefault="00760994" w:rsidP="00533FBD">
            <w:pPr>
              <w:tabs>
                <w:tab w:val="left" w:pos="2940"/>
              </w:tabs>
              <w:rPr>
                <w:sz w:val="22"/>
                <w:szCs w:val="22"/>
              </w:rPr>
            </w:pPr>
            <w:r w:rsidRPr="007C60A3">
              <w:rPr>
                <w:sz w:val="22"/>
                <w:szCs w:val="22"/>
              </w:rPr>
              <w:t>НАС</w:t>
            </w:r>
          </w:p>
        </w:tc>
        <w:tc>
          <w:tcPr>
            <w:tcW w:w="3045" w:type="dxa"/>
          </w:tcPr>
          <w:p w:rsidR="00760994" w:rsidRPr="007C60A3" w:rsidRDefault="00760994" w:rsidP="00533FBD">
            <w:pPr>
              <w:tabs>
                <w:tab w:val="left" w:pos="2940"/>
              </w:tabs>
              <w:rPr>
                <w:sz w:val="22"/>
                <w:szCs w:val="22"/>
              </w:rPr>
            </w:pPr>
            <w:r w:rsidRPr="007C60A3">
              <w:rPr>
                <w:sz w:val="22"/>
                <w:szCs w:val="22"/>
              </w:rPr>
              <w:t>С.27,32,35,37,43,45,46</w:t>
            </w:r>
          </w:p>
          <w:p w:rsidR="00760994" w:rsidRPr="007C60A3" w:rsidRDefault="00760994" w:rsidP="00533FBD">
            <w:pPr>
              <w:tabs>
                <w:tab w:val="left" w:pos="2940"/>
              </w:tabs>
              <w:rPr>
                <w:sz w:val="22"/>
                <w:szCs w:val="22"/>
              </w:rPr>
            </w:pPr>
            <w:r w:rsidRPr="007C60A3">
              <w:rPr>
                <w:sz w:val="22"/>
                <w:szCs w:val="22"/>
              </w:rPr>
              <w:t>,50,55,58,62,85,100,103,</w:t>
            </w:r>
          </w:p>
          <w:p w:rsidR="00760994" w:rsidRPr="007C60A3" w:rsidRDefault="00760994" w:rsidP="00533FBD">
            <w:pPr>
              <w:tabs>
                <w:tab w:val="left" w:pos="2940"/>
              </w:tabs>
              <w:rPr>
                <w:sz w:val="22"/>
                <w:szCs w:val="22"/>
              </w:rPr>
            </w:pPr>
            <w:r w:rsidRPr="007C60A3">
              <w:rPr>
                <w:sz w:val="22"/>
                <w:szCs w:val="22"/>
              </w:rPr>
              <w:t>107,111,120-121.</w:t>
            </w:r>
          </w:p>
        </w:tc>
        <w:tc>
          <w:tcPr>
            <w:tcW w:w="3051" w:type="dxa"/>
          </w:tcPr>
          <w:p w:rsidR="00760994" w:rsidRPr="007C60A3" w:rsidRDefault="00760994" w:rsidP="00533FBD">
            <w:pPr>
              <w:tabs>
                <w:tab w:val="left" w:pos="2940"/>
              </w:tabs>
              <w:rPr>
                <w:sz w:val="22"/>
                <w:szCs w:val="22"/>
              </w:rPr>
            </w:pPr>
            <w:r w:rsidRPr="007C60A3">
              <w:rPr>
                <w:sz w:val="22"/>
                <w:szCs w:val="22"/>
              </w:rPr>
              <w:t>С.36,37,60,61,62,63,64,</w:t>
            </w:r>
          </w:p>
          <w:p w:rsidR="00760994" w:rsidRPr="007C60A3" w:rsidRDefault="00760994" w:rsidP="00533FBD">
            <w:pPr>
              <w:tabs>
                <w:tab w:val="left" w:pos="2940"/>
              </w:tabs>
              <w:rPr>
                <w:sz w:val="22"/>
                <w:szCs w:val="22"/>
              </w:rPr>
            </w:pPr>
            <w:r w:rsidRPr="007C60A3">
              <w:rPr>
                <w:sz w:val="22"/>
                <w:szCs w:val="22"/>
              </w:rPr>
              <w:t>65.</w:t>
            </w:r>
          </w:p>
        </w:tc>
        <w:tc>
          <w:tcPr>
            <w:tcW w:w="3827" w:type="dxa"/>
          </w:tcPr>
          <w:p w:rsidR="00760994" w:rsidRPr="007C60A3" w:rsidRDefault="00760994" w:rsidP="00533FBD">
            <w:pPr>
              <w:tabs>
                <w:tab w:val="left" w:pos="2940"/>
              </w:tabs>
              <w:rPr>
                <w:sz w:val="22"/>
                <w:szCs w:val="22"/>
              </w:rPr>
            </w:pPr>
            <w:r w:rsidRPr="007C60A3">
              <w:rPr>
                <w:sz w:val="22"/>
                <w:szCs w:val="22"/>
              </w:rPr>
              <w:t>С.6,7,18,19,20,21,22,23,</w:t>
            </w:r>
          </w:p>
          <w:p w:rsidR="00760994" w:rsidRPr="007C60A3" w:rsidRDefault="00760994" w:rsidP="00533FBD">
            <w:pPr>
              <w:tabs>
                <w:tab w:val="left" w:pos="2940"/>
              </w:tabs>
              <w:rPr>
                <w:sz w:val="22"/>
                <w:szCs w:val="22"/>
              </w:rPr>
            </w:pPr>
            <w:r w:rsidRPr="007C60A3">
              <w:rPr>
                <w:sz w:val="22"/>
                <w:szCs w:val="22"/>
              </w:rPr>
              <w:t>24,25,26,27,38,39,44,46,</w:t>
            </w:r>
          </w:p>
          <w:p w:rsidR="00760994" w:rsidRPr="007C60A3" w:rsidRDefault="00760994" w:rsidP="00533FBD">
            <w:pPr>
              <w:tabs>
                <w:tab w:val="left" w:pos="2940"/>
              </w:tabs>
              <w:rPr>
                <w:sz w:val="22"/>
                <w:szCs w:val="22"/>
              </w:rPr>
            </w:pPr>
            <w:r w:rsidRPr="007C60A3">
              <w:rPr>
                <w:sz w:val="22"/>
                <w:szCs w:val="22"/>
              </w:rPr>
              <w:t>48,49,68,69,70,71,72,73,74</w:t>
            </w:r>
          </w:p>
          <w:p w:rsidR="00760994" w:rsidRPr="007C60A3" w:rsidRDefault="00760994" w:rsidP="00533FBD">
            <w:pPr>
              <w:tabs>
                <w:tab w:val="left" w:pos="2940"/>
              </w:tabs>
              <w:rPr>
                <w:sz w:val="22"/>
                <w:szCs w:val="22"/>
              </w:rPr>
            </w:pPr>
            <w:r w:rsidRPr="007C60A3">
              <w:rPr>
                <w:sz w:val="22"/>
                <w:szCs w:val="22"/>
              </w:rPr>
              <w:t>,75,76,77,78,79,82,83,88,89,</w:t>
            </w:r>
          </w:p>
          <w:p w:rsidR="00760994" w:rsidRPr="007C60A3" w:rsidRDefault="00760994" w:rsidP="00533FBD">
            <w:pPr>
              <w:tabs>
                <w:tab w:val="left" w:pos="2940"/>
              </w:tabs>
              <w:rPr>
                <w:sz w:val="22"/>
                <w:szCs w:val="22"/>
              </w:rPr>
            </w:pPr>
            <w:r w:rsidRPr="007C60A3">
              <w:rPr>
                <w:sz w:val="22"/>
                <w:szCs w:val="22"/>
              </w:rPr>
              <w:t>90,91,92,93,96,97,98,99,108.</w:t>
            </w:r>
          </w:p>
          <w:p w:rsidR="00760994" w:rsidRPr="007C60A3" w:rsidRDefault="00760994" w:rsidP="00533FBD">
            <w:pPr>
              <w:tabs>
                <w:tab w:val="left" w:pos="2940"/>
              </w:tabs>
              <w:rPr>
                <w:sz w:val="22"/>
                <w:szCs w:val="22"/>
              </w:rPr>
            </w:pPr>
          </w:p>
        </w:tc>
      </w:tr>
      <w:tr w:rsidR="00760994" w:rsidRPr="007C60A3" w:rsidTr="00533FBD">
        <w:tc>
          <w:tcPr>
            <w:tcW w:w="1418" w:type="dxa"/>
          </w:tcPr>
          <w:p w:rsidR="00760994" w:rsidRPr="007C60A3" w:rsidRDefault="00760994" w:rsidP="00533FBD">
            <w:pPr>
              <w:tabs>
                <w:tab w:val="left" w:pos="2940"/>
              </w:tabs>
              <w:rPr>
                <w:sz w:val="22"/>
                <w:szCs w:val="22"/>
              </w:rPr>
            </w:pPr>
            <w:r w:rsidRPr="007C60A3">
              <w:rPr>
                <w:sz w:val="22"/>
                <w:szCs w:val="22"/>
              </w:rPr>
              <w:t>ОБУЧЕ-НИЕ ГРАМО-ТЕ И ПИСМУ</w:t>
            </w:r>
          </w:p>
        </w:tc>
        <w:tc>
          <w:tcPr>
            <w:tcW w:w="3045" w:type="dxa"/>
          </w:tcPr>
          <w:p w:rsidR="00760994" w:rsidRPr="007C60A3" w:rsidRDefault="00760994" w:rsidP="00533FBD">
            <w:pPr>
              <w:tabs>
                <w:tab w:val="left" w:pos="2940"/>
              </w:tabs>
              <w:rPr>
                <w:sz w:val="22"/>
                <w:szCs w:val="22"/>
              </w:rPr>
            </w:pPr>
            <w:r w:rsidRPr="007C60A3">
              <w:rPr>
                <w:sz w:val="22"/>
                <w:szCs w:val="22"/>
              </w:rPr>
              <w:t>С.5,9,13,16-17,22,34,41,47,</w:t>
            </w:r>
          </w:p>
          <w:p w:rsidR="00760994" w:rsidRPr="007C60A3" w:rsidRDefault="00760994" w:rsidP="00533FBD">
            <w:pPr>
              <w:tabs>
                <w:tab w:val="left" w:pos="2940"/>
              </w:tabs>
              <w:rPr>
                <w:sz w:val="22"/>
                <w:szCs w:val="22"/>
              </w:rPr>
            </w:pPr>
            <w:r w:rsidRPr="007C60A3">
              <w:rPr>
                <w:sz w:val="22"/>
                <w:szCs w:val="22"/>
              </w:rPr>
              <w:t>48,55,69,73,83,87,89-92,95-96,101-105,109-113,115-117,125,136,141-143,149-153,154-155,159,163-165,185,192,197,202,208-209,213-215,220-221,228-229,233,237.</w:t>
            </w:r>
          </w:p>
        </w:tc>
        <w:tc>
          <w:tcPr>
            <w:tcW w:w="3051" w:type="dxa"/>
          </w:tcPr>
          <w:p w:rsidR="00760994" w:rsidRPr="007C60A3" w:rsidRDefault="00760994" w:rsidP="00533FBD">
            <w:pPr>
              <w:tabs>
                <w:tab w:val="left" w:pos="2940"/>
              </w:tabs>
              <w:rPr>
                <w:sz w:val="22"/>
                <w:szCs w:val="22"/>
              </w:rPr>
            </w:pPr>
            <w:r w:rsidRPr="007C60A3">
              <w:rPr>
                <w:sz w:val="22"/>
                <w:szCs w:val="22"/>
              </w:rPr>
              <w:t>с.49,52,55,57,60,64,66-67,71,</w:t>
            </w:r>
          </w:p>
          <w:p w:rsidR="00760994" w:rsidRPr="007C60A3" w:rsidRDefault="00760994" w:rsidP="00533FBD">
            <w:pPr>
              <w:tabs>
                <w:tab w:val="left" w:pos="2940"/>
              </w:tabs>
              <w:rPr>
                <w:sz w:val="22"/>
                <w:szCs w:val="22"/>
              </w:rPr>
            </w:pPr>
            <w:r w:rsidRPr="007C60A3">
              <w:rPr>
                <w:sz w:val="22"/>
                <w:szCs w:val="22"/>
              </w:rPr>
              <w:t>75,78-79,84-85,106,109,111,</w:t>
            </w:r>
          </w:p>
          <w:p w:rsidR="00760994" w:rsidRPr="007C60A3" w:rsidRDefault="00760994" w:rsidP="00533FBD">
            <w:pPr>
              <w:tabs>
                <w:tab w:val="left" w:pos="2940"/>
              </w:tabs>
              <w:rPr>
                <w:sz w:val="22"/>
                <w:szCs w:val="22"/>
              </w:rPr>
            </w:pPr>
            <w:r w:rsidRPr="007C60A3">
              <w:rPr>
                <w:sz w:val="22"/>
                <w:szCs w:val="22"/>
              </w:rPr>
              <w:t>118-119,126,130-131,138-139,</w:t>
            </w:r>
          </w:p>
          <w:p w:rsidR="00760994" w:rsidRPr="007C60A3" w:rsidRDefault="00760994" w:rsidP="00533FBD">
            <w:pPr>
              <w:tabs>
                <w:tab w:val="left" w:pos="2940"/>
              </w:tabs>
              <w:rPr>
                <w:sz w:val="22"/>
                <w:szCs w:val="22"/>
              </w:rPr>
            </w:pPr>
            <w:r w:rsidRPr="007C60A3">
              <w:rPr>
                <w:sz w:val="22"/>
                <w:szCs w:val="22"/>
              </w:rPr>
              <w:t>144-145,146-147,152-153,156-157,166-169,171-173,175-179,</w:t>
            </w:r>
          </w:p>
          <w:p w:rsidR="00760994" w:rsidRPr="007C60A3" w:rsidRDefault="00760994" w:rsidP="00533FBD">
            <w:pPr>
              <w:tabs>
                <w:tab w:val="left" w:pos="2940"/>
              </w:tabs>
              <w:rPr>
                <w:sz w:val="22"/>
                <w:szCs w:val="22"/>
              </w:rPr>
            </w:pPr>
            <w:r w:rsidRPr="007C60A3">
              <w:rPr>
                <w:sz w:val="22"/>
                <w:szCs w:val="22"/>
              </w:rPr>
              <w:t>180-184,196,204-207,218-219,</w:t>
            </w:r>
          </w:p>
          <w:p w:rsidR="00760994" w:rsidRPr="007C60A3" w:rsidRDefault="00760994" w:rsidP="00533FBD">
            <w:pPr>
              <w:tabs>
                <w:tab w:val="left" w:pos="2940"/>
              </w:tabs>
              <w:rPr>
                <w:sz w:val="22"/>
                <w:szCs w:val="22"/>
              </w:rPr>
            </w:pPr>
            <w:r w:rsidRPr="007C60A3">
              <w:rPr>
                <w:sz w:val="22"/>
                <w:szCs w:val="22"/>
              </w:rPr>
              <w:t>222-223,226-227,230-231.232,</w:t>
            </w:r>
          </w:p>
          <w:p w:rsidR="00760994" w:rsidRPr="007C60A3" w:rsidRDefault="00760994" w:rsidP="00533FBD">
            <w:pPr>
              <w:tabs>
                <w:tab w:val="left" w:pos="2940"/>
              </w:tabs>
              <w:rPr>
                <w:sz w:val="22"/>
                <w:szCs w:val="22"/>
              </w:rPr>
            </w:pPr>
            <w:r w:rsidRPr="007C60A3">
              <w:rPr>
                <w:sz w:val="22"/>
                <w:szCs w:val="22"/>
              </w:rPr>
              <w:t>234,236-239.</w:t>
            </w:r>
          </w:p>
          <w:p w:rsidR="00760994" w:rsidRPr="007C60A3" w:rsidRDefault="00760994" w:rsidP="00533FBD">
            <w:pPr>
              <w:tabs>
                <w:tab w:val="left" w:pos="2940"/>
              </w:tabs>
              <w:rPr>
                <w:sz w:val="22"/>
                <w:szCs w:val="22"/>
              </w:rPr>
            </w:pPr>
          </w:p>
        </w:tc>
        <w:tc>
          <w:tcPr>
            <w:tcW w:w="3827" w:type="dxa"/>
          </w:tcPr>
          <w:p w:rsidR="00760994" w:rsidRPr="007C60A3" w:rsidRDefault="00760994" w:rsidP="00533FBD">
            <w:pPr>
              <w:tabs>
                <w:tab w:val="left" w:pos="2940"/>
              </w:tabs>
              <w:rPr>
                <w:sz w:val="22"/>
                <w:szCs w:val="22"/>
              </w:rPr>
            </w:pPr>
            <w:r w:rsidRPr="007C60A3">
              <w:rPr>
                <w:sz w:val="22"/>
                <w:szCs w:val="22"/>
              </w:rPr>
              <w:t>С.8,10.12,24-27,29-31,33,37-39,</w:t>
            </w:r>
          </w:p>
          <w:p w:rsidR="00760994" w:rsidRPr="007C60A3" w:rsidRDefault="00760994" w:rsidP="00533FBD">
            <w:pPr>
              <w:tabs>
                <w:tab w:val="left" w:pos="2940"/>
              </w:tabs>
              <w:rPr>
                <w:sz w:val="22"/>
                <w:szCs w:val="22"/>
              </w:rPr>
            </w:pPr>
            <w:r w:rsidRPr="007C60A3">
              <w:rPr>
                <w:sz w:val="22"/>
                <w:szCs w:val="22"/>
              </w:rPr>
              <w:t>41-42,45,49,53,57-58,63,67,69,</w:t>
            </w:r>
          </w:p>
          <w:p w:rsidR="00760994" w:rsidRPr="007C60A3" w:rsidRDefault="00760994" w:rsidP="00533FBD">
            <w:pPr>
              <w:tabs>
                <w:tab w:val="left" w:pos="2940"/>
              </w:tabs>
              <w:rPr>
                <w:sz w:val="22"/>
                <w:szCs w:val="22"/>
              </w:rPr>
            </w:pPr>
            <w:r w:rsidRPr="007C60A3">
              <w:rPr>
                <w:sz w:val="22"/>
                <w:szCs w:val="22"/>
              </w:rPr>
              <w:t>73,77,80-81,83,89,95,</w:t>
            </w:r>
          </w:p>
          <w:p w:rsidR="00760994" w:rsidRPr="007C60A3" w:rsidRDefault="00760994" w:rsidP="00533FBD">
            <w:pPr>
              <w:rPr>
                <w:sz w:val="22"/>
                <w:szCs w:val="22"/>
              </w:rPr>
            </w:pPr>
            <w:r w:rsidRPr="007C60A3">
              <w:rPr>
                <w:sz w:val="22"/>
                <w:szCs w:val="22"/>
              </w:rPr>
              <w:t>96-99,107,109.110,112,117,</w:t>
            </w:r>
          </w:p>
          <w:p w:rsidR="00760994" w:rsidRPr="007C60A3" w:rsidRDefault="00760994" w:rsidP="00533FBD">
            <w:pPr>
              <w:rPr>
                <w:sz w:val="22"/>
                <w:szCs w:val="22"/>
              </w:rPr>
            </w:pPr>
            <w:r w:rsidRPr="007C60A3">
              <w:rPr>
                <w:sz w:val="22"/>
                <w:szCs w:val="22"/>
              </w:rPr>
              <w:t>120-121,123,124,127,129,132-133,</w:t>
            </w:r>
          </w:p>
          <w:p w:rsidR="00760994" w:rsidRPr="007C60A3" w:rsidRDefault="00760994" w:rsidP="00533FBD">
            <w:pPr>
              <w:rPr>
                <w:sz w:val="22"/>
                <w:szCs w:val="22"/>
              </w:rPr>
            </w:pPr>
            <w:r w:rsidRPr="007C60A3">
              <w:rPr>
                <w:sz w:val="22"/>
                <w:szCs w:val="22"/>
              </w:rPr>
              <w:t>135,137,143,160-161,187-191,</w:t>
            </w:r>
          </w:p>
          <w:p w:rsidR="00760994" w:rsidRPr="007C60A3" w:rsidRDefault="00760994" w:rsidP="00533FBD">
            <w:pPr>
              <w:rPr>
                <w:sz w:val="22"/>
                <w:szCs w:val="22"/>
              </w:rPr>
            </w:pPr>
            <w:r w:rsidRPr="007C60A3">
              <w:rPr>
                <w:sz w:val="22"/>
                <w:szCs w:val="22"/>
              </w:rPr>
              <w:t>210-211,216-217,224-225,235.</w:t>
            </w:r>
          </w:p>
        </w:tc>
      </w:tr>
    </w:tbl>
    <w:p w:rsidR="00DD4B0C" w:rsidRPr="007C60A3" w:rsidRDefault="00DD4B0C" w:rsidP="00760994">
      <w:pPr>
        <w:ind w:firstLine="426"/>
        <w:jc w:val="center"/>
        <w:rPr>
          <w:b/>
          <w:bCs/>
          <w:sz w:val="22"/>
          <w:szCs w:val="22"/>
        </w:rPr>
      </w:pPr>
    </w:p>
    <w:p w:rsidR="00760994" w:rsidRPr="00685134" w:rsidRDefault="00760994" w:rsidP="00760994">
      <w:pPr>
        <w:ind w:firstLine="426"/>
        <w:jc w:val="center"/>
        <w:rPr>
          <w:b/>
          <w:bCs/>
          <w:szCs w:val="24"/>
        </w:rPr>
      </w:pPr>
      <w:r w:rsidRPr="00685134">
        <w:rPr>
          <w:b/>
          <w:bCs/>
          <w:szCs w:val="24"/>
        </w:rPr>
        <w:t xml:space="preserve">Обеспечение преемственности программы формирования </w:t>
      </w:r>
    </w:p>
    <w:p w:rsidR="00760994" w:rsidRPr="00685134" w:rsidRDefault="00760994" w:rsidP="00760994">
      <w:pPr>
        <w:ind w:firstLine="426"/>
        <w:jc w:val="center"/>
        <w:rPr>
          <w:b/>
          <w:bCs/>
          <w:szCs w:val="24"/>
        </w:rPr>
      </w:pPr>
      <w:r w:rsidRPr="00685134">
        <w:rPr>
          <w:b/>
          <w:bCs/>
          <w:szCs w:val="24"/>
        </w:rPr>
        <w:t xml:space="preserve">универсальных учебных действий при переходе от дошкольного к </w:t>
      </w:r>
    </w:p>
    <w:p w:rsidR="00760994" w:rsidRPr="00685134" w:rsidRDefault="00760994" w:rsidP="00760994">
      <w:pPr>
        <w:ind w:firstLine="426"/>
        <w:jc w:val="center"/>
        <w:rPr>
          <w:b/>
          <w:bCs/>
          <w:szCs w:val="24"/>
        </w:rPr>
      </w:pPr>
      <w:r w:rsidRPr="00685134">
        <w:rPr>
          <w:b/>
          <w:bCs/>
          <w:szCs w:val="24"/>
        </w:rPr>
        <w:t>начальному и основному общему образованию.</w:t>
      </w:r>
    </w:p>
    <w:p w:rsidR="00760994" w:rsidRPr="00685134" w:rsidRDefault="00760994" w:rsidP="00760994">
      <w:pPr>
        <w:ind w:firstLine="426"/>
        <w:rPr>
          <w:szCs w:val="24"/>
        </w:rPr>
      </w:pPr>
      <w:r w:rsidRPr="00685134">
        <w:rPr>
          <w:szCs w:val="24"/>
        </w:rPr>
        <w:t>Преемственность рассматривается  в двух ключевых точках — в момент поступления детей в школу (при переходе на ступень начального общего образования) и в период перехода обучающихся на ступень основного общего образования.</w:t>
      </w:r>
    </w:p>
    <w:p w:rsidR="00760994" w:rsidRPr="00685134" w:rsidRDefault="00760994" w:rsidP="00760994">
      <w:pPr>
        <w:ind w:firstLine="426"/>
        <w:rPr>
          <w:szCs w:val="24"/>
        </w:rPr>
      </w:pPr>
      <w:r w:rsidRPr="00685134">
        <w:rPr>
          <w:szCs w:val="24"/>
        </w:rPr>
        <w:t xml:space="preserve">Исследования </w:t>
      </w:r>
      <w:r w:rsidRPr="00685134">
        <w:rPr>
          <w:b/>
          <w:bCs/>
          <w:i/>
          <w:iCs/>
          <w:szCs w:val="24"/>
        </w:rPr>
        <w:t xml:space="preserve">готовности детей к обучению в школе </w:t>
      </w:r>
      <w:r w:rsidRPr="00685134">
        <w:rPr>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60994" w:rsidRPr="00685134" w:rsidRDefault="00760994" w:rsidP="00760994">
      <w:pPr>
        <w:ind w:firstLine="426"/>
        <w:rPr>
          <w:szCs w:val="24"/>
        </w:rPr>
      </w:pPr>
      <w:r w:rsidRPr="00685134">
        <w:rPr>
          <w:i/>
          <w:iCs/>
          <w:szCs w:val="24"/>
        </w:rPr>
        <w:t xml:space="preserve">Физическая готовность </w:t>
      </w:r>
      <w:r w:rsidRPr="00685134">
        <w:rPr>
          <w:szCs w:val="24"/>
        </w:rPr>
        <w:t>определяется состоянием здоровья, уровнем 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60994" w:rsidRPr="00685134" w:rsidRDefault="00760994" w:rsidP="00760994">
      <w:pPr>
        <w:ind w:firstLine="426"/>
        <w:rPr>
          <w:szCs w:val="24"/>
        </w:rPr>
      </w:pPr>
      <w:r w:rsidRPr="00685134">
        <w:rPr>
          <w:i/>
          <w:iCs/>
          <w:szCs w:val="24"/>
        </w:rPr>
        <w:t xml:space="preserve">Психологическая готовность </w:t>
      </w:r>
      <w:r w:rsidRPr="00685134">
        <w:rPr>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w:t>
      </w:r>
      <w:r w:rsidRPr="00685134">
        <w:rPr>
          <w:szCs w:val="24"/>
        </w:rPr>
        <w:lastRenderedPageBreak/>
        <w:t>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60994" w:rsidRPr="00685134" w:rsidRDefault="00760994" w:rsidP="00760994">
      <w:pPr>
        <w:ind w:firstLine="426"/>
        <w:rPr>
          <w:szCs w:val="24"/>
        </w:rPr>
      </w:pPr>
      <w:r w:rsidRPr="00685134">
        <w:rPr>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60994" w:rsidRPr="00685134" w:rsidRDefault="00760994" w:rsidP="00760994">
      <w:pPr>
        <w:ind w:firstLine="426"/>
        <w:rPr>
          <w:szCs w:val="24"/>
        </w:rPr>
      </w:pPr>
      <w:r w:rsidRPr="00685134">
        <w:rPr>
          <w:szCs w:val="24"/>
        </w:rPr>
        <w:t xml:space="preserve"> Умственную зрелость составляет интеллектуальная, речевая готовность и сформированность восприятия, памяти, внимания, воображения. </w:t>
      </w:r>
    </w:p>
    <w:p w:rsidR="00760994" w:rsidRPr="00685134" w:rsidRDefault="00760994" w:rsidP="00760994">
      <w:pPr>
        <w:shd w:val="clear" w:color="auto" w:fill="FFFFFF"/>
        <w:rPr>
          <w:szCs w:val="24"/>
        </w:rPr>
      </w:pPr>
      <w:r w:rsidRPr="00685134">
        <w:rPr>
          <w:szCs w:val="24"/>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0994" w:rsidRPr="00685134" w:rsidRDefault="00760994" w:rsidP="00760994">
      <w:pPr>
        <w:ind w:firstLine="426"/>
        <w:rPr>
          <w:szCs w:val="24"/>
        </w:rPr>
      </w:pPr>
      <w:r w:rsidRPr="00685134">
        <w:rPr>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760994" w:rsidRPr="00685134" w:rsidRDefault="00760994" w:rsidP="00760994">
      <w:pPr>
        <w:ind w:firstLine="426"/>
        <w:rPr>
          <w:szCs w:val="24"/>
        </w:rPr>
      </w:pPr>
      <w:r w:rsidRPr="00685134">
        <w:rPr>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0994" w:rsidRPr="00685134" w:rsidRDefault="00760994" w:rsidP="00760994">
      <w:pPr>
        <w:ind w:firstLine="426"/>
        <w:rPr>
          <w:szCs w:val="24"/>
        </w:rPr>
      </w:pPr>
      <w:r w:rsidRPr="00685134">
        <w:rPr>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60994" w:rsidRPr="00685134" w:rsidRDefault="00760994" w:rsidP="00760994">
      <w:pPr>
        <w:ind w:firstLine="426"/>
        <w:rPr>
          <w:szCs w:val="24"/>
        </w:rPr>
      </w:pPr>
      <w:r w:rsidRPr="00685134">
        <w:rPr>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760994" w:rsidRPr="00685134" w:rsidRDefault="00760994" w:rsidP="00760994">
      <w:pPr>
        <w:ind w:firstLine="426"/>
        <w:rPr>
          <w:szCs w:val="24"/>
        </w:rPr>
      </w:pPr>
      <w:r w:rsidRPr="00685134">
        <w:rPr>
          <w:szCs w:val="24"/>
        </w:rPr>
        <w:t>Преемственность формирования универсальных учебных действий по ступеням общего образования обеспечивается за счет:</w:t>
      </w:r>
    </w:p>
    <w:p w:rsidR="00760994" w:rsidRPr="00685134" w:rsidRDefault="00760994" w:rsidP="00760994">
      <w:pPr>
        <w:ind w:firstLine="426"/>
        <w:rPr>
          <w:szCs w:val="24"/>
        </w:rPr>
      </w:pPr>
      <w:r w:rsidRPr="00685134">
        <w:rPr>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60994" w:rsidRPr="00685134" w:rsidRDefault="00760994" w:rsidP="00760994">
      <w:pPr>
        <w:ind w:firstLine="426"/>
        <w:rPr>
          <w:szCs w:val="24"/>
        </w:rPr>
      </w:pPr>
      <w:r w:rsidRPr="00685134">
        <w:rPr>
          <w:szCs w:val="24"/>
        </w:rPr>
        <w:t>- четкого представления педагогов о планируемых результатах обучения на каждой ступени;</w:t>
      </w:r>
    </w:p>
    <w:p w:rsidR="00760994" w:rsidRPr="00685134" w:rsidRDefault="00760994" w:rsidP="00760994">
      <w:pPr>
        <w:ind w:firstLine="426"/>
        <w:rPr>
          <w:szCs w:val="24"/>
        </w:rPr>
      </w:pPr>
      <w:r w:rsidRPr="00685134">
        <w:rPr>
          <w:szCs w:val="24"/>
        </w:rPr>
        <w:t>- целенаправленной деятельности по реализации условий</w:t>
      </w:r>
      <w:r w:rsidRPr="00685134">
        <w:rPr>
          <w:color w:val="2B2C30"/>
          <w:szCs w:val="24"/>
        </w:rPr>
        <w:t>, обеспечивающих развитие УУД  в образовательном процессе (</w:t>
      </w:r>
      <w:r w:rsidRPr="00685134">
        <w:rPr>
          <w:szCs w:val="24"/>
        </w:rPr>
        <w:t>коммуникативные, речевые, регулятивные, общепознавательные, логические и др.).</w:t>
      </w:r>
    </w:p>
    <w:p w:rsidR="00760994" w:rsidRPr="00685134" w:rsidRDefault="00760994" w:rsidP="00760994">
      <w:pPr>
        <w:ind w:firstLine="426"/>
        <w:rPr>
          <w:szCs w:val="24"/>
        </w:rPr>
      </w:pPr>
      <w:r w:rsidRPr="00685134">
        <w:rPr>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60994" w:rsidRPr="00685134" w:rsidRDefault="00760994" w:rsidP="00760994">
      <w:pPr>
        <w:pStyle w:val="a9"/>
        <w:spacing w:line="240" w:lineRule="auto"/>
        <w:ind w:firstLine="709"/>
        <w:rPr>
          <w:rFonts w:ascii="Times New Roman" w:hAnsi="Times New Roman" w:cs="Times New Roman"/>
          <w:sz w:val="24"/>
          <w:szCs w:val="24"/>
        </w:rPr>
      </w:pPr>
      <w:r w:rsidRPr="00685134">
        <w:rPr>
          <w:rFonts w:ascii="Times New Roman" w:hAnsi="Times New Roman" w:cs="Times New Roman"/>
          <w:sz w:val="24"/>
          <w:szCs w:val="24"/>
        </w:rPr>
        <w:t>Большое  значение в работе по преемственности имеет организация групп кратковременного пребывания с целью предшкольной подготовки будующих первоклассников на базе школы. Учителями начальных классов разработана и используется программа «Маленькая школа», направленная на полноценное общее развитие детей, их позитивную социализацию, на достижение необходимого уровня подготовки к обучению в школе.</w:t>
      </w:r>
    </w:p>
    <w:p w:rsidR="00760994" w:rsidRDefault="00760994" w:rsidP="00760994">
      <w:pPr>
        <w:pStyle w:val="a9"/>
        <w:spacing w:line="240" w:lineRule="auto"/>
        <w:ind w:firstLine="709"/>
        <w:rPr>
          <w:rFonts w:ascii="Times New Roman" w:hAnsi="Times New Roman" w:cs="Times New Roman"/>
          <w:sz w:val="24"/>
          <w:szCs w:val="24"/>
        </w:rPr>
      </w:pPr>
      <w:r w:rsidRPr="00685134">
        <w:rPr>
          <w:rFonts w:ascii="Times New Roman" w:hAnsi="Times New Roman" w:cs="Times New Roman"/>
          <w:i/>
          <w:iCs/>
          <w:sz w:val="24"/>
          <w:szCs w:val="24"/>
        </w:rPr>
        <w:t>Преемственность планируемых результатов</w:t>
      </w:r>
      <w:r w:rsidRPr="00685134">
        <w:rPr>
          <w:rFonts w:ascii="Times New Roman" w:hAnsi="Times New Roman" w:cs="Times New Roman"/>
          <w:sz w:val="24"/>
          <w:szCs w:val="24"/>
        </w:rPr>
        <w:t xml:space="preserve"> формирования УУД при переходе от дошкольного к начальному школьному образованию: </w:t>
      </w:r>
    </w:p>
    <w:p w:rsidR="00DD4B0C" w:rsidRDefault="00DD4B0C" w:rsidP="00760994">
      <w:pPr>
        <w:pStyle w:val="a9"/>
        <w:spacing w:line="240" w:lineRule="auto"/>
        <w:ind w:firstLine="709"/>
        <w:rPr>
          <w:rFonts w:ascii="Times New Roman" w:hAnsi="Times New Roman" w:cs="Times New Roman"/>
          <w:sz w:val="24"/>
          <w:szCs w:val="24"/>
        </w:rPr>
      </w:pPr>
    </w:p>
    <w:p w:rsidR="00DD4B0C" w:rsidRPr="00685134" w:rsidRDefault="00DD4B0C" w:rsidP="00760994">
      <w:pPr>
        <w:pStyle w:val="a9"/>
        <w:spacing w:line="240" w:lineRule="auto"/>
        <w:ind w:firstLine="709"/>
        <w:rPr>
          <w:rFonts w:ascii="Times New Roman" w:eastAsia="NewtonCSanPin-Regular" w:hAnsi="Times New Roman" w:cs="Times New Roman"/>
          <w:i/>
          <w:iCs/>
          <w:sz w:val="24"/>
          <w:szCs w:val="24"/>
        </w:rPr>
      </w:pPr>
    </w:p>
    <w:tbl>
      <w:tblPr>
        <w:tblW w:w="1077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3"/>
        <w:gridCol w:w="3969"/>
        <w:gridCol w:w="4962"/>
      </w:tblGrid>
      <w:tr w:rsidR="00760994" w:rsidRPr="00685134" w:rsidTr="00533FBD">
        <w:tc>
          <w:tcPr>
            <w:tcW w:w="1843" w:type="dxa"/>
            <w:shd w:val="clear" w:color="auto" w:fill="auto"/>
          </w:tcPr>
          <w:p w:rsidR="00760994" w:rsidRPr="00685134" w:rsidRDefault="00760994" w:rsidP="00533FBD">
            <w:pPr>
              <w:pStyle w:val="afc"/>
              <w:snapToGrid w:val="0"/>
              <w:jc w:val="center"/>
              <w:rPr>
                <w:rFonts w:cs="Times New Roman"/>
              </w:rPr>
            </w:pPr>
            <w:r w:rsidRPr="00685134">
              <w:rPr>
                <w:rFonts w:cs="Times New Roman"/>
              </w:rPr>
              <w:t>Разделы программы «</w:t>
            </w:r>
            <w:r w:rsidRPr="00685134">
              <w:rPr>
                <w:rFonts w:cs="Times New Roman"/>
                <w:iCs/>
              </w:rPr>
              <w:t>Маленькая школа</w:t>
            </w:r>
            <w:r w:rsidRPr="00685134">
              <w:rPr>
                <w:rFonts w:cs="Times New Roman"/>
              </w:rPr>
              <w:t>»</w:t>
            </w:r>
          </w:p>
        </w:tc>
        <w:tc>
          <w:tcPr>
            <w:tcW w:w="3969" w:type="dxa"/>
            <w:shd w:val="clear" w:color="auto" w:fill="auto"/>
          </w:tcPr>
          <w:p w:rsidR="00760994" w:rsidRPr="00685134" w:rsidRDefault="00760994" w:rsidP="00533FBD">
            <w:pPr>
              <w:pStyle w:val="afc"/>
              <w:snapToGrid w:val="0"/>
              <w:jc w:val="center"/>
              <w:rPr>
                <w:rFonts w:cs="Times New Roman"/>
              </w:rPr>
            </w:pPr>
            <w:r w:rsidRPr="00685134">
              <w:rPr>
                <w:rFonts w:cs="Times New Roman"/>
              </w:rPr>
              <w:t>Планируемые результаты дошкольного образования  в «</w:t>
            </w:r>
            <w:r w:rsidRPr="00685134">
              <w:rPr>
                <w:rFonts w:cs="Times New Roman"/>
                <w:iCs/>
              </w:rPr>
              <w:t>Маленькой школе</w:t>
            </w:r>
            <w:r w:rsidRPr="00685134">
              <w:rPr>
                <w:rFonts w:cs="Times New Roman"/>
              </w:rPr>
              <w:t>»</w:t>
            </w:r>
          </w:p>
        </w:tc>
        <w:tc>
          <w:tcPr>
            <w:tcW w:w="4962" w:type="dxa"/>
            <w:shd w:val="clear" w:color="auto" w:fill="auto"/>
          </w:tcPr>
          <w:p w:rsidR="00760994" w:rsidRPr="00685134" w:rsidRDefault="00760994" w:rsidP="00533FBD">
            <w:pPr>
              <w:pStyle w:val="afc"/>
              <w:snapToGrid w:val="0"/>
              <w:jc w:val="center"/>
              <w:rPr>
                <w:rFonts w:cs="Times New Roman"/>
                <w:i/>
                <w:iCs/>
              </w:rPr>
            </w:pPr>
            <w:r w:rsidRPr="00685134">
              <w:rPr>
                <w:rFonts w:cs="Times New Roman"/>
              </w:rPr>
              <w:t xml:space="preserve">Планируемые результаты реализации </w:t>
            </w:r>
            <w:r w:rsidRPr="00685134">
              <w:rPr>
                <w:rFonts w:cs="Times New Roman"/>
                <w:i/>
                <w:iCs/>
              </w:rPr>
              <w:t>Образовательной программы</w:t>
            </w:r>
          </w:p>
          <w:p w:rsidR="00760994" w:rsidRPr="00685134" w:rsidRDefault="00760994" w:rsidP="00533FBD">
            <w:pPr>
              <w:pStyle w:val="afc"/>
              <w:snapToGrid w:val="0"/>
              <w:jc w:val="center"/>
              <w:rPr>
                <w:rFonts w:cs="Times New Roman"/>
              </w:rPr>
            </w:pPr>
            <w:r w:rsidRPr="00685134">
              <w:rPr>
                <w:rFonts w:cs="Times New Roman"/>
              </w:rPr>
              <w:t xml:space="preserve"> (начальная школа)</w:t>
            </w:r>
          </w:p>
        </w:tc>
      </w:tr>
      <w:tr w:rsidR="00760994" w:rsidRPr="00685134" w:rsidTr="00533FBD">
        <w:trPr>
          <w:trHeight w:val="4012"/>
        </w:trPr>
        <w:tc>
          <w:tcPr>
            <w:tcW w:w="1843" w:type="dxa"/>
            <w:vMerge w:val="restart"/>
            <w:shd w:val="clear" w:color="auto" w:fill="auto"/>
          </w:tcPr>
          <w:p w:rsidR="00760994" w:rsidRPr="00685134" w:rsidRDefault="00760994" w:rsidP="00533FBD">
            <w:pPr>
              <w:pStyle w:val="a9"/>
              <w:snapToGrid w:val="0"/>
              <w:spacing w:line="240" w:lineRule="auto"/>
              <w:jc w:val="center"/>
              <w:rPr>
                <w:rFonts w:ascii="Times New Roman" w:hAnsi="Times New Roman" w:cs="Times New Roman"/>
                <w:sz w:val="24"/>
                <w:szCs w:val="24"/>
              </w:rPr>
            </w:pPr>
            <w:r w:rsidRPr="00685134">
              <w:rPr>
                <w:rFonts w:ascii="Times New Roman" w:hAnsi="Times New Roman" w:cs="Times New Roman"/>
                <w:sz w:val="24"/>
                <w:szCs w:val="24"/>
              </w:rPr>
              <w:lastRenderedPageBreak/>
              <w:t>1.развитие  математических представлений</w:t>
            </w:r>
          </w:p>
        </w:tc>
        <w:tc>
          <w:tcPr>
            <w:tcW w:w="3969" w:type="dxa"/>
            <w:shd w:val="clear" w:color="auto" w:fill="auto"/>
          </w:tcPr>
          <w:p w:rsidR="00760994" w:rsidRPr="00685134" w:rsidRDefault="00760994" w:rsidP="00533FBD">
            <w:pPr>
              <w:pStyle w:val="a9"/>
              <w:snapToGrid w:val="0"/>
              <w:spacing w:line="240" w:lineRule="auto"/>
              <w:rPr>
                <w:rFonts w:ascii="Times New Roman" w:hAnsi="Times New Roman" w:cs="Times New Roman"/>
                <w:i/>
                <w:iCs/>
                <w:sz w:val="24"/>
                <w:szCs w:val="24"/>
              </w:rPr>
            </w:pPr>
            <w:r w:rsidRPr="00685134">
              <w:rPr>
                <w:rFonts w:ascii="Times New Roman" w:hAnsi="Times New Roman" w:cs="Times New Roman"/>
                <w:sz w:val="24"/>
                <w:szCs w:val="24"/>
              </w:rPr>
              <w:t xml:space="preserve">Формирование </w:t>
            </w:r>
            <w:r w:rsidRPr="00685134">
              <w:rPr>
                <w:rFonts w:ascii="Times New Roman" w:hAnsi="Times New Roman" w:cs="Times New Roman"/>
                <w:i/>
                <w:iCs/>
                <w:sz w:val="24"/>
                <w:szCs w:val="24"/>
              </w:rPr>
              <w:t>познавательных УУД:</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классификация (объединение по группам)</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анализ (выделение признака из целого объекта)</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сравнение (выделение признака из ряда предметов)</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обобщение (выделение общего признака из ряда объектов)</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синтез (объединение в группы по одному (двум) признакам.</w:t>
            </w:r>
          </w:p>
        </w:tc>
        <w:tc>
          <w:tcPr>
            <w:tcW w:w="4962" w:type="dxa"/>
            <w:shd w:val="clear" w:color="auto" w:fill="auto"/>
          </w:tcPr>
          <w:p w:rsidR="00760994" w:rsidRPr="00685134" w:rsidRDefault="00760994" w:rsidP="00533FBD">
            <w:pPr>
              <w:pStyle w:val="210"/>
              <w:tabs>
                <w:tab w:val="left" w:pos="426"/>
              </w:tabs>
              <w:snapToGrid w:val="0"/>
              <w:rPr>
                <w:rFonts w:eastAsia="NewtonCSanPin-Regular" w:cs="Times New Roman"/>
                <w:iCs/>
              </w:rPr>
            </w:pPr>
            <w:r w:rsidRPr="00685134">
              <w:rPr>
                <w:rFonts w:eastAsia="NewtonCSanPin-Regular" w:cs="Times New Roman"/>
                <w:iCs/>
              </w:rPr>
              <w:t>Познавательные УУД (логические):</w:t>
            </w:r>
          </w:p>
          <w:p w:rsidR="00760994" w:rsidRPr="00685134" w:rsidRDefault="00760994" w:rsidP="00533FBD">
            <w:pPr>
              <w:tabs>
                <w:tab w:val="left" w:pos="993"/>
              </w:tabs>
              <w:rPr>
                <w:szCs w:val="24"/>
              </w:rPr>
            </w:pPr>
            <w:r w:rsidRPr="00685134">
              <w:rPr>
                <w:rFonts w:eastAsia="NewtonCSanPin-Regular"/>
                <w:b/>
                <w:szCs w:val="24"/>
              </w:rPr>
              <w:t xml:space="preserve">- </w:t>
            </w:r>
            <w:r w:rsidRPr="00685134">
              <w:rPr>
                <w:szCs w:val="24"/>
              </w:rPr>
              <w:t>подведение под понятие на основе распознавания объектов, выделения существенных признаков;</w:t>
            </w:r>
          </w:p>
          <w:p w:rsidR="00760994" w:rsidRPr="00685134" w:rsidRDefault="00760994" w:rsidP="00533FBD">
            <w:pPr>
              <w:tabs>
                <w:tab w:val="left" w:pos="993"/>
              </w:tabs>
              <w:rPr>
                <w:rFonts w:eastAsia="NewtonCSanPin-Regular"/>
                <w:szCs w:val="24"/>
              </w:rPr>
            </w:pPr>
            <w:r w:rsidRPr="00685134">
              <w:rPr>
                <w:szCs w:val="24"/>
              </w:rPr>
              <w:t xml:space="preserve">- анализ, </w:t>
            </w:r>
            <w:r w:rsidRPr="00685134">
              <w:rPr>
                <w:rFonts w:eastAsia="NewtonCSanPin-Regular"/>
                <w:szCs w:val="24"/>
              </w:rPr>
              <w:t>синтез, сравнение;</w:t>
            </w:r>
          </w:p>
          <w:p w:rsidR="00760994" w:rsidRPr="00685134" w:rsidRDefault="00760994" w:rsidP="00533FBD">
            <w:pPr>
              <w:rPr>
                <w:rFonts w:eastAsia="NewtonCSanPin-Regular"/>
                <w:szCs w:val="24"/>
              </w:rPr>
            </w:pPr>
            <w:r w:rsidRPr="00685134">
              <w:rPr>
                <w:rFonts w:eastAsia="NewtonCSanPin-Regular"/>
                <w:szCs w:val="24"/>
              </w:rPr>
              <w:t>- классификация по заданным критериям;</w:t>
            </w:r>
          </w:p>
          <w:p w:rsidR="00760994" w:rsidRPr="00685134" w:rsidRDefault="00760994" w:rsidP="00533FBD">
            <w:pPr>
              <w:rPr>
                <w:rFonts w:eastAsia="NewtonCSanPin-Regular"/>
                <w:szCs w:val="24"/>
              </w:rPr>
            </w:pPr>
            <w:r w:rsidRPr="00685134">
              <w:rPr>
                <w:rFonts w:eastAsia="NewtonCSanPin-Regular"/>
                <w:szCs w:val="24"/>
              </w:rPr>
              <w:t xml:space="preserve">- установление причинно-следственных связей; </w:t>
            </w:r>
          </w:p>
          <w:p w:rsidR="00760994" w:rsidRPr="00685134" w:rsidRDefault="00760994" w:rsidP="00533FBD">
            <w:pPr>
              <w:rPr>
                <w:rFonts w:eastAsia="NewtonCSanPin-Regular"/>
                <w:szCs w:val="24"/>
              </w:rPr>
            </w:pPr>
            <w:r w:rsidRPr="00685134">
              <w:rPr>
                <w:rFonts w:eastAsia="NewtonCSanPin-Regular"/>
                <w:szCs w:val="24"/>
              </w:rPr>
              <w:t>- построение рассуждения;</w:t>
            </w:r>
          </w:p>
          <w:p w:rsidR="00760994" w:rsidRPr="00685134" w:rsidRDefault="00760994" w:rsidP="00533FBD">
            <w:pPr>
              <w:rPr>
                <w:rFonts w:eastAsia="NewtonCSanPin-Regular"/>
                <w:szCs w:val="24"/>
              </w:rPr>
            </w:pPr>
            <w:r w:rsidRPr="00685134">
              <w:rPr>
                <w:rFonts w:eastAsia="NewtonCSanPin-Regular"/>
                <w:szCs w:val="24"/>
              </w:rPr>
              <w:t>- обобщение.</w:t>
            </w:r>
          </w:p>
          <w:p w:rsidR="00760994" w:rsidRPr="00685134" w:rsidRDefault="00760994" w:rsidP="00533FBD">
            <w:pPr>
              <w:snapToGrid w:val="0"/>
              <w:jc w:val="center"/>
              <w:rPr>
                <w:rFonts w:eastAsia="NewtonCSanPin-Regular"/>
                <w:color w:val="FF0000"/>
                <w:szCs w:val="24"/>
              </w:rPr>
            </w:pPr>
            <w:r w:rsidRPr="00685134">
              <w:rPr>
                <w:rFonts w:eastAsia="NewtonCSanPin-Regular"/>
                <w:i/>
                <w:iCs/>
                <w:szCs w:val="24"/>
              </w:rPr>
              <w:t>Личностные результаты (самоопределение):</w:t>
            </w:r>
            <w:r w:rsidRPr="00685134">
              <w:rPr>
                <w:rFonts w:eastAsia="NewtonCSanPin-Regular"/>
                <w:color w:val="FF0000"/>
                <w:szCs w:val="24"/>
              </w:rPr>
              <w:t xml:space="preserve"> </w:t>
            </w:r>
          </w:p>
          <w:p w:rsidR="00760994" w:rsidRPr="00685134" w:rsidRDefault="00760994" w:rsidP="00533FBD">
            <w:pPr>
              <w:snapToGrid w:val="0"/>
              <w:rPr>
                <w:rFonts w:eastAsia="NewtonCSanPin-Regular"/>
                <w:szCs w:val="24"/>
              </w:rPr>
            </w:pPr>
            <w:r w:rsidRPr="00685134">
              <w:rPr>
                <w:rFonts w:eastAsia="NewtonCSanPin-Regular"/>
                <w:szCs w:val="24"/>
              </w:rPr>
              <w:t>готовность и способность обучающихся к саморазвитию.</w:t>
            </w:r>
          </w:p>
        </w:tc>
      </w:tr>
      <w:tr w:rsidR="00760994" w:rsidRPr="00685134" w:rsidTr="00533FBD">
        <w:tc>
          <w:tcPr>
            <w:tcW w:w="1843" w:type="dxa"/>
            <w:vMerge/>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p>
        </w:tc>
        <w:tc>
          <w:tcPr>
            <w:tcW w:w="3969" w:type="dxa"/>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r w:rsidRPr="00685134">
              <w:rPr>
                <w:rFonts w:ascii="Times New Roman" w:hAnsi="Times New Roman" w:cs="Times New Roman"/>
                <w:sz w:val="24"/>
                <w:szCs w:val="24"/>
              </w:rPr>
              <w:t>Формирование:</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сенсорного опыта;</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представлений о числах и цифрах, арифметических действиях; представления о форме.</w:t>
            </w:r>
          </w:p>
        </w:tc>
        <w:tc>
          <w:tcPr>
            <w:tcW w:w="4962" w:type="dxa"/>
            <w:shd w:val="clear" w:color="auto" w:fill="auto"/>
          </w:tcPr>
          <w:p w:rsidR="00760994" w:rsidRPr="00685134" w:rsidRDefault="00760994" w:rsidP="00533FBD">
            <w:pPr>
              <w:snapToGrid w:val="0"/>
              <w:rPr>
                <w:i/>
                <w:iCs/>
                <w:color w:val="000000"/>
                <w:szCs w:val="24"/>
              </w:rPr>
            </w:pPr>
            <w:r w:rsidRPr="00685134">
              <w:rPr>
                <w:rFonts w:eastAsia="NewtonCSanPin-Regular"/>
                <w:i/>
                <w:iCs/>
                <w:color w:val="000000"/>
                <w:szCs w:val="24"/>
              </w:rPr>
              <w:t>Познавательные УУД  (о</w:t>
            </w:r>
            <w:r w:rsidRPr="00685134">
              <w:rPr>
                <w:i/>
                <w:iCs/>
                <w:color w:val="000000"/>
                <w:szCs w:val="24"/>
              </w:rPr>
              <w:t xml:space="preserve">бщеучебные): </w:t>
            </w:r>
          </w:p>
          <w:p w:rsidR="00760994" w:rsidRPr="00685134" w:rsidRDefault="00760994" w:rsidP="00533FBD">
            <w:pPr>
              <w:rPr>
                <w:iCs/>
                <w:color w:val="000000"/>
                <w:szCs w:val="24"/>
              </w:rPr>
            </w:pPr>
            <w:r w:rsidRPr="00685134">
              <w:rPr>
                <w:iCs/>
                <w:color w:val="000000"/>
                <w:szCs w:val="24"/>
              </w:rPr>
              <w:t>-самостоятельно выделять и формулировать познавательную цель;</w:t>
            </w:r>
          </w:p>
          <w:p w:rsidR="00760994" w:rsidRPr="00685134" w:rsidRDefault="00760994" w:rsidP="00533FBD">
            <w:pPr>
              <w:rPr>
                <w:rFonts w:eastAsia="NewtonCSanPin-Italic"/>
                <w:szCs w:val="24"/>
              </w:rPr>
            </w:pPr>
            <w:r w:rsidRPr="00685134">
              <w:rPr>
                <w:iCs/>
                <w:color w:val="000000"/>
                <w:szCs w:val="24"/>
              </w:rPr>
              <w:t xml:space="preserve">- использовать  </w:t>
            </w:r>
            <w:r w:rsidRPr="00685134">
              <w:rPr>
                <w:rFonts w:eastAsia="NewtonCSanPin-Italic"/>
                <w:szCs w:val="24"/>
              </w:rPr>
              <w:t>общие приёмы решения задач.</w:t>
            </w:r>
          </w:p>
          <w:p w:rsidR="00760994" w:rsidRPr="00685134" w:rsidRDefault="00760994" w:rsidP="00533FBD">
            <w:pPr>
              <w:snapToGrid w:val="0"/>
              <w:rPr>
                <w:rFonts w:eastAsia="NewtonCSanPin-Regular"/>
                <w:szCs w:val="24"/>
              </w:rPr>
            </w:pPr>
            <w:r w:rsidRPr="00685134">
              <w:rPr>
                <w:rFonts w:eastAsia="NewtonCSanPin-Regular"/>
                <w:i/>
                <w:iCs/>
                <w:szCs w:val="24"/>
              </w:rPr>
              <w:t xml:space="preserve">Личностные результаты (смыслообразование): </w:t>
            </w:r>
            <w:r w:rsidRPr="00685134">
              <w:rPr>
                <w:rFonts w:eastAsia="NewtonCSanPin-Regular"/>
                <w:szCs w:val="24"/>
              </w:rPr>
              <w:t xml:space="preserve"> мотивация учебной деятельности (социальная, учебно-познавательная и внешняя).</w:t>
            </w:r>
          </w:p>
        </w:tc>
      </w:tr>
      <w:tr w:rsidR="00760994" w:rsidRPr="00685134" w:rsidTr="00533FBD">
        <w:tc>
          <w:tcPr>
            <w:tcW w:w="1843" w:type="dxa"/>
            <w:vMerge w:val="restart"/>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p>
          <w:p w:rsidR="00760994" w:rsidRPr="00685134" w:rsidRDefault="00760994" w:rsidP="00533FBD">
            <w:pPr>
              <w:pStyle w:val="a9"/>
              <w:snapToGrid w:val="0"/>
              <w:spacing w:line="240" w:lineRule="auto"/>
              <w:rPr>
                <w:rFonts w:ascii="Times New Roman" w:hAnsi="Times New Roman" w:cs="Times New Roman"/>
                <w:sz w:val="24"/>
                <w:szCs w:val="24"/>
              </w:rPr>
            </w:pPr>
            <w:r w:rsidRPr="00685134">
              <w:rPr>
                <w:rFonts w:ascii="Times New Roman" w:hAnsi="Times New Roman" w:cs="Times New Roman"/>
                <w:sz w:val="24"/>
                <w:szCs w:val="24"/>
              </w:rPr>
              <w:t>2.окружающий мир</w:t>
            </w:r>
          </w:p>
          <w:p w:rsidR="00760994" w:rsidRPr="00685134" w:rsidRDefault="00760994" w:rsidP="00533FBD">
            <w:pPr>
              <w:pStyle w:val="a9"/>
              <w:snapToGrid w:val="0"/>
              <w:spacing w:line="240" w:lineRule="auto"/>
              <w:rPr>
                <w:rFonts w:ascii="Times New Roman" w:hAnsi="Times New Roman" w:cs="Times New Roman"/>
                <w:sz w:val="24"/>
                <w:szCs w:val="24"/>
              </w:rPr>
            </w:pPr>
          </w:p>
          <w:p w:rsidR="00760994" w:rsidRPr="00685134" w:rsidRDefault="00760994" w:rsidP="00533FBD">
            <w:pPr>
              <w:pStyle w:val="a9"/>
              <w:snapToGrid w:val="0"/>
              <w:spacing w:line="240" w:lineRule="auto"/>
              <w:rPr>
                <w:rFonts w:ascii="Times New Roman" w:hAnsi="Times New Roman" w:cs="Times New Roman"/>
                <w:sz w:val="24"/>
                <w:szCs w:val="24"/>
              </w:rPr>
            </w:pPr>
          </w:p>
        </w:tc>
        <w:tc>
          <w:tcPr>
            <w:tcW w:w="3969" w:type="dxa"/>
            <w:shd w:val="clear" w:color="auto" w:fill="auto"/>
          </w:tcPr>
          <w:p w:rsidR="00760994" w:rsidRPr="00685134" w:rsidRDefault="00760994" w:rsidP="00533FBD">
            <w:pPr>
              <w:pStyle w:val="afc"/>
              <w:snapToGrid w:val="0"/>
              <w:rPr>
                <w:rFonts w:cs="Times New Roman"/>
              </w:rPr>
            </w:pPr>
            <w:r w:rsidRPr="00685134">
              <w:rPr>
                <w:rFonts w:cs="Times New Roman"/>
              </w:rPr>
              <w:t>Формирование УУД, направленных на:</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выполнение инструкций, готовность отвечать на вопросы, обсуждать со взрослым возникшую проблему, поддерживать разговор</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готовность выбирать для себя род занятий из предложенных на выбор. </w:t>
            </w:r>
          </w:p>
        </w:tc>
        <w:tc>
          <w:tcPr>
            <w:tcW w:w="4962" w:type="dxa"/>
            <w:shd w:val="clear" w:color="auto" w:fill="auto"/>
          </w:tcPr>
          <w:p w:rsidR="00760994" w:rsidRPr="00685134" w:rsidRDefault="00760994" w:rsidP="00533FBD">
            <w:pPr>
              <w:snapToGrid w:val="0"/>
              <w:rPr>
                <w:b/>
                <w:iCs/>
                <w:szCs w:val="24"/>
              </w:rPr>
            </w:pPr>
            <w:r w:rsidRPr="00685134">
              <w:rPr>
                <w:i/>
                <w:iCs/>
                <w:szCs w:val="24"/>
              </w:rPr>
              <w:t>Регулятивные УУД (планирование):</w:t>
            </w:r>
            <w:r w:rsidRPr="00685134">
              <w:rPr>
                <w:b/>
                <w:iCs/>
                <w:szCs w:val="24"/>
              </w:rPr>
              <w:t xml:space="preserve"> </w:t>
            </w:r>
          </w:p>
          <w:p w:rsidR="00760994" w:rsidRPr="00685134" w:rsidRDefault="00760994" w:rsidP="00533FBD">
            <w:pPr>
              <w:rPr>
                <w:szCs w:val="24"/>
              </w:rPr>
            </w:pPr>
            <w:r w:rsidRPr="00685134">
              <w:rPr>
                <w:b/>
                <w:iCs/>
                <w:szCs w:val="24"/>
              </w:rPr>
              <w:t xml:space="preserve">- </w:t>
            </w:r>
            <w:r w:rsidRPr="00685134">
              <w:rPr>
                <w:iCs/>
                <w:szCs w:val="24"/>
              </w:rPr>
              <w:t>применя</w:t>
            </w:r>
            <w:r w:rsidRPr="00685134">
              <w:rPr>
                <w:szCs w:val="24"/>
              </w:rPr>
              <w:t>ть установленные правила в планировании способа решения;</w:t>
            </w:r>
          </w:p>
          <w:p w:rsidR="00760994" w:rsidRPr="00685134" w:rsidRDefault="00760994" w:rsidP="00533FBD">
            <w:pPr>
              <w:rPr>
                <w:rFonts w:eastAsia="NewtonCSanPin-Regular"/>
                <w:szCs w:val="24"/>
              </w:rPr>
            </w:pPr>
            <w:r w:rsidRPr="00685134">
              <w:rPr>
                <w:rFonts w:eastAsia="NewtonCSanPin-Regular"/>
                <w:szCs w:val="24"/>
              </w:rPr>
              <w:t>- выбирать действия в соответствии с поставленной задачей и условиями её реализации.</w:t>
            </w:r>
          </w:p>
          <w:p w:rsidR="00760994" w:rsidRPr="00685134" w:rsidRDefault="00760994" w:rsidP="00533FBD">
            <w:pPr>
              <w:snapToGrid w:val="0"/>
              <w:jc w:val="center"/>
              <w:rPr>
                <w:rFonts w:eastAsia="NewtonCSanPin-Regular"/>
                <w:color w:val="FF0000"/>
                <w:szCs w:val="24"/>
              </w:rPr>
            </w:pPr>
            <w:r w:rsidRPr="00685134">
              <w:rPr>
                <w:rFonts w:eastAsia="NewtonCSanPin-Regular"/>
                <w:i/>
                <w:iCs/>
                <w:szCs w:val="24"/>
              </w:rPr>
              <w:t>Личностные результаты (самоопределение):</w:t>
            </w:r>
            <w:r w:rsidRPr="00685134">
              <w:rPr>
                <w:rFonts w:eastAsia="NewtonCSanPin-Regular"/>
                <w:color w:val="FF0000"/>
                <w:szCs w:val="24"/>
              </w:rPr>
              <w:t xml:space="preserve"> </w:t>
            </w:r>
          </w:p>
          <w:p w:rsidR="00760994" w:rsidRPr="00685134" w:rsidRDefault="00760994" w:rsidP="00533FBD">
            <w:pPr>
              <w:snapToGrid w:val="0"/>
              <w:rPr>
                <w:rFonts w:eastAsia="NewtonCSanPin-Regular"/>
                <w:szCs w:val="24"/>
              </w:rPr>
            </w:pPr>
            <w:r w:rsidRPr="00685134">
              <w:rPr>
                <w:rFonts w:eastAsia="NewtonCSanPin-Regular"/>
                <w:szCs w:val="24"/>
              </w:rPr>
              <w:t>готовность и способность обучающихся к саморазвитию.</w:t>
            </w:r>
          </w:p>
        </w:tc>
      </w:tr>
      <w:tr w:rsidR="00760994" w:rsidRPr="00685134" w:rsidTr="00533FBD">
        <w:tc>
          <w:tcPr>
            <w:tcW w:w="1843" w:type="dxa"/>
            <w:vMerge/>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p>
        </w:tc>
        <w:tc>
          <w:tcPr>
            <w:tcW w:w="3969" w:type="dxa"/>
            <w:shd w:val="clear" w:color="auto" w:fill="auto"/>
          </w:tcPr>
          <w:p w:rsidR="00760994" w:rsidRPr="00685134" w:rsidRDefault="00760994" w:rsidP="00533FBD">
            <w:pPr>
              <w:pStyle w:val="afc"/>
              <w:snapToGrid w:val="0"/>
              <w:rPr>
                <w:rFonts w:cs="Times New Roman"/>
              </w:rPr>
            </w:pPr>
            <w:r w:rsidRPr="00685134">
              <w:rPr>
                <w:rFonts w:cs="Times New Roman"/>
              </w:rPr>
              <w:t>Формирование УУД, направленных на  участие в совместной деятельности.</w:t>
            </w:r>
          </w:p>
        </w:tc>
        <w:tc>
          <w:tcPr>
            <w:tcW w:w="4962" w:type="dxa"/>
            <w:shd w:val="clear" w:color="auto" w:fill="auto"/>
          </w:tcPr>
          <w:p w:rsidR="00760994" w:rsidRPr="00685134" w:rsidRDefault="00760994" w:rsidP="00533FBD">
            <w:pPr>
              <w:snapToGrid w:val="0"/>
              <w:ind w:left="-9" w:right="-32"/>
              <w:rPr>
                <w:rFonts w:eastAsia="NewtonCSanPin-Regular"/>
                <w:szCs w:val="24"/>
              </w:rPr>
            </w:pPr>
            <w:r w:rsidRPr="00685134">
              <w:rPr>
                <w:i/>
                <w:iCs/>
                <w:szCs w:val="24"/>
              </w:rPr>
              <w:t xml:space="preserve">Коммуникативные УУД (управление  коммуникацией): </w:t>
            </w:r>
            <w:r w:rsidRPr="00685134">
              <w:rPr>
                <w:rFonts w:eastAsia="NewtonCSanPin-Regular"/>
                <w:szCs w:val="24"/>
              </w:rPr>
              <w:t>координировать и принимать различные позиции во взаимодействии.</w:t>
            </w:r>
          </w:p>
        </w:tc>
      </w:tr>
      <w:tr w:rsidR="00760994" w:rsidRPr="00685134" w:rsidTr="00533FBD">
        <w:tc>
          <w:tcPr>
            <w:tcW w:w="1843" w:type="dxa"/>
            <w:vMerge/>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p>
        </w:tc>
        <w:tc>
          <w:tcPr>
            <w:tcW w:w="3969" w:type="dxa"/>
            <w:shd w:val="clear" w:color="auto" w:fill="auto"/>
          </w:tcPr>
          <w:p w:rsidR="00760994" w:rsidRPr="00685134" w:rsidRDefault="00760994" w:rsidP="00533FBD">
            <w:pPr>
              <w:pStyle w:val="afc"/>
              <w:snapToGrid w:val="0"/>
              <w:rPr>
                <w:rFonts w:cs="Times New Roman"/>
              </w:rPr>
            </w:pPr>
            <w:r w:rsidRPr="00685134">
              <w:rPr>
                <w:rFonts w:cs="Times New Roman"/>
              </w:rPr>
              <w:t>Осуществление действий по образцу, понимание указанной ошибки и ее исправления по указанию взрослого.</w:t>
            </w:r>
          </w:p>
          <w:p w:rsidR="00760994" w:rsidRPr="00685134" w:rsidRDefault="00760994" w:rsidP="00533FBD">
            <w:pPr>
              <w:pStyle w:val="afc"/>
              <w:rPr>
                <w:rFonts w:cs="Times New Roman"/>
              </w:rPr>
            </w:pPr>
          </w:p>
        </w:tc>
        <w:tc>
          <w:tcPr>
            <w:tcW w:w="4962" w:type="dxa"/>
            <w:shd w:val="clear" w:color="auto" w:fill="auto"/>
          </w:tcPr>
          <w:p w:rsidR="00760994" w:rsidRPr="00685134" w:rsidRDefault="00760994" w:rsidP="00533FBD">
            <w:pPr>
              <w:pStyle w:val="210"/>
              <w:tabs>
                <w:tab w:val="left" w:pos="426"/>
              </w:tabs>
              <w:snapToGrid w:val="0"/>
              <w:rPr>
                <w:rFonts w:cs="Times New Roman"/>
                <w:iCs/>
                <w:color w:val="000000"/>
                <w:lang w:eastAsia="ar-SA" w:bidi="ar-SA"/>
              </w:rPr>
            </w:pPr>
            <w:r w:rsidRPr="00685134">
              <w:rPr>
                <w:rFonts w:cs="Times New Roman"/>
                <w:iCs/>
                <w:color w:val="000000"/>
                <w:lang w:eastAsia="ar-SA" w:bidi="ar-SA"/>
              </w:rPr>
              <w:t>Регулятивные УУД (коррекция):</w:t>
            </w:r>
          </w:p>
          <w:p w:rsidR="00760994" w:rsidRPr="00685134" w:rsidRDefault="00760994" w:rsidP="00533FBD">
            <w:pPr>
              <w:pStyle w:val="210"/>
              <w:tabs>
                <w:tab w:val="left" w:pos="426"/>
              </w:tabs>
              <w:rPr>
                <w:rFonts w:cs="Times New Roman"/>
                <w:b/>
                <w:i w:val="0"/>
                <w:color w:val="000000"/>
                <w:lang w:eastAsia="ar-SA" w:bidi="ar-SA"/>
              </w:rPr>
            </w:pPr>
            <w:r w:rsidRPr="00685134">
              <w:rPr>
                <w:rFonts w:cs="Times New Roman"/>
                <w:iCs/>
                <w:color w:val="000000"/>
                <w:lang w:eastAsia="ar-SA" w:bidi="ar-SA"/>
              </w:rPr>
              <w:t xml:space="preserve">- </w:t>
            </w:r>
            <w:r w:rsidRPr="00685134">
              <w:rPr>
                <w:rFonts w:eastAsia="NewtonCSanPin-Regular" w:cs="Times New Roman"/>
                <w:i w:val="0"/>
              </w:rPr>
              <w:t>вносить необходимые коррективы в действие после его завершения;</w:t>
            </w:r>
            <w:r w:rsidRPr="00685134">
              <w:rPr>
                <w:rFonts w:cs="Times New Roman"/>
                <w:b/>
                <w:i w:val="0"/>
                <w:color w:val="000000"/>
                <w:lang w:eastAsia="ar-SA" w:bidi="ar-SA"/>
              </w:rPr>
              <w:t xml:space="preserve"> </w:t>
            </w:r>
          </w:p>
          <w:p w:rsidR="00760994" w:rsidRPr="00685134" w:rsidRDefault="00760994" w:rsidP="00533FBD">
            <w:pPr>
              <w:pStyle w:val="210"/>
              <w:tabs>
                <w:tab w:val="left" w:pos="426"/>
              </w:tabs>
              <w:rPr>
                <w:rFonts w:eastAsia="NewtonCSanPin-Regular" w:cs="Times New Roman"/>
                <w:i w:val="0"/>
              </w:rPr>
            </w:pPr>
            <w:r w:rsidRPr="00685134">
              <w:rPr>
                <w:rFonts w:cs="Times New Roman"/>
                <w:b/>
                <w:i w:val="0"/>
                <w:color w:val="000000"/>
                <w:lang w:eastAsia="ar-SA" w:bidi="ar-SA"/>
              </w:rPr>
              <w:t xml:space="preserve">- </w:t>
            </w:r>
            <w:r w:rsidRPr="00685134">
              <w:rPr>
                <w:rFonts w:eastAsia="NewtonCSanPin-Regular" w:cs="Times New Roman"/>
                <w:i w:val="0"/>
              </w:rPr>
              <w:t>адекватно воспринимать предложения по исправлению допущенных ошибок.</w:t>
            </w:r>
          </w:p>
        </w:tc>
      </w:tr>
      <w:tr w:rsidR="00760994" w:rsidRPr="00685134" w:rsidTr="00533FBD">
        <w:tc>
          <w:tcPr>
            <w:tcW w:w="1843" w:type="dxa"/>
            <w:vMerge/>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p>
        </w:tc>
        <w:tc>
          <w:tcPr>
            <w:tcW w:w="3969" w:type="dxa"/>
            <w:shd w:val="clear" w:color="auto" w:fill="auto"/>
          </w:tcPr>
          <w:p w:rsidR="00760994" w:rsidRPr="00685134" w:rsidRDefault="00760994" w:rsidP="00533FBD">
            <w:pPr>
              <w:pStyle w:val="afc"/>
              <w:snapToGrid w:val="0"/>
              <w:rPr>
                <w:rFonts w:cs="Times New Roman"/>
              </w:rPr>
            </w:pPr>
            <w:r w:rsidRPr="00685134">
              <w:rPr>
                <w:rFonts w:cs="Times New Roman"/>
              </w:rPr>
              <w:t>Контроль своей деятельности по результату.</w:t>
            </w:r>
          </w:p>
        </w:tc>
        <w:tc>
          <w:tcPr>
            <w:tcW w:w="4962" w:type="dxa"/>
            <w:shd w:val="clear" w:color="auto" w:fill="auto"/>
          </w:tcPr>
          <w:p w:rsidR="00760994" w:rsidRPr="00685134" w:rsidRDefault="00760994" w:rsidP="00533FBD">
            <w:pPr>
              <w:pStyle w:val="210"/>
              <w:tabs>
                <w:tab w:val="left" w:pos="426"/>
              </w:tabs>
              <w:snapToGrid w:val="0"/>
              <w:rPr>
                <w:rFonts w:eastAsia="NewtonCSanPin-Regular" w:cs="Times New Roman"/>
                <w:i w:val="0"/>
              </w:rPr>
            </w:pPr>
            <w:r w:rsidRPr="00685134">
              <w:rPr>
                <w:rFonts w:cs="Times New Roman"/>
                <w:iCs/>
                <w:color w:val="000000"/>
                <w:lang w:eastAsia="ar-SA" w:bidi="ar-SA"/>
              </w:rPr>
              <w:t xml:space="preserve">Регулятивные УУД (контроль): </w:t>
            </w:r>
            <w:r w:rsidRPr="00685134">
              <w:rPr>
                <w:rFonts w:cs="Times New Roman"/>
                <w:i w:val="0"/>
                <w:color w:val="000000"/>
                <w:lang w:eastAsia="ar-SA" w:bidi="ar-SA"/>
              </w:rPr>
              <w:t>использовать</w:t>
            </w:r>
            <w:r w:rsidRPr="00685134">
              <w:rPr>
                <w:rFonts w:eastAsia="NewtonCSanPin-Regular" w:cs="Times New Roman"/>
                <w:i w:val="0"/>
              </w:rPr>
              <w:t xml:space="preserve"> установленные правила в контроле способа решения.</w:t>
            </w:r>
          </w:p>
        </w:tc>
      </w:tr>
      <w:tr w:rsidR="00760994" w:rsidRPr="00685134" w:rsidTr="00533FBD">
        <w:tc>
          <w:tcPr>
            <w:tcW w:w="1843" w:type="dxa"/>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r w:rsidRPr="00685134">
              <w:rPr>
                <w:rFonts w:ascii="Times New Roman" w:hAnsi="Times New Roman" w:cs="Times New Roman"/>
                <w:sz w:val="24"/>
                <w:szCs w:val="24"/>
              </w:rPr>
              <w:t>3.  развитие речи</w:t>
            </w:r>
          </w:p>
        </w:tc>
        <w:tc>
          <w:tcPr>
            <w:tcW w:w="3969" w:type="dxa"/>
            <w:shd w:val="clear" w:color="auto" w:fill="auto"/>
          </w:tcPr>
          <w:p w:rsidR="00760994" w:rsidRPr="00685134" w:rsidRDefault="00760994" w:rsidP="00533FBD">
            <w:pPr>
              <w:pStyle w:val="a9"/>
              <w:snapToGrid w:val="0"/>
              <w:spacing w:line="240" w:lineRule="auto"/>
              <w:rPr>
                <w:rFonts w:ascii="Times New Roman" w:hAnsi="Times New Roman" w:cs="Times New Roman"/>
                <w:sz w:val="24"/>
                <w:szCs w:val="24"/>
              </w:rPr>
            </w:pPr>
            <w:r w:rsidRPr="00685134">
              <w:rPr>
                <w:rFonts w:ascii="Times New Roman" w:hAnsi="Times New Roman" w:cs="Times New Roman"/>
                <w:sz w:val="24"/>
                <w:szCs w:val="24"/>
              </w:rPr>
              <w:t>Формируемые УУД:</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умение строить развернутый ответ на вопрос;</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умение пояснять, аргументировать свой ответ; </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xml:space="preserve">- умение приходить к обобщению с опорой на иллюстрации к тексту; </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lastRenderedPageBreak/>
              <w:t xml:space="preserve">- умение работать в паре; </w:t>
            </w:r>
          </w:p>
          <w:p w:rsidR="00760994" w:rsidRPr="00685134" w:rsidRDefault="00760994" w:rsidP="00533FBD">
            <w:pPr>
              <w:pStyle w:val="a9"/>
              <w:spacing w:line="240" w:lineRule="auto"/>
              <w:rPr>
                <w:rFonts w:ascii="Times New Roman" w:hAnsi="Times New Roman" w:cs="Times New Roman"/>
                <w:sz w:val="24"/>
                <w:szCs w:val="24"/>
              </w:rPr>
            </w:pPr>
            <w:r w:rsidRPr="00685134">
              <w:rPr>
                <w:rFonts w:ascii="Times New Roman" w:hAnsi="Times New Roman" w:cs="Times New Roman"/>
                <w:sz w:val="24"/>
                <w:szCs w:val="24"/>
              </w:rPr>
              <w:t>- умение коротко пересказывать главные события небольшого текста с опорой на систему пошаговых вопросов.</w:t>
            </w:r>
          </w:p>
        </w:tc>
        <w:tc>
          <w:tcPr>
            <w:tcW w:w="4962" w:type="dxa"/>
            <w:shd w:val="clear" w:color="auto" w:fill="auto"/>
          </w:tcPr>
          <w:p w:rsidR="00760994" w:rsidRPr="00685134" w:rsidRDefault="00760994" w:rsidP="00533FBD">
            <w:pPr>
              <w:snapToGrid w:val="0"/>
              <w:jc w:val="center"/>
              <w:rPr>
                <w:rFonts w:eastAsia="NewtonCSanPin-Italic"/>
                <w:i/>
                <w:iCs/>
                <w:szCs w:val="24"/>
              </w:rPr>
            </w:pPr>
            <w:r w:rsidRPr="00685134">
              <w:rPr>
                <w:rFonts w:eastAsia="NewtonCSanPin-Italic"/>
                <w:i/>
                <w:iCs/>
                <w:szCs w:val="24"/>
              </w:rPr>
              <w:lastRenderedPageBreak/>
              <w:t>Познавательные УУД (информационные):</w:t>
            </w:r>
          </w:p>
          <w:p w:rsidR="00760994" w:rsidRPr="00685134" w:rsidRDefault="00760994" w:rsidP="00533FBD">
            <w:pPr>
              <w:rPr>
                <w:rFonts w:eastAsia="NewtonCSanPin-Italic"/>
                <w:szCs w:val="24"/>
              </w:rPr>
            </w:pPr>
            <w:r w:rsidRPr="00685134">
              <w:rPr>
                <w:rFonts w:eastAsia="NewtonCSanPin-Italic"/>
                <w:b/>
                <w:szCs w:val="24"/>
              </w:rPr>
              <w:t xml:space="preserve">- </w:t>
            </w:r>
            <w:r w:rsidRPr="00685134">
              <w:rPr>
                <w:rFonts w:eastAsia="NewtonCSanPin-Italic"/>
                <w:szCs w:val="24"/>
              </w:rPr>
              <w:t>поиск и выделение необходимой информации из различных источников в разных формах (текст, рисунок, таблица, схема);</w:t>
            </w:r>
          </w:p>
          <w:p w:rsidR="00760994" w:rsidRPr="00685134" w:rsidRDefault="00760994" w:rsidP="00533FBD">
            <w:pPr>
              <w:rPr>
                <w:rFonts w:eastAsia="NewtonCSanPin-Italic"/>
                <w:szCs w:val="24"/>
              </w:rPr>
            </w:pPr>
            <w:r w:rsidRPr="00685134">
              <w:rPr>
                <w:rFonts w:eastAsia="NewtonCSanPin-Italic"/>
                <w:szCs w:val="24"/>
              </w:rPr>
              <w:t>- сбор информации (</w:t>
            </w:r>
            <w:r w:rsidRPr="00685134">
              <w:rPr>
                <w:iCs/>
                <w:color w:val="000000"/>
                <w:szCs w:val="24"/>
              </w:rPr>
              <w:t>извлечение необходимой информации из различных источников</w:t>
            </w:r>
            <w:r w:rsidRPr="00685134">
              <w:rPr>
                <w:rFonts w:eastAsia="NewtonCSanPin-Italic"/>
                <w:szCs w:val="24"/>
              </w:rPr>
              <w:t>; дополнение таблиц новыми данными;</w:t>
            </w:r>
          </w:p>
          <w:p w:rsidR="00760994" w:rsidRPr="00685134" w:rsidRDefault="00760994" w:rsidP="00533FBD">
            <w:pPr>
              <w:rPr>
                <w:rFonts w:eastAsia="NewtonCSanPin-Italic"/>
                <w:i/>
                <w:szCs w:val="24"/>
              </w:rPr>
            </w:pPr>
            <w:r w:rsidRPr="00685134">
              <w:rPr>
                <w:rFonts w:eastAsia="NewtonCSanPin-Italic"/>
                <w:szCs w:val="24"/>
              </w:rPr>
              <w:lastRenderedPageBreak/>
              <w:t>- обработка информации (</w:t>
            </w:r>
            <w:r w:rsidRPr="00685134">
              <w:rPr>
                <w:iCs/>
                <w:color w:val="000000"/>
                <w:szCs w:val="24"/>
              </w:rPr>
              <w:t>определение основной и второстепенной информации)</w:t>
            </w:r>
            <w:r w:rsidRPr="00685134">
              <w:rPr>
                <w:rFonts w:eastAsia="NewtonCSanPin-Italic"/>
                <w:szCs w:val="24"/>
              </w:rPr>
              <w:t>;</w:t>
            </w:r>
            <w:r w:rsidRPr="00685134">
              <w:rPr>
                <w:rFonts w:eastAsia="NewtonCSanPin-Italic"/>
                <w:i/>
                <w:szCs w:val="24"/>
              </w:rPr>
              <w:t xml:space="preserve"> </w:t>
            </w:r>
          </w:p>
          <w:p w:rsidR="00760994" w:rsidRPr="00685134" w:rsidRDefault="00760994" w:rsidP="00533FBD">
            <w:pPr>
              <w:rPr>
                <w:rFonts w:eastAsia="NewtonCSanPin-Italic"/>
                <w:szCs w:val="24"/>
              </w:rPr>
            </w:pPr>
            <w:r w:rsidRPr="00685134">
              <w:rPr>
                <w:rFonts w:eastAsia="NewtonCSanPin-Italic"/>
                <w:szCs w:val="24"/>
              </w:rPr>
              <w:t>- анализ информации;</w:t>
            </w:r>
          </w:p>
          <w:p w:rsidR="00760994" w:rsidRPr="00685134" w:rsidRDefault="00760994" w:rsidP="00533FBD">
            <w:pPr>
              <w:rPr>
                <w:rFonts w:eastAsia="NewtonCSanPin-Italic"/>
                <w:szCs w:val="24"/>
              </w:rPr>
            </w:pPr>
            <w:r w:rsidRPr="00685134">
              <w:rPr>
                <w:rFonts w:eastAsia="NewtonCSanPin-Italic"/>
                <w:szCs w:val="24"/>
              </w:rPr>
              <w:t>- передача информации (устным, письменным, цифровым способами).</w:t>
            </w:r>
          </w:p>
        </w:tc>
      </w:tr>
    </w:tbl>
    <w:p w:rsidR="00760994" w:rsidRPr="00685134" w:rsidRDefault="00760994" w:rsidP="00760994">
      <w:pPr>
        <w:pStyle w:val="a9"/>
        <w:spacing w:line="240" w:lineRule="auto"/>
        <w:ind w:left="-567" w:firstLine="425"/>
        <w:rPr>
          <w:rFonts w:ascii="Times New Roman" w:hAnsi="Times New Roman" w:cs="Times New Roman"/>
          <w:sz w:val="24"/>
          <w:szCs w:val="24"/>
        </w:rPr>
      </w:pPr>
      <w:r w:rsidRPr="00685134">
        <w:rPr>
          <w:rFonts w:ascii="Times New Roman" w:hAnsi="Times New Roman" w:cs="Times New Roman"/>
          <w:sz w:val="24"/>
          <w:szCs w:val="24"/>
        </w:rPr>
        <w:lastRenderedPageBreak/>
        <w:t>Программа «</w:t>
      </w:r>
      <w:r w:rsidRPr="00685134">
        <w:rPr>
          <w:rFonts w:ascii="Times New Roman" w:hAnsi="Times New Roman" w:cs="Times New Roman"/>
          <w:i/>
          <w:iCs/>
          <w:sz w:val="24"/>
          <w:szCs w:val="24"/>
        </w:rPr>
        <w:t>Маленькая школа</w:t>
      </w:r>
      <w:r w:rsidRPr="00685134">
        <w:rPr>
          <w:rFonts w:ascii="Times New Roman" w:hAnsi="Times New Roman" w:cs="Times New Roman"/>
          <w:sz w:val="24"/>
          <w:szCs w:val="24"/>
        </w:rPr>
        <w:t>» в полной мере обеспечивает взаимосвязь УУД,  формируемых на ступени дошкольного образования и в начальной школе.</w:t>
      </w:r>
    </w:p>
    <w:p w:rsidR="00760994" w:rsidRPr="00685134" w:rsidRDefault="00760994" w:rsidP="00760994">
      <w:pPr>
        <w:pStyle w:val="af2"/>
        <w:spacing w:after="0"/>
        <w:ind w:left="-567" w:firstLine="425"/>
      </w:pPr>
      <w:r w:rsidRPr="00685134">
        <w:t xml:space="preserve">В  Таблице представлено значение универсальных учебных действий для успешности обучения в начальной школе и  основной школе: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969"/>
        <w:gridCol w:w="4253"/>
      </w:tblGrid>
      <w:tr w:rsidR="00760994" w:rsidRPr="00685134" w:rsidTr="00533FBD">
        <w:tc>
          <w:tcPr>
            <w:tcW w:w="2552" w:type="dxa"/>
            <w:shd w:val="clear" w:color="auto" w:fill="FFFFFF"/>
          </w:tcPr>
          <w:p w:rsidR="00760994" w:rsidRPr="00685134" w:rsidRDefault="00760994" w:rsidP="00533FBD">
            <w:pPr>
              <w:pStyle w:val="af2"/>
              <w:spacing w:after="0"/>
              <w:jc w:val="center"/>
              <w:rPr>
                <w:b/>
              </w:rPr>
            </w:pPr>
            <w:r w:rsidRPr="00685134">
              <w:rPr>
                <w:b/>
              </w:rPr>
              <w:t>УУД</w:t>
            </w:r>
          </w:p>
        </w:tc>
        <w:tc>
          <w:tcPr>
            <w:tcW w:w="3969" w:type="dxa"/>
            <w:shd w:val="clear" w:color="auto" w:fill="FFFFFF"/>
          </w:tcPr>
          <w:p w:rsidR="00760994" w:rsidRPr="00685134" w:rsidRDefault="00760994" w:rsidP="00533FBD">
            <w:pPr>
              <w:pStyle w:val="af2"/>
              <w:spacing w:after="0"/>
              <w:jc w:val="center"/>
              <w:rPr>
                <w:b/>
              </w:rPr>
            </w:pPr>
            <w:r w:rsidRPr="00685134">
              <w:rPr>
                <w:b/>
              </w:rPr>
              <w:t>Результаты развития УУД</w:t>
            </w:r>
          </w:p>
        </w:tc>
        <w:tc>
          <w:tcPr>
            <w:tcW w:w="4253" w:type="dxa"/>
            <w:shd w:val="clear" w:color="auto" w:fill="FFFFFF"/>
          </w:tcPr>
          <w:p w:rsidR="00760994" w:rsidRPr="00685134" w:rsidRDefault="00760994" w:rsidP="00533FBD">
            <w:pPr>
              <w:pStyle w:val="af2"/>
              <w:spacing w:after="0"/>
              <w:jc w:val="center"/>
              <w:rPr>
                <w:b/>
              </w:rPr>
            </w:pPr>
            <w:r w:rsidRPr="00685134">
              <w:rPr>
                <w:b/>
              </w:rPr>
              <w:t>Значение для обучения</w:t>
            </w:r>
          </w:p>
        </w:tc>
      </w:tr>
      <w:tr w:rsidR="00760994" w:rsidRPr="00685134" w:rsidTr="00533FBD">
        <w:tc>
          <w:tcPr>
            <w:tcW w:w="2552" w:type="dxa"/>
          </w:tcPr>
          <w:p w:rsidR="00760994" w:rsidRPr="00685134" w:rsidRDefault="00760994" w:rsidP="00533FBD">
            <w:pPr>
              <w:pStyle w:val="af2"/>
              <w:spacing w:after="0"/>
              <w:ind w:left="34"/>
            </w:pPr>
            <w:r w:rsidRPr="00685134">
              <w:t>Личностные действия</w:t>
            </w:r>
          </w:p>
          <w:p w:rsidR="00760994" w:rsidRPr="00685134" w:rsidRDefault="00760994" w:rsidP="00533FBD">
            <w:pPr>
              <w:pStyle w:val="af2"/>
              <w:spacing w:after="0"/>
              <w:ind w:left="34"/>
            </w:pPr>
            <w:r w:rsidRPr="00685134">
              <w:t>- смыслообразование</w:t>
            </w:r>
          </w:p>
          <w:p w:rsidR="00760994" w:rsidRPr="00685134" w:rsidRDefault="00760994" w:rsidP="00533FBD">
            <w:pPr>
              <w:pStyle w:val="af2"/>
              <w:spacing w:after="0"/>
              <w:ind w:left="34"/>
            </w:pPr>
            <w:r w:rsidRPr="00685134">
              <w:t>- самоопределение</w:t>
            </w:r>
          </w:p>
          <w:p w:rsidR="00760994" w:rsidRPr="00685134" w:rsidRDefault="00760994" w:rsidP="00533FBD">
            <w:pPr>
              <w:pStyle w:val="af2"/>
              <w:spacing w:after="0"/>
              <w:ind w:left="34"/>
            </w:pPr>
            <w:r w:rsidRPr="00685134">
              <w:t>Регулятивные действия</w:t>
            </w:r>
          </w:p>
        </w:tc>
        <w:tc>
          <w:tcPr>
            <w:tcW w:w="3969" w:type="dxa"/>
          </w:tcPr>
          <w:p w:rsidR="00760994" w:rsidRPr="00685134" w:rsidRDefault="00760994" w:rsidP="00533FBD">
            <w:pPr>
              <w:pStyle w:val="af2"/>
              <w:spacing w:after="0"/>
              <w:ind w:left="0"/>
            </w:pPr>
            <w:r w:rsidRPr="00685134">
              <w:t xml:space="preserve">Адекватная школьная мотивация. </w:t>
            </w:r>
          </w:p>
          <w:p w:rsidR="00760994" w:rsidRPr="00685134" w:rsidRDefault="00760994" w:rsidP="00533FBD">
            <w:pPr>
              <w:pStyle w:val="af2"/>
              <w:spacing w:after="0"/>
              <w:ind w:left="0"/>
            </w:pPr>
            <w:r w:rsidRPr="00685134">
              <w:t>Мотивация достижения.</w:t>
            </w:r>
          </w:p>
          <w:p w:rsidR="00760994" w:rsidRPr="00685134" w:rsidRDefault="00760994" w:rsidP="00533FBD">
            <w:pPr>
              <w:pStyle w:val="af2"/>
              <w:spacing w:after="0"/>
              <w:ind w:left="0"/>
            </w:pPr>
            <w:r w:rsidRPr="00685134">
              <w:t>Развитие основ гражданской идентичности.</w:t>
            </w:r>
          </w:p>
          <w:p w:rsidR="00760994" w:rsidRPr="00685134" w:rsidRDefault="00760994" w:rsidP="00533FBD">
            <w:pPr>
              <w:pStyle w:val="af2"/>
              <w:spacing w:after="0"/>
              <w:ind w:left="0"/>
            </w:pPr>
            <w:r w:rsidRPr="00685134">
              <w:t>Рефлексивная адекватная самооценка</w:t>
            </w:r>
          </w:p>
        </w:tc>
        <w:tc>
          <w:tcPr>
            <w:tcW w:w="4253" w:type="dxa"/>
          </w:tcPr>
          <w:p w:rsidR="00760994" w:rsidRPr="00685134" w:rsidRDefault="00760994" w:rsidP="00533FBD">
            <w:pPr>
              <w:pStyle w:val="af2"/>
              <w:spacing w:after="0"/>
              <w:ind w:left="0"/>
            </w:pPr>
            <w:r w:rsidRPr="00685134">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60994" w:rsidRPr="00685134" w:rsidTr="00533FBD">
        <w:tc>
          <w:tcPr>
            <w:tcW w:w="2552" w:type="dxa"/>
          </w:tcPr>
          <w:p w:rsidR="00760994" w:rsidRPr="00685134" w:rsidRDefault="00760994" w:rsidP="00533FBD">
            <w:pPr>
              <w:pStyle w:val="af2"/>
              <w:spacing w:after="0"/>
              <w:ind w:left="34"/>
            </w:pPr>
            <w:r w:rsidRPr="00685134">
              <w:t>Регулятивные, личностные, познавательные, коммуникативные действия</w:t>
            </w:r>
          </w:p>
        </w:tc>
        <w:tc>
          <w:tcPr>
            <w:tcW w:w="3969" w:type="dxa"/>
          </w:tcPr>
          <w:p w:rsidR="00760994" w:rsidRPr="00685134" w:rsidRDefault="00760994" w:rsidP="00533FBD">
            <w:pPr>
              <w:pStyle w:val="af2"/>
              <w:spacing w:after="0"/>
              <w:ind w:left="0"/>
            </w:pPr>
            <w:r w:rsidRPr="00685134">
              <w:t>Функционально-структурная сформированность учебной деятельности. Произвольность восприятия, внимания,  памяти, воображения.</w:t>
            </w:r>
          </w:p>
        </w:tc>
        <w:tc>
          <w:tcPr>
            <w:tcW w:w="4253" w:type="dxa"/>
          </w:tcPr>
          <w:p w:rsidR="00760994" w:rsidRPr="00685134" w:rsidRDefault="00760994" w:rsidP="00533FBD">
            <w:pPr>
              <w:pStyle w:val="af2"/>
              <w:spacing w:after="0"/>
              <w:ind w:left="0"/>
            </w:pPr>
            <w:r w:rsidRPr="00685134">
              <w:t>Высокая успешность в усвоении учебного содержания. Создание предпосылок для дальнейшего перехода к самообразованию.</w:t>
            </w:r>
          </w:p>
        </w:tc>
      </w:tr>
      <w:tr w:rsidR="00760994" w:rsidRPr="00685134" w:rsidTr="00533FBD">
        <w:tc>
          <w:tcPr>
            <w:tcW w:w="2552" w:type="dxa"/>
          </w:tcPr>
          <w:p w:rsidR="00760994" w:rsidRPr="00685134" w:rsidRDefault="00760994" w:rsidP="00533FBD">
            <w:pPr>
              <w:pStyle w:val="af2"/>
              <w:spacing w:after="0"/>
              <w:ind w:left="34"/>
            </w:pPr>
            <w:r w:rsidRPr="00685134">
              <w:t>Коммуникативные (речевые), регулятивные действия</w:t>
            </w:r>
          </w:p>
        </w:tc>
        <w:tc>
          <w:tcPr>
            <w:tcW w:w="3969" w:type="dxa"/>
          </w:tcPr>
          <w:p w:rsidR="00760994" w:rsidRPr="00685134" w:rsidRDefault="00760994" w:rsidP="00533FBD">
            <w:pPr>
              <w:pStyle w:val="af2"/>
              <w:spacing w:after="0"/>
              <w:ind w:left="0"/>
            </w:pPr>
            <w:r w:rsidRPr="00685134">
              <w:t>Внутренний план действия</w:t>
            </w:r>
          </w:p>
        </w:tc>
        <w:tc>
          <w:tcPr>
            <w:tcW w:w="4253" w:type="dxa"/>
          </w:tcPr>
          <w:p w:rsidR="00760994" w:rsidRPr="00685134" w:rsidRDefault="00760994" w:rsidP="00533FBD">
            <w:pPr>
              <w:pStyle w:val="af2"/>
              <w:spacing w:after="0"/>
              <w:ind w:left="0"/>
            </w:pPr>
            <w:r w:rsidRPr="00685134">
              <w:t>Способность действовать «в уме». Отрыв слова от предмета, достижение нового уровня обобщения.</w:t>
            </w:r>
          </w:p>
        </w:tc>
      </w:tr>
      <w:tr w:rsidR="00760994" w:rsidRPr="00685134" w:rsidTr="00533FBD">
        <w:trPr>
          <w:trHeight w:val="596"/>
        </w:trPr>
        <w:tc>
          <w:tcPr>
            <w:tcW w:w="2552" w:type="dxa"/>
          </w:tcPr>
          <w:p w:rsidR="00760994" w:rsidRPr="00685134" w:rsidRDefault="00760994" w:rsidP="00533FBD">
            <w:pPr>
              <w:pStyle w:val="af2"/>
              <w:spacing w:after="0"/>
              <w:ind w:left="34"/>
            </w:pPr>
            <w:r w:rsidRPr="00685134">
              <w:t>Коммуникативные, регулятивные действия</w:t>
            </w:r>
          </w:p>
        </w:tc>
        <w:tc>
          <w:tcPr>
            <w:tcW w:w="3969" w:type="dxa"/>
          </w:tcPr>
          <w:p w:rsidR="00760994" w:rsidRPr="00685134" w:rsidRDefault="00760994" w:rsidP="00533FBD">
            <w:pPr>
              <w:pStyle w:val="af2"/>
              <w:spacing w:after="0"/>
              <w:ind w:left="0"/>
            </w:pPr>
            <w:r w:rsidRPr="00685134">
              <w:t>Рефлексия – осознание учащимся содержания, последовательности и оснований действий</w:t>
            </w:r>
          </w:p>
        </w:tc>
        <w:tc>
          <w:tcPr>
            <w:tcW w:w="4253" w:type="dxa"/>
          </w:tcPr>
          <w:p w:rsidR="00760994" w:rsidRPr="00685134" w:rsidRDefault="00760994" w:rsidP="00533FBD">
            <w:pPr>
              <w:pStyle w:val="af2"/>
              <w:spacing w:after="0"/>
              <w:ind w:left="0"/>
            </w:pPr>
            <w:r w:rsidRPr="00685134">
              <w:t xml:space="preserve">Осознанность и критичность учебных действий. </w:t>
            </w:r>
          </w:p>
        </w:tc>
      </w:tr>
    </w:tbl>
    <w:p w:rsidR="00144DE2" w:rsidRDefault="00144DE2" w:rsidP="00AB081F">
      <w:pPr>
        <w:pStyle w:val="Heading1AA"/>
        <w:spacing w:after="0"/>
        <w:jc w:val="left"/>
        <w:rPr>
          <w:rFonts w:eastAsia="Times New Roman"/>
          <w:b w:val="0"/>
          <w:caps w:val="0"/>
          <w:color w:val="auto"/>
          <w:kern w:val="0"/>
          <w:sz w:val="24"/>
          <w:szCs w:val="20"/>
        </w:rPr>
      </w:pPr>
    </w:p>
    <w:p w:rsidR="006723F6" w:rsidRDefault="007C60A3" w:rsidP="00AB081F">
      <w:pPr>
        <w:pStyle w:val="Heading1AA"/>
        <w:spacing w:after="0"/>
        <w:jc w:val="left"/>
        <w:rPr>
          <w:sz w:val="24"/>
          <w:szCs w:val="24"/>
        </w:rPr>
      </w:pPr>
      <w:r>
        <w:rPr>
          <w:rFonts w:eastAsia="Times New Roman"/>
          <w:b w:val="0"/>
          <w:caps w:val="0"/>
          <w:color w:val="auto"/>
          <w:kern w:val="0"/>
          <w:sz w:val="24"/>
          <w:szCs w:val="20"/>
        </w:rPr>
        <w:t>2</w:t>
      </w:r>
      <w:r w:rsidR="00AB081F">
        <w:rPr>
          <w:sz w:val="24"/>
          <w:szCs w:val="24"/>
        </w:rPr>
        <w:t>.2 .</w:t>
      </w:r>
      <w:r w:rsidR="006723F6" w:rsidRPr="00685134">
        <w:rPr>
          <w:sz w:val="24"/>
          <w:szCs w:val="24"/>
        </w:rPr>
        <w:t>Программы отдельных учебных предметов, курсов</w:t>
      </w:r>
      <w:bookmarkStart w:id="2" w:name="_Toc138066415"/>
      <w:bookmarkEnd w:id="1"/>
      <w:r w:rsidR="006723F6" w:rsidRPr="00685134">
        <w:rPr>
          <w:sz w:val="24"/>
          <w:szCs w:val="24"/>
        </w:rPr>
        <w:t>1. Общие положения</w:t>
      </w:r>
      <w:bookmarkEnd w:id="2"/>
    </w:p>
    <w:p w:rsidR="0003096F" w:rsidRDefault="0003096F" w:rsidP="00855242">
      <w:pPr>
        <w:shd w:val="clear" w:color="auto" w:fill="FFFFFF"/>
        <w:rPr>
          <w:b/>
          <w:bCs/>
          <w:i/>
          <w:color w:val="000000"/>
          <w:szCs w:val="24"/>
        </w:rPr>
      </w:pPr>
    </w:p>
    <w:p w:rsidR="006723F6" w:rsidRPr="007C60A3" w:rsidRDefault="0003096F" w:rsidP="00BA5ADD">
      <w:pPr>
        <w:shd w:val="clear" w:color="auto" w:fill="FFFFFF"/>
        <w:jc w:val="center"/>
        <w:rPr>
          <w:i/>
          <w:sz w:val="32"/>
          <w:szCs w:val="32"/>
          <w:u w:val="single"/>
        </w:rPr>
      </w:pPr>
      <w:r w:rsidRPr="007C60A3">
        <w:rPr>
          <w:b/>
          <w:bCs/>
          <w:i/>
          <w:color w:val="000000"/>
          <w:sz w:val="32"/>
          <w:szCs w:val="32"/>
          <w:u w:val="single"/>
        </w:rPr>
        <w:t>П</w:t>
      </w:r>
      <w:r w:rsidR="0082412A" w:rsidRPr="007C60A3">
        <w:rPr>
          <w:b/>
          <w:bCs/>
          <w:i/>
          <w:color w:val="000000"/>
          <w:sz w:val="32"/>
          <w:szCs w:val="32"/>
          <w:u w:val="single"/>
        </w:rPr>
        <w:t>рограмма</w:t>
      </w:r>
      <w:r w:rsidR="006723F6" w:rsidRPr="007C60A3">
        <w:rPr>
          <w:b/>
          <w:bCs/>
          <w:i/>
          <w:color w:val="000000"/>
          <w:sz w:val="32"/>
          <w:szCs w:val="32"/>
          <w:u w:val="single"/>
        </w:rPr>
        <w:t xml:space="preserve"> «Перспективная начальная школа»</w:t>
      </w:r>
    </w:p>
    <w:p w:rsidR="006723F6" w:rsidRPr="001374C8" w:rsidRDefault="006723F6" w:rsidP="00BA5ADD">
      <w:pPr>
        <w:shd w:val="clear" w:color="auto" w:fill="FFFFFF"/>
        <w:jc w:val="center"/>
        <w:rPr>
          <w:b/>
          <w:bCs/>
          <w:color w:val="000000"/>
          <w:szCs w:val="24"/>
          <w:u w:val="single"/>
        </w:rPr>
      </w:pPr>
    </w:p>
    <w:p w:rsidR="006723F6" w:rsidRPr="00685134" w:rsidRDefault="006723F6" w:rsidP="001F5089">
      <w:pPr>
        <w:shd w:val="clear" w:color="auto" w:fill="FFFFFF"/>
        <w:rPr>
          <w:szCs w:val="24"/>
        </w:rPr>
      </w:pPr>
      <w:r w:rsidRPr="00685134">
        <w:rPr>
          <w:b/>
          <w:bCs/>
          <w:color w:val="000000"/>
          <w:szCs w:val="24"/>
        </w:rPr>
        <w:t>5.1. Общие положения</w:t>
      </w:r>
    </w:p>
    <w:p w:rsidR="006723F6" w:rsidRPr="00685134" w:rsidRDefault="006723F6" w:rsidP="001F5089">
      <w:pPr>
        <w:shd w:val="clear" w:color="auto" w:fill="FFFFFF"/>
        <w:jc w:val="both"/>
        <w:rPr>
          <w:szCs w:val="24"/>
        </w:rPr>
      </w:pPr>
      <w:r w:rsidRPr="00685134">
        <w:rPr>
          <w:color w:val="000000"/>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723F6" w:rsidRPr="00685134" w:rsidRDefault="006723F6" w:rsidP="001F5089">
      <w:pPr>
        <w:shd w:val="clear" w:color="auto" w:fill="FFFFFF"/>
        <w:jc w:val="both"/>
        <w:rPr>
          <w:szCs w:val="24"/>
        </w:rPr>
      </w:pPr>
      <w:r w:rsidRPr="00685134">
        <w:rPr>
          <w:color w:val="000000"/>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w:t>
      </w:r>
      <w:r w:rsidRPr="00685134">
        <w:rPr>
          <w:color w:val="000000"/>
          <w:szCs w:val="24"/>
        </w:rPr>
        <w:softHyphen/>
        <w:t>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723F6" w:rsidRPr="00685134" w:rsidRDefault="006723F6" w:rsidP="001F5089">
      <w:pPr>
        <w:shd w:val="clear" w:color="auto" w:fill="FFFFFF"/>
        <w:jc w:val="both"/>
        <w:rPr>
          <w:szCs w:val="24"/>
        </w:rPr>
      </w:pPr>
      <w:r w:rsidRPr="00685134">
        <w:rPr>
          <w:color w:val="000000"/>
          <w:szCs w:val="24"/>
        </w:rPr>
        <w:t>Особенностью содержания современного начального обра</w:t>
      </w:r>
      <w:r w:rsidRPr="00685134">
        <w:rPr>
          <w:color w:val="000000"/>
          <w:szCs w:val="24"/>
        </w:rPr>
        <w:softHyphen/>
        <w:t>зования является не только ответ на вопрос, что ученик дол</w:t>
      </w:r>
      <w:r w:rsidRPr="00685134">
        <w:rPr>
          <w:color w:val="000000"/>
          <w:szCs w:val="24"/>
        </w:rPr>
        <w:softHyphen/>
        <w:t xml:space="preserve">жен знать (запомнить, воспроизвести), но и формирование универсальных </w:t>
      </w:r>
      <w:r w:rsidRPr="00685134">
        <w:rPr>
          <w:color w:val="000000"/>
          <w:szCs w:val="24"/>
        </w:rPr>
        <w:lastRenderedPageBreak/>
        <w:t>учебных действий в личностных, коммуника</w:t>
      </w:r>
      <w:r w:rsidRPr="00685134">
        <w:rPr>
          <w:color w:val="000000"/>
          <w:szCs w:val="24"/>
        </w:rPr>
        <w:softHyphen/>
        <w:t>тивных, познавательных, регулятивных сферах, обеспечиваю</w:t>
      </w:r>
      <w:r w:rsidRPr="00685134">
        <w:rPr>
          <w:color w:val="000000"/>
          <w:szCs w:val="24"/>
        </w:rPr>
        <w:softHyphen/>
        <w:t>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6723F6" w:rsidRPr="00685134" w:rsidRDefault="006723F6" w:rsidP="001F5089">
      <w:pPr>
        <w:shd w:val="clear" w:color="auto" w:fill="FFFFFF"/>
        <w:jc w:val="both"/>
        <w:rPr>
          <w:szCs w:val="24"/>
        </w:rPr>
      </w:pPr>
      <w:r w:rsidRPr="00685134">
        <w:rPr>
          <w:color w:val="000000"/>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w:t>
      </w:r>
      <w:r w:rsidRPr="00685134">
        <w:rPr>
          <w:color w:val="000000"/>
          <w:szCs w:val="24"/>
        </w:rPr>
        <w:softHyphen/>
        <w:t>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w:t>
      </w:r>
      <w:r w:rsidRPr="00685134">
        <w:rPr>
          <w:color w:val="000000"/>
          <w:szCs w:val="24"/>
        </w:rPr>
        <w:softHyphen/>
        <w:t>цию в изучении разных сторон окружающего мира.</w:t>
      </w:r>
    </w:p>
    <w:p w:rsidR="006723F6" w:rsidRPr="00685134" w:rsidRDefault="006723F6" w:rsidP="001F5089">
      <w:pPr>
        <w:shd w:val="clear" w:color="auto" w:fill="FFFFFF"/>
        <w:jc w:val="both"/>
        <w:rPr>
          <w:color w:val="000000"/>
          <w:szCs w:val="24"/>
        </w:rPr>
      </w:pPr>
      <w:r w:rsidRPr="00685134">
        <w:rPr>
          <w:color w:val="000000"/>
          <w:szCs w:val="24"/>
        </w:rPr>
        <w:t>Уровень сформированности УУД в полной мере зависит от способов организации учебной деятельности и сотрудни</w:t>
      </w:r>
      <w:r w:rsidRPr="00685134">
        <w:rPr>
          <w:color w:val="000000"/>
          <w:szCs w:val="24"/>
        </w:rPr>
        <w:softHyphen/>
        <w:t>чества, познавательной, творческой, художественно-эстети</w:t>
      </w:r>
      <w:r w:rsidRPr="00685134">
        <w:rPr>
          <w:color w:val="000000"/>
          <w:szCs w:val="24"/>
        </w:rPr>
        <w:softHyphen/>
        <w:t xml:space="preserve">ческой и коммуникативной деятельности школьников. </w:t>
      </w:r>
    </w:p>
    <w:p w:rsidR="006723F6" w:rsidRPr="00685134" w:rsidRDefault="006723F6" w:rsidP="001F5089">
      <w:pPr>
        <w:shd w:val="clear" w:color="auto" w:fill="FFFFFF"/>
        <w:jc w:val="both"/>
        <w:rPr>
          <w:szCs w:val="24"/>
        </w:rPr>
      </w:pPr>
      <w:r w:rsidRPr="00685134">
        <w:rPr>
          <w:color w:val="000000"/>
          <w:szCs w:val="24"/>
        </w:rPr>
        <w:t>Это определило необходимость выделить в программах не только содержание знаний, но и содержание видов дея</w:t>
      </w:r>
      <w:r w:rsidRPr="00685134">
        <w:rPr>
          <w:color w:val="000000"/>
          <w:szCs w:val="24"/>
        </w:rPr>
        <w:softHyphen/>
        <w:t>тельности, которое включает конкретные УУД, обеспечиваю</w:t>
      </w:r>
      <w:r w:rsidRPr="00685134">
        <w:rPr>
          <w:color w:val="000000"/>
          <w:szCs w:val="24"/>
        </w:rPr>
        <w:softHyphen/>
        <w:t>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w:t>
      </w:r>
      <w:r w:rsidRPr="00685134">
        <w:rPr>
          <w:color w:val="000000"/>
          <w:szCs w:val="24"/>
        </w:rPr>
        <w:softHyphen/>
        <w:t>ти процесса образования младших школьников.</w:t>
      </w:r>
    </w:p>
    <w:p w:rsidR="006723F6" w:rsidRPr="00685134" w:rsidRDefault="006723F6" w:rsidP="001F5089">
      <w:pPr>
        <w:shd w:val="clear" w:color="auto" w:fill="FFFFFF"/>
        <w:jc w:val="both"/>
        <w:rPr>
          <w:szCs w:val="24"/>
        </w:rPr>
      </w:pPr>
      <w:r w:rsidRPr="00685134">
        <w:rPr>
          <w:color w:val="000000"/>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w:t>
      </w:r>
      <w:r w:rsidRPr="00685134">
        <w:rPr>
          <w:color w:val="000000"/>
          <w:szCs w:val="24"/>
        </w:rPr>
        <w:softHyphen/>
        <w:t>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w:t>
      </w:r>
      <w:r w:rsidRPr="00685134">
        <w:rPr>
          <w:color w:val="000000"/>
          <w:szCs w:val="24"/>
        </w:rPr>
        <w:softHyphen/>
        <w:t>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w:t>
      </w:r>
      <w:r w:rsidRPr="00685134">
        <w:rPr>
          <w:color w:val="000000"/>
          <w:szCs w:val="24"/>
        </w:rPr>
        <w:softHyphen/>
        <w:t>ную роль ребёнка как ученика, школьника, направленность на саморазвитие.</w:t>
      </w:r>
    </w:p>
    <w:p w:rsidR="006723F6" w:rsidRPr="00685134" w:rsidRDefault="006723F6" w:rsidP="001F5089">
      <w:pPr>
        <w:shd w:val="clear" w:color="auto" w:fill="FFFFFF"/>
        <w:jc w:val="both"/>
        <w:rPr>
          <w:szCs w:val="24"/>
        </w:rPr>
      </w:pPr>
      <w:r w:rsidRPr="00685134">
        <w:rPr>
          <w:color w:val="000000"/>
          <w:szCs w:val="24"/>
        </w:rPr>
        <w:t>Начальная ступень образования вносит вклад в социаль</w:t>
      </w:r>
      <w:r w:rsidRPr="00685134">
        <w:rPr>
          <w:color w:val="000000"/>
          <w:szCs w:val="24"/>
        </w:rPr>
        <w:softHyphen/>
        <w:t>но-личностное развитие ребёнка. В процессе обучения фор</w:t>
      </w:r>
      <w:r w:rsidRPr="00685134">
        <w:rPr>
          <w:color w:val="000000"/>
          <w:szCs w:val="24"/>
        </w:rPr>
        <w:softHyphen/>
        <w:t>мируется достаточно осознанная система представлений об окружающем мире, о социальных и межличностных отноше</w:t>
      </w:r>
      <w:r w:rsidRPr="00685134">
        <w:rPr>
          <w:color w:val="000000"/>
          <w:szCs w:val="24"/>
        </w:rPr>
        <w:softHyphen/>
        <w:t>ниях, нравственно-этических нормах. Происходят изменения в самооценке ребёнка. Оставаясь достаточно оптимистичес</w:t>
      </w:r>
      <w:r w:rsidRPr="00685134">
        <w:rPr>
          <w:color w:val="000000"/>
          <w:szCs w:val="24"/>
        </w:rPr>
        <w:softHyphen/>
        <w:t>кой и высокой, она становится всё более объективной и самокритичной.</w:t>
      </w:r>
    </w:p>
    <w:p w:rsidR="006723F6" w:rsidRPr="00685134" w:rsidRDefault="006723F6" w:rsidP="001F5089">
      <w:pPr>
        <w:shd w:val="clear" w:color="auto" w:fill="FFFFFF"/>
        <w:jc w:val="both"/>
        <w:rPr>
          <w:szCs w:val="24"/>
        </w:rPr>
      </w:pPr>
      <w:r w:rsidRPr="00685134">
        <w:rPr>
          <w:color w:val="000000"/>
          <w:szCs w:val="24"/>
        </w:rPr>
        <w:t>Разработка программ по учебным предметам начальной школы основана на Требованиях к результатам ос</w:t>
      </w:r>
      <w:r w:rsidRPr="00685134">
        <w:rPr>
          <w:color w:val="000000"/>
          <w:szCs w:val="24"/>
        </w:rPr>
        <w:softHyphen/>
        <w:t>воения основной образовательной программы начального об</w:t>
      </w:r>
      <w:r w:rsidRPr="00685134">
        <w:rPr>
          <w:color w:val="000000"/>
          <w:szCs w:val="24"/>
        </w:rPr>
        <w:softHyphen/>
        <w:t>щего образования федерального государственного образова</w:t>
      </w:r>
      <w:r w:rsidRPr="00685134">
        <w:rPr>
          <w:color w:val="000000"/>
          <w:szCs w:val="24"/>
        </w:rPr>
        <w:softHyphen/>
        <w:t>тельного стандарта начального общего образования (личност</w:t>
      </w:r>
      <w:r w:rsidRPr="00685134">
        <w:rPr>
          <w:color w:val="000000"/>
          <w:szCs w:val="24"/>
        </w:rPr>
        <w:softHyphen/>
        <w:t>ным, метапредметным, предметным).</w:t>
      </w:r>
    </w:p>
    <w:p w:rsidR="006723F6" w:rsidRPr="00685134" w:rsidRDefault="006723F6" w:rsidP="001F5089">
      <w:pPr>
        <w:shd w:val="clear" w:color="auto" w:fill="FFFFFF"/>
        <w:jc w:val="both"/>
        <w:rPr>
          <w:szCs w:val="24"/>
        </w:rPr>
      </w:pPr>
      <w:r w:rsidRPr="00685134">
        <w:rPr>
          <w:color w:val="000000"/>
          <w:szCs w:val="24"/>
        </w:rPr>
        <w:t>Программа включает следующие разделы:</w:t>
      </w:r>
    </w:p>
    <w:p w:rsidR="006723F6" w:rsidRPr="00685134" w:rsidRDefault="006723F6" w:rsidP="001F5089">
      <w:pPr>
        <w:shd w:val="clear" w:color="auto" w:fill="FFFFFF"/>
        <w:jc w:val="both"/>
        <w:rPr>
          <w:szCs w:val="24"/>
        </w:rPr>
      </w:pPr>
      <w:r w:rsidRPr="00685134">
        <w:rPr>
          <w:color w:val="000000"/>
          <w:szCs w:val="24"/>
        </w:rPr>
        <w:t>—</w:t>
      </w:r>
      <w:r w:rsidRPr="00685134">
        <w:rPr>
          <w:i/>
          <w:iCs/>
          <w:color w:val="000000"/>
          <w:szCs w:val="24"/>
        </w:rPr>
        <w:t xml:space="preserve">пояснительную записку, </w:t>
      </w:r>
      <w:r w:rsidRPr="00685134">
        <w:rPr>
          <w:color w:val="000000"/>
          <w:szCs w:val="24"/>
        </w:rPr>
        <w:t>в которой даётся общая ха</w:t>
      </w:r>
      <w:r w:rsidRPr="00685134">
        <w:rPr>
          <w:color w:val="000000"/>
          <w:szCs w:val="24"/>
        </w:rPr>
        <w:softHyphen/>
        <w:t>рактеристика предмета, ценностные ориентиры содержания учебного предмета, место учебного предмета в учебном пла</w:t>
      </w:r>
      <w:r w:rsidRPr="00685134">
        <w:rPr>
          <w:color w:val="000000"/>
          <w:szCs w:val="24"/>
        </w:rPr>
        <w:softHyphen/>
        <w:t>не, результаты изучения учебного предмета;</w:t>
      </w:r>
    </w:p>
    <w:p w:rsidR="006723F6" w:rsidRPr="00685134" w:rsidRDefault="006723F6" w:rsidP="001F5089">
      <w:pPr>
        <w:shd w:val="clear" w:color="auto" w:fill="FFFFFF"/>
        <w:jc w:val="both"/>
        <w:rPr>
          <w:szCs w:val="24"/>
        </w:rPr>
      </w:pPr>
      <w:r w:rsidRPr="00685134">
        <w:rPr>
          <w:color w:val="000000"/>
          <w:szCs w:val="24"/>
        </w:rPr>
        <w:t xml:space="preserve">—    </w:t>
      </w:r>
      <w:r w:rsidRPr="00685134">
        <w:rPr>
          <w:i/>
          <w:iCs/>
          <w:color w:val="000000"/>
          <w:szCs w:val="24"/>
        </w:rPr>
        <w:t xml:space="preserve">основное содержание обучения, </w:t>
      </w:r>
      <w:r w:rsidRPr="00685134">
        <w:rPr>
          <w:color w:val="000000"/>
          <w:szCs w:val="24"/>
        </w:rPr>
        <w:t>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w:t>
      </w:r>
      <w:r w:rsidRPr="00685134">
        <w:rPr>
          <w:color w:val="000000"/>
          <w:szCs w:val="24"/>
        </w:rPr>
        <w:softHyphen/>
        <w:t>тельным для усвоения (даётся учителем, исходя из уровня подготовленности и типа работы учеников) и не выносится в требования, предъявляемые к учащимся;</w:t>
      </w:r>
    </w:p>
    <w:p w:rsidR="006723F6" w:rsidRPr="00685134" w:rsidRDefault="006723F6" w:rsidP="001F5089">
      <w:pPr>
        <w:shd w:val="clear" w:color="auto" w:fill="FFFFFF"/>
        <w:jc w:val="both"/>
        <w:rPr>
          <w:szCs w:val="24"/>
        </w:rPr>
      </w:pPr>
      <w:r w:rsidRPr="00685134">
        <w:rPr>
          <w:color w:val="000000"/>
          <w:szCs w:val="24"/>
        </w:rPr>
        <w:t xml:space="preserve">—  </w:t>
      </w:r>
      <w:r w:rsidRPr="00685134">
        <w:rPr>
          <w:i/>
          <w:iCs/>
          <w:color w:val="000000"/>
          <w:szCs w:val="24"/>
        </w:rPr>
        <w:t xml:space="preserve">вариант тематического планирования, </w:t>
      </w:r>
      <w:r w:rsidRPr="00685134">
        <w:rPr>
          <w:color w:val="000000"/>
          <w:szCs w:val="24"/>
        </w:rPr>
        <w:t>в котором да</w:t>
      </w:r>
      <w:r w:rsidRPr="00685134">
        <w:rPr>
          <w:color w:val="000000"/>
          <w:szCs w:val="24"/>
        </w:rPr>
        <w:softHyphen/>
        <w:t>но ориентировочное распределение учебных часов по крупным разделам курса, а также представлена характеристика деятель</w:t>
      </w:r>
      <w:r w:rsidRPr="00685134">
        <w:rPr>
          <w:color w:val="000000"/>
          <w:szCs w:val="24"/>
        </w:rPr>
        <w:softHyphen/>
        <w:t>ности учащихся (в соответствии со спецификой предмета);</w:t>
      </w:r>
    </w:p>
    <w:p w:rsidR="006723F6" w:rsidRPr="00685134" w:rsidRDefault="006723F6" w:rsidP="001F5089">
      <w:pPr>
        <w:shd w:val="clear" w:color="auto" w:fill="FFFFFF"/>
        <w:jc w:val="both"/>
        <w:rPr>
          <w:szCs w:val="24"/>
        </w:rPr>
      </w:pPr>
      <w:r w:rsidRPr="00685134">
        <w:rPr>
          <w:color w:val="000000"/>
          <w:szCs w:val="24"/>
        </w:rPr>
        <w:t xml:space="preserve">— </w:t>
      </w:r>
      <w:r w:rsidRPr="00685134">
        <w:rPr>
          <w:i/>
          <w:iCs/>
          <w:color w:val="000000"/>
          <w:szCs w:val="24"/>
        </w:rPr>
        <w:t xml:space="preserve">информацию </w:t>
      </w:r>
      <w:r w:rsidRPr="00685134">
        <w:rPr>
          <w:color w:val="000000"/>
          <w:szCs w:val="24"/>
        </w:rPr>
        <w:t>по материально-техническому обеспече</w:t>
      </w:r>
      <w:r w:rsidRPr="00685134">
        <w:rPr>
          <w:color w:val="000000"/>
          <w:szCs w:val="24"/>
        </w:rPr>
        <w:softHyphen/>
        <w:t>нию учебного предмета.</w:t>
      </w:r>
    </w:p>
    <w:p w:rsidR="006723F6" w:rsidRPr="00685134" w:rsidRDefault="006723F6" w:rsidP="001F5089">
      <w:pPr>
        <w:shd w:val="clear" w:color="auto" w:fill="FFFFFF"/>
        <w:jc w:val="both"/>
        <w:rPr>
          <w:szCs w:val="24"/>
        </w:rPr>
      </w:pPr>
      <w:r w:rsidRPr="00685134">
        <w:rPr>
          <w:color w:val="000000"/>
          <w:szCs w:val="24"/>
        </w:rPr>
        <w:t>Выбор варианта тематического планирования определяется условиями работы образовательного учреждения, приоритетами в учебно-воспитательной работе.</w:t>
      </w:r>
    </w:p>
    <w:p w:rsidR="006723F6" w:rsidRPr="00685134" w:rsidRDefault="006723F6" w:rsidP="001F5089">
      <w:pPr>
        <w:shd w:val="clear" w:color="auto" w:fill="FFFFFF"/>
        <w:rPr>
          <w:color w:val="000000"/>
          <w:szCs w:val="24"/>
        </w:rPr>
      </w:pPr>
      <w:r w:rsidRPr="00685134">
        <w:rPr>
          <w:color w:val="000000"/>
          <w:szCs w:val="24"/>
        </w:rPr>
        <w:t>В данном разделе Основной образовательной программы начального общего образования приводится ос</w:t>
      </w:r>
      <w:r w:rsidRPr="00685134">
        <w:rPr>
          <w:color w:val="000000"/>
          <w:szCs w:val="24"/>
        </w:rPr>
        <w:softHyphen/>
        <w:t xml:space="preserve">новное содержание курсов по всем обязательным учебным предметам на ступени </w:t>
      </w:r>
      <w:r w:rsidRPr="00685134">
        <w:rPr>
          <w:color w:val="000000"/>
          <w:szCs w:val="24"/>
        </w:rPr>
        <w:lastRenderedPageBreak/>
        <w:t>начального общего образования, кото</w:t>
      </w:r>
      <w:r w:rsidRPr="00685134">
        <w:rPr>
          <w:color w:val="000000"/>
          <w:szCs w:val="24"/>
        </w:rPr>
        <w:softHyphen/>
        <w:t>рое  в полном объёме отражено в соответствую</w:t>
      </w:r>
      <w:r w:rsidRPr="00685134">
        <w:rPr>
          <w:color w:val="000000"/>
          <w:szCs w:val="24"/>
        </w:rPr>
        <w:softHyphen/>
        <w:t xml:space="preserve">щих разделах рабочих программ учебных предметов. </w:t>
      </w:r>
    </w:p>
    <w:p w:rsidR="006723F6" w:rsidRPr="00685134" w:rsidRDefault="006723F6" w:rsidP="001F5089">
      <w:pPr>
        <w:jc w:val="both"/>
        <w:rPr>
          <w:szCs w:val="24"/>
        </w:rPr>
      </w:pPr>
      <w:r w:rsidRPr="00685134">
        <w:rPr>
          <w:color w:val="000000"/>
          <w:szCs w:val="24"/>
        </w:rPr>
        <w:t>Полное изложение программ учебных предме</w:t>
      </w:r>
      <w:r w:rsidRPr="00685134">
        <w:rPr>
          <w:color w:val="000000"/>
          <w:szCs w:val="24"/>
        </w:rPr>
        <w:softHyphen/>
        <w:t>тов, предусмотренных к изучению на ступени начального об</w:t>
      </w:r>
      <w:r w:rsidRPr="00685134">
        <w:rPr>
          <w:color w:val="000000"/>
          <w:szCs w:val="24"/>
        </w:rPr>
        <w:softHyphen/>
        <w:t>щего образования, в соответствии со структурой, установлен</w:t>
      </w:r>
      <w:r w:rsidRPr="00685134">
        <w:rPr>
          <w:color w:val="000000"/>
          <w:szCs w:val="24"/>
        </w:rPr>
        <w:softHyphen/>
        <w:t>ной в Стандарте, приведено в Приложении к данной  основной образовательной программе.</w:t>
      </w:r>
    </w:p>
    <w:p w:rsidR="006723F6" w:rsidRPr="00685134" w:rsidRDefault="006723F6" w:rsidP="001F5089">
      <w:pPr>
        <w:jc w:val="both"/>
        <w:rPr>
          <w:b/>
          <w:bCs/>
          <w:szCs w:val="24"/>
        </w:rPr>
      </w:pPr>
    </w:p>
    <w:p w:rsidR="006723F6" w:rsidRPr="00685134" w:rsidRDefault="006723F6" w:rsidP="001F5089">
      <w:pPr>
        <w:rPr>
          <w:b/>
          <w:bCs/>
          <w:szCs w:val="24"/>
        </w:rPr>
      </w:pPr>
      <w:r w:rsidRPr="00685134">
        <w:rPr>
          <w:b/>
          <w:bCs/>
          <w:szCs w:val="24"/>
        </w:rPr>
        <w:t>Основное содержание учебных предметов на ступени начального общего образования</w:t>
      </w:r>
    </w:p>
    <w:p w:rsidR="006723F6" w:rsidRPr="00685134" w:rsidRDefault="006723F6" w:rsidP="001F5089">
      <w:pPr>
        <w:jc w:val="center"/>
        <w:rPr>
          <w:b/>
          <w:bCs/>
          <w:szCs w:val="24"/>
        </w:rPr>
      </w:pPr>
    </w:p>
    <w:p w:rsidR="006723F6" w:rsidRPr="00685134" w:rsidRDefault="006723F6" w:rsidP="001F5089">
      <w:pPr>
        <w:jc w:val="both"/>
        <w:rPr>
          <w:b/>
          <w:iCs/>
          <w:szCs w:val="24"/>
        </w:rPr>
      </w:pPr>
      <w:r w:rsidRPr="00685134">
        <w:rPr>
          <w:b/>
          <w:iCs/>
          <w:szCs w:val="24"/>
        </w:rPr>
        <w:t>Русский язык</w:t>
      </w:r>
    </w:p>
    <w:p w:rsidR="006723F6" w:rsidRPr="00685134" w:rsidRDefault="006723F6" w:rsidP="001F5089">
      <w:pPr>
        <w:jc w:val="both"/>
        <w:rPr>
          <w:bCs/>
          <w:i/>
          <w:iCs/>
          <w:szCs w:val="24"/>
        </w:rPr>
      </w:pPr>
      <w:r w:rsidRPr="00685134">
        <w:rPr>
          <w:bCs/>
          <w:i/>
          <w:iCs/>
          <w:szCs w:val="24"/>
        </w:rPr>
        <w:t>Виды речевой деятельности</w:t>
      </w:r>
    </w:p>
    <w:p w:rsidR="006723F6" w:rsidRPr="00685134" w:rsidRDefault="006723F6" w:rsidP="001F5089">
      <w:pPr>
        <w:jc w:val="both"/>
        <w:rPr>
          <w:szCs w:val="24"/>
        </w:rPr>
      </w:pPr>
      <w:r w:rsidRPr="00685134">
        <w:rPr>
          <w:bCs/>
          <w:szCs w:val="24"/>
        </w:rPr>
        <w:t xml:space="preserve">Слушание. </w:t>
      </w:r>
      <w:r w:rsidRPr="00685134">
        <w:rPr>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723F6" w:rsidRPr="00685134" w:rsidRDefault="006723F6" w:rsidP="001F5089">
      <w:pPr>
        <w:jc w:val="both"/>
        <w:rPr>
          <w:szCs w:val="24"/>
        </w:rPr>
      </w:pPr>
      <w:r w:rsidRPr="00685134">
        <w:rPr>
          <w:bCs/>
          <w:szCs w:val="24"/>
        </w:rPr>
        <w:t xml:space="preserve">Говорение. </w:t>
      </w:r>
      <w:r w:rsidRPr="00685134">
        <w:rPr>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723F6" w:rsidRPr="00685134" w:rsidRDefault="006723F6" w:rsidP="001F5089">
      <w:pPr>
        <w:jc w:val="both"/>
        <w:rPr>
          <w:szCs w:val="24"/>
        </w:rPr>
      </w:pPr>
      <w:r w:rsidRPr="00685134">
        <w:rPr>
          <w:bCs/>
          <w:szCs w:val="24"/>
        </w:rPr>
        <w:t xml:space="preserve">Чтение. </w:t>
      </w:r>
      <w:r w:rsidRPr="00685134">
        <w:rPr>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85134">
        <w:rPr>
          <w:i/>
          <w:iCs/>
          <w:szCs w:val="24"/>
        </w:rPr>
        <w:t>Анализ и оценка содержания, языковых особенностей и структуры текста</w:t>
      </w:r>
      <w:r w:rsidRPr="00685134">
        <w:rPr>
          <w:szCs w:val="24"/>
        </w:rPr>
        <w:t>.</w:t>
      </w:r>
    </w:p>
    <w:p w:rsidR="006723F6" w:rsidRPr="00685134" w:rsidRDefault="006723F6" w:rsidP="001F5089">
      <w:pPr>
        <w:jc w:val="both"/>
        <w:rPr>
          <w:szCs w:val="24"/>
        </w:rPr>
      </w:pPr>
      <w:r w:rsidRPr="00685134">
        <w:rPr>
          <w:bCs/>
          <w:szCs w:val="24"/>
        </w:rPr>
        <w:t xml:space="preserve">Письмо. </w:t>
      </w:r>
      <w:r w:rsidRPr="00685134">
        <w:rPr>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723F6" w:rsidRPr="00685134" w:rsidRDefault="006723F6" w:rsidP="001F5089">
      <w:pPr>
        <w:jc w:val="both"/>
        <w:rPr>
          <w:bCs/>
          <w:i/>
          <w:iCs/>
          <w:szCs w:val="24"/>
        </w:rPr>
      </w:pPr>
      <w:r w:rsidRPr="00685134">
        <w:rPr>
          <w:bCs/>
          <w:i/>
          <w:iCs/>
          <w:szCs w:val="24"/>
        </w:rPr>
        <w:t>Обучение грамоте</w:t>
      </w:r>
    </w:p>
    <w:p w:rsidR="006723F6" w:rsidRPr="00685134" w:rsidRDefault="006723F6" w:rsidP="001F5089">
      <w:pPr>
        <w:jc w:val="both"/>
        <w:rPr>
          <w:szCs w:val="24"/>
        </w:rPr>
      </w:pPr>
      <w:r w:rsidRPr="00685134">
        <w:rPr>
          <w:bCs/>
          <w:szCs w:val="24"/>
        </w:rPr>
        <w:t xml:space="preserve">Фонетика. </w:t>
      </w:r>
      <w:r w:rsidRPr="00685134">
        <w:rPr>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723F6" w:rsidRPr="00685134" w:rsidRDefault="006723F6" w:rsidP="001F5089">
      <w:pPr>
        <w:jc w:val="both"/>
        <w:rPr>
          <w:szCs w:val="24"/>
        </w:rPr>
      </w:pPr>
      <w:r w:rsidRPr="00685134">
        <w:rPr>
          <w:szCs w:val="24"/>
        </w:rPr>
        <w:t>Различение гласных и согласных звуков, гласных ударных и безударных, согласных твёрдых и мягких, звонких и глухих.</w:t>
      </w:r>
    </w:p>
    <w:p w:rsidR="006723F6" w:rsidRPr="00685134" w:rsidRDefault="006723F6" w:rsidP="001F5089">
      <w:pPr>
        <w:jc w:val="both"/>
        <w:rPr>
          <w:szCs w:val="24"/>
        </w:rPr>
      </w:pPr>
      <w:r w:rsidRPr="00685134">
        <w:rPr>
          <w:szCs w:val="24"/>
        </w:rPr>
        <w:t>Слог как минимальная произносительная единица. Деление слов на слоги. Определение места ударения.</w:t>
      </w:r>
    </w:p>
    <w:p w:rsidR="006723F6" w:rsidRPr="00685134" w:rsidRDefault="006723F6" w:rsidP="001F5089">
      <w:pPr>
        <w:jc w:val="both"/>
        <w:rPr>
          <w:szCs w:val="24"/>
        </w:rPr>
      </w:pPr>
      <w:r w:rsidRPr="00685134">
        <w:rPr>
          <w:b/>
          <w:bCs/>
          <w:szCs w:val="24"/>
        </w:rPr>
        <w:t xml:space="preserve">Графика. </w:t>
      </w:r>
      <w:r w:rsidRPr="00685134">
        <w:rPr>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85134">
        <w:rPr>
          <w:b/>
          <w:bCs/>
          <w:i/>
          <w:iCs/>
          <w:szCs w:val="24"/>
        </w:rPr>
        <w:t xml:space="preserve">е, ё, ю, я. </w:t>
      </w:r>
      <w:r w:rsidRPr="00685134">
        <w:rPr>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6723F6" w:rsidRPr="00685134" w:rsidRDefault="006723F6" w:rsidP="001F5089">
      <w:pPr>
        <w:jc w:val="both"/>
        <w:rPr>
          <w:szCs w:val="24"/>
        </w:rPr>
      </w:pPr>
      <w:r w:rsidRPr="00685134">
        <w:rPr>
          <w:b/>
          <w:bCs/>
          <w:szCs w:val="24"/>
        </w:rPr>
        <w:t xml:space="preserve">Чтение. </w:t>
      </w:r>
      <w:r w:rsidRPr="00685134">
        <w:rPr>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723F6" w:rsidRPr="00685134" w:rsidRDefault="006723F6" w:rsidP="001F5089">
      <w:pPr>
        <w:jc w:val="both"/>
        <w:rPr>
          <w:szCs w:val="24"/>
        </w:rPr>
      </w:pPr>
      <w:r w:rsidRPr="00685134">
        <w:rPr>
          <w:b/>
          <w:bCs/>
          <w:szCs w:val="24"/>
        </w:rPr>
        <w:lastRenderedPageBreak/>
        <w:t xml:space="preserve">Письмо. </w:t>
      </w:r>
      <w:r w:rsidRPr="00685134">
        <w:rPr>
          <w:i/>
          <w:iCs/>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685134">
        <w:rPr>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w:t>
      </w:r>
    </w:p>
    <w:p w:rsidR="006723F6" w:rsidRPr="00685134" w:rsidRDefault="006723F6" w:rsidP="001F5089">
      <w:pPr>
        <w:jc w:val="both"/>
        <w:rPr>
          <w:szCs w:val="24"/>
        </w:rPr>
      </w:pPr>
      <w:r w:rsidRPr="00685134">
        <w:rPr>
          <w:szCs w:val="24"/>
        </w:rPr>
        <w:t>Понимание функции небуквенных графических средств: пробела между словами, знака переноса.</w:t>
      </w:r>
    </w:p>
    <w:p w:rsidR="006723F6" w:rsidRPr="00685134" w:rsidRDefault="006723F6" w:rsidP="001F5089">
      <w:pPr>
        <w:jc w:val="both"/>
        <w:rPr>
          <w:szCs w:val="24"/>
        </w:rPr>
      </w:pPr>
      <w:r w:rsidRPr="00685134">
        <w:rPr>
          <w:b/>
          <w:bCs/>
          <w:szCs w:val="24"/>
        </w:rPr>
        <w:t xml:space="preserve">Слово и предложение. </w:t>
      </w:r>
      <w:r w:rsidRPr="00685134">
        <w:rPr>
          <w:szCs w:val="24"/>
        </w:rPr>
        <w:t>Восприятие слова как объекта изучения, материала для анализа. Наблюдение над значением слова.</w:t>
      </w:r>
    </w:p>
    <w:p w:rsidR="006723F6" w:rsidRPr="00685134" w:rsidRDefault="006723F6" w:rsidP="001F5089">
      <w:pPr>
        <w:jc w:val="both"/>
        <w:rPr>
          <w:szCs w:val="24"/>
        </w:rPr>
      </w:pPr>
      <w:r w:rsidRPr="00685134">
        <w:rPr>
          <w:szCs w:val="24"/>
        </w:rPr>
        <w:t>Различение слова и предложения. Работа с предложением: выделение слов, изменение их порядка.</w:t>
      </w:r>
    </w:p>
    <w:p w:rsidR="006723F6" w:rsidRPr="00685134" w:rsidRDefault="006723F6" w:rsidP="001F5089">
      <w:pPr>
        <w:jc w:val="both"/>
        <w:rPr>
          <w:szCs w:val="24"/>
        </w:rPr>
      </w:pPr>
      <w:r w:rsidRPr="00685134">
        <w:rPr>
          <w:b/>
          <w:bCs/>
          <w:szCs w:val="24"/>
        </w:rPr>
        <w:t xml:space="preserve">Орфография. </w:t>
      </w:r>
      <w:r w:rsidRPr="00685134">
        <w:rPr>
          <w:szCs w:val="24"/>
        </w:rPr>
        <w:t>Знакомство с правилами правописания и их применение:</w:t>
      </w:r>
    </w:p>
    <w:p w:rsidR="006723F6" w:rsidRPr="00685134" w:rsidRDefault="006723F6" w:rsidP="001F5089">
      <w:pPr>
        <w:jc w:val="both"/>
        <w:rPr>
          <w:szCs w:val="24"/>
        </w:rPr>
      </w:pPr>
      <w:r w:rsidRPr="00685134">
        <w:rPr>
          <w:szCs w:val="24"/>
        </w:rPr>
        <w:t>• раздельное написание слов;</w:t>
      </w:r>
    </w:p>
    <w:p w:rsidR="006723F6" w:rsidRPr="00685134" w:rsidRDefault="006723F6" w:rsidP="001F5089">
      <w:pPr>
        <w:jc w:val="both"/>
        <w:rPr>
          <w:szCs w:val="24"/>
        </w:rPr>
      </w:pPr>
      <w:r w:rsidRPr="00685134">
        <w:rPr>
          <w:szCs w:val="24"/>
        </w:rPr>
        <w:t>• обозначение гласных после шипящих (</w:t>
      </w:r>
      <w:r w:rsidRPr="00685134">
        <w:rPr>
          <w:b/>
          <w:bCs/>
          <w:i/>
          <w:iCs/>
          <w:szCs w:val="24"/>
        </w:rPr>
        <w:t xml:space="preserve">ча </w:t>
      </w:r>
      <w:r w:rsidRPr="00685134">
        <w:rPr>
          <w:b/>
          <w:bCs/>
          <w:szCs w:val="24"/>
        </w:rPr>
        <w:t xml:space="preserve">— </w:t>
      </w:r>
      <w:r w:rsidRPr="00685134">
        <w:rPr>
          <w:b/>
          <w:bCs/>
          <w:i/>
          <w:iCs/>
          <w:szCs w:val="24"/>
        </w:rPr>
        <w:t>ща</w:t>
      </w:r>
      <w:r w:rsidRPr="00685134">
        <w:rPr>
          <w:b/>
          <w:bCs/>
          <w:szCs w:val="24"/>
        </w:rPr>
        <w:t xml:space="preserve">, </w:t>
      </w:r>
      <w:r w:rsidRPr="00685134">
        <w:rPr>
          <w:b/>
          <w:bCs/>
          <w:i/>
          <w:iCs/>
          <w:szCs w:val="24"/>
        </w:rPr>
        <w:t xml:space="preserve">чу </w:t>
      </w:r>
      <w:r w:rsidRPr="00685134">
        <w:rPr>
          <w:b/>
          <w:bCs/>
          <w:szCs w:val="24"/>
        </w:rPr>
        <w:t xml:space="preserve">— </w:t>
      </w:r>
      <w:r w:rsidRPr="00685134">
        <w:rPr>
          <w:b/>
          <w:bCs/>
          <w:i/>
          <w:iCs/>
          <w:szCs w:val="24"/>
        </w:rPr>
        <w:t>щу</w:t>
      </w:r>
      <w:r w:rsidRPr="00685134">
        <w:rPr>
          <w:b/>
          <w:bCs/>
          <w:szCs w:val="24"/>
        </w:rPr>
        <w:t xml:space="preserve">, </w:t>
      </w:r>
      <w:r w:rsidRPr="00685134">
        <w:rPr>
          <w:b/>
          <w:bCs/>
          <w:i/>
          <w:iCs/>
          <w:szCs w:val="24"/>
        </w:rPr>
        <w:t xml:space="preserve">жи </w:t>
      </w:r>
      <w:r w:rsidRPr="00685134">
        <w:rPr>
          <w:b/>
          <w:bCs/>
          <w:szCs w:val="24"/>
        </w:rPr>
        <w:t xml:space="preserve">— </w:t>
      </w:r>
      <w:r w:rsidRPr="00685134">
        <w:rPr>
          <w:b/>
          <w:bCs/>
          <w:i/>
          <w:iCs/>
          <w:szCs w:val="24"/>
        </w:rPr>
        <w:t>ши</w:t>
      </w:r>
      <w:r w:rsidRPr="00685134">
        <w:rPr>
          <w:szCs w:val="24"/>
        </w:rPr>
        <w:t>);</w:t>
      </w:r>
    </w:p>
    <w:p w:rsidR="006723F6" w:rsidRPr="00685134" w:rsidRDefault="006723F6" w:rsidP="001F5089">
      <w:pPr>
        <w:jc w:val="both"/>
        <w:rPr>
          <w:szCs w:val="24"/>
        </w:rPr>
      </w:pPr>
      <w:r w:rsidRPr="00685134">
        <w:rPr>
          <w:szCs w:val="24"/>
        </w:rPr>
        <w:t>• прописная (заглавная) буква в начале предложения, в именах собственных;</w:t>
      </w:r>
    </w:p>
    <w:p w:rsidR="006723F6" w:rsidRPr="00685134" w:rsidRDefault="006723F6" w:rsidP="001F5089">
      <w:pPr>
        <w:jc w:val="both"/>
        <w:rPr>
          <w:szCs w:val="24"/>
        </w:rPr>
      </w:pPr>
      <w:r w:rsidRPr="00685134">
        <w:rPr>
          <w:szCs w:val="24"/>
        </w:rPr>
        <w:t>• перенос слов по слогам без стечения согласных;</w:t>
      </w:r>
    </w:p>
    <w:p w:rsidR="006723F6" w:rsidRPr="00685134" w:rsidRDefault="006723F6" w:rsidP="001F5089">
      <w:pPr>
        <w:jc w:val="both"/>
        <w:rPr>
          <w:szCs w:val="24"/>
        </w:rPr>
      </w:pPr>
      <w:r w:rsidRPr="00685134">
        <w:rPr>
          <w:szCs w:val="24"/>
        </w:rPr>
        <w:t>• знаки препинания в конце предложения.</w:t>
      </w:r>
    </w:p>
    <w:p w:rsidR="006723F6" w:rsidRPr="00685134" w:rsidRDefault="006723F6" w:rsidP="001F5089">
      <w:pPr>
        <w:jc w:val="both"/>
        <w:rPr>
          <w:szCs w:val="24"/>
        </w:rPr>
      </w:pPr>
      <w:r w:rsidRPr="00685134">
        <w:rPr>
          <w:b/>
          <w:bCs/>
          <w:szCs w:val="24"/>
        </w:rPr>
        <w:t xml:space="preserve">Развитие речи. </w:t>
      </w:r>
      <w:r w:rsidRPr="00685134">
        <w:rPr>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723F6" w:rsidRPr="00685134" w:rsidRDefault="006723F6" w:rsidP="001F5089">
      <w:pPr>
        <w:jc w:val="both"/>
        <w:rPr>
          <w:b/>
          <w:bCs/>
          <w:i/>
          <w:iCs/>
          <w:szCs w:val="24"/>
        </w:rPr>
      </w:pPr>
      <w:r w:rsidRPr="00685134">
        <w:rPr>
          <w:b/>
          <w:bCs/>
          <w:i/>
          <w:iCs/>
          <w:szCs w:val="24"/>
        </w:rPr>
        <w:t>Систематический курс</w:t>
      </w:r>
    </w:p>
    <w:p w:rsidR="006723F6" w:rsidRPr="00685134" w:rsidRDefault="006723F6" w:rsidP="001F5089">
      <w:pPr>
        <w:jc w:val="both"/>
        <w:rPr>
          <w:szCs w:val="24"/>
        </w:rPr>
      </w:pPr>
      <w:r w:rsidRPr="00685134">
        <w:rPr>
          <w:b/>
          <w:bCs/>
          <w:szCs w:val="24"/>
        </w:rPr>
        <w:t xml:space="preserve">Фонетика и орфоэпия. </w:t>
      </w:r>
      <w:r w:rsidRPr="00685134">
        <w:rPr>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w:t>
      </w:r>
    </w:p>
    <w:p w:rsidR="006723F6" w:rsidRPr="00685134" w:rsidRDefault="006723F6" w:rsidP="001F5089">
      <w:pPr>
        <w:jc w:val="both"/>
        <w:rPr>
          <w:szCs w:val="24"/>
        </w:rPr>
      </w:pPr>
      <w:r w:rsidRPr="00685134">
        <w:rPr>
          <w:szCs w:val="24"/>
        </w:rPr>
        <w:t xml:space="preserve">го языка. </w:t>
      </w:r>
      <w:r w:rsidRPr="00685134">
        <w:rPr>
          <w:i/>
          <w:iCs/>
          <w:szCs w:val="24"/>
        </w:rPr>
        <w:t>Фонетический разбор слова</w:t>
      </w:r>
      <w:r w:rsidRPr="00685134">
        <w:rPr>
          <w:szCs w:val="24"/>
        </w:rPr>
        <w:t>.</w:t>
      </w:r>
    </w:p>
    <w:p w:rsidR="006723F6" w:rsidRPr="00685134" w:rsidRDefault="006723F6" w:rsidP="001F5089">
      <w:pPr>
        <w:jc w:val="both"/>
        <w:rPr>
          <w:b/>
          <w:bCs/>
          <w:szCs w:val="24"/>
        </w:rPr>
      </w:pPr>
      <w:r w:rsidRPr="00685134">
        <w:rPr>
          <w:b/>
          <w:bCs/>
          <w:szCs w:val="24"/>
        </w:rPr>
        <w:t xml:space="preserve"> Графика</w:t>
      </w:r>
      <w:r w:rsidRPr="00685134">
        <w:rPr>
          <w:b/>
          <w:bCs/>
          <w:szCs w:val="24"/>
          <w:vertAlign w:val="superscript"/>
        </w:rPr>
        <w:t>1</w:t>
      </w:r>
      <w:r w:rsidRPr="00685134">
        <w:rPr>
          <w:b/>
          <w:bCs/>
          <w:szCs w:val="24"/>
        </w:rPr>
        <w:t xml:space="preserve">. </w:t>
      </w:r>
      <w:r w:rsidRPr="00685134">
        <w:rPr>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685134">
        <w:rPr>
          <w:b/>
          <w:bCs/>
          <w:i/>
          <w:iCs/>
          <w:szCs w:val="24"/>
        </w:rPr>
        <w:t xml:space="preserve">ъ </w:t>
      </w:r>
      <w:r w:rsidRPr="00685134">
        <w:rPr>
          <w:szCs w:val="24"/>
        </w:rPr>
        <w:t xml:space="preserve">и </w:t>
      </w:r>
      <w:r w:rsidRPr="00685134">
        <w:rPr>
          <w:b/>
          <w:bCs/>
          <w:i/>
          <w:iCs/>
          <w:szCs w:val="24"/>
        </w:rPr>
        <w:t>ь</w:t>
      </w:r>
      <w:r w:rsidRPr="00685134">
        <w:rPr>
          <w:b/>
          <w:bCs/>
          <w:szCs w:val="24"/>
        </w:rPr>
        <w:t>.</w:t>
      </w:r>
    </w:p>
    <w:p w:rsidR="006723F6" w:rsidRPr="00685134" w:rsidRDefault="006723F6" w:rsidP="001F5089">
      <w:pPr>
        <w:jc w:val="both"/>
        <w:rPr>
          <w:szCs w:val="24"/>
        </w:rPr>
      </w:pPr>
      <w:r w:rsidRPr="00685134">
        <w:rPr>
          <w:szCs w:val="24"/>
        </w:rPr>
        <w:t xml:space="preserve">Установление соотношения звукового и буквенного состава слова в словах типа </w:t>
      </w:r>
      <w:r w:rsidRPr="00685134">
        <w:rPr>
          <w:i/>
          <w:iCs/>
          <w:szCs w:val="24"/>
        </w:rPr>
        <w:t>стол, конь</w:t>
      </w:r>
      <w:r w:rsidRPr="00685134">
        <w:rPr>
          <w:szCs w:val="24"/>
        </w:rPr>
        <w:t xml:space="preserve">; в словах с йотированными гласными </w:t>
      </w:r>
      <w:r w:rsidRPr="00685134">
        <w:rPr>
          <w:b/>
          <w:bCs/>
          <w:i/>
          <w:iCs/>
          <w:szCs w:val="24"/>
        </w:rPr>
        <w:t>е</w:t>
      </w:r>
      <w:r w:rsidRPr="00685134">
        <w:rPr>
          <w:b/>
          <w:bCs/>
          <w:szCs w:val="24"/>
        </w:rPr>
        <w:t xml:space="preserve">, </w:t>
      </w:r>
      <w:r w:rsidRPr="00685134">
        <w:rPr>
          <w:b/>
          <w:bCs/>
          <w:i/>
          <w:iCs/>
          <w:szCs w:val="24"/>
        </w:rPr>
        <w:t>ё</w:t>
      </w:r>
      <w:r w:rsidRPr="00685134">
        <w:rPr>
          <w:b/>
          <w:bCs/>
          <w:szCs w:val="24"/>
        </w:rPr>
        <w:t xml:space="preserve">, </w:t>
      </w:r>
      <w:r w:rsidRPr="00685134">
        <w:rPr>
          <w:b/>
          <w:bCs/>
          <w:i/>
          <w:iCs/>
          <w:szCs w:val="24"/>
        </w:rPr>
        <w:t>ю</w:t>
      </w:r>
      <w:r w:rsidRPr="00685134">
        <w:rPr>
          <w:b/>
          <w:bCs/>
          <w:szCs w:val="24"/>
        </w:rPr>
        <w:t xml:space="preserve">, </w:t>
      </w:r>
      <w:r w:rsidRPr="00685134">
        <w:rPr>
          <w:b/>
          <w:bCs/>
          <w:i/>
          <w:iCs/>
          <w:szCs w:val="24"/>
        </w:rPr>
        <w:t>я</w:t>
      </w:r>
      <w:r w:rsidRPr="00685134">
        <w:rPr>
          <w:szCs w:val="24"/>
        </w:rPr>
        <w:t>; в словах с непроизносимыми согласными.</w:t>
      </w:r>
    </w:p>
    <w:p w:rsidR="006723F6" w:rsidRPr="00685134" w:rsidRDefault="006723F6" w:rsidP="001F5089">
      <w:pPr>
        <w:jc w:val="both"/>
        <w:rPr>
          <w:szCs w:val="24"/>
        </w:rPr>
      </w:pPr>
      <w:r w:rsidRPr="00685134">
        <w:rPr>
          <w:szCs w:val="24"/>
        </w:rPr>
        <w:t>Использование небуквенных графических средств: пробел между словами, знак переноса, абзац.</w:t>
      </w:r>
    </w:p>
    <w:p w:rsidR="006723F6" w:rsidRPr="00685134" w:rsidRDefault="006723F6" w:rsidP="001F5089">
      <w:pPr>
        <w:jc w:val="both"/>
        <w:rPr>
          <w:szCs w:val="24"/>
        </w:rPr>
      </w:pPr>
      <w:r w:rsidRPr="00685134">
        <w:rPr>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723F6" w:rsidRPr="00685134" w:rsidRDefault="006723F6" w:rsidP="001F5089">
      <w:pPr>
        <w:jc w:val="both"/>
        <w:rPr>
          <w:szCs w:val="24"/>
        </w:rPr>
      </w:pPr>
      <w:r w:rsidRPr="00685134">
        <w:rPr>
          <w:b/>
          <w:bCs/>
          <w:szCs w:val="24"/>
        </w:rPr>
        <w:t xml:space="preserve">Лексика. </w:t>
      </w:r>
      <w:r w:rsidRPr="00685134">
        <w:rPr>
          <w:szCs w:val="24"/>
        </w:rPr>
        <w:t>Понимание слова как единства звучания и значения. Выявление слов, значение которых требует уточнения.</w:t>
      </w:r>
    </w:p>
    <w:p w:rsidR="006723F6" w:rsidRPr="00685134" w:rsidRDefault="006723F6" w:rsidP="001F5089">
      <w:pPr>
        <w:jc w:val="both"/>
        <w:rPr>
          <w:i/>
          <w:iCs/>
          <w:szCs w:val="24"/>
        </w:rPr>
      </w:pPr>
      <w:r w:rsidRPr="00685134">
        <w:rPr>
          <w:i/>
          <w:iCs/>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723F6" w:rsidRPr="00685134" w:rsidRDefault="006723F6" w:rsidP="001F5089">
      <w:pPr>
        <w:jc w:val="both"/>
        <w:rPr>
          <w:i/>
          <w:iCs/>
          <w:szCs w:val="24"/>
        </w:rPr>
      </w:pPr>
      <w:r w:rsidRPr="00685134">
        <w:rPr>
          <w:b/>
          <w:bCs/>
          <w:szCs w:val="24"/>
        </w:rPr>
        <w:t xml:space="preserve">Состав слова (морфемика). </w:t>
      </w:r>
      <w:r w:rsidRPr="00685134">
        <w:rPr>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85134">
        <w:rPr>
          <w:i/>
          <w:iCs/>
          <w:szCs w:val="24"/>
        </w:rPr>
        <w:t>Представление о значении суффиксов и приставок.Образование однокоренных слов с помощью суффиксов и приставок. Разбор слова по составу.</w:t>
      </w:r>
    </w:p>
    <w:p w:rsidR="006723F6" w:rsidRPr="00685134" w:rsidRDefault="006723F6" w:rsidP="001F5089">
      <w:pPr>
        <w:jc w:val="both"/>
        <w:rPr>
          <w:i/>
          <w:iCs/>
          <w:szCs w:val="24"/>
        </w:rPr>
      </w:pPr>
      <w:r w:rsidRPr="00685134">
        <w:rPr>
          <w:b/>
          <w:bCs/>
          <w:szCs w:val="24"/>
        </w:rPr>
        <w:t xml:space="preserve">Морфология. </w:t>
      </w:r>
      <w:r w:rsidRPr="00685134">
        <w:rPr>
          <w:szCs w:val="24"/>
        </w:rPr>
        <w:t xml:space="preserve">Части речи; </w:t>
      </w:r>
      <w:r w:rsidRPr="00685134">
        <w:rPr>
          <w:i/>
          <w:iCs/>
          <w:szCs w:val="24"/>
        </w:rPr>
        <w:t>деление частей речи на самостоятельные и служебные.</w:t>
      </w:r>
    </w:p>
    <w:p w:rsidR="006723F6" w:rsidRPr="00685134" w:rsidRDefault="006723F6" w:rsidP="001F5089">
      <w:pPr>
        <w:jc w:val="both"/>
        <w:rPr>
          <w:szCs w:val="24"/>
        </w:rPr>
      </w:pPr>
      <w:r w:rsidRPr="00685134">
        <w:rPr>
          <w:szCs w:val="24"/>
        </w:rPr>
        <w:lastRenderedPageBreak/>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w:t>
      </w:r>
    </w:p>
    <w:p w:rsidR="006723F6" w:rsidRPr="00685134" w:rsidRDefault="006723F6" w:rsidP="001F5089">
      <w:pPr>
        <w:jc w:val="both"/>
        <w:rPr>
          <w:szCs w:val="24"/>
        </w:rPr>
      </w:pPr>
    </w:p>
    <w:p w:rsidR="006723F6" w:rsidRPr="00685134" w:rsidRDefault="006723F6" w:rsidP="001F5089">
      <w:pPr>
        <w:jc w:val="both"/>
        <w:rPr>
          <w:szCs w:val="24"/>
        </w:rPr>
      </w:pPr>
      <w:r w:rsidRPr="00685134">
        <w:rPr>
          <w:szCs w:val="24"/>
        </w:rPr>
        <w:t xml:space="preserve">Изменение существительных по падежам. Определение падежа, в котором употреблено имя существительное. </w:t>
      </w:r>
      <w:r w:rsidRPr="00685134">
        <w:rPr>
          <w:i/>
          <w:iCs/>
          <w:szCs w:val="24"/>
        </w:rPr>
        <w:t xml:space="preserve">Различение падежных и смысловых (синтаксических) вопросов. </w:t>
      </w:r>
      <w:r w:rsidRPr="00685134">
        <w:rPr>
          <w:szCs w:val="24"/>
        </w:rPr>
        <w:t>Определение принадлежности имён существительных к 1, 2, 3-му склонению.</w:t>
      </w:r>
    </w:p>
    <w:p w:rsidR="006723F6" w:rsidRPr="00685134" w:rsidRDefault="006723F6" w:rsidP="001F5089">
      <w:pPr>
        <w:jc w:val="both"/>
        <w:rPr>
          <w:szCs w:val="24"/>
        </w:rPr>
      </w:pPr>
      <w:r w:rsidRPr="00685134">
        <w:rPr>
          <w:i/>
          <w:iCs/>
          <w:szCs w:val="24"/>
        </w:rPr>
        <w:t>Морфологический разбор имён существительных</w:t>
      </w:r>
      <w:r w:rsidRPr="00685134">
        <w:rPr>
          <w:szCs w:val="24"/>
        </w:rPr>
        <w:t>.</w:t>
      </w:r>
    </w:p>
    <w:p w:rsidR="006723F6" w:rsidRPr="00685134" w:rsidRDefault="006723F6" w:rsidP="001F5089">
      <w:pPr>
        <w:jc w:val="both"/>
        <w:rPr>
          <w:szCs w:val="24"/>
        </w:rPr>
      </w:pPr>
      <w:r w:rsidRPr="00685134">
        <w:rPr>
          <w:szCs w:val="24"/>
        </w:rPr>
        <w:t xml:space="preserve">Имя прилагательное. Значение и употребление в речи. Изменение </w:t>
      </w:r>
    </w:p>
    <w:p w:rsidR="006723F6" w:rsidRPr="00685134" w:rsidRDefault="006723F6" w:rsidP="001F5089">
      <w:pPr>
        <w:jc w:val="both"/>
        <w:rPr>
          <w:i/>
          <w:iCs/>
          <w:szCs w:val="24"/>
        </w:rPr>
      </w:pPr>
      <w:r w:rsidRPr="00685134">
        <w:rPr>
          <w:szCs w:val="24"/>
        </w:rPr>
        <w:t>прилагательных по родам, числам и падежам, кроме прилагательных на _</w:t>
      </w:r>
      <w:r w:rsidRPr="00685134">
        <w:rPr>
          <w:b/>
          <w:bCs/>
          <w:i/>
          <w:iCs/>
          <w:szCs w:val="24"/>
        </w:rPr>
        <w:t>ий</w:t>
      </w:r>
      <w:r w:rsidRPr="00685134">
        <w:rPr>
          <w:szCs w:val="24"/>
        </w:rPr>
        <w:t xml:space="preserve">, </w:t>
      </w:r>
      <w:r w:rsidRPr="00685134">
        <w:rPr>
          <w:b/>
          <w:bCs/>
          <w:szCs w:val="24"/>
        </w:rPr>
        <w:t>_</w:t>
      </w:r>
      <w:r w:rsidRPr="00685134">
        <w:rPr>
          <w:b/>
          <w:bCs/>
          <w:i/>
          <w:iCs/>
          <w:szCs w:val="24"/>
        </w:rPr>
        <w:t>ья</w:t>
      </w:r>
      <w:r w:rsidRPr="00685134">
        <w:rPr>
          <w:szCs w:val="24"/>
        </w:rPr>
        <w:t xml:space="preserve">, </w:t>
      </w:r>
      <w:r w:rsidRPr="00685134">
        <w:rPr>
          <w:b/>
          <w:bCs/>
          <w:szCs w:val="24"/>
        </w:rPr>
        <w:t>_</w:t>
      </w:r>
      <w:r w:rsidRPr="00685134">
        <w:rPr>
          <w:b/>
          <w:bCs/>
          <w:i/>
          <w:iCs/>
          <w:szCs w:val="24"/>
        </w:rPr>
        <w:t>ов</w:t>
      </w:r>
      <w:r w:rsidRPr="00685134">
        <w:rPr>
          <w:szCs w:val="24"/>
        </w:rPr>
        <w:t xml:space="preserve">, </w:t>
      </w:r>
      <w:r w:rsidRPr="00685134">
        <w:rPr>
          <w:b/>
          <w:bCs/>
          <w:szCs w:val="24"/>
        </w:rPr>
        <w:t>_</w:t>
      </w:r>
      <w:r w:rsidRPr="00685134">
        <w:rPr>
          <w:b/>
          <w:bCs/>
          <w:i/>
          <w:iCs/>
          <w:szCs w:val="24"/>
        </w:rPr>
        <w:t>ин</w:t>
      </w:r>
      <w:r w:rsidRPr="00685134">
        <w:rPr>
          <w:szCs w:val="24"/>
        </w:rPr>
        <w:t xml:space="preserve">. </w:t>
      </w:r>
      <w:r w:rsidRPr="00685134">
        <w:rPr>
          <w:i/>
          <w:iCs/>
          <w:szCs w:val="24"/>
        </w:rPr>
        <w:t>Морфологический раз бор имён прилагательных.</w:t>
      </w:r>
    </w:p>
    <w:p w:rsidR="006723F6" w:rsidRPr="00685134" w:rsidRDefault="006723F6" w:rsidP="001F5089">
      <w:pPr>
        <w:jc w:val="both"/>
        <w:rPr>
          <w:szCs w:val="24"/>
        </w:rPr>
      </w:pPr>
      <w:r w:rsidRPr="00685134">
        <w:rPr>
          <w:szCs w:val="24"/>
        </w:rPr>
        <w:t xml:space="preserve">Местоимение. Общее представление о местоимении. </w:t>
      </w:r>
      <w:r w:rsidRPr="00685134">
        <w:rPr>
          <w:i/>
          <w:iCs/>
          <w:szCs w:val="24"/>
        </w:rPr>
        <w:t>Личные местоимения, значение и употребление в речи. Личные местоимения 1</w:t>
      </w:r>
      <w:r w:rsidRPr="00685134">
        <w:rPr>
          <w:szCs w:val="24"/>
        </w:rPr>
        <w:t xml:space="preserve">, </w:t>
      </w:r>
      <w:r w:rsidRPr="00685134">
        <w:rPr>
          <w:i/>
          <w:iCs/>
          <w:szCs w:val="24"/>
        </w:rPr>
        <w:t>2</w:t>
      </w:r>
      <w:r w:rsidRPr="00685134">
        <w:rPr>
          <w:szCs w:val="24"/>
        </w:rPr>
        <w:t xml:space="preserve">, </w:t>
      </w:r>
      <w:r w:rsidRPr="00685134">
        <w:rPr>
          <w:i/>
          <w:iCs/>
          <w:szCs w:val="24"/>
        </w:rPr>
        <w:t>3-го лица единственного и множественного числа. Склонение личных местоимений</w:t>
      </w:r>
      <w:r w:rsidRPr="00685134">
        <w:rPr>
          <w:szCs w:val="24"/>
        </w:rPr>
        <w:t>.</w:t>
      </w:r>
    </w:p>
    <w:p w:rsidR="006723F6" w:rsidRPr="00685134" w:rsidRDefault="006723F6" w:rsidP="001F5089">
      <w:pPr>
        <w:jc w:val="both"/>
        <w:rPr>
          <w:i/>
          <w:iCs/>
          <w:szCs w:val="24"/>
        </w:rPr>
      </w:pPr>
      <w:r w:rsidRPr="00685134">
        <w:rPr>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85134">
        <w:rPr>
          <w:i/>
          <w:iCs/>
          <w:szCs w:val="24"/>
        </w:rPr>
        <w:t>Морфологический разбор глаголов.</w:t>
      </w:r>
    </w:p>
    <w:p w:rsidR="006723F6" w:rsidRPr="00685134" w:rsidRDefault="006723F6" w:rsidP="001F5089">
      <w:pPr>
        <w:jc w:val="both"/>
        <w:rPr>
          <w:i/>
          <w:iCs/>
          <w:szCs w:val="24"/>
        </w:rPr>
      </w:pPr>
      <w:r w:rsidRPr="00685134">
        <w:rPr>
          <w:i/>
          <w:iCs/>
          <w:szCs w:val="24"/>
        </w:rPr>
        <w:t>Наречие. Значение и употребление в речи.</w:t>
      </w:r>
    </w:p>
    <w:p w:rsidR="006723F6" w:rsidRPr="00685134" w:rsidRDefault="006723F6" w:rsidP="001F5089">
      <w:pPr>
        <w:jc w:val="both"/>
        <w:rPr>
          <w:szCs w:val="24"/>
        </w:rPr>
      </w:pPr>
      <w:r w:rsidRPr="00685134">
        <w:rPr>
          <w:szCs w:val="24"/>
        </w:rPr>
        <w:t xml:space="preserve">Предлог. </w:t>
      </w:r>
      <w:r w:rsidRPr="00685134">
        <w:rPr>
          <w:i/>
          <w:iCs/>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685134">
        <w:rPr>
          <w:szCs w:val="24"/>
        </w:rPr>
        <w:t>Отличие предлогов от приставок.</w:t>
      </w:r>
    </w:p>
    <w:p w:rsidR="006723F6" w:rsidRPr="00685134" w:rsidRDefault="006723F6" w:rsidP="001F5089">
      <w:pPr>
        <w:jc w:val="both"/>
        <w:rPr>
          <w:szCs w:val="24"/>
        </w:rPr>
      </w:pPr>
      <w:r w:rsidRPr="00685134">
        <w:rPr>
          <w:szCs w:val="24"/>
        </w:rPr>
        <w:t xml:space="preserve">Союзы </w:t>
      </w:r>
      <w:r w:rsidRPr="00685134">
        <w:rPr>
          <w:b/>
          <w:bCs/>
          <w:i/>
          <w:iCs/>
          <w:szCs w:val="24"/>
        </w:rPr>
        <w:t>и</w:t>
      </w:r>
      <w:r w:rsidRPr="00685134">
        <w:rPr>
          <w:szCs w:val="24"/>
        </w:rPr>
        <w:t xml:space="preserve">, </w:t>
      </w:r>
      <w:r w:rsidRPr="00685134">
        <w:rPr>
          <w:b/>
          <w:bCs/>
          <w:i/>
          <w:iCs/>
          <w:szCs w:val="24"/>
        </w:rPr>
        <w:t>а</w:t>
      </w:r>
      <w:r w:rsidRPr="00685134">
        <w:rPr>
          <w:szCs w:val="24"/>
        </w:rPr>
        <w:t xml:space="preserve">, </w:t>
      </w:r>
      <w:r w:rsidRPr="00685134">
        <w:rPr>
          <w:b/>
          <w:bCs/>
          <w:i/>
          <w:iCs/>
          <w:szCs w:val="24"/>
        </w:rPr>
        <w:t>но</w:t>
      </w:r>
      <w:r w:rsidRPr="00685134">
        <w:rPr>
          <w:szCs w:val="24"/>
        </w:rPr>
        <w:t xml:space="preserve">, их роль в речи. Частица </w:t>
      </w:r>
      <w:r w:rsidRPr="00685134">
        <w:rPr>
          <w:b/>
          <w:bCs/>
          <w:i/>
          <w:iCs/>
          <w:szCs w:val="24"/>
        </w:rPr>
        <w:t>не</w:t>
      </w:r>
      <w:r w:rsidRPr="00685134">
        <w:rPr>
          <w:szCs w:val="24"/>
        </w:rPr>
        <w:t xml:space="preserve">, её значение. </w:t>
      </w:r>
    </w:p>
    <w:p w:rsidR="006723F6" w:rsidRPr="00685134" w:rsidRDefault="006723F6" w:rsidP="001F5089">
      <w:pPr>
        <w:jc w:val="both"/>
        <w:rPr>
          <w:szCs w:val="24"/>
        </w:rPr>
      </w:pPr>
      <w:r w:rsidRPr="00685134">
        <w:rPr>
          <w:b/>
          <w:bCs/>
          <w:szCs w:val="24"/>
        </w:rPr>
        <w:t xml:space="preserve">Синтаксис. </w:t>
      </w:r>
      <w:r w:rsidRPr="00685134">
        <w:rPr>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w:t>
      </w:r>
    </w:p>
    <w:p w:rsidR="006723F6" w:rsidRPr="00685134" w:rsidRDefault="006723F6" w:rsidP="001F5089">
      <w:pPr>
        <w:jc w:val="both"/>
        <w:rPr>
          <w:szCs w:val="24"/>
        </w:rPr>
      </w:pPr>
      <w:r w:rsidRPr="00685134">
        <w:rPr>
          <w:szCs w:val="24"/>
        </w:rPr>
        <w:t>тельные и побудительные; по эмоциональной окраске (интонации): восклицательные и невосклицательные.</w:t>
      </w:r>
    </w:p>
    <w:p w:rsidR="006723F6" w:rsidRPr="00685134" w:rsidRDefault="006723F6" w:rsidP="001F5089">
      <w:pPr>
        <w:jc w:val="both"/>
        <w:rPr>
          <w:szCs w:val="24"/>
        </w:rPr>
      </w:pPr>
      <w:r w:rsidRPr="00685134">
        <w:rPr>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723F6" w:rsidRPr="00685134" w:rsidRDefault="006723F6" w:rsidP="001F5089">
      <w:pPr>
        <w:jc w:val="both"/>
        <w:rPr>
          <w:szCs w:val="24"/>
        </w:rPr>
      </w:pPr>
      <w:r w:rsidRPr="00685134">
        <w:rPr>
          <w:szCs w:val="24"/>
        </w:rPr>
        <w:t xml:space="preserve">Нахождение и самостоятельное составление предложений с однородными членами без союзов и с союзами </w:t>
      </w:r>
      <w:r w:rsidRPr="00685134">
        <w:rPr>
          <w:b/>
          <w:bCs/>
          <w:i/>
          <w:iCs/>
          <w:szCs w:val="24"/>
        </w:rPr>
        <w:t>и</w:t>
      </w:r>
      <w:r w:rsidRPr="00685134">
        <w:rPr>
          <w:szCs w:val="24"/>
        </w:rPr>
        <w:t xml:space="preserve">, </w:t>
      </w:r>
      <w:r w:rsidRPr="00685134">
        <w:rPr>
          <w:b/>
          <w:bCs/>
          <w:i/>
          <w:iCs/>
          <w:szCs w:val="24"/>
        </w:rPr>
        <w:t>а</w:t>
      </w:r>
      <w:r w:rsidRPr="00685134">
        <w:rPr>
          <w:szCs w:val="24"/>
        </w:rPr>
        <w:t xml:space="preserve">, </w:t>
      </w:r>
      <w:r w:rsidRPr="00685134">
        <w:rPr>
          <w:b/>
          <w:bCs/>
          <w:i/>
          <w:iCs/>
          <w:szCs w:val="24"/>
        </w:rPr>
        <w:t>но</w:t>
      </w:r>
      <w:r w:rsidRPr="00685134">
        <w:rPr>
          <w:szCs w:val="24"/>
        </w:rPr>
        <w:t>.</w:t>
      </w:r>
    </w:p>
    <w:p w:rsidR="006723F6" w:rsidRPr="00685134" w:rsidRDefault="006723F6" w:rsidP="001F5089">
      <w:pPr>
        <w:jc w:val="both"/>
        <w:rPr>
          <w:szCs w:val="24"/>
        </w:rPr>
      </w:pPr>
      <w:r w:rsidRPr="00685134">
        <w:rPr>
          <w:szCs w:val="24"/>
        </w:rPr>
        <w:t>Использование интонации перечисления в предложениях с однородными членами.</w:t>
      </w:r>
    </w:p>
    <w:p w:rsidR="006723F6" w:rsidRPr="00685134" w:rsidRDefault="006723F6" w:rsidP="001F5089">
      <w:pPr>
        <w:jc w:val="both"/>
        <w:rPr>
          <w:szCs w:val="24"/>
        </w:rPr>
      </w:pPr>
      <w:r w:rsidRPr="00685134">
        <w:rPr>
          <w:i/>
          <w:iCs/>
          <w:szCs w:val="24"/>
        </w:rPr>
        <w:t>Различение простых и сложных предложений</w:t>
      </w:r>
      <w:r w:rsidRPr="00685134">
        <w:rPr>
          <w:szCs w:val="24"/>
        </w:rPr>
        <w:t>.</w:t>
      </w:r>
    </w:p>
    <w:p w:rsidR="006723F6" w:rsidRPr="00685134" w:rsidRDefault="006723F6" w:rsidP="001F5089">
      <w:pPr>
        <w:jc w:val="both"/>
        <w:rPr>
          <w:szCs w:val="24"/>
        </w:rPr>
      </w:pPr>
      <w:r w:rsidRPr="00685134">
        <w:rPr>
          <w:b/>
          <w:bCs/>
          <w:szCs w:val="24"/>
        </w:rPr>
        <w:t xml:space="preserve">Орфография и пунктуация. </w:t>
      </w:r>
      <w:r w:rsidRPr="00685134">
        <w:rPr>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723F6" w:rsidRPr="00685134" w:rsidRDefault="006723F6" w:rsidP="001F5089">
      <w:pPr>
        <w:jc w:val="both"/>
        <w:rPr>
          <w:szCs w:val="24"/>
        </w:rPr>
      </w:pPr>
      <w:r w:rsidRPr="00685134">
        <w:rPr>
          <w:szCs w:val="24"/>
        </w:rPr>
        <w:t>Применение правил правописания:</w:t>
      </w:r>
    </w:p>
    <w:p w:rsidR="006723F6" w:rsidRPr="00685134" w:rsidRDefault="006723F6" w:rsidP="001F5089">
      <w:pPr>
        <w:jc w:val="both"/>
        <w:rPr>
          <w:szCs w:val="24"/>
        </w:rPr>
      </w:pPr>
      <w:r w:rsidRPr="00685134">
        <w:rPr>
          <w:szCs w:val="24"/>
        </w:rPr>
        <w:t xml:space="preserve">• сочетания </w:t>
      </w:r>
      <w:r w:rsidRPr="00685134">
        <w:rPr>
          <w:b/>
          <w:bCs/>
          <w:i/>
          <w:iCs/>
          <w:szCs w:val="24"/>
        </w:rPr>
        <w:t>жи — ши</w:t>
      </w:r>
      <w:r w:rsidRPr="00685134">
        <w:rPr>
          <w:szCs w:val="24"/>
          <w:vertAlign w:val="superscript"/>
        </w:rPr>
        <w:t>1</w:t>
      </w:r>
      <w:r w:rsidRPr="00685134">
        <w:rPr>
          <w:szCs w:val="24"/>
        </w:rPr>
        <w:t xml:space="preserve">, </w:t>
      </w:r>
      <w:r w:rsidRPr="00685134">
        <w:rPr>
          <w:b/>
          <w:bCs/>
          <w:i/>
          <w:iCs/>
          <w:szCs w:val="24"/>
        </w:rPr>
        <w:t>ча — ща</w:t>
      </w:r>
      <w:r w:rsidRPr="00685134">
        <w:rPr>
          <w:szCs w:val="24"/>
        </w:rPr>
        <w:t xml:space="preserve">, </w:t>
      </w:r>
      <w:r w:rsidRPr="00685134">
        <w:rPr>
          <w:b/>
          <w:bCs/>
          <w:i/>
          <w:iCs/>
          <w:szCs w:val="24"/>
        </w:rPr>
        <w:t xml:space="preserve">чу — щу </w:t>
      </w:r>
      <w:r w:rsidRPr="00685134">
        <w:rPr>
          <w:szCs w:val="24"/>
        </w:rPr>
        <w:t>в положении под ударением;</w:t>
      </w:r>
    </w:p>
    <w:p w:rsidR="006723F6" w:rsidRPr="00685134" w:rsidRDefault="006723F6" w:rsidP="001F5089">
      <w:pPr>
        <w:jc w:val="both"/>
        <w:rPr>
          <w:szCs w:val="24"/>
        </w:rPr>
      </w:pPr>
      <w:r w:rsidRPr="00685134">
        <w:rPr>
          <w:szCs w:val="24"/>
        </w:rPr>
        <w:t xml:space="preserve">• сочетания </w:t>
      </w:r>
      <w:r w:rsidRPr="00685134">
        <w:rPr>
          <w:b/>
          <w:bCs/>
          <w:i/>
          <w:iCs/>
          <w:szCs w:val="24"/>
        </w:rPr>
        <w:t>чк — чн</w:t>
      </w:r>
      <w:r w:rsidRPr="00685134">
        <w:rPr>
          <w:szCs w:val="24"/>
        </w:rPr>
        <w:t xml:space="preserve">, </w:t>
      </w:r>
      <w:r w:rsidRPr="00685134">
        <w:rPr>
          <w:b/>
          <w:bCs/>
          <w:i/>
          <w:iCs/>
          <w:szCs w:val="24"/>
        </w:rPr>
        <w:t>чт</w:t>
      </w:r>
      <w:r w:rsidRPr="00685134">
        <w:rPr>
          <w:szCs w:val="24"/>
        </w:rPr>
        <w:t xml:space="preserve">, </w:t>
      </w:r>
      <w:r w:rsidRPr="00685134">
        <w:rPr>
          <w:b/>
          <w:bCs/>
          <w:i/>
          <w:iCs/>
          <w:szCs w:val="24"/>
        </w:rPr>
        <w:t>щн</w:t>
      </w:r>
      <w:r w:rsidRPr="00685134">
        <w:rPr>
          <w:szCs w:val="24"/>
        </w:rPr>
        <w:t>;</w:t>
      </w:r>
    </w:p>
    <w:p w:rsidR="006723F6" w:rsidRPr="00685134" w:rsidRDefault="006723F6" w:rsidP="001F5089">
      <w:pPr>
        <w:jc w:val="both"/>
        <w:rPr>
          <w:szCs w:val="24"/>
        </w:rPr>
      </w:pPr>
      <w:r w:rsidRPr="00685134">
        <w:rPr>
          <w:szCs w:val="24"/>
        </w:rPr>
        <w:t>• перенос слов;</w:t>
      </w:r>
    </w:p>
    <w:p w:rsidR="006723F6" w:rsidRPr="00685134" w:rsidRDefault="006723F6" w:rsidP="001F5089">
      <w:pPr>
        <w:jc w:val="both"/>
        <w:rPr>
          <w:szCs w:val="24"/>
        </w:rPr>
      </w:pPr>
      <w:r w:rsidRPr="00685134">
        <w:rPr>
          <w:szCs w:val="24"/>
        </w:rPr>
        <w:t>• прописная буква в начале предложения, в именах собственных;</w:t>
      </w:r>
    </w:p>
    <w:p w:rsidR="006723F6" w:rsidRPr="00685134" w:rsidRDefault="006723F6" w:rsidP="001F5089">
      <w:pPr>
        <w:jc w:val="both"/>
        <w:rPr>
          <w:szCs w:val="24"/>
        </w:rPr>
      </w:pPr>
      <w:r w:rsidRPr="00685134">
        <w:rPr>
          <w:szCs w:val="24"/>
        </w:rPr>
        <w:t>• проверяемые безударные гласные в корне слова;</w:t>
      </w:r>
    </w:p>
    <w:p w:rsidR="006723F6" w:rsidRPr="00685134" w:rsidRDefault="006723F6" w:rsidP="001F5089">
      <w:pPr>
        <w:jc w:val="both"/>
        <w:rPr>
          <w:szCs w:val="24"/>
        </w:rPr>
      </w:pPr>
      <w:r w:rsidRPr="00685134">
        <w:rPr>
          <w:szCs w:val="24"/>
        </w:rPr>
        <w:t>• парные звонкие и глухие согласные в корне слова;</w:t>
      </w:r>
    </w:p>
    <w:p w:rsidR="006723F6" w:rsidRPr="00685134" w:rsidRDefault="006723F6" w:rsidP="001F5089">
      <w:pPr>
        <w:jc w:val="both"/>
        <w:rPr>
          <w:szCs w:val="24"/>
        </w:rPr>
      </w:pPr>
      <w:r w:rsidRPr="00685134">
        <w:rPr>
          <w:szCs w:val="24"/>
        </w:rPr>
        <w:t>• непроизносимые согласные;</w:t>
      </w:r>
    </w:p>
    <w:p w:rsidR="006723F6" w:rsidRPr="00685134" w:rsidRDefault="006723F6" w:rsidP="001F5089">
      <w:pPr>
        <w:jc w:val="both"/>
        <w:rPr>
          <w:szCs w:val="24"/>
        </w:rPr>
      </w:pPr>
      <w:r w:rsidRPr="00685134">
        <w:rPr>
          <w:szCs w:val="24"/>
        </w:rPr>
        <w:t>непроверяемые гласные и согласные в корне слова (на ограниченном перечне слов);</w:t>
      </w:r>
    </w:p>
    <w:p w:rsidR="006723F6" w:rsidRPr="00685134" w:rsidRDefault="006723F6" w:rsidP="001F5089">
      <w:pPr>
        <w:jc w:val="both"/>
        <w:rPr>
          <w:szCs w:val="24"/>
        </w:rPr>
      </w:pPr>
      <w:r w:rsidRPr="00685134">
        <w:rPr>
          <w:szCs w:val="24"/>
        </w:rPr>
        <w:t>• гласные и согласные в неизменяемых на письме приставках;</w:t>
      </w:r>
    </w:p>
    <w:p w:rsidR="006723F6" w:rsidRPr="00685134" w:rsidRDefault="006723F6" w:rsidP="001F5089">
      <w:pPr>
        <w:jc w:val="both"/>
        <w:rPr>
          <w:szCs w:val="24"/>
        </w:rPr>
      </w:pPr>
      <w:r w:rsidRPr="00685134">
        <w:rPr>
          <w:szCs w:val="24"/>
        </w:rPr>
        <w:t xml:space="preserve">• разделительные </w:t>
      </w:r>
      <w:r w:rsidRPr="00685134">
        <w:rPr>
          <w:b/>
          <w:bCs/>
          <w:i/>
          <w:iCs/>
          <w:szCs w:val="24"/>
        </w:rPr>
        <w:t xml:space="preserve">ъ </w:t>
      </w:r>
      <w:r w:rsidRPr="00685134">
        <w:rPr>
          <w:szCs w:val="24"/>
        </w:rPr>
        <w:t xml:space="preserve">и </w:t>
      </w:r>
      <w:r w:rsidRPr="00685134">
        <w:rPr>
          <w:b/>
          <w:bCs/>
          <w:i/>
          <w:iCs/>
          <w:szCs w:val="24"/>
        </w:rPr>
        <w:t>ь</w:t>
      </w:r>
      <w:r w:rsidRPr="00685134">
        <w:rPr>
          <w:szCs w:val="24"/>
        </w:rPr>
        <w:t>;</w:t>
      </w:r>
    </w:p>
    <w:p w:rsidR="006723F6" w:rsidRPr="00685134" w:rsidRDefault="006723F6" w:rsidP="001F5089">
      <w:pPr>
        <w:jc w:val="both"/>
        <w:rPr>
          <w:szCs w:val="24"/>
        </w:rPr>
      </w:pPr>
      <w:r w:rsidRPr="00685134">
        <w:rPr>
          <w:szCs w:val="24"/>
        </w:rPr>
        <w:t>• мягкий знак после шипящих на конце имён существительных (</w:t>
      </w:r>
      <w:r w:rsidRPr="00685134">
        <w:rPr>
          <w:b/>
          <w:bCs/>
          <w:i/>
          <w:iCs/>
          <w:szCs w:val="24"/>
        </w:rPr>
        <w:t>ночь</w:t>
      </w:r>
      <w:r w:rsidRPr="00685134">
        <w:rPr>
          <w:szCs w:val="24"/>
        </w:rPr>
        <w:t xml:space="preserve">, </w:t>
      </w:r>
      <w:r w:rsidRPr="00685134">
        <w:rPr>
          <w:b/>
          <w:bCs/>
          <w:i/>
          <w:iCs/>
          <w:szCs w:val="24"/>
        </w:rPr>
        <w:t>нож</w:t>
      </w:r>
      <w:r w:rsidRPr="00685134">
        <w:rPr>
          <w:szCs w:val="24"/>
        </w:rPr>
        <w:t xml:space="preserve">, </w:t>
      </w:r>
      <w:r w:rsidRPr="00685134">
        <w:rPr>
          <w:b/>
          <w:bCs/>
          <w:i/>
          <w:iCs/>
          <w:szCs w:val="24"/>
        </w:rPr>
        <w:t>рожь</w:t>
      </w:r>
      <w:r w:rsidRPr="00685134">
        <w:rPr>
          <w:szCs w:val="24"/>
        </w:rPr>
        <w:t xml:space="preserve">, </w:t>
      </w:r>
      <w:r w:rsidRPr="00685134">
        <w:rPr>
          <w:b/>
          <w:bCs/>
          <w:i/>
          <w:iCs/>
          <w:szCs w:val="24"/>
        </w:rPr>
        <w:t>мышь</w:t>
      </w:r>
      <w:r w:rsidRPr="00685134">
        <w:rPr>
          <w:szCs w:val="24"/>
        </w:rPr>
        <w:t>);</w:t>
      </w:r>
    </w:p>
    <w:p w:rsidR="006723F6" w:rsidRPr="00685134" w:rsidRDefault="006723F6" w:rsidP="001F5089">
      <w:pPr>
        <w:jc w:val="both"/>
        <w:rPr>
          <w:szCs w:val="24"/>
        </w:rPr>
      </w:pPr>
      <w:r w:rsidRPr="00685134">
        <w:rPr>
          <w:szCs w:val="24"/>
        </w:rPr>
        <w:t>• безударные падежные окончания имён существительных (кроме существительных на -</w:t>
      </w:r>
      <w:r w:rsidRPr="00685134">
        <w:rPr>
          <w:b/>
          <w:bCs/>
          <w:i/>
          <w:iCs/>
          <w:szCs w:val="24"/>
        </w:rPr>
        <w:t>мя</w:t>
      </w:r>
      <w:r w:rsidRPr="00685134">
        <w:rPr>
          <w:szCs w:val="24"/>
        </w:rPr>
        <w:t xml:space="preserve">, </w:t>
      </w:r>
    </w:p>
    <w:p w:rsidR="006723F6" w:rsidRPr="00685134" w:rsidRDefault="006723F6" w:rsidP="001F5089">
      <w:pPr>
        <w:jc w:val="both"/>
        <w:rPr>
          <w:szCs w:val="24"/>
        </w:rPr>
      </w:pPr>
      <w:r w:rsidRPr="00685134">
        <w:rPr>
          <w:b/>
          <w:bCs/>
          <w:i/>
          <w:iCs/>
          <w:szCs w:val="24"/>
        </w:rPr>
        <w:t>-ий</w:t>
      </w:r>
      <w:r w:rsidRPr="00685134">
        <w:rPr>
          <w:szCs w:val="24"/>
        </w:rPr>
        <w:t>, -</w:t>
      </w:r>
      <w:r w:rsidRPr="00685134">
        <w:rPr>
          <w:b/>
          <w:bCs/>
          <w:i/>
          <w:iCs/>
          <w:szCs w:val="24"/>
        </w:rPr>
        <w:t>ья</w:t>
      </w:r>
      <w:r w:rsidRPr="00685134">
        <w:rPr>
          <w:szCs w:val="24"/>
        </w:rPr>
        <w:t>, -</w:t>
      </w:r>
      <w:r w:rsidRPr="00685134">
        <w:rPr>
          <w:b/>
          <w:bCs/>
          <w:i/>
          <w:iCs/>
          <w:szCs w:val="24"/>
        </w:rPr>
        <w:t>ье</w:t>
      </w:r>
      <w:r w:rsidRPr="00685134">
        <w:rPr>
          <w:szCs w:val="24"/>
        </w:rPr>
        <w:t>, -</w:t>
      </w:r>
      <w:r w:rsidRPr="00685134">
        <w:rPr>
          <w:b/>
          <w:bCs/>
          <w:i/>
          <w:iCs/>
          <w:szCs w:val="24"/>
        </w:rPr>
        <w:t>ия</w:t>
      </w:r>
      <w:r w:rsidRPr="00685134">
        <w:rPr>
          <w:szCs w:val="24"/>
        </w:rPr>
        <w:t>, -</w:t>
      </w:r>
      <w:r w:rsidRPr="00685134">
        <w:rPr>
          <w:b/>
          <w:bCs/>
          <w:i/>
          <w:iCs/>
          <w:szCs w:val="24"/>
        </w:rPr>
        <w:t>ов</w:t>
      </w:r>
      <w:r w:rsidRPr="00685134">
        <w:rPr>
          <w:szCs w:val="24"/>
        </w:rPr>
        <w:t>, -</w:t>
      </w:r>
      <w:r w:rsidRPr="00685134">
        <w:rPr>
          <w:b/>
          <w:bCs/>
          <w:i/>
          <w:iCs/>
          <w:szCs w:val="24"/>
        </w:rPr>
        <w:t>ин</w:t>
      </w:r>
      <w:r w:rsidRPr="00685134">
        <w:rPr>
          <w:szCs w:val="24"/>
        </w:rPr>
        <w:t>);</w:t>
      </w:r>
    </w:p>
    <w:p w:rsidR="006723F6" w:rsidRPr="00685134" w:rsidRDefault="006723F6" w:rsidP="001F5089">
      <w:pPr>
        <w:jc w:val="both"/>
        <w:rPr>
          <w:szCs w:val="24"/>
        </w:rPr>
      </w:pPr>
      <w:r w:rsidRPr="00685134">
        <w:rPr>
          <w:szCs w:val="24"/>
        </w:rPr>
        <w:t>• безударные окончания имён прилагательных;</w:t>
      </w:r>
    </w:p>
    <w:p w:rsidR="006723F6" w:rsidRPr="00685134" w:rsidRDefault="006723F6" w:rsidP="001F5089">
      <w:pPr>
        <w:jc w:val="both"/>
        <w:rPr>
          <w:szCs w:val="24"/>
        </w:rPr>
      </w:pPr>
      <w:r w:rsidRPr="00685134">
        <w:rPr>
          <w:szCs w:val="24"/>
        </w:rPr>
        <w:t>• раздельное написание предлогов с личными местоимениями;</w:t>
      </w:r>
    </w:p>
    <w:p w:rsidR="006723F6" w:rsidRPr="00685134" w:rsidRDefault="006723F6" w:rsidP="001F5089">
      <w:pPr>
        <w:jc w:val="both"/>
        <w:rPr>
          <w:szCs w:val="24"/>
        </w:rPr>
      </w:pPr>
      <w:r w:rsidRPr="00685134">
        <w:rPr>
          <w:szCs w:val="24"/>
        </w:rPr>
        <w:lastRenderedPageBreak/>
        <w:t xml:space="preserve">• </w:t>
      </w:r>
      <w:r w:rsidRPr="00685134">
        <w:rPr>
          <w:b/>
          <w:bCs/>
          <w:i/>
          <w:iCs/>
          <w:szCs w:val="24"/>
        </w:rPr>
        <w:t xml:space="preserve">не </w:t>
      </w:r>
      <w:r w:rsidRPr="00685134">
        <w:rPr>
          <w:szCs w:val="24"/>
        </w:rPr>
        <w:t>с глаголами;</w:t>
      </w:r>
    </w:p>
    <w:p w:rsidR="006723F6" w:rsidRPr="00685134" w:rsidRDefault="006723F6" w:rsidP="001F5089">
      <w:pPr>
        <w:jc w:val="both"/>
        <w:rPr>
          <w:szCs w:val="24"/>
        </w:rPr>
      </w:pPr>
      <w:r w:rsidRPr="00685134">
        <w:rPr>
          <w:szCs w:val="24"/>
        </w:rPr>
        <w:t>• мягкий знак после шипящих на конце глаголов в форме 2_го лица единственного числа (</w:t>
      </w:r>
      <w:r w:rsidRPr="00685134">
        <w:rPr>
          <w:b/>
          <w:bCs/>
          <w:i/>
          <w:iCs/>
          <w:szCs w:val="24"/>
        </w:rPr>
        <w:t>пишешь</w:t>
      </w:r>
      <w:r w:rsidRPr="00685134">
        <w:rPr>
          <w:szCs w:val="24"/>
        </w:rPr>
        <w:t xml:space="preserve">, </w:t>
      </w:r>
      <w:r w:rsidRPr="00685134">
        <w:rPr>
          <w:b/>
          <w:bCs/>
          <w:i/>
          <w:iCs/>
          <w:szCs w:val="24"/>
        </w:rPr>
        <w:t>учишь</w:t>
      </w:r>
      <w:r w:rsidRPr="00685134">
        <w:rPr>
          <w:szCs w:val="24"/>
        </w:rPr>
        <w:t>);</w:t>
      </w:r>
    </w:p>
    <w:p w:rsidR="006723F6" w:rsidRPr="00685134" w:rsidRDefault="006723F6" w:rsidP="001F5089">
      <w:pPr>
        <w:jc w:val="both"/>
        <w:rPr>
          <w:szCs w:val="24"/>
        </w:rPr>
      </w:pPr>
      <w:r w:rsidRPr="00685134">
        <w:rPr>
          <w:szCs w:val="24"/>
        </w:rPr>
        <w:t>• мягкий знак в глаголах в сочетании -</w:t>
      </w:r>
      <w:r w:rsidRPr="00685134">
        <w:rPr>
          <w:b/>
          <w:bCs/>
          <w:i/>
          <w:iCs/>
          <w:szCs w:val="24"/>
        </w:rPr>
        <w:t>ться</w:t>
      </w:r>
      <w:r w:rsidRPr="00685134">
        <w:rPr>
          <w:szCs w:val="24"/>
        </w:rPr>
        <w:t>;</w:t>
      </w:r>
    </w:p>
    <w:p w:rsidR="006723F6" w:rsidRPr="00685134" w:rsidRDefault="006723F6" w:rsidP="001F5089">
      <w:pPr>
        <w:jc w:val="both"/>
        <w:rPr>
          <w:szCs w:val="24"/>
        </w:rPr>
      </w:pPr>
      <w:r w:rsidRPr="00685134">
        <w:rPr>
          <w:szCs w:val="24"/>
        </w:rPr>
        <w:t xml:space="preserve">• </w:t>
      </w:r>
      <w:r w:rsidRPr="00685134">
        <w:rPr>
          <w:i/>
          <w:iCs/>
          <w:szCs w:val="24"/>
        </w:rPr>
        <w:t>безударные личные окончания глаголов</w:t>
      </w:r>
      <w:r w:rsidRPr="00685134">
        <w:rPr>
          <w:szCs w:val="24"/>
        </w:rPr>
        <w:t>;</w:t>
      </w:r>
    </w:p>
    <w:p w:rsidR="006723F6" w:rsidRPr="00685134" w:rsidRDefault="006723F6" w:rsidP="001F5089">
      <w:pPr>
        <w:jc w:val="both"/>
        <w:rPr>
          <w:szCs w:val="24"/>
        </w:rPr>
      </w:pPr>
      <w:r w:rsidRPr="00685134">
        <w:rPr>
          <w:szCs w:val="24"/>
        </w:rPr>
        <w:t>• раздельное написание предлогов с другими словами;</w:t>
      </w:r>
    </w:p>
    <w:p w:rsidR="006723F6" w:rsidRPr="00685134" w:rsidRDefault="006723F6" w:rsidP="001F5089">
      <w:pPr>
        <w:jc w:val="both"/>
        <w:rPr>
          <w:szCs w:val="24"/>
        </w:rPr>
      </w:pPr>
      <w:r w:rsidRPr="00685134">
        <w:rPr>
          <w:szCs w:val="24"/>
        </w:rPr>
        <w:t>• знаки препинания в конце предложения: точка, вопросительный и восклицательный знаки;</w:t>
      </w:r>
    </w:p>
    <w:p w:rsidR="006723F6" w:rsidRPr="00685134" w:rsidRDefault="006723F6" w:rsidP="001F5089">
      <w:pPr>
        <w:jc w:val="both"/>
        <w:rPr>
          <w:szCs w:val="24"/>
        </w:rPr>
      </w:pPr>
      <w:r w:rsidRPr="00685134">
        <w:rPr>
          <w:szCs w:val="24"/>
        </w:rPr>
        <w:t>• знаки препинания (запятая) в предложениях с однородными членами.</w:t>
      </w:r>
    </w:p>
    <w:p w:rsidR="006723F6" w:rsidRPr="00685134" w:rsidRDefault="006723F6" w:rsidP="001F5089">
      <w:pPr>
        <w:jc w:val="both"/>
        <w:rPr>
          <w:szCs w:val="24"/>
        </w:rPr>
      </w:pPr>
      <w:r w:rsidRPr="00685134">
        <w:rPr>
          <w:b/>
          <w:bCs/>
          <w:szCs w:val="24"/>
        </w:rPr>
        <w:t xml:space="preserve">Развитие речи. </w:t>
      </w:r>
      <w:r w:rsidRPr="00685134">
        <w:rPr>
          <w:szCs w:val="24"/>
        </w:rPr>
        <w:t>Осознание ситуации общения: с какой целью, с кем и где происходит общение.</w:t>
      </w:r>
    </w:p>
    <w:p w:rsidR="006723F6" w:rsidRPr="00685134" w:rsidRDefault="006723F6" w:rsidP="001F5089">
      <w:pPr>
        <w:jc w:val="both"/>
        <w:rPr>
          <w:szCs w:val="24"/>
        </w:rPr>
      </w:pPr>
      <w:r w:rsidRPr="00685134">
        <w:rPr>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w:t>
      </w:r>
    </w:p>
    <w:p w:rsidR="006723F6" w:rsidRPr="00685134" w:rsidRDefault="006723F6" w:rsidP="001F5089">
      <w:pPr>
        <w:jc w:val="both"/>
        <w:rPr>
          <w:szCs w:val="24"/>
        </w:rPr>
      </w:pPr>
      <w:r w:rsidRPr="00685134">
        <w:rPr>
          <w:szCs w:val="24"/>
        </w:rPr>
        <w:t>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w:t>
      </w:r>
    </w:p>
    <w:p w:rsidR="006723F6" w:rsidRPr="00685134" w:rsidRDefault="006723F6" w:rsidP="001F5089">
      <w:pPr>
        <w:jc w:val="both"/>
        <w:rPr>
          <w:szCs w:val="24"/>
        </w:rPr>
      </w:pPr>
      <w:r w:rsidRPr="00685134">
        <w:rPr>
          <w:szCs w:val="24"/>
        </w:rPr>
        <w:t>обращение с просьбой). Особенности речевого этикета в условиях общения с людьми, плохо владеющими русским языком.</w:t>
      </w:r>
    </w:p>
    <w:p w:rsidR="006723F6" w:rsidRPr="00685134" w:rsidRDefault="006723F6" w:rsidP="001F5089">
      <w:pPr>
        <w:jc w:val="both"/>
        <w:rPr>
          <w:szCs w:val="24"/>
        </w:rPr>
      </w:pPr>
      <w:r w:rsidRPr="00685134">
        <w:rPr>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6723F6" w:rsidRPr="00685134" w:rsidRDefault="006723F6" w:rsidP="001F5089">
      <w:pPr>
        <w:jc w:val="both"/>
        <w:rPr>
          <w:szCs w:val="24"/>
        </w:rPr>
      </w:pPr>
      <w:r w:rsidRPr="00685134">
        <w:rPr>
          <w:szCs w:val="24"/>
        </w:rPr>
        <w:t>Текст. Признаки текста. Смысловое единство предложений в тексте. Заглавие текста.</w:t>
      </w:r>
    </w:p>
    <w:p w:rsidR="006723F6" w:rsidRPr="00685134" w:rsidRDefault="006723F6" w:rsidP="001F5089">
      <w:pPr>
        <w:jc w:val="both"/>
        <w:rPr>
          <w:szCs w:val="24"/>
        </w:rPr>
      </w:pPr>
      <w:r w:rsidRPr="00685134">
        <w:rPr>
          <w:szCs w:val="24"/>
        </w:rPr>
        <w:t>Последовательность предложений в тексте.</w:t>
      </w:r>
    </w:p>
    <w:p w:rsidR="006723F6" w:rsidRPr="00685134" w:rsidRDefault="006723F6" w:rsidP="001F5089">
      <w:pPr>
        <w:jc w:val="both"/>
        <w:rPr>
          <w:szCs w:val="24"/>
        </w:rPr>
      </w:pPr>
      <w:r w:rsidRPr="00685134">
        <w:rPr>
          <w:szCs w:val="24"/>
        </w:rPr>
        <w:t>Последовательность частей текста (</w:t>
      </w:r>
      <w:r w:rsidRPr="00685134">
        <w:rPr>
          <w:i/>
          <w:iCs/>
          <w:szCs w:val="24"/>
        </w:rPr>
        <w:t>абзацев</w:t>
      </w:r>
      <w:r w:rsidRPr="00685134">
        <w:rPr>
          <w:szCs w:val="24"/>
        </w:rPr>
        <w:t>).</w:t>
      </w:r>
    </w:p>
    <w:p w:rsidR="006723F6" w:rsidRPr="00685134" w:rsidRDefault="006723F6" w:rsidP="001F5089">
      <w:pPr>
        <w:jc w:val="both"/>
        <w:rPr>
          <w:szCs w:val="24"/>
        </w:rPr>
      </w:pPr>
      <w:r w:rsidRPr="00685134">
        <w:rPr>
          <w:szCs w:val="24"/>
        </w:rPr>
        <w:t>Комплексная работа над структурой текста: озаглавливание, корректирование порядка предложений и частей текста (</w:t>
      </w:r>
      <w:r w:rsidRPr="00685134">
        <w:rPr>
          <w:i/>
          <w:iCs/>
          <w:szCs w:val="24"/>
        </w:rPr>
        <w:t>абзацев</w:t>
      </w:r>
      <w:r w:rsidRPr="00685134">
        <w:rPr>
          <w:szCs w:val="24"/>
        </w:rPr>
        <w:t>).</w:t>
      </w:r>
    </w:p>
    <w:p w:rsidR="006723F6" w:rsidRPr="00685134" w:rsidRDefault="006723F6" w:rsidP="001F5089">
      <w:pPr>
        <w:jc w:val="both"/>
        <w:rPr>
          <w:szCs w:val="24"/>
        </w:rPr>
      </w:pPr>
      <w:r w:rsidRPr="00685134">
        <w:rPr>
          <w:szCs w:val="24"/>
        </w:rPr>
        <w:t xml:space="preserve">План текста. Составление планов к данным текстам. </w:t>
      </w:r>
      <w:r w:rsidRPr="00685134">
        <w:rPr>
          <w:i/>
          <w:iCs/>
          <w:szCs w:val="24"/>
        </w:rPr>
        <w:t>Создание собственных текстов по предложенным планам</w:t>
      </w:r>
      <w:r w:rsidRPr="00685134">
        <w:rPr>
          <w:szCs w:val="24"/>
        </w:rPr>
        <w:t>.</w:t>
      </w:r>
    </w:p>
    <w:p w:rsidR="006723F6" w:rsidRPr="00685134" w:rsidRDefault="006723F6" w:rsidP="001F5089">
      <w:pPr>
        <w:jc w:val="both"/>
        <w:rPr>
          <w:szCs w:val="24"/>
        </w:rPr>
      </w:pPr>
      <w:r w:rsidRPr="00685134">
        <w:rPr>
          <w:szCs w:val="24"/>
        </w:rPr>
        <w:t>Типы текстов: описание, повествование, рассуждение, их особенности.</w:t>
      </w:r>
    </w:p>
    <w:p w:rsidR="006723F6" w:rsidRPr="00685134" w:rsidRDefault="006723F6" w:rsidP="001F5089">
      <w:pPr>
        <w:jc w:val="both"/>
        <w:rPr>
          <w:i/>
          <w:iCs/>
          <w:szCs w:val="24"/>
        </w:rPr>
      </w:pPr>
      <w:r w:rsidRPr="00685134">
        <w:rPr>
          <w:szCs w:val="24"/>
        </w:rPr>
        <w:t xml:space="preserve">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85134">
        <w:rPr>
          <w:i/>
          <w:iCs/>
          <w:szCs w:val="24"/>
        </w:rPr>
        <w:t>использование в текстах синонимов и антонимов</w:t>
      </w:r>
      <w:r w:rsidRPr="00685134">
        <w:rPr>
          <w:szCs w:val="24"/>
        </w:rPr>
        <w:t xml:space="preserve">.Знакомство с основными видами изложений и сочинений (без заучивания определений): </w:t>
      </w:r>
      <w:r w:rsidRPr="00685134">
        <w:rPr>
          <w:i/>
          <w:iCs/>
          <w:szCs w:val="24"/>
        </w:rPr>
        <w:t>изложения подробные и выборочные, изложения с элементами сочинения</w:t>
      </w:r>
      <w:r w:rsidRPr="00685134">
        <w:rPr>
          <w:szCs w:val="24"/>
        </w:rPr>
        <w:t xml:space="preserve">; </w:t>
      </w:r>
      <w:r w:rsidRPr="00685134">
        <w:rPr>
          <w:i/>
          <w:iCs/>
          <w:szCs w:val="24"/>
        </w:rPr>
        <w:t>сочинения – повествования</w:t>
      </w:r>
      <w:r w:rsidRPr="00685134">
        <w:rPr>
          <w:szCs w:val="24"/>
        </w:rPr>
        <w:t xml:space="preserve">, </w:t>
      </w:r>
      <w:r w:rsidRPr="00685134">
        <w:rPr>
          <w:i/>
          <w:iCs/>
          <w:szCs w:val="24"/>
        </w:rPr>
        <w:t>сочинения-описания</w:t>
      </w:r>
      <w:r w:rsidRPr="00685134">
        <w:rPr>
          <w:szCs w:val="24"/>
        </w:rPr>
        <w:t xml:space="preserve">, </w:t>
      </w:r>
      <w:r w:rsidRPr="00685134">
        <w:rPr>
          <w:i/>
          <w:iCs/>
          <w:szCs w:val="24"/>
        </w:rPr>
        <w:t>сочинения -рассуждения</w:t>
      </w:r>
      <w:r w:rsidRPr="00685134">
        <w:rPr>
          <w:szCs w:val="24"/>
        </w:rPr>
        <w:t>.</w:t>
      </w:r>
    </w:p>
    <w:p w:rsidR="006723F6" w:rsidRPr="00685134" w:rsidRDefault="006723F6" w:rsidP="001F5089">
      <w:pPr>
        <w:jc w:val="both"/>
        <w:rPr>
          <w:i/>
          <w:iCs/>
          <w:szCs w:val="24"/>
        </w:rPr>
      </w:pPr>
      <w:r w:rsidRPr="00685134">
        <w:rPr>
          <w:b/>
          <w:iCs/>
          <w:szCs w:val="24"/>
        </w:rPr>
        <w:t>Литературное чтение</w:t>
      </w:r>
      <w:r w:rsidRPr="00685134">
        <w:rPr>
          <w:i/>
          <w:iCs/>
          <w:szCs w:val="24"/>
        </w:rPr>
        <w:t>.</w:t>
      </w:r>
    </w:p>
    <w:p w:rsidR="006723F6" w:rsidRPr="00685134" w:rsidRDefault="006723F6" w:rsidP="001F5089">
      <w:pPr>
        <w:jc w:val="both"/>
        <w:rPr>
          <w:i/>
          <w:iCs/>
          <w:szCs w:val="24"/>
        </w:rPr>
      </w:pPr>
      <w:r w:rsidRPr="00685134">
        <w:rPr>
          <w:i/>
          <w:iCs/>
          <w:szCs w:val="24"/>
        </w:rPr>
        <w:t>Литературное чтение на родном языке</w:t>
      </w:r>
    </w:p>
    <w:p w:rsidR="006723F6" w:rsidRPr="00685134" w:rsidRDefault="006723F6" w:rsidP="001F5089">
      <w:pPr>
        <w:jc w:val="both"/>
        <w:rPr>
          <w:b/>
          <w:bCs/>
          <w:i/>
          <w:iCs/>
          <w:szCs w:val="24"/>
        </w:rPr>
      </w:pPr>
      <w:r w:rsidRPr="00685134">
        <w:rPr>
          <w:b/>
          <w:bCs/>
          <w:i/>
          <w:iCs/>
          <w:szCs w:val="24"/>
        </w:rPr>
        <w:t>Виды речевой и читательской деятельности</w:t>
      </w:r>
    </w:p>
    <w:p w:rsidR="006723F6" w:rsidRPr="00685134" w:rsidRDefault="006723F6" w:rsidP="001F5089">
      <w:pPr>
        <w:jc w:val="both"/>
        <w:rPr>
          <w:b/>
          <w:bCs/>
          <w:szCs w:val="24"/>
        </w:rPr>
      </w:pPr>
      <w:r w:rsidRPr="00685134">
        <w:rPr>
          <w:b/>
          <w:bCs/>
          <w:szCs w:val="24"/>
        </w:rPr>
        <w:t>Аудирование (слушание)</w:t>
      </w:r>
    </w:p>
    <w:p w:rsidR="006723F6" w:rsidRPr="00685134" w:rsidRDefault="006723F6" w:rsidP="001F5089">
      <w:pPr>
        <w:jc w:val="both"/>
        <w:rPr>
          <w:szCs w:val="24"/>
        </w:rPr>
      </w:pPr>
      <w:r w:rsidRPr="00685134">
        <w:rPr>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723F6" w:rsidRPr="00685134" w:rsidRDefault="006723F6" w:rsidP="001F5089">
      <w:pPr>
        <w:jc w:val="both"/>
        <w:rPr>
          <w:b/>
          <w:bCs/>
          <w:i/>
          <w:iCs/>
          <w:szCs w:val="24"/>
        </w:rPr>
      </w:pPr>
    </w:p>
    <w:p w:rsidR="006723F6" w:rsidRPr="00685134" w:rsidRDefault="006723F6" w:rsidP="001F5089">
      <w:pPr>
        <w:jc w:val="both"/>
        <w:rPr>
          <w:b/>
          <w:bCs/>
          <w:i/>
          <w:iCs/>
          <w:szCs w:val="24"/>
        </w:rPr>
      </w:pPr>
      <w:r w:rsidRPr="00685134">
        <w:rPr>
          <w:b/>
          <w:bCs/>
          <w:i/>
          <w:iCs/>
          <w:szCs w:val="24"/>
        </w:rPr>
        <w:t>Чтение</w:t>
      </w:r>
    </w:p>
    <w:p w:rsidR="006723F6" w:rsidRPr="00685134" w:rsidRDefault="006723F6" w:rsidP="001F5089">
      <w:pPr>
        <w:jc w:val="both"/>
        <w:rPr>
          <w:szCs w:val="24"/>
        </w:rPr>
      </w:pPr>
      <w:r w:rsidRPr="00685134">
        <w:rPr>
          <w:b/>
          <w:bCs/>
          <w:szCs w:val="24"/>
        </w:rPr>
        <w:t xml:space="preserve">Чтение вслух. </w:t>
      </w:r>
      <w:r w:rsidRPr="00685134">
        <w:rPr>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6723F6" w:rsidRPr="00685134" w:rsidRDefault="006723F6" w:rsidP="001F5089">
      <w:pPr>
        <w:jc w:val="both"/>
        <w:rPr>
          <w:szCs w:val="24"/>
        </w:rPr>
      </w:pPr>
      <w:r w:rsidRPr="00685134">
        <w:rPr>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723F6" w:rsidRPr="00685134" w:rsidRDefault="006723F6" w:rsidP="001F5089">
      <w:pPr>
        <w:jc w:val="both"/>
        <w:rPr>
          <w:szCs w:val="24"/>
        </w:rPr>
      </w:pPr>
      <w:r w:rsidRPr="00685134">
        <w:rPr>
          <w:b/>
          <w:bCs/>
          <w:szCs w:val="24"/>
        </w:rPr>
        <w:t xml:space="preserve">Чтение про себя. </w:t>
      </w:r>
      <w:r w:rsidRPr="00685134">
        <w:rPr>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723F6" w:rsidRPr="00685134" w:rsidRDefault="006723F6" w:rsidP="001F5089">
      <w:pPr>
        <w:jc w:val="both"/>
        <w:rPr>
          <w:szCs w:val="24"/>
        </w:rPr>
      </w:pPr>
      <w:r w:rsidRPr="00685134">
        <w:rPr>
          <w:b/>
          <w:bCs/>
          <w:szCs w:val="24"/>
        </w:rPr>
        <w:lastRenderedPageBreak/>
        <w:t xml:space="preserve">Работа с разными видами текста. </w:t>
      </w:r>
      <w:r w:rsidRPr="00685134">
        <w:rPr>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723F6" w:rsidRPr="00685134" w:rsidRDefault="006723F6" w:rsidP="001F5089">
      <w:pPr>
        <w:jc w:val="both"/>
        <w:rPr>
          <w:szCs w:val="24"/>
        </w:rPr>
      </w:pPr>
      <w:r w:rsidRPr="00685134">
        <w:rPr>
          <w:szCs w:val="24"/>
        </w:rPr>
        <w:t>Практическое освоение умения отличать текст от набора предложений. Прогнозирование содержания книги по её названию и оформлению.</w:t>
      </w:r>
    </w:p>
    <w:p w:rsidR="006723F6" w:rsidRPr="00685134" w:rsidRDefault="006723F6" w:rsidP="001F5089">
      <w:pPr>
        <w:jc w:val="both"/>
        <w:rPr>
          <w:szCs w:val="24"/>
        </w:rPr>
      </w:pPr>
      <w:r w:rsidRPr="00685134">
        <w:rPr>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723F6" w:rsidRPr="00685134" w:rsidRDefault="006723F6" w:rsidP="001F5089">
      <w:pPr>
        <w:jc w:val="both"/>
        <w:rPr>
          <w:szCs w:val="24"/>
        </w:rPr>
      </w:pPr>
      <w:r w:rsidRPr="00685134">
        <w:rPr>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6723F6" w:rsidRPr="00685134" w:rsidRDefault="006723F6" w:rsidP="001F5089">
      <w:pPr>
        <w:jc w:val="both"/>
        <w:rPr>
          <w:szCs w:val="24"/>
        </w:rPr>
      </w:pPr>
      <w:r w:rsidRPr="00685134">
        <w:rPr>
          <w:szCs w:val="24"/>
        </w:rPr>
        <w:t>Привлечение справочных и иллюстративно-изобразительных материалов.</w:t>
      </w:r>
    </w:p>
    <w:p w:rsidR="006723F6" w:rsidRPr="00685134" w:rsidRDefault="006723F6" w:rsidP="001F5089">
      <w:pPr>
        <w:jc w:val="both"/>
        <w:rPr>
          <w:szCs w:val="24"/>
        </w:rPr>
      </w:pPr>
      <w:r w:rsidRPr="00685134">
        <w:rPr>
          <w:b/>
          <w:bCs/>
          <w:szCs w:val="24"/>
        </w:rPr>
        <w:t xml:space="preserve">Библиографическая культура. </w:t>
      </w:r>
      <w:r w:rsidRPr="00685134">
        <w:rPr>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723F6" w:rsidRPr="00685134" w:rsidRDefault="006723F6" w:rsidP="001F5089">
      <w:pPr>
        <w:jc w:val="both"/>
        <w:rPr>
          <w:szCs w:val="24"/>
        </w:rPr>
      </w:pPr>
      <w:r w:rsidRPr="00685134">
        <w:rPr>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6723F6" w:rsidRPr="00685134" w:rsidRDefault="006723F6" w:rsidP="001F5089">
      <w:pPr>
        <w:jc w:val="both"/>
        <w:rPr>
          <w:szCs w:val="24"/>
        </w:rPr>
      </w:pPr>
      <w:r w:rsidRPr="00685134">
        <w:rPr>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723F6" w:rsidRPr="00685134" w:rsidRDefault="006723F6" w:rsidP="001F5089">
      <w:pPr>
        <w:jc w:val="both"/>
        <w:rPr>
          <w:szCs w:val="24"/>
        </w:rPr>
      </w:pPr>
      <w:r w:rsidRPr="00685134">
        <w:rPr>
          <w:b/>
          <w:bCs/>
          <w:szCs w:val="24"/>
        </w:rPr>
        <w:t xml:space="preserve">Работа с текстом художественного произведения. </w:t>
      </w:r>
      <w:r w:rsidRPr="00685134">
        <w:rPr>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723F6" w:rsidRPr="00685134" w:rsidRDefault="006723F6" w:rsidP="001F5089">
      <w:pPr>
        <w:jc w:val="both"/>
        <w:rPr>
          <w:szCs w:val="24"/>
        </w:rPr>
      </w:pPr>
      <w:r w:rsidRPr="00685134">
        <w:rPr>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6723F6" w:rsidRPr="00685134" w:rsidRDefault="006723F6" w:rsidP="001F5089">
      <w:pPr>
        <w:jc w:val="both"/>
        <w:rPr>
          <w:szCs w:val="24"/>
        </w:rPr>
      </w:pPr>
      <w:r w:rsidRPr="00685134">
        <w:rPr>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723F6" w:rsidRPr="00685134" w:rsidRDefault="006723F6" w:rsidP="001F5089">
      <w:pPr>
        <w:jc w:val="both"/>
        <w:rPr>
          <w:szCs w:val="24"/>
        </w:rPr>
      </w:pPr>
      <w:r w:rsidRPr="00685134">
        <w:rPr>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723F6" w:rsidRPr="00685134" w:rsidRDefault="006723F6" w:rsidP="001F5089">
      <w:pPr>
        <w:jc w:val="both"/>
        <w:rPr>
          <w:szCs w:val="24"/>
        </w:rPr>
      </w:pPr>
      <w:r w:rsidRPr="00685134">
        <w:rPr>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6723F6" w:rsidRPr="00685134" w:rsidRDefault="006723F6" w:rsidP="001F5089">
      <w:pPr>
        <w:jc w:val="both"/>
        <w:rPr>
          <w:szCs w:val="24"/>
        </w:rPr>
      </w:pPr>
      <w:r w:rsidRPr="00685134">
        <w:rPr>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6723F6" w:rsidRPr="00685134" w:rsidRDefault="006723F6" w:rsidP="001F5089">
      <w:pPr>
        <w:jc w:val="both"/>
        <w:rPr>
          <w:szCs w:val="24"/>
        </w:rPr>
      </w:pPr>
    </w:p>
    <w:p w:rsidR="006723F6" w:rsidRPr="00685134" w:rsidRDefault="006723F6" w:rsidP="001F5089">
      <w:pPr>
        <w:jc w:val="both"/>
        <w:rPr>
          <w:b/>
          <w:bCs/>
          <w:szCs w:val="24"/>
        </w:rPr>
      </w:pPr>
      <w:r w:rsidRPr="00685134">
        <w:rPr>
          <w:b/>
          <w:bCs/>
          <w:szCs w:val="24"/>
        </w:rPr>
        <w:t>Работа с учебными и научно-популярными текстами.</w:t>
      </w:r>
    </w:p>
    <w:p w:rsidR="006723F6" w:rsidRPr="00685134" w:rsidRDefault="006723F6" w:rsidP="001F5089">
      <w:pPr>
        <w:jc w:val="both"/>
        <w:rPr>
          <w:szCs w:val="24"/>
        </w:rPr>
      </w:pPr>
      <w:r w:rsidRPr="00685134">
        <w:rPr>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w:t>
      </w:r>
      <w:r w:rsidRPr="00685134">
        <w:rPr>
          <w:szCs w:val="24"/>
        </w:rPr>
        <w:lastRenderedPageBreak/>
        <w:t>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723F6" w:rsidRPr="00685134" w:rsidRDefault="006723F6" w:rsidP="001F5089">
      <w:pPr>
        <w:jc w:val="both"/>
        <w:rPr>
          <w:b/>
          <w:bCs/>
          <w:i/>
          <w:iCs/>
          <w:szCs w:val="24"/>
        </w:rPr>
      </w:pPr>
      <w:r w:rsidRPr="00685134">
        <w:rPr>
          <w:b/>
          <w:bCs/>
          <w:i/>
          <w:iCs/>
          <w:szCs w:val="24"/>
        </w:rPr>
        <w:t>Говорение (культура речевого общения)</w:t>
      </w:r>
    </w:p>
    <w:p w:rsidR="006723F6" w:rsidRPr="00685134" w:rsidRDefault="006723F6" w:rsidP="001F5089">
      <w:pPr>
        <w:jc w:val="both"/>
        <w:rPr>
          <w:szCs w:val="24"/>
        </w:rPr>
      </w:pPr>
      <w:r w:rsidRPr="00685134">
        <w:rPr>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723F6" w:rsidRPr="00685134" w:rsidRDefault="006723F6" w:rsidP="001F5089">
      <w:pPr>
        <w:jc w:val="both"/>
        <w:rPr>
          <w:szCs w:val="24"/>
        </w:rPr>
      </w:pPr>
      <w:r w:rsidRPr="00685134">
        <w:rPr>
          <w:szCs w:val="24"/>
        </w:rPr>
        <w:t>Монолог как форма речевого высказывания. Монологическое речевое высказывание небольшого объёма с опорой на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723F6" w:rsidRPr="00685134" w:rsidRDefault="006723F6" w:rsidP="001F5089">
      <w:pPr>
        <w:jc w:val="both"/>
        <w:rPr>
          <w:szCs w:val="24"/>
        </w:rPr>
      </w:pPr>
      <w:r w:rsidRPr="00685134">
        <w:rPr>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723F6" w:rsidRPr="00685134" w:rsidRDefault="006723F6" w:rsidP="001F5089">
      <w:pPr>
        <w:jc w:val="both"/>
        <w:rPr>
          <w:b/>
          <w:bCs/>
          <w:i/>
          <w:iCs/>
          <w:szCs w:val="24"/>
        </w:rPr>
      </w:pPr>
    </w:p>
    <w:p w:rsidR="006723F6" w:rsidRPr="00685134" w:rsidRDefault="006723F6" w:rsidP="001F5089">
      <w:pPr>
        <w:jc w:val="both"/>
        <w:rPr>
          <w:b/>
          <w:bCs/>
          <w:i/>
          <w:iCs/>
          <w:szCs w:val="24"/>
        </w:rPr>
      </w:pPr>
    </w:p>
    <w:p w:rsidR="006723F6" w:rsidRPr="00685134" w:rsidRDefault="006723F6" w:rsidP="001F5089">
      <w:pPr>
        <w:jc w:val="both"/>
        <w:rPr>
          <w:b/>
          <w:bCs/>
          <w:i/>
          <w:iCs/>
          <w:szCs w:val="24"/>
        </w:rPr>
      </w:pPr>
      <w:r w:rsidRPr="00685134">
        <w:rPr>
          <w:b/>
          <w:bCs/>
          <w:i/>
          <w:iCs/>
          <w:szCs w:val="24"/>
        </w:rPr>
        <w:t>Письмо (культура письменной речи)</w:t>
      </w:r>
    </w:p>
    <w:p w:rsidR="006723F6" w:rsidRPr="00685134" w:rsidRDefault="006723F6" w:rsidP="001F5089">
      <w:pPr>
        <w:jc w:val="both"/>
        <w:rPr>
          <w:szCs w:val="24"/>
        </w:rPr>
      </w:pPr>
      <w:r w:rsidRPr="00685134">
        <w:rPr>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723F6" w:rsidRPr="00685134" w:rsidRDefault="006723F6" w:rsidP="001F5089">
      <w:pPr>
        <w:jc w:val="both"/>
        <w:rPr>
          <w:b/>
          <w:bCs/>
          <w:i/>
          <w:iCs/>
          <w:szCs w:val="24"/>
        </w:rPr>
      </w:pPr>
      <w:r w:rsidRPr="00685134">
        <w:rPr>
          <w:b/>
          <w:bCs/>
          <w:i/>
          <w:iCs/>
          <w:szCs w:val="24"/>
        </w:rPr>
        <w:t>Круг детского чтения</w:t>
      </w:r>
    </w:p>
    <w:p w:rsidR="006723F6" w:rsidRPr="00685134" w:rsidRDefault="006723F6" w:rsidP="001F5089">
      <w:pPr>
        <w:jc w:val="both"/>
        <w:rPr>
          <w:szCs w:val="24"/>
        </w:rPr>
      </w:pPr>
      <w:r w:rsidRPr="00685134">
        <w:rPr>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723F6" w:rsidRPr="00685134" w:rsidRDefault="006723F6" w:rsidP="001F5089">
      <w:pPr>
        <w:jc w:val="both"/>
        <w:rPr>
          <w:szCs w:val="24"/>
        </w:rPr>
      </w:pPr>
      <w:r w:rsidRPr="00685134">
        <w:rPr>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723F6" w:rsidRPr="00685134" w:rsidRDefault="006723F6" w:rsidP="001F5089">
      <w:pPr>
        <w:jc w:val="both"/>
        <w:rPr>
          <w:b/>
          <w:bCs/>
          <w:i/>
          <w:iCs/>
          <w:szCs w:val="24"/>
        </w:rPr>
      </w:pPr>
      <w:r w:rsidRPr="00685134">
        <w:rPr>
          <w:b/>
          <w:bCs/>
          <w:i/>
          <w:iCs/>
          <w:szCs w:val="24"/>
        </w:rPr>
        <w:t>Литературоведческая пропедевтика</w:t>
      </w:r>
    </w:p>
    <w:p w:rsidR="006723F6" w:rsidRPr="00685134" w:rsidRDefault="006723F6" w:rsidP="001F5089">
      <w:pPr>
        <w:jc w:val="both"/>
        <w:rPr>
          <w:b/>
          <w:bCs/>
          <w:i/>
          <w:iCs/>
          <w:szCs w:val="24"/>
        </w:rPr>
      </w:pPr>
      <w:r w:rsidRPr="00685134">
        <w:rPr>
          <w:b/>
          <w:bCs/>
          <w:i/>
          <w:iCs/>
          <w:szCs w:val="24"/>
        </w:rPr>
        <w:t>(практическое освоение)</w:t>
      </w:r>
    </w:p>
    <w:p w:rsidR="006723F6" w:rsidRPr="00685134" w:rsidRDefault="006723F6" w:rsidP="001F5089">
      <w:pPr>
        <w:jc w:val="both"/>
        <w:rPr>
          <w:szCs w:val="24"/>
        </w:rPr>
      </w:pPr>
      <w:r w:rsidRPr="00685134">
        <w:rPr>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723F6" w:rsidRPr="00685134" w:rsidRDefault="006723F6" w:rsidP="001F5089">
      <w:pPr>
        <w:jc w:val="both"/>
        <w:rPr>
          <w:szCs w:val="24"/>
        </w:rPr>
      </w:pPr>
      <w:r w:rsidRPr="00685134">
        <w:rPr>
          <w:szCs w:val="24"/>
        </w:rPr>
        <w:t>Прозаическая и стихотворная речь: узнавание, различение, выделение особенностей стихотворного произведения (ритм, рифма).</w:t>
      </w:r>
    </w:p>
    <w:p w:rsidR="006723F6" w:rsidRPr="00685134" w:rsidRDefault="006723F6" w:rsidP="001F5089">
      <w:pPr>
        <w:jc w:val="both"/>
        <w:rPr>
          <w:szCs w:val="24"/>
        </w:rPr>
      </w:pPr>
      <w:r w:rsidRPr="00685134">
        <w:rPr>
          <w:szCs w:val="24"/>
        </w:rPr>
        <w:lastRenderedPageBreak/>
        <w:t>Фольклор и авторские художественные произведения (различение).</w:t>
      </w:r>
    </w:p>
    <w:p w:rsidR="006723F6" w:rsidRPr="00685134" w:rsidRDefault="006723F6" w:rsidP="001F5089">
      <w:pPr>
        <w:jc w:val="both"/>
        <w:rPr>
          <w:szCs w:val="24"/>
        </w:rPr>
      </w:pPr>
      <w:r w:rsidRPr="00685134">
        <w:rPr>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6723F6" w:rsidRPr="00685134" w:rsidRDefault="006723F6" w:rsidP="001F5089">
      <w:pPr>
        <w:jc w:val="both"/>
        <w:rPr>
          <w:szCs w:val="24"/>
        </w:rPr>
      </w:pPr>
      <w:r w:rsidRPr="00685134">
        <w:rPr>
          <w:szCs w:val="24"/>
        </w:rPr>
        <w:t>Художественные особенности сказок: лексика, построение (композиция). Литературная (авторская) сказка.</w:t>
      </w:r>
    </w:p>
    <w:p w:rsidR="006723F6" w:rsidRPr="00685134" w:rsidRDefault="006723F6" w:rsidP="001F5089">
      <w:pPr>
        <w:jc w:val="both"/>
        <w:rPr>
          <w:szCs w:val="24"/>
        </w:rPr>
      </w:pPr>
      <w:r w:rsidRPr="00685134">
        <w:rPr>
          <w:szCs w:val="24"/>
        </w:rPr>
        <w:t>Рассказ, стихотворение, басня — общее представление о жанре, особенностях построения и выразительных средствах.</w:t>
      </w:r>
    </w:p>
    <w:p w:rsidR="006723F6" w:rsidRPr="00685134" w:rsidRDefault="006723F6" w:rsidP="001F5089">
      <w:pPr>
        <w:jc w:val="both"/>
        <w:rPr>
          <w:szCs w:val="24"/>
        </w:rPr>
      </w:pPr>
    </w:p>
    <w:p w:rsidR="006723F6" w:rsidRPr="00685134" w:rsidRDefault="006723F6" w:rsidP="001F5089">
      <w:pPr>
        <w:jc w:val="both"/>
        <w:rPr>
          <w:b/>
          <w:bCs/>
          <w:i/>
          <w:iCs/>
          <w:szCs w:val="24"/>
        </w:rPr>
      </w:pPr>
      <w:r w:rsidRPr="00685134">
        <w:rPr>
          <w:b/>
          <w:bCs/>
          <w:i/>
          <w:iCs/>
          <w:szCs w:val="24"/>
        </w:rPr>
        <w:t>Творческая деятельность обучающихся</w:t>
      </w:r>
    </w:p>
    <w:p w:rsidR="006723F6" w:rsidRPr="00685134" w:rsidRDefault="006723F6" w:rsidP="001F5089">
      <w:pPr>
        <w:jc w:val="both"/>
        <w:rPr>
          <w:b/>
          <w:bCs/>
          <w:i/>
          <w:iCs/>
          <w:szCs w:val="24"/>
        </w:rPr>
      </w:pPr>
      <w:r w:rsidRPr="00685134">
        <w:rPr>
          <w:b/>
          <w:bCs/>
          <w:i/>
          <w:iCs/>
          <w:szCs w:val="24"/>
        </w:rPr>
        <w:t>(на основе литературных произведений)</w:t>
      </w:r>
    </w:p>
    <w:p w:rsidR="006723F6" w:rsidRPr="00685134" w:rsidRDefault="006723F6" w:rsidP="001F5089">
      <w:pPr>
        <w:jc w:val="both"/>
        <w:rPr>
          <w:i/>
          <w:iCs/>
          <w:szCs w:val="24"/>
        </w:rPr>
      </w:pPr>
      <w:r w:rsidRPr="00685134">
        <w:rPr>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85134">
        <w:rPr>
          <w:i/>
          <w:iCs/>
          <w:szCs w:val="24"/>
        </w:rPr>
        <w:t>художественного произведения (текст по аналогии), репродукций картин</w:t>
      </w:r>
    </w:p>
    <w:p w:rsidR="006723F6" w:rsidRPr="00685134" w:rsidRDefault="006723F6" w:rsidP="001F5089">
      <w:pPr>
        <w:jc w:val="both"/>
        <w:rPr>
          <w:szCs w:val="24"/>
        </w:rPr>
      </w:pPr>
      <w:r w:rsidRPr="00685134">
        <w:rPr>
          <w:i/>
          <w:iCs/>
          <w:szCs w:val="24"/>
        </w:rPr>
        <w:t>художников, по серии иллюстраций к произведению или на основе личного опыта</w:t>
      </w:r>
      <w:r w:rsidRPr="00685134">
        <w:rPr>
          <w:szCs w:val="24"/>
        </w:rPr>
        <w:t>.</w:t>
      </w:r>
    </w:p>
    <w:p w:rsidR="006723F6" w:rsidRPr="00685134" w:rsidRDefault="006723F6" w:rsidP="001F5089">
      <w:pPr>
        <w:jc w:val="both"/>
        <w:rPr>
          <w:i/>
          <w:iCs/>
          <w:szCs w:val="24"/>
        </w:rPr>
      </w:pPr>
    </w:p>
    <w:p w:rsidR="006723F6" w:rsidRPr="00685134" w:rsidRDefault="006723F6" w:rsidP="001F5089">
      <w:pPr>
        <w:jc w:val="both"/>
        <w:rPr>
          <w:b/>
          <w:iCs/>
          <w:szCs w:val="24"/>
        </w:rPr>
      </w:pPr>
      <w:r w:rsidRPr="00685134">
        <w:rPr>
          <w:b/>
          <w:iCs/>
          <w:szCs w:val="24"/>
        </w:rPr>
        <w:t xml:space="preserve">Иностранный язык </w:t>
      </w:r>
    </w:p>
    <w:p w:rsidR="006723F6" w:rsidRPr="00685134" w:rsidRDefault="006723F6" w:rsidP="001F5089">
      <w:pPr>
        <w:jc w:val="both"/>
        <w:rPr>
          <w:b/>
          <w:iCs/>
          <w:szCs w:val="24"/>
        </w:rPr>
      </w:pPr>
    </w:p>
    <w:p w:rsidR="006723F6" w:rsidRPr="00685134" w:rsidRDefault="006723F6" w:rsidP="001F5089">
      <w:pPr>
        <w:jc w:val="both"/>
        <w:rPr>
          <w:b/>
          <w:bCs/>
          <w:i/>
          <w:iCs/>
          <w:szCs w:val="24"/>
        </w:rPr>
      </w:pPr>
      <w:r w:rsidRPr="00685134">
        <w:rPr>
          <w:b/>
          <w:bCs/>
          <w:i/>
          <w:iCs/>
          <w:szCs w:val="24"/>
        </w:rPr>
        <w:t>Предметное содержание речи</w:t>
      </w:r>
    </w:p>
    <w:p w:rsidR="006723F6" w:rsidRPr="00685134" w:rsidRDefault="006723F6" w:rsidP="001F5089">
      <w:pPr>
        <w:jc w:val="both"/>
        <w:rPr>
          <w:szCs w:val="24"/>
        </w:rPr>
      </w:pPr>
      <w:r w:rsidRPr="00685134">
        <w:rPr>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723F6" w:rsidRPr="00685134" w:rsidRDefault="006723F6" w:rsidP="001F5089">
      <w:pPr>
        <w:jc w:val="both"/>
        <w:rPr>
          <w:szCs w:val="24"/>
        </w:rPr>
      </w:pPr>
      <w:r w:rsidRPr="00685134">
        <w:rPr>
          <w:b/>
          <w:bCs/>
          <w:szCs w:val="24"/>
        </w:rPr>
        <w:t xml:space="preserve">Знакомство. </w:t>
      </w:r>
      <w:r w:rsidRPr="00685134">
        <w:rPr>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723F6" w:rsidRPr="00685134" w:rsidRDefault="006723F6" w:rsidP="001F5089">
      <w:pPr>
        <w:jc w:val="both"/>
        <w:rPr>
          <w:szCs w:val="24"/>
        </w:rPr>
      </w:pPr>
      <w:r w:rsidRPr="00685134">
        <w:rPr>
          <w:b/>
          <w:bCs/>
          <w:szCs w:val="24"/>
        </w:rPr>
        <w:t xml:space="preserve">Я и моя семья. </w:t>
      </w:r>
      <w:r w:rsidRPr="00685134">
        <w:rPr>
          <w:szCs w:val="24"/>
        </w:rPr>
        <w:t xml:space="preserve">Члены семьи, их имена, возраст, внешность, черты характера, увлечения/хобби. Мой день (распорядок дня, </w:t>
      </w:r>
      <w:r w:rsidRPr="00685134">
        <w:rPr>
          <w:i/>
          <w:iCs/>
          <w:szCs w:val="24"/>
        </w:rPr>
        <w:t>домашние обязанности</w:t>
      </w:r>
      <w:r w:rsidRPr="00685134">
        <w:rPr>
          <w:szCs w:val="24"/>
        </w:rPr>
        <w:t>)</w:t>
      </w:r>
      <w:r w:rsidRPr="00685134">
        <w:rPr>
          <w:i/>
          <w:iCs/>
          <w:szCs w:val="24"/>
        </w:rPr>
        <w:t xml:space="preserve">. </w:t>
      </w:r>
      <w:r w:rsidRPr="00685134">
        <w:rPr>
          <w:szCs w:val="24"/>
        </w:rPr>
        <w:t xml:space="preserve">Покупки в магазине: одежда, </w:t>
      </w:r>
      <w:r w:rsidRPr="00685134">
        <w:rPr>
          <w:i/>
          <w:iCs/>
          <w:szCs w:val="24"/>
        </w:rPr>
        <w:t xml:space="preserve">обувь, </w:t>
      </w:r>
      <w:r w:rsidRPr="00685134">
        <w:rPr>
          <w:szCs w:val="24"/>
        </w:rPr>
        <w:t>основные продукты питания. Любимая еда. Семейные праздники: день рождения, Новый год/Рождество.</w:t>
      </w:r>
    </w:p>
    <w:p w:rsidR="006723F6" w:rsidRPr="00685134" w:rsidRDefault="006723F6" w:rsidP="001F5089">
      <w:pPr>
        <w:jc w:val="both"/>
        <w:rPr>
          <w:szCs w:val="24"/>
        </w:rPr>
      </w:pPr>
      <w:r w:rsidRPr="00685134">
        <w:rPr>
          <w:szCs w:val="24"/>
        </w:rPr>
        <w:t>Подарки.</w:t>
      </w:r>
    </w:p>
    <w:p w:rsidR="006723F6" w:rsidRPr="00685134" w:rsidRDefault="006723F6" w:rsidP="001F5089">
      <w:pPr>
        <w:jc w:val="both"/>
        <w:rPr>
          <w:szCs w:val="24"/>
        </w:rPr>
      </w:pPr>
      <w:r w:rsidRPr="00685134">
        <w:rPr>
          <w:b/>
          <w:bCs/>
          <w:szCs w:val="24"/>
        </w:rPr>
        <w:t xml:space="preserve">Мир моих увлечений. </w:t>
      </w:r>
      <w:r w:rsidRPr="00685134">
        <w:rPr>
          <w:szCs w:val="24"/>
        </w:rPr>
        <w:t xml:space="preserve">Мои любимые занятия. Виды спорта и спортивные игры. </w:t>
      </w:r>
      <w:r w:rsidRPr="00685134">
        <w:rPr>
          <w:i/>
          <w:iCs/>
          <w:szCs w:val="24"/>
        </w:rPr>
        <w:t xml:space="preserve">Мои любимые сказки. </w:t>
      </w:r>
      <w:r w:rsidRPr="00685134">
        <w:rPr>
          <w:szCs w:val="24"/>
        </w:rPr>
        <w:t xml:space="preserve">Выходной день </w:t>
      </w:r>
      <w:r w:rsidRPr="00685134">
        <w:rPr>
          <w:i/>
          <w:iCs/>
          <w:szCs w:val="24"/>
        </w:rPr>
        <w:t xml:space="preserve">(в зоопарке, цирке), </w:t>
      </w:r>
      <w:r w:rsidRPr="00685134">
        <w:rPr>
          <w:szCs w:val="24"/>
        </w:rPr>
        <w:t>каникулы.</w:t>
      </w:r>
    </w:p>
    <w:p w:rsidR="006723F6" w:rsidRPr="00685134" w:rsidRDefault="006723F6" w:rsidP="001F5089">
      <w:pPr>
        <w:jc w:val="both"/>
        <w:rPr>
          <w:szCs w:val="24"/>
        </w:rPr>
      </w:pPr>
      <w:r w:rsidRPr="00685134">
        <w:rPr>
          <w:b/>
          <w:bCs/>
          <w:szCs w:val="24"/>
        </w:rPr>
        <w:t xml:space="preserve">Я и мои друзья. </w:t>
      </w:r>
      <w:r w:rsidRPr="00685134">
        <w:rPr>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723F6" w:rsidRPr="00685134" w:rsidRDefault="006723F6" w:rsidP="001F5089">
      <w:pPr>
        <w:jc w:val="both"/>
        <w:rPr>
          <w:szCs w:val="24"/>
        </w:rPr>
      </w:pPr>
      <w:r w:rsidRPr="00685134">
        <w:rPr>
          <w:b/>
          <w:bCs/>
          <w:szCs w:val="24"/>
        </w:rPr>
        <w:t xml:space="preserve">Моя школа. </w:t>
      </w:r>
      <w:r w:rsidRPr="00685134">
        <w:rPr>
          <w:szCs w:val="24"/>
        </w:rPr>
        <w:t>Классная комната, учебные предметы, школьные принадлежности. Учебные занятия на уроках.</w:t>
      </w:r>
    </w:p>
    <w:p w:rsidR="006723F6" w:rsidRPr="00685134" w:rsidRDefault="006723F6" w:rsidP="001F5089">
      <w:pPr>
        <w:jc w:val="both"/>
        <w:rPr>
          <w:szCs w:val="24"/>
        </w:rPr>
      </w:pPr>
      <w:r w:rsidRPr="00685134">
        <w:rPr>
          <w:b/>
          <w:bCs/>
          <w:szCs w:val="24"/>
        </w:rPr>
        <w:t xml:space="preserve">Мир вокруг меня. </w:t>
      </w:r>
      <w:r w:rsidRPr="00685134">
        <w:rPr>
          <w:szCs w:val="24"/>
        </w:rPr>
        <w:t>Мой дом/квартира/комната: названия комнат, их размер, предметы мебели и интерьера. Природа.</w:t>
      </w:r>
    </w:p>
    <w:p w:rsidR="006723F6" w:rsidRPr="00685134" w:rsidRDefault="006723F6" w:rsidP="001F5089">
      <w:pPr>
        <w:jc w:val="both"/>
        <w:rPr>
          <w:szCs w:val="24"/>
        </w:rPr>
      </w:pPr>
      <w:r w:rsidRPr="00685134">
        <w:rPr>
          <w:i/>
          <w:iCs/>
          <w:szCs w:val="24"/>
        </w:rPr>
        <w:t xml:space="preserve">Дикие и домашние животные. </w:t>
      </w:r>
      <w:r w:rsidRPr="00685134">
        <w:rPr>
          <w:szCs w:val="24"/>
        </w:rPr>
        <w:t>Любимое время года. Погода.</w:t>
      </w:r>
    </w:p>
    <w:p w:rsidR="006723F6" w:rsidRPr="00685134" w:rsidRDefault="006723F6" w:rsidP="001F5089">
      <w:pPr>
        <w:jc w:val="both"/>
        <w:rPr>
          <w:b/>
          <w:bCs/>
          <w:szCs w:val="24"/>
        </w:rPr>
      </w:pPr>
      <w:r w:rsidRPr="00685134">
        <w:rPr>
          <w:b/>
          <w:bCs/>
          <w:szCs w:val="24"/>
        </w:rPr>
        <w:t>Страна/страны изучаемого языка и родная страна.</w:t>
      </w:r>
    </w:p>
    <w:p w:rsidR="006723F6" w:rsidRPr="00685134" w:rsidRDefault="006723F6" w:rsidP="001F5089">
      <w:pPr>
        <w:jc w:val="both"/>
        <w:rPr>
          <w:szCs w:val="24"/>
        </w:rPr>
      </w:pPr>
      <w:r w:rsidRPr="00685134">
        <w:rPr>
          <w:szCs w:val="24"/>
        </w:rPr>
        <w:t xml:space="preserve">Общие сведения: название, столица. </w:t>
      </w:r>
      <w:r w:rsidRPr="00685134">
        <w:rPr>
          <w:i/>
          <w:iCs/>
          <w:szCs w:val="24"/>
        </w:rPr>
        <w:t xml:space="preserve">Литературные персонажи популярных книг моих сверстников (имена героев книг, черты характера). </w:t>
      </w:r>
      <w:r w:rsidRPr="00685134">
        <w:rPr>
          <w:szCs w:val="24"/>
        </w:rPr>
        <w:t>Небольшие произведения детского фольклора на изучаемом иностранном языке (рифмовки, стихи, песни, сказки).</w:t>
      </w:r>
    </w:p>
    <w:p w:rsidR="006723F6" w:rsidRPr="00685134" w:rsidRDefault="006723F6" w:rsidP="001F5089">
      <w:pPr>
        <w:jc w:val="both"/>
        <w:rPr>
          <w:szCs w:val="24"/>
        </w:rPr>
      </w:pPr>
      <w:r w:rsidRPr="00685134">
        <w:rPr>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723F6" w:rsidRPr="00685134" w:rsidRDefault="006723F6" w:rsidP="001F5089">
      <w:pPr>
        <w:jc w:val="both"/>
        <w:rPr>
          <w:b/>
          <w:bCs/>
          <w:i/>
          <w:iCs/>
          <w:szCs w:val="24"/>
        </w:rPr>
      </w:pPr>
      <w:r w:rsidRPr="00685134">
        <w:rPr>
          <w:b/>
          <w:bCs/>
          <w:i/>
          <w:iCs/>
          <w:szCs w:val="24"/>
        </w:rPr>
        <w:t>Коммуникативные умения по видам речевой деятельности</w:t>
      </w:r>
    </w:p>
    <w:p w:rsidR="006723F6" w:rsidRPr="00685134" w:rsidRDefault="006723F6" w:rsidP="001F5089">
      <w:pPr>
        <w:jc w:val="both"/>
        <w:rPr>
          <w:b/>
          <w:bCs/>
          <w:szCs w:val="24"/>
        </w:rPr>
      </w:pPr>
      <w:r w:rsidRPr="00685134">
        <w:rPr>
          <w:b/>
          <w:bCs/>
          <w:szCs w:val="24"/>
        </w:rPr>
        <w:t>В русле говорения</w:t>
      </w:r>
    </w:p>
    <w:p w:rsidR="006723F6" w:rsidRPr="00685134" w:rsidRDefault="006723F6" w:rsidP="001F5089">
      <w:pPr>
        <w:jc w:val="both"/>
        <w:rPr>
          <w:i/>
          <w:iCs/>
          <w:szCs w:val="24"/>
        </w:rPr>
      </w:pPr>
      <w:r w:rsidRPr="00685134">
        <w:rPr>
          <w:i/>
          <w:iCs/>
          <w:szCs w:val="24"/>
        </w:rPr>
        <w:t>1. Диалогическая форма</w:t>
      </w:r>
    </w:p>
    <w:p w:rsidR="006723F6" w:rsidRPr="00685134" w:rsidRDefault="006723F6" w:rsidP="001F5089">
      <w:pPr>
        <w:jc w:val="both"/>
        <w:rPr>
          <w:szCs w:val="24"/>
        </w:rPr>
      </w:pPr>
      <w:r w:rsidRPr="00685134">
        <w:rPr>
          <w:szCs w:val="24"/>
        </w:rPr>
        <w:t>Уметь вести:</w:t>
      </w:r>
    </w:p>
    <w:p w:rsidR="006723F6" w:rsidRPr="00685134" w:rsidRDefault="006723F6" w:rsidP="001F5089">
      <w:pPr>
        <w:jc w:val="both"/>
        <w:rPr>
          <w:szCs w:val="24"/>
        </w:rPr>
      </w:pPr>
      <w:r w:rsidRPr="00685134">
        <w:rPr>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6723F6" w:rsidRPr="00685134" w:rsidRDefault="006723F6" w:rsidP="001F5089">
      <w:pPr>
        <w:jc w:val="both"/>
        <w:rPr>
          <w:szCs w:val="24"/>
        </w:rPr>
      </w:pPr>
      <w:r w:rsidRPr="00685134">
        <w:rPr>
          <w:szCs w:val="24"/>
        </w:rPr>
        <w:lastRenderedPageBreak/>
        <w:t>• диалог-расспрос (запрос информации и ответ на него);</w:t>
      </w:r>
    </w:p>
    <w:p w:rsidR="006723F6" w:rsidRPr="00685134" w:rsidRDefault="006723F6" w:rsidP="001F5089">
      <w:pPr>
        <w:jc w:val="both"/>
        <w:rPr>
          <w:szCs w:val="24"/>
        </w:rPr>
      </w:pPr>
      <w:r w:rsidRPr="00685134">
        <w:rPr>
          <w:szCs w:val="24"/>
        </w:rPr>
        <w:t>• диалог — побуждение к действию.</w:t>
      </w:r>
    </w:p>
    <w:p w:rsidR="006723F6" w:rsidRPr="00685134" w:rsidRDefault="006723F6" w:rsidP="001F5089">
      <w:pPr>
        <w:jc w:val="both"/>
        <w:rPr>
          <w:i/>
          <w:iCs/>
          <w:szCs w:val="24"/>
        </w:rPr>
      </w:pPr>
      <w:r w:rsidRPr="00685134">
        <w:rPr>
          <w:i/>
          <w:iCs/>
          <w:szCs w:val="24"/>
        </w:rPr>
        <w:t>2. Монологическая форма</w:t>
      </w:r>
    </w:p>
    <w:p w:rsidR="006723F6" w:rsidRPr="00685134" w:rsidRDefault="006723F6" w:rsidP="001F5089">
      <w:pPr>
        <w:jc w:val="both"/>
        <w:rPr>
          <w:szCs w:val="24"/>
        </w:rPr>
      </w:pPr>
      <w:r w:rsidRPr="00685134">
        <w:rPr>
          <w:szCs w:val="24"/>
        </w:rPr>
        <w:t>Уметь пользоваться:</w:t>
      </w:r>
    </w:p>
    <w:p w:rsidR="006723F6" w:rsidRPr="00685134" w:rsidRDefault="006723F6" w:rsidP="001F5089">
      <w:pPr>
        <w:jc w:val="both"/>
        <w:rPr>
          <w:szCs w:val="24"/>
        </w:rPr>
      </w:pPr>
      <w:r w:rsidRPr="00685134">
        <w:rPr>
          <w:szCs w:val="24"/>
        </w:rPr>
        <w:t>• основными коммуникативными типами речи: описание, сообщение, рассказ, характеристика (персонажей).</w:t>
      </w:r>
    </w:p>
    <w:p w:rsidR="006723F6" w:rsidRPr="00685134" w:rsidRDefault="006723F6" w:rsidP="001F5089">
      <w:pPr>
        <w:jc w:val="both"/>
        <w:rPr>
          <w:b/>
          <w:bCs/>
          <w:szCs w:val="24"/>
        </w:rPr>
      </w:pPr>
      <w:r w:rsidRPr="00685134">
        <w:rPr>
          <w:b/>
          <w:bCs/>
          <w:szCs w:val="24"/>
        </w:rPr>
        <w:t>В русле аудирования</w:t>
      </w:r>
    </w:p>
    <w:p w:rsidR="006723F6" w:rsidRPr="00685134" w:rsidRDefault="006723F6" w:rsidP="001F5089">
      <w:pPr>
        <w:jc w:val="both"/>
        <w:rPr>
          <w:szCs w:val="24"/>
        </w:rPr>
      </w:pPr>
      <w:r w:rsidRPr="00685134">
        <w:rPr>
          <w:szCs w:val="24"/>
        </w:rPr>
        <w:t>Воспринимать на слух и понимать:</w:t>
      </w:r>
    </w:p>
    <w:p w:rsidR="006723F6" w:rsidRPr="00685134" w:rsidRDefault="006723F6" w:rsidP="001F5089">
      <w:pPr>
        <w:jc w:val="both"/>
        <w:rPr>
          <w:szCs w:val="24"/>
        </w:rPr>
      </w:pPr>
      <w:r w:rsidRPr="00685134">
        <w:rPr>
          <w:szCs w:val="24"/>
        </w:rPr>
        <w:t>• речь учителя и одноклассников в процессе общения на уроке;</w:t>
      </w:r>
    </w:p>
    <w:p w:rsidR="006723F6" w:rsidRPr="00685134" w:rsidRDefault="006723F6" w:rsidP="001F5089">
      <w:pPr>
        <w:jc w:val="both"/>
        <w:rPr>
          <w:szCs w:val="24"/>
        </w:rPr>
      </w:pPr>
      <w:r w:rsidRPr="00685134">
        <w:rPr>
          <w:szCs w:val="24"/>
        </w:rPr>
        <w:t>• небольшие доступные тексты в аудиозаписи, построенные на изученном языковом материале.</w:t>
      </w:r>
    </w:p>
    <w:p w:rsidR="006723F6" w:rsidRPr="00685134" w:rsidRDefault="006723F6" w:rsidP="001F5089">
      <w:pPr>
        <w:jc w:val="both"/>
        <w:rPr>
          <w:b/>
          <w:bCs/>
          <w:szCs w:val="24"/>
        </w:rPr>
      </w:pPr>
      <w:r w:rsidRPr="00685134">
        <w:rPr>
          <w:b/>
          <w:bCs/>
          <w:szCs w:val="24"/>
        </w:rPr>
        <w:t>В русле чтения</w:t>
      </w:r>
    </w:p>
    <w:p w:rsidR="006723F6" w:rsidRPr="00685134" w:rsidRDefault="006723F6" w:rsidP="001F5089">
      <w:pPr>
        <w:jc w:val="both"/>
        <w:rPr>
          <w:szCs w:val="24"/>
        </w:rPr>
      </w:pPr>
      <w:r w:rsidRPr="00685134">
        <w:rPr>
          <w:szCs w:val="24"/>
        </w:rPr>
        <w:t>Читать:</w:t>
      </w:r>
    </w:p>
    <w:p w:rsidR="006723F6" w:rsidRPr="00685134" w:rsidRDefault="006723F6" w:rsidP="001F5089">
      <w:pPr>
        <w:jc w:val="both"/>
        <w:rPr>
          <w:szCs w:val="24"/>
        </w:rPr>
      </w:pPr>
      <w:r w:rsidRPr="00685134">
        <w:rPr>
          <w:szCs w:val="24"/>
        </w:rPr>
        <w:t>• вслух небольшие тексты, построенные на изученном языковом материале;</w:t>
      </w:r>
    </w:p>
    <w:p w:rsidR="006723F6" w:rsidRPr="00685134" w:rsidRDefault="006723F6" w:rsidP="001F5089">
      <w:pPr>
        <w:jc w:val="both"/>
        <w:rPr>
          <w:szCs w:val="24"/>
        </w:rPr>
      </w:pPr>
      <w:r w:rsidRPr="00685134">
        <w:rPr>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723F6" w:rsidRPr="00685134" w:rsidRDefault="006723F6" w:rsidP="001F5089">
      <w:pPr>
        <w:jc w:val="both"/>
        <w:rPr>
          <w:szCs w:val="24"/>
        </w:rPr>
      </w:pPr>
    </w:p>
    <w:p w:rsidR="006723F6" w:rsidRPr="00685134" w:rsidRDefault="006723F6" w:rsidP="001F5089">
      <w:pPr>
        <w:jc w:val="both"/>
        <w:rPr>
          <w:b/>
          <w:bCs/>
          <w:szCs w:val="24"/>
        </w:rPr>
      </w:pPr>
      <w:r w:rsidRPr="00685134">
        <w:rPr>
          <w:b/>
          <w:bCs/>
          <w:szCs w:val="24"/>
        </w:rPr>
        <w:t>В русле письма</w:t>
      </w:r>
    </w:p>
    <w:p w:rsidR="006723F6" w:rsidRPr="00685134" w:rsidRDefault="006723F6" w:rsidP="001F5089">
      <w:pPr>
        <w:jc w:val="both"/>
        <w:rPr>
          <w:szCs w:val="24"/>
        </w:rPr>
      </w:pPr>
      <w:r w:rsidRPr="00685134">
        <w:rPr>
          <w:szCs w:val="24"/>
        </w:rPr>
        <w:t>Владеть:</w:t>
      </w:r>
    </w:p>
    <w:p w:rsidR="006723F6" w:rsidRPr="00685134" w:rsidRDefault="006723F6" w:rsidP="001F5089">
      <w:pPr>
        <w:jc w:val="both"/>
        <w:rPr>
          <w:szCs w:val="24"/>
        </w:rPr>
      </w:pPr>
      <w:r w:rsidRPr="00685134">
        <w:rPr>
          <w:szCs w:val="24"/>
        </w:rPr>
        <w:t>• техникой письма (графикой, каллиграфией, орфографией);</w:t>
      </w:r>
    </w:p>
    <w:p w:rsidR="006723F6" w:rsidRPr="00685134" w:rsidRDefault="006723F6" w:rsidP="001F5089">
      <w:pPr>
        <w:jc w:val="both"/>
        <w:rPr>
          <w:szCs w:val="24"/>
        </w:rPr>
      </w:pPr>
      <w:r w:rsidRPr="00685134">
        <w:rPr>
          <w:szCs w:val="24"/>
        </w:rPr>
        <w:t>• основами письменной речи: писать с опорой на образец поздравление с праздником, короткое личное письмо.</w:t>
      </w:r>
    </w:p>
    <w:p w:rsidR="006723F6" w:rsidRPr="00685134" w:rsidRDefault="006723F6" w:rsidP="001F5089">
      <w:pPr>
        <w:jc w:val="both"/>
        <w:rPr>
          <w:szCs w:val="24"/>
        </w:rPr>
      </w:pPr>
    </w:p>
    <w:p w:rsidR="006723F6" w:rsidRPr="00685134" w:rsidRDefault="006723F6" w:rsidP="001F5089">
      <w:pPr>
        <w:jc w:val="both"/>
        <w:rPr>
          <w:b/>
          <w:bCs/>
          <w:i/>
          <w:iCs/>
          <w:szCs w:val="24"/>
        </w:rPr>
      </w:pPr>
      <w:r w:rsidRPr="00685134">
        <w:rPr>
          <w:b/>
          <w:bCs/>
          <w:i/>
          <w:iCs/>
          <w:szCs w:val="24"/>
        </w:rPr>
        <w:t>Языковые средства и навыки пользования ими</w:t>
      </w:r>
    </w:p>
    <w:p w:rsidR="006723F6" w:rsidRPr="00685134" w:rsidRDefault="006723F6" w:rsidP="001F5089">
      <w:pPr>
        <w:jc w:val="both"/>
        <w:rPr>
          <w:b/>
          <w:bCs/>
          <w:i/>
          <w:iCs/>
          <w:szCs w:val="24"/>
        </w:rPr>
      </w:pPr>
      <w:r w:rsidRPr="00685134">
        <w:rPr>
          <w:b/>
          <w:bCs/>
          <w:i/>
          <w:iCs/>
          <w:szCs w:val="24"/>
        </w:rPr>
        <w:t>Английский язык</w:t>
      </w:r>
    </w:p>
    <w:p w:rsidR="006723F6" w:rsidRPr="00685134" w:rsidRDefault="006723F6" w:rsidP="001F5089">
      <w:pPr>
        <w:jc w:val="both"/>
        <w:rPr>
          <w:szCs w:val="24"/>
        </w:rPr>
      </w:pPr>
      <w:r w:rsidRPr="00685134">
        <w:rPr>
          <w:b/>
          <w:bCs/>
          <w:szCs w:val="24"/>
        </w:rPr>
        <w:t xml:space="preserve">Графика, каллиграфия, орфография. </w:t>
      </w:r>
      <w:r w:rsidRPr="00685134">
        <w:rPr>
          <w:szCs w:val="24"/>
        </w:rPr>
        <w:t>Все буквы английского алфавита. Основные буквосочетания. Звуко-буквенные соответствия. Знаки транскрипции. Апостроф. Основные</w:t>
      </w:r>
    </w:p>
    <w:p w:rsidR="006723F6" w:rsidRPr="00685134" w:rsidRDefault="006723F6" w:rsidP="001F5089">
      <w:pPr>
        <w:jc w:val="both"/>
        <w:rPr>
          <w:szCs w:val="24"/>
        </w:rPr>
      </w:pPr>
      <w:r w:rsidRPr="00685134">
        <w:rPr>
          <w:szCs w:val="24"/>
        </w:rPr>
        <w:t>правила чтения и орфографии. Написание наиболее употребительных слов, вошедших в активный словарь.</w:t>
      </w:r>
    </w:p>
    <w:p w:rsidR="006723F6" w:rsidRPr="00685134" w:rsidRDefault="006723F6" w:rsidP="001F5089">
      <w:pPr>
        <w:jc w:val="both"/>
        <w:rPr>
          <w:szCs w:val="24"/>
        </w:rPr>
      </w:pPr>
      <w:r w:rsidRPr="00685134">
        <w:rPr>
          <w:b/>
          <w:bCs/>
          <w:szCs w:val="24"/>
        </w:rPr>
        <w:t xml:space="preserve">Фонетическая сторона речи. </w:t>
      </w:r>
      <w:r w:rsidRPr="00685134">
        <w:rPr>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p>
    <w:p w:rsidR="006723F6" w:rsidRPr="00685134" w:rsidRDefault="006723F6" w:rsidP="001F5089">
      <w:pPr>
        <w:jc w:val="both"/>
        <w:rPr>
          <w:szCs w:val="24"/>
        </w:rPr>
      </w:pPr>
      <w:r w:rsidRPr="00685134">
        <w:rPr>
          <w:szCs w:val="24"/>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6723F6" w:rsidRPr="00685134" w:rsidRDefault="006723F6" w:rsidP="001F5089">
      <w:pPr>
        <w:jc w:val="both"/>
        <w:rPr>
          <w:szCs w:val="24"/>
        </w:rPr>
      </w:pPr>
      <w:r w:rsidRPr="00685134">
        <w:rPr>
          <w:b/>
          <w:bCs/>
          <w:szCs w:val="24"/>
        </w:rPr>
        <w:t xml:space="preserve">Лексическая сторона речи. </w:t>
      </w:r>
      <w:r w:rsidRPr="00685134">
        <w:rPr>
          <w:szCs w:val="24"/>
        </w:rPr>
        <w:t>Лексические единицы, обслуживающие ситуации общения, в пределах тематики начальной школы, в объёме 500 лексических единиц для двустороннего</w:t>
      </w:r>
    </w:p>
    <w:p w:rsidR="006723F6" w:rsidRPr="00685134" w:rsidRDefault="006723F6" w:rsidP="001F5089">
      <w:pPr>
        <w:jc w:val="both"/>
        <w:rPr>
          <w:szCs w:val="24"/>
        </w:rPr>
      </w:pPr>
      <w:r w:rsidRPr="00685134">
        <w:rPr>
          <w:szCs w:val="24"/>
        </w:rPr>
        <w:t>(рецептивного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_</w:t>
      </w:r>
      <w:r w:rsidRPr="00685134">
        <w:rPr>
          <w:szCs w:val="24"/>
          <w:lang w:val="en-US"/>
        </w:rPr>
        <w:t>er</w:t>
      </w:r>
      <w:r w:rsidRPr="00685134">
        <w:rPr>
          <w:szCs w:val="24"/>
        </w:rPr>
        <w:t>, _</w:t>
      </w:r>
      <w:r w:rsidRPr="00685134">
        <w:rPr>
          <w:szCs w:val="24"/>
          <w:lang w:val="en-US"/>
        </w:rPr>
        <w:t>or</w:t>
      </w:r>
      <w:r w:rsidRPr="00685134">
        <w:rPr>
          <w:szCs w:val="24"/>
        </w:rPr>
        <w:t>, _</w:t>
      </w:r>
      <w:r w:rsidRPr="00685134">
        <w:rPr>
          <w:szCs w:val="24"/>
          <w:lang w:val="en-US"/>
        </w:rPr>
        <w:t>tion</w:t>
      </w:r>
      <w:r w:rsidRPr="00685134">
        <w:rPr>
          <w:szCs w:val="24"/>
        </w:rPr>
        <w:t>, _</w:t>
      </w:r>
      <w:r w:rsidRPr="00685134">
        <w:rPr>
          <w:szCs w:val="24"/>
          <w:lang w:val="en-US"/>
        </w:rPr>
        <w:t>ist</w:t>
      </w:r>
      <w:r w:rsidRPr="00685134">
        <w:rPr>
          <w:szCs w:val="24"/>
        </w:rPr>
        <w:t>, _</w:t>
      </w:r>
      <w:r w:rsidRPr="00685134">
        <w:rPr>
          <w:szCs w:val="24"/>
          <w:lang w:val="en-US"/>
        </w:rPr>
        <w:t>ful</w:t>
      </w:r>
      <w:r w:rsidRPr="00685134">
        <w:rPr>
          <w:szCs w:val="24"/>
        </w:rPr>
        <w:t>, _</w:t>
      </w:r>
      <w:r w:rsidRPr="00685134">
        <w:rPr>
          <w:szCs w:val="24"/>
          <w:lang w:val="en-US"/>
        </w:rPr>
        <w:t>ly</w:t>
      </w:r>
      <w:r w:rsidRPr="00685134">
        <w:rPr>
          <w:szCs w:val="24"/>
        </w:rPr>
        <w:t>, _</w:t>
      </w:r>
      <w:r w:rsidRPr="00685134">
        <w:rPr>
          <w:szCs w:val="24"/>
          <w:lang w:val="en-US"/>
        </w:rPr>
        <w:t>teen</w:t>
      </w:r>
      <w:r w:rsidRPr="00685134">
        <w:rPr>
          <w:szCs w:val="24"/>
        </w:rPr>
        <w:t>,</w:t>
      </w:r>
    </w:p>
    <w:p w:rsidR="006723F6" w:rsidRPr="00685134" w:rsidRDefault="006723F6" w:rsidP="001F5089">
      <w:pPr>
        <w:jc w:val="both"/>
        <w:rPr>
          <w:szCs w:val="24"/>
          <w:lang w:val="en-US"/>
        </w:rPr>
      </w:pPr>
      <w:r w:rsidRPr="00685134">
        <w:rPr>
          <w:szCs w:val="24"/>
          <w:lang w:val="en-US"/>
        </w:rPr>
        <w:t xml:space="preserve">_ty, _th), </w:t>
      </w:r>
      <w:r w:rsidRPr="00685134">
        <w:rPr>
          <w:szCs w:val="24"/>
        </w:rPr>
        <w:t>словосложение</w:t>
      </w:r>
      <w:r w:rsidRPr="00685134">
        <w:rPr>
          <w:szCs w:val="24"/>
          <w:lang w:val="en-US"/>
        </w:rPr>
        <w:t xml:space="preserve"> (postcard), </w:t>
      </w:r>
      <w:r w:rsidRPr="00685134">
        <w:rPr>
          <w:szCs w:val="24"/>
        </w:rPr>
        <w:t>конверсия</w:t>
      </w:r>
      <w:r w:rsidRPr="00685134">
        <w:rPr>
          <w:szCs w:val="24"/>
          <w:lang w:val="en-US"/>
        </w:rPr>
        <w:t xml:space="preserve"> (play — to play).</w:t>
      </w:r>
    </w:p>
    <w:p w:rsidR="006723F6" w:rsidRPr="00685134" w:rsidRDefault="006723F6" w:rsidP="001F5089">
      <w:pPr>
        <w:jc w:val="both"/>
        <w:rPr>
          <w:i/>
          <w:iCs/>
          <w:szCs w:val="24"/>
        </w:rPr>
      </w:pPr>
      <w:r w:rsidRPr="00685134">
        <w:rPr>
          <w:b/>
          <w:bCs/>
          <w:szCs w:val="24"/>
        </w:rPr>
        <w:t xml:space="preserve">Грамматическая сторона речи. </w:t>
      </w:r>
      <w:r w:rsidRPr="00685134">
        <w:rPr>
          <w:szCs w:val="24"/>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685134">
        <w:rPr>
          <w:szCs w:val="24"/>
          <w:lang w:val="en-US"/>
        </w:rPr>
        <w:t>what</w:t>
      </w:r>
      <w:r w:rsidRPr="00685134">
        <w:rPr>
          <w:szCs w:val="24"/>
        </w:rPr>
        <w:t xml:space="preserve">, </w:t>
      </w:r>
      <w:r w:rsidRPr="00685134">
        <w:rPr>
          <w:szCs w:val="24"/>
          <w:lang w:val="en-US"/>
        </w:rPr>
        <w:t>who</w:t>
      </w:r>
      <w:r w:rsidRPr="00685134">
        <w:rPr>
          <w:szCs w:val="24"/>
        </w:rPr>
        <w:t xml:space="preserve">, </w:t>
      </w:r>
      <w:r w:rsidRPr="00685134">
        <w:rPr>
          <w:szCs w:val="24"/>
          <w:lang w:val="en-US"/>
        </w:rPr>
        <w:t>when</w:t>
      </w:r>
      <w:r w:rsidRPr="00685134">
        <w:rPr>
          <w:szCs w:val="24"/>
        </w:rPr>
        <w:t xml:space="preserve">, </w:t>
      </w:r>
      <w:r w:rsidRPr="00685134">
        <w:rPr>
          <w:szCs w:val="24"/>
          <w:lang w:val="en-US"/>
        </w:rPr>
        <w:t>where</w:t>
      </w:r>
      <w:r w:rsidRPr="00685134">
        <w:rPr>
          <w:szCs w:val="24"/>
        </w:rPr>
        <w:t xml:space="preserve">, </w:t>
      </w:r>
      <w:r w:rsidRPr="00685134">
        <w:rPr>
          <w:szCs w:val="24"/>
          <w:lang w:val="en-US"/>
        </w:rPr>
        <w:t>why</w:t>
      </w:r>
      <w:r w:rsidRPr="00685134">
        <w:rPr>
          <w:szCs w:val="24"/>
        </w:rPr>
        <w:t xml:space="preserve">, </w:t>
      </w:r>
      <w:r w:rsidRPr="00685134">
        <w:rPr>
          <w:szCs w:val="24"/>
          <w:lang w:val="en-US"/>
        </w:rPr>
        <w:t>how</w:t>
      </w:r>
      <w:r w:rsidRPr="00685134">
        <w:rPr>
          <w:szCs w:val="24"/>
        </w:rPr>
        <w:t>. Порядок слов в предложении. Утвердительные и отрицательные предложения. Простое предложение с простым глагольным сказуемым (</w:t>
      </w:r>
      <w:r w:rsidRPr="00685134">
        <w:rPr>
          <w:szCs w:val="24"/>
          <w:lang w:val="en-US"/>
        </w:rPr>
        <w:t>He</w:t>
      </w:r>
      <w:r w:rsidRPr="00685134">
        <w:rPr>
          <w:szCs w:val="24"/>
        </w:rPr>
        <w:t xml:space="preserve"> </w:t>
      </w:r>
      <w:r w:rsidRPr="00685134">
        <w:rPr>
          <w:szCs w:val="24"/>
          <w:lang w:val="en-US"/>
        </w:rPr>
        <w:t>speaks</w:t>
      </w:r>
      <w:r w:rsidRPr="00685134">
        <w:rPr>
          <w:szCs w:val="24"/>
        </w:rPr>
        <w:t xml:space="preserve"> </w:t>
      </w:r>
      <w:r w:rsidRPr="00685134">
        <w:rPr>
          <w:szCs w:val="24"/>
          <w:lang w:val="en-US"/>
        </w:rPr>
        <w:t>English</w:t>
      </w:r>
      <w:r w:rsidRPr="00685134">
        <w:rPr>
          <w:szCs w:val="24"/>
        </w:rPr>
        <w:t>.), составным именным (</w:t>
      </w:r>
      <w:r w:rsidRPr="00685134">
        <w:rPr>
          <w:szCs w:val="24"/>
          <w:lang w:val="en-US"/>
        </w:rPr>
        <w:t>My</w:t>
      </w:r>
      <w:r w:rsidRPr="00685134">
        <w:rPr>
          <w:szCs w:val="24"/>
        </w:rPr>
        <w:t xml:space="preserve"> </w:t>
      </w:r>
      <w:r w:rsidRPr="00685134">
        <w:rPr>
          <w:szCs w:val="24"/>
          <w:lang w:val="en-US"/>
        </w:rPr>
        <w:t>family</w:t>
      </w:r>
      <w:r w:rsidRPr="00685134">
        <w:rPr>
          <w:szCs w:val="24"/>
        </w:rPr>
        <w:t xml:space="preserve"> </w:t>
      </w:r>
      <w:r w:rsidRPr="00685134">
        <w:rPr>
          <w:szCs w:val="24"/>
          <w:lang w:val="en-US"/>
        </w:rPr>
        <w:t>is</w:t>
      </w:r>
      <w:r w:rsidRPr="00685134">
        <w:rPr>
          <w:szCs w:val="24"/>
        </w:rPr>
        <w:t xml:space="preserve"> </w:t>
      </w:r>
      <w:r w:rsidRPr="00685134">
        <w:rPr>
          <w:szCs w:val="24"/>
          <w:lang w:val="en-US"/>
        </w:rPr>
        <w:t>big</w:t>
      </w:r>
      <w:r w:rsidRPr="00685134">
        <w:rPr>
          <w:szCs w:val="24"/>
        </w:rPr>
        <w:t>.) и составным глагольным (</w:t>
      </w:r>
      <w:r w:rsidRPr="00685134">
        <w:rPr>
          <w:szCs w:val="24"/>
          <w:lang w:val="en-US"/>
        </w:rPr>
        <w:t>I</w:t>
      </w:r>
      <w:r w:rsidRPr="00685134">
        <w:rPr>
          <w:szCs w:val="24"/>
        </w:rPr>
        <w:t xml:space="preserve"> </w:t>
      </w:r>
      <w:r w:rsidRPr="00685134">
        <w:rPr>
          <w:szCs w:val="24"/>
          <w:lang w:val="en-US"/>
        </w:rPr>
        <w:t>like</w:t>
      </w:r>
      <w:r w:rsidRPr="00685134">
        <w:rPr>
          <w:szCs w:val="24"/>
        </w:rPr>
        <w:t xml:space="preserve"> </w:t>
      </w:r>
      <w:r w:rsidRPr="00685134">
        <w:rPr>
          <w:szCs w:val="24"/>
          <w:lang w:val="en-US"/>
        </w:rPr>
        <w:t>to</w:t>
      </w:r>
      <w:r w:rsidRPr="00685134">
        <w:rPr>
          <w:szCs w:val="24"/>
        </w:rPr>
        <w:t xml:space="preserve"> </w:t>
      </w:r>
      <w:r w:rsidRPr="00685134">
        <w:rPr>
          <w:szCs w:val="24"/>
          <w:lang w:val="en-US"/>
        </w:rPr>
        <w:t>dance</w:t>
      </w:r>
      <w:r w:rsidRPr="00685134">
        <w:rPr>
          <w:szCs w:val="24"/>
        </w:rPr>
        <w:t xml:space="preserve">. </w:t>
      </w:r>
      <w:r w:rsidRPr="00685134">
        <w:rPr>
          <w:szCs w:val="24"/>
          <w:lang w:val="en-US"/>
        </w:rPr>
        <w:t>She</w:t>
      </w:r>
      <w:r w:rsidRPr="00685134">
        <w:rPr>
          <w:szCs w:val="24"/>
        </w:rPr>
        <w:t xml:space="preserve"> </w:t>
      </w:r>
      <w:r w:rsidRPr="00685134">
        <w:rPr>
          <w:szCs w:val="24"/>
          <w:lang w:val="en-US"/>
        </w:rPr>
        <w:t>can</w:t>
      </w:r>
      <w:r w:rsidRPr="00685134">
        <w:rPr>
          <w:szCs w:val="24"/>
        </w:rPr>
        <w:t xml:space="preserve"> </w:t>
      </w:r>
      <w:r w:rsidRPr="00685134">
        <w:rPr>
          <w:szCs w:val="24"/>
          <w:lang w:val="en-US"/>
        </w:rPr>
        <w:t>skate</w:t>
      </w:r>
      <w:r w:rsidRPr="00685134">
        <w:rPr>
          <w:szCs w:val="24"/>
        </w:rPr>
        <w:t xml:space="preserve"> well.) сказуемым. Побудительные предложения в утвердительной (</w:t>
      </w:r>
      <w:r w:rsidRPr="00685134">
        <w:rPr>
          <w:szCs w:val="24"/>
          <w:lang w:val="en-US"/>
        </w:rPr>
        <w:t>Help</w:t>
      </w:r>
      <w:r w:rsidRPr="00685134">
        <w:rPr>
          <w:szCs w:val="24"/>
        </w:rPr>
        <w:t xml:space="preserve"> </w:t>
      </w:r>
      <w:r w:rsidRPr="00685134">
        <w:rPr>
          <w:szCs w:val="24"/>
          <w:lang w:val="en-US"/>
        </w:rPr>
        <w:t>me</w:t>
      </w:r>
      <w:r w:rsidRPr="00685134">
        <w:rPr>
          <w:szCs w:val="24"/>
        </w:rPr>
        <w:t xml:space="preserve">, </w:t>
      </w:r>
      <w:r w:rsidRPr="00685134">
        <w:rPr>
          <w:szCs w:val="24"/>
          <w:lang w:val="en-US"/>
        </w:rPr>
        <w:t>please</w:t>
      </w:r>
      <w:r w:rsidRPr="00685134">
        <w:rPr>
          <w:szCs w:val="24"/>
        </w:rPr>
        <w:t>.) и отрицательной (</w:t>
      </w:r>
      <w:r w:rsidRPr="00685134">
        <w:rPr>
          <w:szCs w:val="24"/>
          <w:lang w:val="en-US"/>
        </w:rPr>
        <w:t>Don</w:t>
      </w:r>
      <w:r w:rsidRPr="00685134">
        <w:rPr>
          <w:szCs w:val="24"/>
        </w:rPr>
        <w:t>’</w:t>
      </w:r>
      <w:r w:rsidRPr="00685134">
        <w:rPr>
          <w:szCs w:val="24"/>
          <w:lang w:val="en-US"/>
        </w:rPr>
        <w:t>t</w:t>
      </w:r>
      <w:r w:rsidRPr="00685134">
        <w:rPr>
          <w:szCs w:val="24"/>
        </w:rPr>
        <w:t xml:space="preserve"> </w:t>
      </w:r>
      <w:r w:rsidRPr="00685134">
        <w:rPr>
          <w:szCs w:val="24"/>
          <w:lang w:val="en-US"/>
        </w:rPr>
        <w:t>be</w:t>
      </w:r>
      <w:r w:rsidRPr="00685134">
        <w:rPr>
          <w:szCs w:val="24"/>
        </w:rPr>
        <w:t xml:space="preserve"> </w:t>
      </w:r>
      <w:r w:rsidRPr="00685134">
        <w:rPr>
          <w:szCs w:val="24"/>
          <w:lang w:val="en-US"/>
        </w:rPr>
        <w:t>late</w:t>
      </w:r>
      <w:r w:rsidRPr="00685134">
        <w:rPr>
          <w:szCs w:val="24"/>
        </w:rPr>
        <w:t>!) формах. Безличные предложения в настоящем времени (It is cold.</w:t>
      </w:r>
      <w:r w:rsidRPr="00685134">
        <w:rPr>
          <w:szCs w:val="24"/>
          <w:lang w:val="en-US"/>
        </w:rPr>
        <w:t>It</w:t>
      </w:r>
      <w:r w:rsidRPr="00685134">
        <w:rPr>
          <w:szCs w:val="24"/>
        </w:rPr>
        <w:t>’</w:t>
      </w:r>
      <w:r w:rsidRPr="00685134">
        <w:rPr>
          <w:szCs w:val="24"/>
          <w:lang w:val="en-US"/>
        </w:rPr>
        <w:t>s</w:t>
      </w:r>
      <w:r w:rsidRPr="00685134">
        <w:rPr>
          <w:szCs w:val="24"/>
        </w:rPr>
        <w:t xml:space="preserve"> </w:t>
      </w:r>
      <w:r w:rsidRPr="00685134">
        <w:rPr>
          <w:szCs w:val="24"/>
          <w:lang w:val="en-US"/>
        </w:rPr>
        <w:t>five</w:t>
      </w:r>
      <w:r w:rsidRPr="00685134">
        <w:rPr>
          <w:szCs w:val="24"/>
        </w:rPr>
        <w:t xml:space="preserve"> </w:t>
      </w:r>
      <w:r w:rsidRPr="00685134">
        <w:rPr>
          <w:szCs w:val="24"/>
          <w:lang w:val="en-US"/>
        </w:rPr>
        <w:t>o</w:t>
      </w:r>
      <w:r w:rsidRPr="00685134">
        <w:rPr>
          <w:szCs w:val="24"/>
        </w:rPr>
        <w:t>’</w:t>
      </w:r>
      <w:r w:rsidRPr="00685134">
        <w:rPr>
          <w:szCs w:val="24"/>
          <w:lang w:val="en-US"/>
        </w:rPr>
        <w:t>clock</w:t>
      </w:r>
      <w:r w:rsidRPr="00685134">
        <w:rPr>
          <w:szCs w:val="24"/>
        </w:rPr>
        <w:t xml:space="preserve">.). Предложения с оборотом </w:t>
      </w:r>
      <w:r w:rsidRPr="00685134">
        <w:rPr>
          <w:szCs w:val="24"/>
          <w:lang w:val="en-US"/>
        </w:rPr>
        <w:t>there</w:t>
      </w:r>
      <w:r w:rsidRPr="00685134">
        <w:rPr>
          <w:szCs w:val="24"/>
        </w:rPr>
        <w:t xml:space="preserve"> </w:t>
      </w:r>
      <w:r w:rsidRPr="00685134">
        <w:rPr>
          <w:szCs w:val="24"/>
          <w:lang w:val="en-US"/>
        </w:rPr>
        <w:t>is</w:t>
      </w:r>
      <w:r w:rsidRPr="00685134">
        <w:rPr>
          <w:szCs w:val="24"/>
        </w:rPr>
        <w:t>/</w:t>
      </w:r>
      <w:r w:rsidRPr="00685134">
        <w:rPr>
          <w:szCs w:val="24"/>
          <w:lang w:val="en-US"/>
        </w:rPr>
        <w:t>there</w:t>
      </w:r>
      <w:r w:rsidRPr="00685134">
        <w:rPr>
          <w:szCs w:val="24"/>
        </w:rPr>
        <w:t xml:space="preserve"> </w:t>
      </w:r>
      <w:r w:rsidRPr="00685134">
        <w:rPr>
          <w:szCs w:val="24"/>
          <w:lang w:val="en-US"/>
        </w:rPr>
        <w:t>are</w:t>
      </w:r>
      <w:r w:rsidRPr="00685134">
        <w:rPr>
          <w:szCs w:val="24"/>
        </w:rPr>
        <w:t xml:space="preserve">. Простые </w:t>
      </w:r>
      <w:r w:rsidRPr="00685134">
        <w:rPr>
          <w:szCs w:val="24"/>
        </w:rPr>
        <w:lastRenderedPageBreak/>
        <w:t xml:space="preserve">распространённые предложения. Предложения с однородными членами. Сложносочинённые предложения с союзами and и but. </w:t>
      </w:r>
      <w:r w:rsidRPr="00685134">
        <w:rPr>
          <w:i/>
          <w:iCs/>
          <w:szCs w:val="24"/>
        </w:rPr>
        <w:t>Сложноподчинённые предложения с because.</w:t>
      </w:r>
    </w:p>
    <w:p w:rsidR="006723F6" w:rsidRPr="00685134" w:rsidRDefault="006723F6" w:rsidP="001F5089">
      <w:pPr>
        <w:jc w:val="both"/>
        <w:rPr>
          <w:szCs w:val="24"/>
        </w:rPr>
      </w:pPr>
      <w:r w:rsidRPr="00685134">
        <w:rPr>
          <w:szCs w:val="24"/>
        </w:rPr>
        <w:t>Правильные и неправильные глаголы в Present, Future,</w:t>
      </w:r>
    </w:p>
    <w:p w:rsidR="006723F6" w:rsidRPr="00685134" w:rsidRDefault="006723F6" w:rsidP="001F5089">
      <w:pPr>
        <w:jc w:val="both"/>
        <w:rPr>
          <w:szCs w:val="24"/>
        </w:rPr>
      </w:pPr>
      <w:r w:rsidRPr="00685134">
        <w:rPr>
          <w:szCs w:val="24"/>
          <w:lang w:val="en-US"/>
        </w:rPr>
        <w:t xml:space="preserve">Past Simple (Indefinite). </w:t>
      </w:r>
      <w:r w:rsidRPr="00685134">
        <w:rPr>
          <w:szCs w:val="24"/>
        </w:rPr>
        <w:t>Неопределённая</w:t>
      </w:r>
      <w:r w:rsidRPr="00685134">
        <w:rPr>
          <w:szCs w:val="24"/>
          <w:lang w:val="en-US"/>
        </w:rPr>
        <w:t xml:space="preserve"> </w:t>
      </w:r>
      <w:r w:rsidRPr="00685134">
        <w:rPr>
          <w:szCs w:val="24"/>
        </w:rPr>
        <w:t>форма</w:t>
      </w:r>
      <w:r w:rsidRPr="00685134">
        <w:rPr>
          <w:szCs w:val="24"/>
          <w:lang w:val="en-US"/>
        </w:rPr>
        <w:t xml:space="preserve"> </w:t>
      </w:r>
      <w:r w:rsidRPr="00685134">
        <w:rPr>
          <w:szCs w:val="24"/>
        </w:rPr>
        <w:t>глагола</w:t>
      </w:r>
      <w:r w:rsidRPr="00685134">
        <w:rPr>
          <w:szCs w:val="24"/>
          <w:lang w:val="en-US"/>
        </w:rPr>
        <w:t xml:space="preserve">. </w:t>
      </w:r>
      <w:r w:rsidRPr="00685134">
        <w:rPr>
          <w:szCs w:val="24"/>
        </w:rPr>
        <w:t xml:space="preserve">Глагол_связка to be. Вспомогательный глагол to be. Модальные глаголы can, may, must, </w:t>
      </w:r>
      <w:r w:rsidRPr="00685134">
        <w:rPr>
          <w:i/>
          <w:iCs/>
          <w:szCs w:val="24"/>
        </w:rPr>
        <w:t>have to</w:t>
      </w:r>
      <w:r w:rsidRPr="00685134">
        <w:rPr>
          <w:szCs w:val="24"/>
        </w:rPr>
        <w:t>. Глагольные конструкции I’dlike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6723F6" w:rsidRPr="00685134" w:rsidRDefault="006723F6" w:rsidP="001F5089">
      <w:pPr>
        <w:jc w:val="both"/>
        <w:rPr>
          <w:szCs w:val="24"/>
        </w:rPr>
      </w:pPr>
      <w:r w:rsidRPr="00685134">
        <w:rPr>
          <w:szCs w:val="24"/>
        </w:rPr>
        <w:t>Прилагательные в положительной, сравнительной и превосходной степени, образованные по правилам и исключения.</w:t>
      </w:r>
    </w:p>
    <w:p w:rsidR="006723F6" w:rsidRPr="00685134" w:rsidRDefault="006723F6" w:rsidP="001F5089">
      <w:pPr>
        <w:jc w:val="both"/>
        <w:rPr>
          <w:szCs w:val="24"/>
        </w:rPr>
      </w:pPr>
      <w:r w:rsidRPr="00685134">
        <w:rPr>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6723F6" w:rsidRPr="00685134" w:rsidRDefault="006723F6" w:rsidP="001F5089">
      <w:pPr>
        <w:jc w:val="both"/>
        <w:rPr>
          <w:szCs w:val="24"/>
        </w:rPr>
      </w:pPr>
      <w:r w:rsidRPr="00685134">
        <w:rPr>
          <w:szCs w:val="24"/>
        </w:rPr>
        <w:t>Наречия</w:t>
      </w:r>
      <w:r w:rsidRPr="00685134">
        <w:rPr>
          <w:szCs w:val="24"/>
          <w:lang w:val="en-US"/>
        </w:rPr>
        <w:t xml:space="preserve"> </w:t>
      </w:r>
      <w:r w:rsidRPr="00685134">
        <w:rPr>
          <w:szCs w:val="24"/>
        </w:rPr>
        <w:t>времени</w:t>
      </w:r>
      <w:r w:rsidRPr="00685134">
        <w:rPr>
          <w:szCs w:val="24"/>
          <w:lang w:val="en-US"/>
        </w:rPr>
        <w:t xml:space="preserve"> (yesterday, tomorrow, never, usually, often, sometimes). </w:t>
      </w:r>
      <w:r w:rsidRPr="00685134">
        <w:rPr>
          <w:szCs w:val="24"/>
        </w:rPr>
        <w:t>Наречия степени (</w:t>
      </w:r>
      <w:r w:rsidRPr="00685134">
        <w:rPr>
          <w:szCs w:val="24"/>
          <w:lang w:val="en-US"/>
        </w:rPr>
        <w:t>much</w:t>
      </w:r>
      <w:r w:rsidRPr="00685134">
        <w:rPr>
          <w:szCs w:val="24"/>
        </w:rPr>
        <w:t xml:space="preserve">, </w:t>
      </w:r>
      <w:r w:rsidRPr="00685134">
        <w:rPr>
          <w:szCs w:val="24"/>
          <w:lang w:val="en-US"/>
        </w:rPr>
        <w:t>little</w:t>
      </w:r>
      <w:r w:rsidRPr="00685134">
        <w:rPr>
          <w:szCs w:val="24"/>
        </w:rPr>
        <w:t xml:space="preserve">, </w:t>
      </w:r>
      <w:r w:rsidRPr="00685134">
        <w:rPr>
          <w:szCs w:val="24"/>
          <w:lang w:val="en-US"/>
        </w:rPr>
        <w:t>very</w:t>
      </w:r>
      <w:r w:rsidRPr="00685134">
        <w:rPr>
          <w:szCs w:val="24"/>
        </w:rPr>
        <w:t>).</w:t>
      </w:r>
    </w:p>
    <w:p w:rsidR="006723F6" w:rsidRPr="00685134" w:rsidRDefault="006723F6" w:rsidP="001F5089">
      <w:pPr>
        <w:jc w:val="both"/>
        <w:rPr>
          <w:szCs w:val="24"/>
        </w:rPr>
      </w:pPr>
      <w:r w:rsidRPr="00685134">
        <w:rPr>
          <w:szCs w:val="24"/>
        </w:rPr>
        <w:t>Количественные числительные до 100, порядковые числительные до 30.</w:t>
      </w:r>
    </w:p>
    <w:p w:rsidR="006723F6" w:rsidRPr="00685134" w:rsidRDefault="006723F6" w:rsidP="001F5089">
      <w:pPr>
        <w:jc w:val="both"/>
        <w:rPr>
          <w:szCs w:val="24"/>
          <w:lang w:val="en-US"/>
        </w:rPr>
      </w:pPr>
      <w:r w:rsidRPr="00685134">
        <w:rPr>
          <w:szCs w:val="24"/>
        </w:rPr>
        <w:t>Наиболее</w:t>
      </w:r>
      <w:r w:rsidRPr="00685134">
        <w:rPr>
          <w:szCs w:val="24"/>
          <w:lang w:val="en-US"/>
        </w:rPr>
        <w:t xml:space="preserve"> </w:t>
      </w:r>
      <w:r w:rsidRPr="00685134">
        <w:rPr>
          <w:szCs w:val="24"/>
        </w:rPr>
        <w:t>употребительные</w:t>
      </w:r>
      <w:r w:rsidRPr="00685134">
        <w:rPr>
          <w:szCs w:val="24"/>
          <w:lang w:val="en-US"/>
        </w:rPr>
        <w:t xml:space="preserve"> </w:t>
      </w:r>
      <w:r w:rsidRPr="00685134">
        <w:rPr>
          <w:szCs w:val="24"/>
        </w:rPr>
        <w:t>предлоги</w:t>
      </w:r>
      <w:r w:rsidRPr="00685134">
        <w:rPr>
          <w:szCs w:val="24"/>
          <w:lang w:val="en-US"/>
        </w:rPr>
        <w:t>: in, on, at, into, to, from, of, with.</w:t>
      </w:r>
    </w:p>
    <w:p w:rsidR="006723F6" w:rsidRPr="00685134" w:rsidRDefault="006723F6" w:rsidP="001F5089">
      <w:pPr>
        <w:jc w:val="both"/>
        <w:rPr>
          <w:szCs w:val="24"/>
          <w:lang w:val="en-US"/>
        </w:rPr>
      </w:pPr>
    </w:p>
    <w:p w:rsidR="006723F6" w:rsidRPr="00685134" w:rsidRDefault="006723F6" w:rsidP="001F5089">
      <w:pPr>
        <w:jc w:val="both"/>
        <w:rPr>
          <w:b/>
          <w:bCs/>
          <w:i/>
          <w:iCs/>
          <w:szCs w:val="24"/>
        </w:rPr>
      </w:pPr>
      <w:r w:rsidRPr="00685134">
        <w:rPr>
          <w:b/>
          <w:bCs/>
          <w:i/>
          <w:iCs/>
          <w:szCs w:val="24"/>
        </w:rPr>
        <w:t>Социокультурная осведомлённость</w:t>
      </w:r>
    </w:p>
    <w:p w:rsidR="006723F6" w:rsidRPr="00685134" w:rsidRDefault="006723F6" w:rsidP="001F5089">
      <w:pPr>
        <w:jc w:val="both"/>
        <w:rPr>
          <w:szCs w:val="24"/>
        </w:rPr>
      </w:pPr>
      <w:r w:rsidRPr="00685134">
        <w:rPr>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элементарными формами речевого и неречевого поведения, принятого в странах изучаемого языка.</w:t>
      </w:r>
    </w:p>
    <w:p w:rsidR="006723F6" w:rsidRPr="00685134" w:rsidRDefault="006723F6" w:rsidP="001F5089">
      <w:pPr>
        <w:jc w:val="both"/>
        <w:rPr>
          <w:b/>
          <w:bCs/>
          <w:i/>
          <w:iCs/>
          <w:szCs w:val="24"/>
        </w:rPr>
      </w:pPr>
      <w:r w:rsidRPr="00685134">
        <w:rPr>
          <w:b/>
          <w:bCs/>
          <w:i/>
          <w:iCs/>
          <w:szCs w:val="24"/>
        </w:rPr>
        <w:t>Специальные учебные умения</w:t>
      </w:r>
    </w:p>
    <w:p w:rsidR="006723F6" w:rsidRPr="00685134" w:rsidRDefault="006723F6" w:rsidP="001F5089">
      <w:pPr>
        <w:jc w:val="both"/>
        <w:rPr>
          <w:szCs w:val="24"/>
        </w:rPr>
      </w:pPr>
      <w:r w:rsidRPr="00685134">
        <w:rPr>
          <w:szCs w:val="24"/>
        </w:rPr>
        <w:t>Младшие школьники овладевают следующими специальными (предметными) учебными умениями и навыками:</w:t>
      </w:r>
    </w:p>
    <w:p w:rsidR="006723F6" w:rsidRPr="00685134" w:rsidRDefault="006723F6" w:rsidP="001F5089">
      <w:pPr>
        <w:jc w:val="both"/>
        <w:rPr>
          <w:szCs w:val="24"/>
        </w:rPr>
      </w:pPr>
      <w:r w:rsidRPr="00685134">
        <w:rPr>
          <w:szCs w:val="24"/>
        </w:rPr>
        <w:t>• пользоваться двуязычным словарём учебника (в том числе транскрипцией);</w:t>
      </w:r>
    </w:p>
    <w:p w:rsidR="006723F6" w:rsidRPr="00685134" w:rsidRDefault="006723F6" w:rsidP="001F5089">
      <w:pPr>
        <w:jc w:val="both"/>
        <w:rPr>
          <w:szCs w:val="24"/>
        </w:rPr>
      </w:pPr>
      <w:r w:rsidRPr="00685134">
        <w:rPr>
          <w:szCs w:val="24"/>
        </w:rPr>
        <w:t>• пользоваться справочным материалом, представленным в виде таблиц, схем, правил;</w:t>
      </w:r>
    </w:p>
    <w:p w:rsidR="006723F6" w:rsidRPr="00685134" w:rsidRDefault="006723F6" w:rsidP="001F5089">
      <w:pPr>
        <w:jc w:val="both"/>
        <w:rPr>
          <w:szCs w:val="24"/>
        </w:rPr>
      </w:pPr>
      <w:r w:rsidRPr="00685134">
        <w:rPr>
          <w:szCs w:val="24"/>
        </w:rPr>
        <w:t>• вести словарь (словарную тетрадь);</w:t>
      </w:r>
    </w:p>
    <w:p w:rsidR="006723F6" w:rsidRPr="00685134" w:rsidRDefault="006723F6" w:rsidP="001F5089">
      <w:pPr>
        <w:jc w:val="both"/>
        <w:rPr>
          <w:szCs w:val="24"/>
        </w:rPr>
      </w:pPr>
      <w:r w:rsidRPr="00685134">
        <w:rPr>
          <w:szCs w:val="24"/>
        </w:rPr>
        <w:t>• систематизировать слова, например по тематическому принципу;</w:t>
      </w:r>
    </w:p>
    <w:p w:rsidR="006723F6" w:rsidRPr="00685134" w:rsidRDefault="006723F6" w:rsidP="001F5089">
      <w:pPr>
        <w:jc w:val="both"/>
        <w:rPr>
          <w:szCs w:val="24"/>
        </w:rPr>
      </w:pPr>
      <w:r w:rsidRPr="00685134">
        <w:rPr>
          <w:szCs w:val="24"/>
        </w:rPr>
        <w:t>• пользоваться языковой догадкой, например при опознавании интернационализмов;</w:t>
      </w:r>
    </w:p>
    <w:p w:rsidR="006723F6" w:rsidRPr="00685134" w:rsidRDefault="006723F6" w:rsidP="001F5089">
      <w:pPr>
        <w:jc w:val="both"/>
        <w:rPr>
          <w:szCs w:val="24"/>
        </w:rPr>
      </w:pPr>
      <w:r w:rsidRPr="00685134">
        <w:rPr>
          <w:szCs w:val="24"/>
        </w:rPr>
        <w:t>• делать обобщения на основе структурно-функциональных схем простого предложения;</w:t>
      </w:r>
    </w:p>
    <w:p w:rsidR="006723F6" w:rsidRPr="00685134" w:rsidRDefault="006723F6" w:rsidP="001F5089">
      <w:pPr>
        <w:jc w:val="both"/>
        <w:rPr>
          <w:szCs w:val="24"/>
        </w:rPr>
      </w:pPr>
      <w:r w:rsidRPr="00685134">
        <w:rPr>
          <w:szCs w:val="24"/>
        </w:rPr>
        <w:t>• опознавать грамматические явления, отсутствующие в родном языке, например артикли.</w:t>
      </w:r>
    </w:p>
    <w:p w:rsidR="006723F6" w:rsidRPr="00685134" w:rsidRDefault="006723F6" w:rsidP="001F5089">
      <w:pPr>
        <w:jc w:val="both"/>
        <w:rPr>
          <w:b/>
          <w:bCs/>
          <w:i/>
          <w:iCs/>
          <w:szCs w:val="24"/>
        </w:rPr>
      </w:pPr>
      <w:r w:rsidRPr="00685134">
        <w:rPr>
          <w:b/>
          <w:bCs/>
          <w:i/>
          <w:iCs/>
          <w:szCs w:val="24"/>
        </w:rPr>
        <w:t>Общеучебные умения и универсальные учебные действия</w:t>
      </w:r>
    </w:p>
    <w:p w:rsidR="006723F6" w:rsidRPr="00685134" w:rsidRDefault="006723F6" w:rsidP="001F5089">
      <w:pPr>
        <w:jc w:val="both"/>
        <w:rPr>
          <w:szCs w:val="24"/>
        </w:rPr>
      </w:pPr>
      <w:r w:rsidRPr="00685134">
        <w:rPr>
          <w:szCs w:val="24"/>
        </w:rPr>
        <w:t>В процессе изучения курса «Иностранный язык» младшие школьники:</w:t>
      </w:r>
    </w:p>
    <w:p w:rsidR="006723F6" w:rsidRPr="00685134" w:rsidRDefault="006723F6" w:rsidP="001F5089">
      <w:pPr>
        <w:jc w:val="both"/>
        <w:rPr>
          <w:szCs w:val="24"/>
        </w:rPr>
      </w:pPr>
      <w:r w:rsidRPr="00685134">
        <w:rPr>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723F6" w:rsidRPr="00685134" w:rsidRDefault="006723F6" w:rsidP="001F5089">
      <w:pPr>
        <w:jc w:val="both"/>
        <w:rPr>
          <w:szCs w:val="24"/>
        </w:rPr>
      </w:pPr>
      <w:r w:rsidRPr="00685134">
        <w:rPr>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6723F6" w:rsidRPr="00685134" w:rsidRDefault="006723F6" w:rsidP="001F5089">
      <w:pPr>
        <w:jc w:val="both"/>
        <w:rPr>
          <w:szCs w:val="24"/>
        </w:rPr>
      </w:pPr>
      <w:r w:rsidRPr="00685134">
        <w:rPr>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723F6" w:rsidRPr="00685134" w:rsidRDefault="006723F6" w:rsidP="001F5089">
      <w:pPr>
        <w:jc w:val="both"/>
        <w:rPr>
          <w:szCs w:val="24"/>
        </w:rPr>
      </w:pPr>
      <w:r w:rsidRPr="00685134">
        <w:rPr>
          <w:szCs w:val="24"/>
        </w:rPr>
        <w:t>• учатся осуществлять самоконтроль, самооценку;</w:t>
      </w:r>
    </w:p>
    <w:p w:rsidR="006723F6" w:rsidRPr="00685134" w:rsidRDefault="006723F6" w:rsidP="001F5089">
      <w:pPr>
        <w:jc w:val="both"/>
        <w:rPr>
          <w:szCs w:val="24"/>
        </w:rPr>
      </w:pPr>
      <w:r w:rsidRPr="00685134">
        <w:rPr>
          <w:szCs w:val="24"/>
        </w:rPr>
        <w:t>• учатся самостоятельно выполнять задания с использованием компьютера (при наличии мультимедийного приложения).</w:t>
      </w:r>
    </w:p>
    <w:p w:rsidR="006723F6" w:rsidRPr="00685134" w:rsidRDefault="006723F6" w:rsidP="001F5089">
      <w:pPr>
        <w:jc w:val="both"/>
        <w:rPr>
          <w:szCs w:val="24"/>
        </w:rPr>
      </w:pPr>
      <w:r w:rsidRPr="00685134">
        <w:rPr>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85134">
        <w:rPr>
          <w:b/>
          <w:bCs/>
          <w:szCs w:val="24"/>
        </w:rPr>
        <w:t xml:space="preserve">не выделяются </w:t>
      </w:r>
      <w:r w:rsidRPr="00685134">
        <w:rPr>
          <w:szCs w:val="24"/>
        </w:rPr>
        <w:t>отдельно в тематическом планировании.</w:t>
      </w:r>
    </w:p>
    <w:p w:rsidR="006723F6" w:rsidRPr="00685134" w:rsidRDefault="006723F6" w:rsidP="001F5089">
      <w:pPr>
        <w:jc w:val="both"/>
        <w:rPr>
          <w:szCs w:val="24"/>
        </w:rPr>
      </w:pPr>
    </w:p>
    <w:p w:rsidR="006723F6" w:rsidRPr="00685134" w:rsidRDefault="006723F6" w:rsidP="001F5089">
      <w:pPr>
        <w:jc w:val="both"/>
        <w:rPr>
          <w:b/>
          <w:iCs/>
          <w:szCs w:val="24"/>
        </w:rPr>
      </w:pPr>
      <w:r w:rsidRPr="00685134">
        <w:rPr>
          <w:b/>
          <w:iCs/>
          <w:szCs w:val="24"/>
        </w:rPr>
        <w:t>Математика</w:t>
      </w:r>
    </w:p>
    <w:p w:rsidR="006723F6" w:rsidRPr="00685134" w:rsidRDefault="006723F6" w:rsidP="001F5089">
      <w:pPr>
        <w:jc w:val="both"/>
        <w:rPr>
          <w:b/>
          <w:bCs/>
          <w:i/>
          <w:iCs/>
          <w:szCs w:val="24"/>
        </w:rPr>
      </w:pPr>
      <w:r w:rsidRPr="00685134">
        <w:rPr>
          <w:b/>
          <w:bCs/>
          <w:i/>
          <w:iCs/>
          <w:szCs w:val="24"/>
        </w:rPr>
        <w:t>Числа и величины</w:t>
      </w:r>
    </w:p>
    <w:p w:rsidR="006723F6" w:rsidRPr="00685134" w:rsidRDefault="006723F6" w:rsidP="001F5089">
      <w:pPr>
        <w:jc w:val="both"/>
        <w:rPr>
          <w:szCs w:val="24"/>
        </w:rPr>
      </w:pPr>
      <w:r w:rsidRPr="00685134">
        <w:rPr>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6723F6" w:rsidRPr="00685134" w:rsidRDefault="006723F6" w:rsidP="001F5089">
      <w:pPr>
        <w:jc w:val="both"/>
        <w:rPr>
          <w:szCs w:val="24"/>
        </w:rPr>
      </w:pPr>
      <w:r w:rsidRPr="00685134">
        <w:rPr>
          <w:szCs w:val="24"/>
        </w:rPr>
        <w:t>Измерение величин; сравнение и упорядочение величин.</w:t>
      </w:r>
    </w:p>
    <w:p w:rsidR="006723F6" w:rsidRPr="00685134" w:rsidRDefault="006723F6" w:rsidP="001F5089">
      <w:pPr>
        <w:jc w:val="both"/>
        <w:rPr>
          <w:szCs w:val="24"/>
        </w:rPr>
      </w:pPr>
      <w:r w:rsidRPr="00685134">
        <w:rPr>
          <w:szCs w:val="24"/>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723F6" w:rsidRPr="00685134" w:rsidRDefault="006723F6" w:rsidP="001F5089">
      <w:pPr>
        <w:jc w:val="both"/>
        <w:rPr>
          <w:b/>
          <w:bCs/>
          <w:i/>
          <w:iCs/>
          <w:szCs w:val="24"/>
        </w:rPr>
      </w:pPr>
      <w:r w:rsidRPr="00685134">
        <w:rPr>
          <w:b/>
          <w:bCs/>
          <w:i/>
          <w:iCs/>
          <w:szCs w:val="24"/>
        </w:rPr>
        <w:t>Арифметические действия</w:t>
      </w:r>
    </w:p>
    <w:p w:rsidR="006723F6" w:rsidRPr="00685134" w:rsidRDefault="006723F6" w:rsidP="001F5089">
      <w:pPr>
        <w:jc w:val="both"/>
        <w:rPr>
          <w:szCs w:val="24"/>
        </w:rPr>
      </w:pPr>
      <w:r w:rsidRPr="00685134">
        <w:rPr>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6723F6" w:rsidRPr="00685134" w:rsidRDefault="006723F6" w:rsidP="001F5089">
      <w:pPr>
        <w:jc w:val="both"/>
        <w:rPr>
          <w:szCs w:val="24"/>
        </w:rPr>
      </w:pPr>
      <w:r w:rsidRPr="00685134">
        <w:rPr>
          <w:szCs w:val="24"/>
        </w:rPr>
        <w:t>Числовое выражение. Установление порядка выполнения действий в числовых выражениях со скобками и без скобок.</w:t>
      </w:r>
    </w:p>
    <w:p w:rsidR="006723F6" w:rsidRPr="00685134" w:rsidRDefault="006723F6" w:rsidP="001F5089">
      <w:pPr>
        <w:jc w:val="both"/>
        <w:rPr>
          <w:szCs w:val="24"/>
        </w:rPr>
      </w:pPr>
      <w:r w:rsidRPr="00685134">
        <w:rPr>
          <w:szCs w:val="24"/>
        </w:rPr>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723F6" w:rsidRPr="00685134" w:rsidRDefault="006723F6" w:rsidP="001F5089">
      <w:pPr>
        <w:jc w:val="both"/>
        <w:rPr>
          <w:szCs w:val="24"/>
        </w:rPr>
      </w:pPr>
      <w:r w:rsidRPr="00685134">
        <w:rPr>
          <w:szCs w:val="24"/>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6723F6" w:rsidRPr="00685134" w:rsidRDefault="006723F6" w:rsidP="001F5089">
      <w:pPr>
        <w:jc w:val="both"/>
        <w:rPr>
          <w:b/>
          <w:bCs/>
          <w:i/>
          <w:iCs/>
          <w:szCs w:val="24"/>
        </w:rPr>
      </w:pPr>
      <w:r w:rsidRPr="00685134">
        <w:rPr>
          <w:b/>
          <w:bCs/>
          <w:i/>
          <w:iCs/>
          <w:szCs w:val="24"/>
        </w:rPr>
        <w:t>Работа с текстовыми задачами</w:t>
      </w:r>
    </w:p>
    <w:p w:rsidR="006723F6" w:rsidRPr="00685134" w:rsidRDefault="006723F6" w:rsidP="001F5089">
      <w:pPr>
        <w:jc w:val="both"/>
        <w:rPr>
          <w:szCs w:val="24"/>
        </w:rPr>
      </w:pPr>
      <w:r w:rsidRPr="00685134">
        <w:rPr>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w:t>
      </w:r>
    </w:p>
    <w:p w:rsidR="006723F6" w:rsidRPr="00685134" w:rsidRDefault="006723F6" w:rsidP="001F5089">
      <w:pPr>
        <w:jc w:val="both"/>
        <w:rPr>
          <w:szCs w:val="24"/>
        </w:rPr>
      </w:pPr>
      <w:r w:rsidRPr="00685134">
        <w:rPr>
          <w:szCs w:val="24"/>
        </w:rPr>
        <w:t>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rsidR="006723F6" w:rsidRPr="00685134" w:rsidRDefault="006723F6" w:rsidP="001F5089">
      <w:pPr>
        <w:jc w:val="both"/>
        <w:rPr>
          <w:szCs w:val="24"/>
        </w:rPr>
      </w:pPr>
      <w:r w:rsidRPr="00685134">
        <w:rPr>
          <w:szCs w:val="24"/>
        </w:rPr>
        <w:t>Планирование хода решения задачи. Представление текста задачи (краткая запись, схема, таблица, график, диаграмма).</w:t>
      </w:r>
    </w:p>
    <w:p w:rsidR="006723F6" w:rsidRPr="00685134" w:rsidRDefault="006723F6" w:rsidP="001F5089">
      <w:pPr>
        <w:jc w:val="both"/>
        <w:rPr>
          <w:szCs w:val="24"/>
        </w:rPr>
      </w:pPr>
      <w:r w:rsidRPr="00685134">
        <w:rPr>
          <w:szCs w:val="24"/>
        </w:rPr>
        <w:t>Задачи на нахождение доли целого и целого по его доле.</w:t>
      </w:r>
    </w:p>
    <w:p w:rsidR="006723F6" w:rsidRPr="00685134" w:rsidRDefault="006723F6" w:rsidP="001F5089">
      <w:pPr>
        <w:jc w:val="both"/>
        <w:rPr>
          <w:b/>
          <w:bCs/>
          <w:i/>
          <w:iCs/>
          <w:szCs w:val="24"/>
        </w:rPr>
      </w:pPr>
    </w:p>
    <w:p w:rsidR="006723F6" w:rsidRPr="00685134" w:rsidRDefault="006723F6" w:rsidP="001F5089">
      <w:pPr>
        <w:jc w:val="both"/>
        <w:rPr>
          <w:b/>
          <w:bCs/>
          <w:i/>
          <w:iCs/>
          <w:szCs w:val="24"/>
        </w:rPr>
      </w:pPr>
      <w:r w:rsidRPr="00685134">
        <w:rPr>
          <w:b/>
          <w:bCs/>
          <w:i/>
          <w:iCs/>
          <w:szCs w:val="24"/>
        </w:rPr>
        <w:t>Пространственные отношения.</w:t>
      </w:r>
    </w:p>
    <w:p w:rsidR="006723F6" w:rsidRPr="00685134" w:rsidRDefault="006723F6" w:rsidP="001F5089">
      <w:pPr>
        <w:jc w:val="both"/>
        <w:rPr>
          <w:b/>
          <w:bCs/>
          <w:i/>
          <w:iCs/>
          <w:szCs w:val="24"/>
        </w:rPr>
      </w:pPr>
      <w:r w:rsidRPr="00685134">
        <w:rPr>
          <w:b/>
          <w:bCs/>
          <w:i/>
          <w:iCs/>
          <w:szCs w:val="24"/>
        </w:rPr>
        <w:t>Геометрические фигуры</w:t>
      </w:r>
    </w:p>
    <w:p w:rsidR="006723F6" w:rsidRPr="00685134" w:rsidRDefault="006723F6" w:rsidP="001F5089">
      <w:pPr>
        <w:jc w:val="both"/>
        <w:rPr>
          <w:szCs w:val="24"/>
        </w:rPr>
      </w:pPr>
      <w:r w:rsidRPr="00685134">
        <w:rPr>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w:t>
      </w:r>
    </w:p>
    <w:p w:rsidR="006723F6" w:rsidRPr="00685134" w:rsidRDefault="006723F6" w:rsidP="001F5089">
      <w:pPr>
        <w:jc w:val="both"/>
        <w:rPr>
          <w:szCs w:val="24"/>
        </w:rPr>
      </w:pPr>
      <w:r w:rsidRPr="00685134">
        <w:rPr>
          <w:szCs w:val="24"/>
        </w:rPr>
        <w:t>ломаная, угол, многоугольник, треугольник, пря</w:t>
      </w:r>
      <w:r w:rsidR="00903E9B">
        <w:rPr>
          <w:szCs w:val="24"/>
        </w:rPr>
        <w:t>МБОУ</w:t>
      </w:r>
      <w:r w:rsidRPr="00685134">
        <w:rPr>
          <w:szCs w:val="24"/>
        </w:rPr>
        <w:t>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6723F6" w:rsidRPr="00685134" w:rsidRDefault="006723F6" w:rsidP="001F5089">
      <w:pPr>
        <w:jc w:val="both"/>
        <w:rPr>
          <w:b/>
          <w:bCs/>
          <w:i/>
          <w:iCs/>
          <w:szCs w:val="24"/>
        </w:rPr>
      </w:pPr>
      <w:r w:rsidRPr="00685134">
        <w:rPr>
          <w:b/>
          <w:bCs/>
          <w:i/>
          <w:iCs/>
          <w:szCs w:val="24"/>
        </w:rPr>
        <w:t>Геометрические величины</w:t>
      </w:r>
    </w:p>
    <w:p w:rsidR="006723F6" w:rsidRPr="00685134" w:rsidRDefault="006723F6" w:rsidP="001F5089">
      <w:pPr>
        <w:jc w:val="both"/>
        <w:rPr>
          <w:szCs w:val="24"/>
        </w:rPr>
      </w:pPr>
      <w:r w:rsidRPr="00685134">
        <w:rPr>
          <w:szCs w:val="24"/>
        </w:rPr>
        <w:t>Геометрические величины и их измерение. Измерение длины отрезка. Единицы длины (мм, см, дм, м, км). Периметр. Вычисление периметра треугольника, пря</w:t>
      </w:r>
      <w:r w:rsidR="00903E9B">
        <w:rPr>
          <w:szCs w:val="24"/>
        </w:rPr>
        <w:t>МБОУ</w:t>
      </w:r>
      <w:r w:rsidRPr="00685134">
        <w:rPr>
          <w:szCs w:val="24"/>
        </w:rPr>
        <w:t>гольника, квадрата.</w:t>
      </w:r>
    </w:p>
    <w:p w:rsidR="006723F6" w:rsidRPr="00685134" w:rsidRDefault="006723F6" w:rsidP="001F5089">
      <w:pPr>
        <w:jc w:val="both"/>
        <w:rPr>
          <w:szCs w:val="24"/>
        </w:rPr>
      </w:pPr>
      <w:r w:rsidRPr="00685134">
        <w:rPr>
          <w:szCs w:val="24"/>
        </w:rPr>
        <w:t>Площадь квадрата и пря</w:t>
      </w:r>
      <w:r w:rsidR="00903E9B">
        <w:rPr>
          <w:szCs w:val="24"/>
        </w:rPr>
        <w:t>МБОУ</w:t>
      </w:r>
      <w:r w:rsidRPr="00685134">
        <w:rPr>
          <w:szCs w:val="24"/>
        </w:rPr>
        <w:t>гольника. Единицы площади (см2, дм2, м2). Измерение площади геометрической фигуры.</w:t>
      </w:r>
    </w:p>
    <w:p w:rsidR="006723F6" w:rsidRPr="00685134" w:rsidRDefault="006723F6" w:rsidP="001F5089">
      <w:pPr>
        <w:jc w:val="both"/>
        <w:rPr>
          <w:szCs w:val="24"/>
        </w:rPr>
      </w:pPr>
      <w:r w:rsidRPr="00685134">
        <w:rPr>
          <w:szCs w:val="24"/>
        </w:rPr>
        <w:t>Вычисление площади пря</w:t>
      </w:r>
      <w:r w:rsidR="00903E9B">
        <w:rPr>
          <w:szCs w:val="24"/>
        </w:rPr>
        <w:t>МБОУ</w:t>
      </w:r>
      <w:r w:rsidRPr="00685134">
        <w:rPr>
          <w:szCs w:val="24"/>
        </w:rPr>
        <w:t>гольника.</w:t>
      </w:r>
    </w:p>
    <w:p w:rsidR="006723F6" w:rsidRPr="00685134" w:rsidRDefault="006723F6" w:rsidP="001F5089">
      <w:pPr>
        <w:jc w:val="both"/>
        <w:rPr>
          <w:b/>
          <w:bCs/>
          <w:i/>
          <w:iCs/>
          <w:szCs w:val="24"/>
        </w:rPr>
      </w:pPr>
      <w:r w:rsidRPr="00685134">
        <w:rPr>
          <w:b/>
          <w:bCs/>
          <w:i/>
          <w:iCs/>
          <w:szCs w:val="24"/>
        </w:rPr>
        <w:t>Работа с информацией</w:t>
      </w:r>
    </w:p>
    <w:p w:rsidR="006723F6" w:rsidRPr="00685134" w:rsidRDefault="006723F6" w:rsidP="001F5089">
      <w:pPr>
        <w:jc w:val="both"/>
        <w:rPr>
          <w:szCs w:val="24"/>
        </w:rPr>
      </w:pPr>
      <w:r w:rsidRPr="00685134">
        <w:rPr>
          <w:szCs w:val="24"/>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rsidR="006723F6" w:rsidRPr="00685134" w:rsidRDefault="006723F6" w:rsidP="001F5089">
      <w:pPr>
        <w:jc w:val="both"/>
        <w:rPr>
          <w:szCs w:val="24"/>
        </w:rPr>
      </w:pPr>
      <w:r w:rsidRPr="00685134">
        <w:rPr>
          <w:szCs w:val="24"/>
        </w:rPr>
        <w:t>Создание простейшей информационной модели (схема, таблица, цепочка).</w:t>
      </w:r>
    </w:p>
    <w:p w:rsidR="006723F6" w:rsidRPr="00685134" w:rsidRDefault="006723F6" w:rsidP="001F5089">
      <w:pPr>
        <w:jc w:val="both"/>
        <w:rPr>
          <w:b/>
          <w:iCs/>
          <w:szCs w:val="24"/>
        </w:rPr>
      </w:pPr>
      <w:r w:rsidRPr="00685134">
        <w:rPr>
          <w:b/>
          <w:iCs/>
          <w:szCs w:val="24"/>
        </w:rPr>
        <w:lastRenderedPageBreak/>
        <w:t>Окружающий мир</w:t>
      </w:r>
    </w:p>
    <w:p w:rsidR="006723F6" w:rsidRPr="00685134" w:rsidRDefault="006723F6" w:rsidP="001F5089">
      <w:pPr>
        <w:jc w:val="both"/>
        <w:rPr>
          <w:b/>
          <w:bCs/>
          <w:i/>
          <w:iCs/>
          <w:szCs w:val="24"/>
        </w:rPr>
      </w:pPr>
      <w:r w:rsidRPr="00685134">
        <w:rPr>
          <w:b/>
          <w:bCs/>
          <w:i/>
          <w:iCs/>
          <w:szCs w:val="24"/>
        </w:rPr>
        <w:t>Человек и природа</w:t>
      </w:r>
    </w:p>
    <w:p w:rsidR="006723F6" w:rsidRPr="00685134" w:rsidRDefault="006723F6" w:rsidP="001F5089">
      <w:pPr>
        <w:jc w:val="both"/>
        <w:rPr>
          <w:szCs w:val="24"/>
        </w:rPr>
      </w:pPr>
      <w:r w:rsidRPr="00685134">
        <w:rPr>
          <w:szCs w:val="24"/>
        </w:rPr>
        <w:t>Природа — это то, что нас окружает, но не создано человеком. Природные объекты и предметы, созданные человеком.</w:t>
      </w:r>
    </w:p>
    <w:p w:rsidR="006723F6" w:rsidRPr="00685134" w:rsidRDefault="006723F6" w:rsidP="001F5089">
      <w:pPr>
        <w:jc w:val="both"/>
        <w:rPr>
          <w:szCs w:val="24"/>
        </w:rPr>
      </w:pPr>
      <w:r w:rsidRPr="00685134">
        <w:rPr>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723F6" w:rsidRPr="00685134" w:rsidRDefault="006723F6" w:rsidP="001F5089">
      <w:pPr>
        <w:jc w:val="both"/>
        <w:rPr>
          <w:szCs w:val="24"/>
        </w:rPr>
      </w:pPr>
      <w:r w:rsidRPr="00685134">
        <w:rPr>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723F6" w:rsidRPr="00685134" w:rsidRDefault="006723F6" w:rsidP="001F5089">
      <w:pPr>
        <w:jc w:val="both"/>
        <w:rPr>
          <w:szCs w:val="24"/>
        </w:rPr>
      </w:pPr>
      <w:r w:rsidRPr="00685134">
        <w:rPr>
          <w:szCs w:val="24"/>
        </w:rPr>
        <w:t xml:space="preserve">Звёзды и планеты. </w:t>
      </w:r>
      <w:r w:rsidRPr="00685134">
        <w:rPr>
          <w:i/>
          <w:iCs/>
          <w:szCs w:val="24"/>
        </w:rPr>
        <w:t xml:space="preserve">Солнце </w:t>
      </w:r>
      <w:r w:rsidRPr="00685134">
        <w:rPr>
          <w:szCs w:val="24"/>
        </w:rPr>
        <w:t xml:space="preserve">— </w:t>
      </w:r>
      <w:r w:rsidRPr="00685134">
        <w:rPr>
          <w:i/>
          <w:iCs/>
          <w:szCs w:val="24"/>
        </w:rPr>
        <w:t>ближайшая к нам звезда,источник света и тепла для всего живого на Земле</w:t>
      </w:r>
      <w:r w:rsidRPr="00685134">
        <w:rPr>
          <w:szCs w:val="24"/>
        </w:rPr>
        <w:t>. Земля — планета, общее представление о форме и размерах Земли. Глобус как модель Земли. Географическая карта и план.</w:t>
      </w:r>
    </w:p>
    <w:p w:rsidR="006723F6" w:rsidRPr="00685134" w:rsidRDefault="006723F6" w:rsidP="001F5089">
      <w:pPr>
        <w:jc w:val="both"/>
        <w:rPr>
          <w:szCs w:val="24"/>
        </w:rPr>
      </w:pPr>
      <w:r w:rsidRPr="00685134">
        <w:rPr>
          <w:szCs w:val="24"/>
        </w:rPr>
        <w:t xml:space="preserve">Материки и океаны, их названия, расположение на глобусе и карте. </w:t>
      </w:r>
      <w:r w:rsidRPr="00685134">
        <w:rPr>
          <w:i/>
          <w:iCs/>
          <w:szCs w:val="24"/>
        </w:rPr>
        <w:t>Важнейшие природные объекты своей страны, района</w:t>
      </w:r>
      <w:r w:rsidRPr="00685134">
        <w:rPr>
          <w:szCs w:val="24"/>
        </w:rPr>
        <w:t>.</w:t>
      </w:r>
    </w:p>
    <w:p w:rsidR="006723F6" w:rsidRPr="00685134" w:rsidRDefault="006723F6" w:rsidP="001F5089">
      <w:pPr>
        <w:jc w:val="both"/>
        <w:rPr>
          <w:szCs w:val="24"/>
        </w:rPr>
      </w:pPr>
      <w:r w:rsidRPr="00685134">
        <w:rPr>
          <w:szCs w:val="24"/>
        </w:rPr>
        <w:t xml:space="preserve"> Ориентирование на местности. Компас.</w:t>
      </w:r>
    </w:p>
    <w:p w:rsidR="006723F6" w:rsidRPr="00685134" w:rsidRDefault="006723F6" w:rsidP="001F5089">
      <w:pPr>
        <w:jc w:val="both"/>
        <w:rPr>
          <w:szCs w:val="24"/>
        </w:rPr>
      </w:pPr>
      <w:r w:rsidRPr="00685134">
        <w:rPr>
          <w:szCs w:val="24"/>
        </w:rPr>
        <w:t xml:space="preserve">Смена дня и ночи на Земле. Вращение Земли как причина смены дня и ночи. Времена года, их особенности (на основе наблюдений). </w:t>
      </w:r>
      <w:r w:rsidRPr="00685134">
        <w:rPr>
          <w:i/>
          <w:iCs/>
          <w:szCs w:val="24"/>
        </w:rPr>
        <w:t>Обращение Земли вокруг Солнца как причина смены времён года</w:t>
      </w:r>
      <w:r w:rsidRPr="00685134">
        <w:rPr>
          <w:szCs w:val="24"/>
        </w:rPr>
        <w:t>. Смена времён года в родном крае на основе наблюдений.</w:t>
      </w:r>
    </w:p>
    <w:p w:rsidR="006723F6" w:rsidRPr="00685134" w:rsidRDefault="006723F6" w:rsidP="001F5089">
      <w:pPr>
        <w:jc w:val="both"/>
        <w:rPr>
          <w:szCs w:val="24"/>
        </w:rPr>
      </w:pPr>
      <w:r w:rsidRPr="00685134">
        <w:rPr>
          <w:szCs w:val="24"/>
        </w:rPr>
        <w:t xml:space="preserve">Погода, её составляющие (температура воздуха, облачность, осадки, ветер). Наблюдение за погодой своего края. </w:t>
      </w:r>
      <w:r w:rsidRPr="00685134">
        <w:rPr>
          <w:i/>
          <w:iCs/>
          <w:szCs w:val="24"/>
        </w:rPr>
        <w:t>Предсказание погоды и его значение в жизни людей</w:t>
      </w:r>
      <w:r w:rsidRPr="00685134">
        <w:rPr>
          <w:szCs w:val="24"/>
        </w:rPr>
        <w:t>.</w:t>
      </w:r>
    </w:p>
    <w:p w:rsidR="006723F6" w:rsidRPr="00685134" w:rsidRDefault="006723F6" w:rsidP="001F5089">
      <w:pPr>
        <w:jc w:val="both"/>
        <w:rPr>
          <w:szCs w:val="24"/>
        </w:rPr>
      </w:pPr>
      <w:r w:rsidRPr="00685134">
        <w:rPr>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723F6" w:rsidRPr="00685134" w:rsidRDefault="006723F6" w:rsidP="001F5089">
      <w:pPr>
        <w:jc w:val="both"/>
        <w:rPr>
          <w:szCs w:val="24"/>
        </w:rPr>
      </w:pPr>
      <w:r w:rsidRPr="00685134">
        <w:rPr>
          <w:szCs w:val="24"/>
        </w:rPr>
        <w:t>Воздух — смесь газов. Свойства воздуха. Значение воздуха для растений, животных, человека.</w:t>
      </w:r>
    </w:p>
    <w:p w:rsidR="006723F6" w:rsidRPr="00685134" w:rsidRDefault="006723F6" w:rsidP="001F5089">
      <w:pPr>
        <w:jc w:val="both"/>
        <w:rPr>
          <w:szCs w:val="24"/>
        </w:rPr>
      </w:pPr>
      <w:r w:rsidRPr="00685134">
        <w:rPr>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723F6" w:rsidRPr="00685134" w:rsidRDefault="006723F6" w:rsidP="001F5089">
      <w:pPr>
        <w:jc w:val="both"/>
        <w:rPr>
          <w:szCs w:val="24"/>
        </w:rPr>
      </w:pPr>
      <w:r w:rsidRPr="00685134">
        <w:rPr>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723F6" w:rsidRPr="00685134" w:rsidRDefault="006723F6" w:rsidP="001F5089">
      <w:pPr>
        <w:jc w:val="both"/>
        <w:rPr>
          <w:szCs w:val="24"/>
        </w:rPr>
      </w:pPr>
      <w:r w:rsidRPr="00685134">
        <w:rPr>
          <w:szCs w:val="24"/>
        </w:rPr>
        <w:t>Почва, её состав, значение для живой природы и для хозяйственной жизни человека.</w:t>
      </w:r>
    </w:p>
    <w:p w:rsidR="006723F6" w:rsidRPr="00685134" w:rsidRDefault="006723F6" w:rsidP="001F5089">
      <w:pPr>
        <w:jc w:val="both"/>
        <w:rPr>
          <w:szCs w:val="24"/>
        </w:rPr>
      </w:pPr>
      <w:r w:rsidRPr="00685134">
        <w:rPr>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723F6" w:rsidRPr="00685134" w:rsidRDefault="006723F6" w:rsidP="001F5089">
      <w:pPr>
        <w:jc w:val="both"/>
        <w:rPr>
          <w:szCs w:val="24"/>
        </w:rPr>
      </w:pPr>
      <w:r w:rsidRPr="00685134">
        <w:rPr>
          <w:szCs w:val="24"/>
        </w:rPr>
        <w:t>Грибы: съедобные и ядовитые. Правила сбора грибов.</w:t>
      </w:r>
    </w:p>
    <w:p w:rsidR="006723F6" w:rsidRPr="00685134" w:rsidRDefault="006723F6" w:rsidP="001F5089">
      <w:pPr>
        <w:jc w:val="both"/>
        <w:rPr>
          <w:szCs w:val="24"/>
        </w:rPr>
      </w:pPr>
      <w:r w:rsidRPr="00685134">
        <w:rPr>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723F6" w:rsidRPr="00685134" w:rsidRDefault="006723F6" w:rsidP="001F5089">
      <w:pPr>
        <w:jc w:val="both"/>
        <w:rPr>
          <w:szCs w:val="24"/>
        </w:rPr>
      </w:pPr>
      <w:r w:rsidRPr="00685134">
        <w:rPr>
          <w:szCs w:val="24"/>
        </w:rPr>
        <w:t>Лес, луг, водоём — единство живой и неживой природы (солнечный свет, воздух, вода, почва, растения, животные).</w:t>
      </w:r>
    </w:p>
    <w:p w:rsidR="006723F6" w:rsidRPr="00685134" w:rsidRDefault="006723F6" w:rsidP="001F5089">
      <w:pPr>
        <w:jc w:val="both"/>
        <w:rPr>
          <w:szCs w:val="24"/>
        </w:rPr>
      </w:pPr>
      <w:r w:rsidRPr="00685134">
        <w:rPr>
          <w:i/>
          <w:iCs/>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85134">
        <w:rPr>
          <w:szCs w:val="24"/>
        </w:rPr>
        <w:t>.</w:t>
      </w:r>
    </w:p>
    <w:p w:rsidR="006723F6" w:rsidRPr="00685134" w:rsidRDefault="006723F6" w:rsidP="001F5089">
      <w:pPr>
        <w:jc w:val="both"/>
        <w:rPr>
          <w:szCs w:val="24"/>
        </w:rPr>
      </w:pPr>
      <w:r w:rsidRPr="00685134">
        <w:rPr>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723F6" w:rsidRPr="00685134" w:rsidRDefault="006723F6" w:rsidP="001F5089">
      <w:pPr>
        <w:jc w:val="both"/>
        <w:rPr>
          <w:szCs w:val="24"/>
        </w:rPr>
      </w:pPr>
      <w:r w:rsidRPr="00685134">
        <w:rPr>
          <w:szCs w:val="24"/>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723F6" w:rsidRPr="00685134" w:rsidRDefault="006723F6" w:rsidP="001F5089">
      <w:pPr>
        <w:jc w:val="both"/>
        <w:rPr>
          <w:szCs w:val="24"/>
        </w:rPr>
      </w:pPr>
      <w:r w:rsidRPr="00685134">
        <w:rPr>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723F6" w:rsidRPr="00685134" w:rsidRDefault="006723F6" w:rsidP="001F5089">
      <w:pPr>
        <w:jc w:val="both"/>
        <w:rPr>
          <w:szCs w:val="24"/>
        </w:rPr>
      </w:pPr>
      <w:r w:rsidRPr="00685134">
        <w:rPr>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723F6" w:rsidRPr="00685134" w:rsidRDefault="006723F6" w:rsidP="001F5089">
      <w:pPr>
        <w:jc w:val="both"/>
        <w:rPr>
          <w:b/>
          <w:bCs/>
          <w:i/>
          <w:iCs/>
          <w:szCs w:val="24"/>
        </w:rPr>
      </w:pPr>
      <w:r w:rsidRPr="00685134">
        <w:rPr>
          <w:b/>
          <w:bCs/>
          <w:i/>
          <w:iCs/>
          <w:szCs w:val="24"/>
        </w:rPr>
        <w:t>Человек и общество</w:t>
      </w:r>
    </w:p>
    <w:p w:rsidR="006723F6" w:rsidRPr="00685134" w:rsidRDefault="006723F6" w:rsidP="001F5089">
      <w:pPr>
        <w:jc w:val="both"/>
        <w:rPr>
          <w:szCs w:val="24"/>
        </w:rPr>
      </w:pPr>
      <w:r w:rsidRPr="00685134">
        <w:rPr>
          <w:szCs w:val="24"/>
        </w:rPr>
        <w:t>Общество — совокупность людей, которые объединены общей культурой и связаны друг с другом совместной деятельностью во имя общей цели. Духовно_нравственные и культурные ценности — основа жизнеспособности общества.</w:t>
      </w:r>
    </w:p>
    <w:p w:rsidR="006723F6" w:rsidRPr="00685134" w:rsidRDefault="006723F6" w:rsidP="001F5089">
      <w:pPr>
        <w:jc w:val="both"/>
        <w:rPr>
          <w:szCs w:val="24"/>
        </w:rPr>
      </w:pPr>
      <w:r w:rsidRPr="00685134">
        <w:rPr>
          <w:szCs w:val="24"/>
        </w:rPr>
        <w:t>Человек — член общества, носитель и создатель культуры.</w:t>
      </w:r>
    </w:p>
    <w:p w:rsidR="006723F6" w:rsidRPr="00685134" w:rsidRDefault="006723F6" w:rsidP="001F5089">
      <w:pPr>
        <w:jc w:val="both"/>
        <w:rPr>
          <w:szCs w:val="24"/>
        </w:rPr>
      </w:pPr>
      <w:r w:rsidRPr="00685134">
        <w:rPr>
          <w:szCs w:val="24"/>
        </w:rPr>
        <w:t xml:space="preserve">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85134">
        <w:rPr>
          <w:i/>
          <w:iCs/>
          <w:szCs w:val="24"/>
        </w:rPr>
        <w:t>Внутренний мир человека: общее представление о человеческих свойствах и качествах</w:t>
      </w:r>
      <w:r w:rsidRPr="00685134">
        <w:rPr>
          <w:szCs w:val="24"/>
        </w:rPr>
        <w:t>.</w:t>
      </w:r>
    </w:p>
    <w:p w:rsidR="006723F6" w:rsidRPr="00685134" w:rsidRDefault="006723F6" w:rsidP="001F5089">
      <w:pPr>
        <w:jc w:val="both"/>
        <w:rPr>
          <w:szCs w:val="24"/>
        </w:rPr>
      </w:pPr>
      <w:r w:rsidRPr="00685134">
        <w:rPr>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85134">
        <w:rPr>
          <w:i/>
          <w:iCs/>
          <w:szCs w:val="24"/>
        </w:rPr>
        <w:t>Хозяйство семьи</w:t>
      </w:r>
      <w:r w:rsidRPr="00685134">
        <w:rPr>
          <w:szCs w:val="24"/>
        </w:rPr>
        <w:t>. Родословная. Имена и фамилии членов семьи.</w:t>
      </w:r>
    </w:p>
    <w:p w:rsidR="006723F6" w:rsidRPr="00685134" w:rsidRDefault="006723F6" w:rsidP="001F5089">
      <w:pPr>
        <w:jc w:val="both"/>
        <w:rPr>
          <w:szCs w:val="24"/>
        </w:rPr>
      </w:pPr>
      <w:r w:rsidRPr="00685134">
        <w:rPr>
          <w:szCs w:val="24"/>
        </w:rPr>
        <w:t>Составление схемы родословного древа. Духовно-нравственные ценности в семейной культуре народов России и мира.</w:t>
      </w:r>
    </w:p>
    <w:p w:rsidR="006723F6" w:rsidRPr="00685134" w:rsidRDefault="006723F6" w:rsidP="001F5089">
      <w:pPr>
        <w:jc w:val="both"/>
        <w:rPr>
          <w:szCs w:val="24"/>
        </w:rPr>
      </w:pPr>
      <w:r w:rsidRPr="00685134">
        <w:rPr>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723F6" w:rsidRPr="00685134" w:rsidRDefault="006723F6" w:rsidP="001F5089">
      <w:pPr>
        <w:jc w:val="both"/>
        <w:rPr>
          <w:szCs w:val="24"/>
        </w:rPr>
      </w:pPr>
      <w:r w:rsidRPr="00685134">
        <w:rPr>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723F6" w:rsidRPr="00685134" w:rsidRDefault="006723F6" w:rsidP="001F5089">
      <w:pPr>
        <w:jc w:val="both"/>
        <w:rPr>
          <w:szCs w:val="24"/>
        </w:rPr>
      </w:pPr>
      <w:r w:rsidRPr="00685134">
        <w:rPr>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w:t>
      </w:r>
    </w:p>
    <w:p w:rsidR="006723F6" w:rsidRPr="00685134" w:rsidRDefault="006723F6" w:rsidP="001F5089">
      <w:pPr>
        <w:jc w:val="both"/>
        <w:rPr>
          <w:szCs w:val="24"/>
        </w:rPr>
      </w:pPr>
      <w:r w:rsidRPr="00685134">
        <w:rPr>
          <w:szCs w:val="24"/>
        </w:rPr>
        <w:t>века за результаты своего труда и профессиональное мастерство.</w:t>
      </w:r>
    </w:p>
    <w:p w:rsidR="006723F6" w:rsidRPr="00685134" w:rsidRDefault="006723F6" w:rsidP="001F5089">
      <w:pPr>
        <w:jc w:val="both"/>
        <w:rPr>
          <w:i/>
          <w:iCs/>
          <w:szCs w:val="24"/>
        </w:rPr>
      </w:pPr>
      <w:r w:rsidRPr="00685134">
        <w:rPr>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685134">
        <w:rPr>
          <w:i/>
          <w:iCs/>
          <w:szCs w:val="24"/>
        </w:rPr>
        <w:t>Средства связи</w:t>
      </w:r>
      <w:r w:rsidRPr="00685134">
        <w:rPr>
          <w:szCs w:val="24"/>
        </w:rPr>
        <w:t xml:space="preserve">: </w:t>
      </w:r>
      <w:r w:rsidRPr="00685134">
        <w:rPr>
          <w:i/>
          <w:iCs/>
          <w:szCs w:val="24"/>
        </w:rPr>
        <w:t>почта</w:t>
      </w:r>
      <w:r w:rsidRPr="00685134">
        <w:rPr>
          <w:szCs w:val="24"/>
        </w:rPr>
        <w:t xml:space="preserve">, </w:t>
      </w:r>
      <w:r w:rsidRPr="00685134">
        <w:rPr>
          <w:i/>
          <w:iCs/>
          <w:szCs w:val="24"/>
        </w:rPr>
        <w:t>телеграф</w:t>
      </w:r>
      <w:r w:rsidRPr="00685134">
        <w:rPr>
          <w:szCs w:val="24"/>
        </w:rPr>
        <w:t xml:space="preserve">, </w:t>
      </w:r>
      <w:r w:rsidRPr="00685134">
        <w:rPr>
          <w:i/>
          <w:iCs/>
          <w:szCs w:val="24"/>
        </w:rPr>
        <w:t>телефон, электронная почта, аудио и видеочаты, форум.</w:t>
      </w:r>
    </w:p>
    <w:p w:rsidR="006723F6" w:rsidRPr="00685134" w:rsidRDefault="006723F6" w:rsidP="001F5089">
      <w:pPr>
        <w:jc w:val="both"/>
        <w:rPr>
          <w:i/>
          <w:iCs/>
          <w:szCs w:val="24"/>
        </w:rPr>
      </w:pPr>
      <w:r w:rsidRPr="00685134">
        <w:rPr>
          <w:i/>
          <w:iCs/>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723F6" w:rsidRPr="00685134" w:rsidRDefault="006723F6" w:rsidP="001F5089">
      <w:pPr>
        <w:jc w:val="both"/>
        <w:rPr>
          <w:i/>
          <w:iCs/>
          <w:szCs w:val="24"/>
        </w:rPr>
      </w:pPr>
      <w:r w:rsidRPr="00685134">
        <w:rPr>
          <w:i/>
          <w:iCs/>
          <w:szCs w:val="24"/>
        </w:rPr>
        <w:t>Наша Родина — Россия, Российская Федерация. Ценностно-смысловое содержание понятий «Родина», «Отечество»,«Отчизна».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723F6" w:rsidRPr="00685134" w:rsidRDefault="006723F6" w:rsidP="001F5089">
      <w:pPr>
        <w:jc w:val="both"/>
        <w:rPr>
          <w:szCs w:val="24"/>
        </w:rPr>
      </w:pPr>
      <w:r w:rsidRPr="00685134">
        <w:rPr>
          <w:szCs w:val="24"/>
        </w:rPr>
        <w:lastRenderedPageBreak/>
        <w:t>Президент Российской Федерации — глава государства.</w:t>
      </w:r>
    </w:p>
    <w:p w:rsidR="006723F6" w:rsidRPr="00685134" w:rsidRDefault="006723F6" w:rsidP="001F5089">
      <w:pPr>
        <w:jc w:val="both"/>
        <w:rPr>
          <w:szCs w:val="24"/>
        </w:rPr>
      </w:pPr>
      <w:r w:rsidRPr="00685134">
        <w:rPr>
          <w:szCs w:val="24"/>
        </w:rPr>
        <w:t>Ответственность главы государства за социальное и духовно-нравственное благополучие граждан.</w:t>
      </w:r>
    </w:p>
    <w:p w:rsidR="006723F6" w:rsidRPr="00685134" w:rsidRDefault="006723F6" w:rsidP="001F5089">
      <w:pPr>
        <w:jc w:val="both"/>
        <w:rPr>
          <w:szCs w:val="24"/>
        </w:rPr>
      </w:pPr>
      <w:r w:rsidRPr="00685134">
        <w:rPr>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6723F6" w:rsidRPr="00685134" w:rsidRDefault="006723F6" w:rsidP="001F5089">
      <w:pPr>
        <w:jc w:val="both"/>
        <w:rPr>
          <w:szCs w:val="24"/>
        </w:rPr>
      </w:pPr>
      <w:r w:rsidRPr="00685134">
        <w:rPr>
          <w:szCs w:val="24"/>
        </w:rPr>
        <w:t>Россия на карте, государственная граница России.</w:t>
      </w:r>
    </w:p>
    <w:p w:rsidR="006723F6" w:rsidRPr="00685134" w:rsidRDefault="006723F6" w:rsidP="001F5089">
      <w:pPr>
        <w:jc w:val="both"/>
        <w:rPr>
          <w:szCs w:val="24"/>
        </w:rPr>
      </w:pPr>
      <w:r w:rsidRPr="00685134">
        <w:rPr>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723F6" w:rsidRPr="00685134" w:rsidRDefault="006723F6" w:rsidP="001F5089">
      <w:pPr>
        <w:jc w:val="both"/>
        <w:rPr>
          <w:szCs w:val="24"/>
        </w:rPr>
      </w:pPr>
      <w:r w:rsidRPr="00685134">
        <w:rPr>
          <w:szCs w:val="24"/>
        </w:rPr>
        <w:t xml:space="preserve">Города России. Санкт-Петербург: достопримечательности (Зимний дворец, памятник Петру I — Медный всадник, </w:t>
      </w:r>
      <w:r w:rsidRPr="00685134">
        <w:rPr>
          <w:i/>
          <w:iCs/>
          <w:szCs w:val="24"/>
        </w:rPr>
        <w:t>разводные мосты через Неву и др.</w:t>
      </w:r>
      <w:r w:rsidRPr="00685134">
        <w:rPr>
          <w:szCs w:val="24"/>
        </w:rPr>
        <w:t>), города Золотого кольца России (по выбору). Святыни городов России.</w:t>
      </w:r>
    </w:p>
    <w:p w:rsidR="006723F6" w:rsidRPr="00685134" w:rsidRDefault="006723F6" w:rsidP="001F5089">
      <w:pPr>
        <w:jc w:val="both"/>
        <w:rPr>
          <w:szCs w:val="24"/>
        </w:rPr>
      </w:pPr>
      <w:r w:rsidRPr="00685134">
        <w:rPr>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723F6" w:rsidRPr="00685134" w:rsidRDefault="006723F6" w:rsidP="001F5089">
      <w:pPr>
        <w:jc w:val="both"/>
        <w:rPr>
          <w:szCs w:val="24"/>
        </w:rPr>
      </w:pPr>
      <w:r w:rsidRPr="00685134">
        <w:rPr>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6723F6" w:rsidRPr="00685134" w:rsidRDefault="006723F6" w:rsidP="001F5089">
      <w:pPr>
        <w:jc w:val="both"/>
        <w:rPr>
          <w:szCs w:val="24"/>
        </w:rPr>
      </w:pPr>
      <w:r w:rsidRPr="00685134">
        <w:rPr>
          <w:szCs w:val="24"/>
        </w:rPr>
        <w:t>Важные сведения из истории родного края. Святыни родного края. Проведение дня памяти выдающегося земляка.</w:t>
      </w:r>
    </w:p>
    <w:p w:rsidR="006723F6" w:rsidRPr="00685134" w:rsidRDefault="006723F6" w:rsidP="001F5089">
      <w:pPr>
        <w:jc w:val="both"/>
        <w:rPr>
          <w:szCs w:val="24"/>
        </w:rPr>
      </w:pPr>
      <w:r w:rsidRPr="00685134">
        <w:rPr>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духовно_нравственные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6723F6" w:rsidRPr="00685134" w:rsidRDefault="006723F6" w:rsidP="001F5089">
      <w:pPr>
        <w:jc w:val="both"/>
        <w:rPr>
          <w:szCs w:val="24"/>
        </w:rPr>
      </w:pPr>
      <w:r w:rsidRPr="00685134">
        <w:rPr>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723F6" w:rsidRPr="00685134" w:rsidRDefault="006723F6" w:rsidP="001F5089">
      <w:pPr>
        <w:jc w:val="both"/>
        <w:rPr>
          <w:szCs w:val="24"/>
        </w:rPr>
      </w:pPr>
      <w:r w:rsidRPr="00685134">
        <w:rPr>
          <w:szCs w:val="24"/>
        </w:rPr>
        <w:t xml:space="preserve">Страны и народы мира. Общее представление о многообразии стран, народов, религий на Земле. </w:t>
      </w:r>
      <w:r w:rsidRPr="00685134">
        <w:rPr>
          <w:i/>
          <w:iCs/>
          <w:szCs w:val="24"/>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685134">
        <w:rPr>
          <w:szCs w:val="24"/>
        </w:rPr>
        <w:t>.</w:t>
      </w:r>
    </w:p>
    <w:p w:rsidR="006723F6" w:rsidRPr="00685134" w:rsidRDefault="006723F6" w:rsidP="001F5089">
      <w:pPr>
        <w:jc w:val="both"/>
        <w:rPr>
          <w:b/>
          <w:bCs/>
          <w:i/>
          <w:iCs/>
          <w:szCs w:val="24"/>
        </w:rPr>
      </w:pPr>
      <w:r w:rsidRPr="00685134">
        <w:rPr>
          <w:b/>
          <w:bCs/>
          <w:i/>
          <w:iCs/>
          <w:szCs w:val="24"/>
        </w:rPr>
        <w:t>Правила безопасной жизни</w:t>
      </w:r>
    </w:p>
    <w:p w:rsidR="006723F6" w:rsidRPr="00685134" w:rsidRDefault="006723F6" w:rsidP="001F5089">
      <w:pPr>
        <w:jc w:val="both"/>
        <w:rPr>
          <w:szCs w:val="24"/>
        </w:rPr>
      </w:pPr>
      <w:r w:rsidRPr="00685134">
        <w:rPr>
          <w:szCs w:val="24"/>
        </w:rPr>
        <w:t>Ценность здоровья и здорового образа жизни.</w:t>
      </w:r>
    </w:p>
    <w:p w:rsidR="006723F6" w:rsidRPr="00685134" w:rsidRDefault="006723F6" w:rsidP="001F5089">
      <w:pPr>
        <w:jc w:val="both"/>
        <w:rPr>
          <w:szCs w:val="24"/>
        </w:rPr>
      </w:pPr>
      <w:r w:rsidRPr="00685134">
        <w:rPr>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685134">
        <w:rPr>
          <w:i/>
          <w:iCs/>
          <w:szCs w:val="24"/>
        </w:rPr>
        <w:t>ушиб</w:t>
      </w:r>
      <w:r w:rsidRPr="00685134">
        <w:rPr>
          <w:szCs w:val="24"/>
        </w:rPr>
        <w:t xml:space="preserve">, </w:t>
      </w:r>
      <w:r w:rsidRPr="00685134">
        <w:rPr>
          <w:i/>
          <w:iCs/>
          <w:szCs w:val="24"/>
        </w:rPr>
        <w:t>порез</w:t>
      </w:r>
      <w:r w:rsidRPr="00685134">
        <w:rPr>
          <w:szCs w:val="24"/>
        </w:rPr>
        <w:t xml:space="preserve">, </w:t>
      </w:r>
      <w:r w:rsidRPr="00685134">
        <w:rPr>
          <w:i/>
          <w:iCs/>
          <w:szCs w:val="24"/>
        </w:rPr>
        <w:t>ожог</w:t>
      </w:r>
      <w:r w:rsidRPr="00685134">
        <w:rPr>
          <w:szCs w:val="24"/>
        </w:rPr>
        <w:t xml:space="preserve">), </w:t>
      </w:r>
      <w:r w:rsidRPr="00685134">
        <w:rPr>
          <w:i/>
          <w:iCs/>
          <w:szCs w:val="24"/>
        </w:rPr>
        <w:t>обмораживании</w:t>
      </w:r>
      <w:r w:rsidRPr="00685134">
        <w:rPr>
          <w:szCs w:val="24"/>
        </w:rPr>
        <w:t xml:space="preserve">, </w:t>
      </w:r>
      <w:r w:rsidRPr="00685134">
        <w:rPr>
          <w:i/>
          <w:iCs/>
          <w:szCs w:val="24"/>
        </w:rPr>
        <w:t>перегреве</w:t>
      </w:r>
      <w:r w:rsidRPr="00685134">
        <w:rPr>
          <w:szCs w:val="24"/>
        </w:rPr>
        <w:t>.</w:t>
      </w:r>
    </w:p>
    <w:p w:rsidR="006723F6" w:rsidRPr="00685134" w:rsidRDefault="006723F6" w:rsidP="001F5089">
      <w:pPr>
        <w:jc w:val="both"/>
        <w:rPr>
          <w:szCs w:val="24"/>
        </w:rPr>
      </w:pPr>
      <w:r w:rsidRPr="00685134">
        <w:rPr>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723F6" w:rsidRPr="00685134" w:rsidRDefault="006723F6" w:rsidP="001F5089">
      <w:pPr>
        <w:jc w:val="both"/>
        <w:rPr>
          <w:szCs w:val="24"/>
        </w:rPr>
      </w:pPr>
      <w:r w:rsidRPr="00685134">
        <w:rPr>
          <w:szCs w:val="24"/>
        </w:rPr>
        <w:t>Правила безопасного поведения в природе.</w:t>
      </w:r>
    </w:p>
    <w:p w:rsidR="006723F6" w:rsidRPr="00685134" w:rsidRDefault="006723F6" w:rsidP="001F5089">
      <w:pPr>
        <w:jc w:val="both"/>
        <w:rPr>
          <w:szCs w:val="24"/>
        </w:rPr>
      </w:pPr>
      <w:r w:rsidRPr="00685134">
        <w:rPr>
          <w:szCs w:val="24"/>
        </w:rPr>
        <w:t>Забота о здоровье и безопасности окружающих людей — нравственный долг каждого человека.</w:t>
      </w:r>
    </w:p>
    <w:p w:rsidR="006723F6" w:rsidRPr="00685134" w:rsidRDefault="006723F6" w:rsidP="001F5089">
      <w:pPr>
        <w:jc w:val="both"/>
        <w:rPr>
          <w:szCs w:val="24"/>
        </w:rPr>
      </w:pPr>
    </w:p>
    <w:p w:rsidR="006723F6" w:rsidRPr="00685134" w:rsidRDefault="006723F6" w:rsidP="001F5089">
      <w:pPr>
        <w:jc w:val="both"/>
        <w:rPr>
          <w:b/>
          <w:iCs/>
          <w:szCs w:val="24"/>
        </w:rPr>
      </w:pPr>
    </w:p>
    <w:p w:rsidR="006723F6" w:rsidRPr="00685134" w:rsidRDefault="006723F6" w:rsidP="001F5089">
      <w:pPr>
        <w:jc w:val="both"/>
        <w:rPr>
          <w:b/>
          <w:iCs/>
          <w:szCs w:val="24"/>
        </w:rPr>
      </w:pPr>
      <w:r w:rsidRPr="00685134">
        <w:rPr>
          <w:b/>
          <w:iCs/>
          <w:szCs w:val="24"/>
        </w:rPr>
        <w:t>Основы духовно - нравственной культуры народов России</w:t>
      </w:r>
    </w:p>
    <w:p w:rsidR="006723F6" w:rsidRPr="00685134" w:rsidRDefault="006723F6" w:rsidP="001F5089">
      <w:pPr>
        <w:jc w:val="both"/>
        <w:rPr>
          <w:i/>
          <w:iCs/>
          <w:szCs w:val="24"/>
        </w:rPr>
      </w:pPr>
    </w:p>
    <w:p w:rsidR="006723F6" w:rsidRPr="00685134" w:rsidRDefault="006723F6" w:rsidP="001F5089">
      <w:pPr>
        <w:jc w:val="both"/>
        <w:rPr>
          <w:szCs w:val="24"/>
        </w:rPr>
      </w:pPr>
      <w:r w:rsidRPr="00685134">
        <w:rPr>
          <w:szCs w:val="24"/>
        </w:rPr>
        <w:lastRenderedPageBreak/>
        <w:t xml:space="preserve">Данная предметная область вводится с </w:t>
      </w:r>
      <w:smartTag w:uri="urn:schemas-microsoft-com:office:smarttags" w:element="metricconverter">
        <w:smartTagPr>
          <w:attr w:name="ProductID" w:val="2010 г"/>
        </w:smartTagPr>
        <w:r w:rsidRPr="00685134">
          <w:rPr>
            <w:szCs w:val="24"/>
          </w:rPr>
          <w:t>2010 г</w:t>
        </w:r>
      </w:smartTag>
      <w:r w:rsidRPr="00685134">
        <w:rPr>
          <w:szCs w:val="24"/>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685134">
          <w:rPr>
            <w:szCs w:val="24"/>
          </w:rPr>
          <w:t>2009 г</w:t>
        </w:r>
      </w:smartTag>
      <w:r w:rsidRPr="00685134">
        <w:rPr>
          <w:szCs w:val="24"/>
        </w:rPr>
        <w:t>. № Пр_2009).</w:t>
      </w:r>
    </w:p>
    <w:p w:rsidR="006723F6" w:rsidRPr="00685134" w:rsidRDefault="006723F6" w:rsidP="001F5089">
      <w:pPr>
        <w:jc w:val="both"/>
        <w:rPr>
          <w:szCs w:val="24"/>
        </w:rPr>
      </w:pPr>
      <w:r w:rsidRPr="00685134">
        <w:rPr>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6723F6" w:rsidRPr="00685134" w:rsidRDefault="006723F6" w:rsidP="001F5089">
      <w:pPr>
        <w:jc w:val="both"/>
        <w:rPr>
          <w:szCs w:val="24"/>
        </w:rPr>
      </w:pPr>
      <w:r w:rsidRPr="00685134">
        <w:rPr>
          <w:szCs w:val="24"/>
        </w:rPr>
        <w:t>Обучающиеся по своему желанию и с согласия родителей (законных представителей) выбирают для изучения один из модулей.</w:t>
      </w:r>
    </w:p>
    <w:p w:rsidR="006723F6" w:rsidRPr="00685134" w:rsidRDefault="006723F6" w:rsidP="001F5089">
      <w:pPr>
        <w:jc w:val="both"/>
        <w:rPr>
          <w:szCs w:val="24"/>
        </w:rPr>
      </w:pPr>
      <w:r w:rsidRPr="00685134">
        <w:rPr>
          <w:szCs w:val="24"/>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6723F6" w:rsidRPr="00685134" w:rsidRDefault="006723F6" w:rsidP="001F5089">
      <w:pPr>
        <w:jc w:val="both"/>
        <w:rPr>
          <w:szCs w:val="24"/>
        </w:rPr>
      </w:pPr>
    </w:p>
    <w:p w:rsidR="006723F6" w:rsidRPr="00685134" w:rsidRDefault="006723F6" w:rsidP="001F5089">
      <w:pPr>
        <w:jc w:val="both"/>
        <w:rPr>
          <w:b/>
          <w:bCs/>
          <w:szCs w:val="24"/>
        </w:rPr>
      </w:pPr>
      <w:r w:rsidRPr="00685134">
        <w:rPr>
          <w:b/>
          <w:bCs/>
          <w:szCs w:val="24"/>
        </w:rPr>
        <w:t>Изобразительное искусство</w:t>
      </w:r>
    </w:p>
    <w:p w:rsidR="006723F6" w:rsidRPr="00685134" w:rsidRDefault="006723F6" w:rsidP="001F5089">
      <w:pPr>
        <w:jc w:val="both"/>
        <w:rPr>
          <w:b/>
          <w:bCs/>
          <w:szCs w:val="24"/>
        </w:rPr>
      </w:pPr>
    </w:p>
    <w:p w:rsidR="006723F6" w:rsidRPr="00685134" w:rsidRDefault="006723F6" w:rsidP="001F5089">
      <w:pPr>
        <w:jc w:val="both"/>
        <w:rPr>
          <w:b/>
          <w:bCs/>
          <w:i/>
          <w:iCs/>
          <w:szCs w:val="24"/>
        </w:rPr>
      </w:pPr>
      <w:r w:rsidRPr="00685134">
        <w:rPr>
          <w:b/>
          <w:bCs/>
          <w:i/>
          <w:iCs/>
          <w:szCs w:val="24"/>
        </w:rPr>
        <w:t>Виды художественной деятельности</w:t>
      </w:r>
    </w:p>
    <w:p w:rsidR="006723F6" w:rsidRPr="00685134" w:rsidRDefault="006723F6" w:rsidP="001F5089">
      <w:pPr>
        <w:jc w:val="both"/>
        <w:rPr>
          <w:szCs w:val="24"/>
        </w:rPr>
      </w:pPr>
      <w:r w:rsidRPr="00685134">
        <w:rPr>
          <w:b/>
          <w:bCs/>
          <w:szCs w:val="24"/>
        </w:rPr>
        <w:t xml:space="preserve">Восприятие произведений искусства. </w:t>
      </w:r>
      <w:r w:rsidRPr="00685134">
        <w:rPr>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p>
    <w:p w:rsidR="006723F6" w:rsidRPr="00685134" w:rsidRDefault="006723F6" w:rsidP="001F5089">
      <w:pPr>
        <w:jc w:val="both"/>
        <w:rPr>
          <w:szCs w:val="24"/>
        </w:rPr>
      </w:pPr>
      <w:r w:rsidRPr="00685134">
        <w:rPr>
          <w:szCs w:val="24"/>
        </w:rPr>
        <w:t>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723F6" w:rsidRPr="00685134" w:rsidRDefault="006723F6" w:rsidP="001F5089">
      <w:pPr>
        <w:jc w:val="both"/>
        <w:rPr>
          <w:szCs w:val="24"/>
        </w:rPr>
      </w:pPr>
      <w:r w:rsidRPr="00685134">
        <w:rPr>
          <w:b/>
          <w:bCs/>
          <w:szCs w:val="24"/>
        </w:rPr>
        <w:t xml:space="preserve">Рисунок. </w:t>
      </w:r>
      <w:r w:rsidRPr="00685134">
        <w:rPr>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723F6" w:rsidRPr="00685134" w:rsidRDefault="006723F6" w:rsidP="001F5089">
      <w:pPr>
        <w:jc w:val="both"/>
        <w:rPr>
          <w:szCs w:val="24"/>
        </w:rPr>
      </w:pPr>
      <w:r w:rsidRPr="00685134">
        <w:rPr>
          <w:b/>
          <w:bCs/>
          <w:szCs w:val="24"/>
        </w:rPr>
        <w:t xml:space="preserve">Живопись. </w:t>
      </w:r>
      <w:r w:rsidRPr="00685134">
        <w:rPr>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723F6" w:rsidRPr="00685134" w:rsidRDefault="006723F6" w:rsidP="001F5089">
      <w:pPr>
        <w:jc w:val="both"/>
        <w:rPr>
          <w:szCs w:val="24"/>
        </w:rPr>
      </w:pPr>
      <w:r w:rsidRPr="00685134">
        <w:rPr>
          <w:b/>
          <w:bCs/>
          <w:szCs w:val="24"/>
        </w:rPr>
        <w:t xml:space="preserve">Скульптура. </w:t>
      </w:r>
      <w:r w:rsidRPr="00685134">
        <w:rPr>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723F6" w:rsidRPr="00685134" w:rsidRDefault="006723F6" w:rsidP="001F5089">
      <w:pPr>
        <w:jc w:val="both"/>
        <w:rPr>
          <w:szCs w:val="24"/>
        </w:rPr>
      </w:pPr>
      <w:r w:rsidRPr="00685134">
        <w:rPr>
          <w:b/>
          <w:bCs/>
          <w:szCs w:val="24"/>
        </w:rPr>
        <w:t xml:space="preserve">Художественное конструирование и дизайн. </w:t>
      </w:r>
      <w:r w:rsidRPr="00685134">
        <w:rPr>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723F6" w:rsidRPr="00685134" w:rsidRDefault="006723F6" w:rsidP="001F5089">
      <w:pPr>
        <w:jc w:val="both"/>
        <w:rPr>
          <w:szCs w:val="24"/>
        </w:rPr>
      </w:pPr>
      <w:r w:rsidRPr="00685134">
        <w:rPr>
          <w:b/>
          <w:bCs/>
          <w:szCs w:val="24"/>
        </w:rPr>
        <w:t xml:space="preserve">Декоративно-прикладное искусство. </w:t>
      </w:r>
      <w:r w:rsidRPr="00685134">
        <w:rPr>
          <w:szCs w:val="24"/>
        </w:rPr>
        <w:t xml:space="preserve">Истоки декоративно-прикладного искусства и его роль в жизни человека. Понятие о синтетичном характере народной культуры (украшение жилища, </w:t>
      </w:r>
      <w:r w:rsidRPr="00685134">
        <w:rPr>
          <w:szCs w:val="24"/>
        </w:rPr>
        <w:lastRenderedPageBreak/>
        <w:t>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723F6" w:rsidRPr="00685134" w:rsidRDefault="006723F6" w:rsidP="001F5089">
      <w:pPr>
        <w:jc w:val="both"/>
        <w:rPr>
          <w:b/>
          <w:bCs/>
          <w:i/>
          <w:iCs/>
          <w:szCs w:val="24"/>
        </w:rPr>
      </w:pPr>
      <w:r w:rsidRPr="00685134">
        <w:rPr>
          <w:b/>
          <w:bCs/>
          <w:i/>
          <w:iCs/>
          <w:szCs w:val="24"/>
        </w:rPr>
        <w:t>Азбука искусства</w:t>
      </w:r>
    </w:p>
    <w:p w:rsidR="006723F6" w:rsidRPr="00685134" w:rsidRDefault="006723F6" w:rsidP="001F5089">
      <w:pPr>
        <w:jc w:val="both"/>
        <w:rPr>
          <w:b/>
          <w:bCs/>
          <w:i/>
          <w:iCs/>
          <w:szCs w:val="24"/>
        </w:rPr>
      </w:pPr>
      <w:r w:rsidRPr="00685134">
        <w:rPr>
          <w:b/>
          <w:bCs/>
          <w:i/>
          <w:iCs/>
          <w:szCs w:val="24"/>
        </w:rPr>
        <w:t>(обучение основам художественной грамоты).</w:t>
      </w:r>
    </w:p>
    <w:p w:rsidR="006723F6" w:rsidRPr="00685134" w:rsidRDefault="006723F6" w:rsidP="001F5089">
      <w:pPr>
        <w:jc w:val="both"/>
        <w:rPr>
          <w:b/>
          <w:bCs/>
          <w:i/>
          <w:iCs/>
          <w:szCs w:val="24"/>
        </w:rPr>
      </w:pPr>
      <w:r w:rsidRPr="00685134">
        <w:rPr>
          <w:b/>
          <w:bCs/>
          <w:i/>
          <w:iCs/>
          <w:szCs w:val="24"/>
        </w:rPr>
        <w:t>Как говорит искусство?</w:t>
      </w:r>
    </w:p>
    <w:p w:rsidR="006723F6" w:rsidRPr="00685134" w:rsidRDefault="006723F6" w:rsidP="001F5089">
      <w:pPr>
        <w:jc w:val="both"/>
        <w:rPr>
          <w:szCs w:val="24"/>
        </w:rPr>
      </w:pPr>
      <w:r w:rsidRPr="00685134">
        <w:rPr>
          <w:b/>
          <w:bCs/>
          <w:szCs w:val="24"/>
        </w:rPr>
        <w:t xml:space="preserve">Композиция. </w:t>
      </w:r>
      <w:r w:rsidRPr="00685134">
        <w:rPr>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723F6" w:rsidRPr="00685134" w:rsidRDefault="006723F6" w:rsidP="001F5089">
      <w:pPr>
        <w:jc w:val="both"/>
        <w:rPr>
          <w:szCs w:val="24"/>
        </w:rPr>
      </w:pPr>
      <w:r w:rsidRPr="00685134">
        <w:rPr>
          <w:b/>
          <w:bCs/>
          <w:szCs w:val="24"/>
        </w:rPr>
        <w:t xml:space="preserve">Цвет. </w:t>
      </w:r>
      <w:r w:rsidRPr="00685134">
        <w:rPr>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723F6" w:rsidRPr="00685134" w:rsidRDefault="006723F6" w:rsidP="001F5089">
      <w:pPr>
        <w:jc w:val="both"/>
        <w:rPr>
          <w:szCs w:val="24"/>
        </w:rPr>
      </w:pPr>
      <w:r w:rsidRPr="00685134">
        <w:rPr>
          <w:b/>
          <w:bCs/>
          <w:szCs w:val="24"/>
        </w:rPr>
        <w:t xml:space="preserve">Линия. </w:t>
      </w:r>
      <w:r w:rsidRPr="00685134">
        <w:rPr>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723F6" w:rsidRPr="00685134" w:rsidRDefault="006723F6" w:rsidP="001F5089">
      <w:pPr>
        <w:jc w:val="both"/>
        <w:rPr>
          <w:szCs w:val="24"/>
        </w:rPr>
      </w:pPr>
      <w:r w:rsidRPr="00685134">
        <w:rPr>
          <w:b/>
          <w:bCs/>
          <w:szCs w:val="24"/>
        </w:rPr>
        <w:t xml:space="preserve">Форма. </w:t>
      </w:r>
      <w:r w:rsidRPr="00685134">
        <w:rPr>
          <w:szCs w:val="24"/>
        </w:rPr>
        <w:t>Разнообразие форм предметного мира и передача их на плоскости и в пространстве. Сходство и контраст форм.</w:t>
      </w:r>
    </w:p>
    <w:p w:rsidR="006723F6" w:rsidRPr="00685134" w:rsidRDefault="006723F6" w:rsidP="001F5089">
      <w:pPr>
        <w:jc w:val="both"/>
        <w:rPr>
          <w:szCs w:val="24"/>
        </w:rPr>
      </w:pPr>
      <w:r w:rsidRPr="00685134">
        <w:rPr>
          <w:szCs w:val="24"/>
        </w:rPr>
        <w:t>Простые геометрические формы. Природные формы. Трансформация форм. Влияние формы предмета на представление о его характере. Силуэт.</w:t>
      </w:r>
    </w:p>
    <w:p w:rsidR="006723F6" w:rsidRPr="00685134" w:rsidRDefault="006723F6" w:rsidP="001F5089">
      <w:pPr>
        <w:jc w:val="both"/>
        <w:rPr>
          <w:szCs w:val="24"/>
        </w:rPr>
      </w:pPr>
      <w:r w:rsidRPr="00685134">
        <w:rPr>
          <w:b/>
          <w:bCs/>
          <w:szCs w:val="24"/>
        </w:rPr>
        <w:t xml:space="preserve">Объём. </w:t>
      </w:r>
      <w:r w:rsidRPr="00685134">
        <w:rPr>
          <w:szCs w:val="24"/>
        </w:rPr>
        <w:t>Объём в пространстве и объём на плоскости. Способы передачи объёма. Выразительность объёмных композиций.</w:t>
      </w:r>
    </w:p>
    <w:p w:rsidR="006723F6" w:rsidRPr="00685134" w:rsidRDefault="006723F6" w:rsidP="001F5089">
      <w:pPr>
        <w:jc w:val="both"/>
        <w:rPr>
          <w:szCs w:val="24"/>
        </w:rPr>
      </w:pPr>
      <w:r w:rsidRPr="00685134">
        <w:rPr>
          <w:b/>
          <w:bCs/>
          <w:szCs w:val="24"/>
        </w:rPr>
        <w:t xml:space="preserve">Ритм. </w:t>
      </w:r>
      <w:r w:rsidRPr="00685134">
        <w:rPr>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723F6" w:rsidRPr="00685134" w:rsidRDefault="006723F6" w:rsidP="001F5089">
      <w:pPr>
        <w:jc w:val="both"/>
        <w:rPr>
          <w:b/>
          <w:bCs/>
          <w:i/>
          <w:iCs/>
          <w:szCs w:val="24"/>
        </w:rPr>
      </w:pPr>
      <w:r w:rsidRPr="00685134">
        <w:rPr>
          <w:b/>
          <w:bCs/>
          <w:i/>
          <w:iCs/>
          <w:szCs w:val="24"/>
        </w:rPr>
        <w:t>Значимые темы искусства.</w:t>
      </w:r>
    </w:p>
    <w:p w:rsidR="006723F6" w:rsidRPr="00685134" w:rsidRDefault="006723F6" w:rsidP="001F5089">
      <w:pPr>
        <w:jc w:val="both"/>
        <w:rPr>
          <w:b/>
          <w:bCs/>
          <w:i/>
          <w:iCs/>
          <w:szCs w:val="24"/>
        </w:rPr>
      </w:pPr>
      <w:r w:rsidRPr="00685134">
        <w:rPr>
          <w:b/>
          <w:bCs/>
          <w:i/>
          <w:iCs/>
          <w:szCs w:val="24"/>
        </w:rPr>
        <w:t>О чём говорит искусство?</w:t>
      </w:r>
    </w:p>
    <w:p w:rsidR="006723F6" w:rsidRPr="00685134" w:rsidRDefault="006723F6" w:rsidP="001F5089">
      <w:pPr>
        <w:jc w:val="both"/>
        <w:rPr>
          <w:szCs w:val="24"/>
        </w:rPr>
      </w:pPr>
      <w:r w:rsidRPr="00685134">
        <w:rPr>
          <w:b/>
          <w:bCs/>
          <w:szCs w:val="24"/>
        </w:rPr>
        <w:t xml:space="preserve">Земля — наш общий дом. </w:t>
      </w:r>
      <w:r w:rsidRPr="00685134">
        <w:rPr>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723F6" w:rsidRPr="00685134" w:rsidRDefault="006723F6" w:rsidP="001F5089">
      <w:pPr>
        <w:jc w:val="both"/>
        <w:rPr>
          <w:szCs w:val="24"/>
        </w:rPr>
      </w:pPr>
      <w:r w:rsidRPr="00685134">
        <w:rPr>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w:t>
      </w:r>
    </w:p>
    <w:p w:rsidR="006723F6" w:rsidRPr="00685134" w:rsidRDefault="006723F6" w:rsidP="001F5089">
      <w:pPr>
        <w:jc w:val="both"/>
        <w:rPr>
          <w:szCs w:val="24"/>
        </w:rPr>
      </w:pPr>
      <w:r w:rsidRPr="00685134">
        <w:rPr>
          <w:szCs w:val="24"/>
        </w:rPr>
        <w:t>стран (например, А. К. Саврасов, И. И. Левитан, И. И. Шишкин, Н. К. Рерих, К. Моне, П. Сезанн, В. Ван Гог и др.).</w:t>
      </w:r>
    </w:p>
    <w:p w:rsidR="006723F6" w:rsidRPr="00685134" w:rsidRDefault="006723F6" w:rsidP="001F5089">
      <w:pPr>
        <w:jc w:val="both"/>
        <w:rPr>
          <w:szCs w:val="24"/>
        </w:rPr>
      </w:pPr>
      <w:r w:rsidRPr="00685134">
        <w:rPr>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6723F6" w:rsidRPr="00685134" w:rsidRDefault="006723F6" w:rsidP="001F5089">
      <w:pPr>
        <w:jc w:val="both"/>
        <w:rPr>
          <w:szCs w:val="24"/>
        </w:rPr>
      </w:pPr>
      <w:r w:rsidRPr="00685134">
        <w:rPr>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723F6" w:rsidRPr="00685134" w:rsidRDefault="006723F6" w:rsidP="001F5089">
      <w:pPr>
        <w:jc w:val="both"/>
        <w:rPr>
          <w:szCs w:val="24"/>
        </w:rPr>
      </w:pPr>
      <w:r w:rsidRPr="00685134">
        <w:rPr>
          <w:b/>
          <w:bCs/>
          <w:szCs w:val="24"/>
        </w:rPr>
        <w:t xml:space="preserve">Родина моя — Россия. </w:t>
      </w:r>
      <w:r w:rsidRPr="00685134">
        <w:rPr>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w:t>
      </w:r>
      <w:r w:rsidRPr="00685134">
        <w:rPr>
          <w:szCs w:val="24"/>
        </w:rPr>
        <w:lastRenderedPageBreak/>
        <w:t>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723F6" w:rsidRPr="00685134" w:rsidRDefault="006723F6" w:rsidP="001F5089">
      <w:pPr>
        <w:jc w:val="both"/>
        <w:rPr>
          <w:szCs w:val="24"/>
        </w:rPr>
      </w:pPr>
      <w:r w:rsidRPr="00685134">
        <w:rPr>
          <w:b/>
          <w:bCs/>
          <w:szCs w:val="24"/>
        </w:rPr>
        <w:t xml:space="preserve">Человек и человеческие взаимоотношения. </w:t>
      </w:r>
      <w:r w:rsidRPr="00685134">
        <w:rPr>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723F6" w:rsidRPr="00685134" w:rsidRDefault="006723F6" w:rsidP="001F5089">
      <w:pPr>
        <w:jc w:val="both"/>
        <w:rPr>
          <w:szCs w:val="24"/>
        </w:rPr>
      </w:pPr>
      <w:r w:rsidRPr="00685134">
        <w:rPr>
          <w:b/>
          <w:bCs/>
          <w:szCs w:val="24"/>
        </w:rPr>
        <w:t xml:space="preserve">Искусство дарит людям красоту. </w:t>
      </w:r>
      <w:r w:rsidRPr="00685134">
        <w:rPr>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723F6" w:rsidRPr="00685134" w:rsidRDefault="006723F6" w:rsidP="001F5089">
      <w:pPr>
        <w:jc w:val="both"/>
        <w:rPr>
          <w:b/>
          <w:bCs/>
          <w:i/>
          <w:iCs/>
          <w:szCs w:val="24"/>
        </w:rPr>
      </w:pPr>
      <w:r w:rsidRPr="00685134">
        <w:rPr>
          <w:b/>
          <w:bCs/>
          <w:i/>
          <w:iCs/>
          <w:szCs w:val="24"/>
        </w:rPr>
        <w:t>Опыт художественно-творческой деятельности</w:t>
      </w:r>
    </w:p>
    <w:p w:rsidR="006723F6" w:rsidRPr="00685134" w:rsidRDefault="006723F6" w:rsidP="001F5089">
      <w:pPr>
        <w:jc w:val="both"/>
        <w:rPr>
          <w:szCs w:val="24"/>
        </w:rPr>
      </w:pPr>
      <w:r w:rsidRPr="00685134">
        <w:rPr>
          <w:szCs w:val="24"/>
        </w:rPr>
        <w:t>Участие в различных видах изобразительной, декоративно-прикладной и  художественно-конструкторской деятельности.</w:t>
      </w:r>
    </w:p>
    <w:p w:rsidR="006723F6" w:rsidRPr="00685134" w:rsidRDefault="006723F6" w:rsidP="001F5089">
      <w:pPr>
        <w:jc w:val="both"/>
        <w:rPr>
          <w:szCs w:val="24"/>
        </w:rPr>
      </w:pPr>
      <w:r w:rsidRPr="00685134">
        <w:rPr>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723F6" w:rsidRPr="00685134" w:rsidRDefault="006723F6" w:rsidP="001F5089">
      <w:pPr>
        <w:jc w:val="both"/>
        <w:rPr>
          <w:szCs w:val="24"/>
        </w:rPr>
      </w:pPr>
      <w:r w:rsidRPr="00685134">
        <w:rPr>
          <w:szCs w:val="24"/>
        </w:rPr>
        <w:t>Овладение основами художественной грамоты: композицией, формой, ритмом, линией, цветом, объёмом, фактурой.</w:t>
      </w:r>
    </w:p>
    <w:p w:rsidR="006723F6" w:rsidRPr="00685134" w:rsidRDefault="006723F6" w:rsidP="001F5089">
      <w:pPr>
        <w:jc w:val="both"/>
        <w:rPr>
          <w:szCs w:val="24"/>
        </w:rPr>
      </w:pPr>
      <w:r w:rsidRPr="00685134">
        <w:rPr>
          <w:szCs w:val="24"/>
        </w:rPr>
        <w:t>Представление о работе в графическом и растровом редакторе на компьютере.</w:t>
      </w:r>
    </w:p>
    <w:p w:rsidR="006723F6" w:rsidRPr="00685134" w:rsidRDefault="006723F6" w:rsidP="001F5089">
      <w:pPr>
        <w:jc w:val="both"/>
        <w:rPr>
          <w:szCs w:val="24"/>
        </w:rPr>
      </w:pPr>
      <w:r w:rsidRPr="00685134">
        <w:rPr>
          <w:szCs w:val="24"/>
        </w:rPr>
        <w:t>Создание моделей предметов бытового окружения человека.</w:t>
      </w:r>
    </w:p>
    <w:p w:rsidR="006723F6" w:rsidRPr="00685134" w:rsidRDefault="006723F6" w:rsidP="001F5089">
      <w:pPr>
        <w:jc w:val="both"/>
        <w:rPr>
          <w:szCs w:val="24"/>
        </w:rPr>
      </w:pPr>
      <w:r w:rsidRPr="00685134">
        <w:rPr>
          <w:szCs w:val="24"/>
        </w:rPr>
        <w:t>Овладение элементарными навыками лепки и бумагопластики.</w:t>
      </w:r>
    </w:p>
    <w:p w:rsidR="006723F6" w:rsidRPr="00685134" w:rsidRDefault="006723F6" w:rsidP="001F5089">
      <w:pPr>
        <w:jc w:val="both"/>
        <w:rPr>
          <w:szCs w:val="24"/>
        </w:rPr>
      </w:pPr>
      <w:r w:rsidRPr="00685134">
        <w:rPr>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723F6" w:rsidRPr="00685134" w:rsidRDefault="006723F6" w:rsidP="001F5089">
      <w:pPr>
        <w:jc w:val="both"/>
        <w:rPr>
          <w:szCs w:val="24"/>
        </w:rPr>
      </w:pPr>
      <w:r w:rsidRPr="00685134">
        <w:rPr>
          <w:szCs w:val="24"/>
        </w:rPr>
        <w:t xml:space="preserve">Передача настроения в творческой работе с помощью цвета, </w:t>
      </w:r>
      <w:r w:rsidRPr="00685134">
        <w:rPr>
          <w:i/>
          <w:iCs/>
          <w:szCs w:val="24"/>
        </w:rPr>
        <w:t>тона</w:t>
      </w:r>
      <w:r w:rsidRPr="00685134">
        <w:rPr>
          <w:szCs w:val="24"/>
        </w:rPr>
        <w:t xml:space="preserve">, композиции, пространства, линии, штриха, пятна, объёма, </w:t>
      </w:r>
      <w:r w:rsidRPr="00685134">
        <w:rPr>
          <w:i/>
          <w:iCs/>
          <w:szCs w:val="24"/>
        </w:rPr>
        <w:t>фактуры материала</w:t>
      </w:r>
      <w:r w:rsidRPr="00685134">
        <w:rPr>
          <w:szCs w:val="24"/>
        </w:rPr>
        <w:t>.</w:t>
      </w:r>
    </w:p>
    <w:p w:rsidR="006723F6" w:rsidRPr="00685134" w:rsidRDefault="006723F6" w:rsidP="001F5089">
      <w:pPr>
        <w:jc w:val="both"/>
        <w:rPr>
          <w:szCs w:val="24"/>
        </w:rPr>
      </w:pPr>
      <w:r w:rsidRPr="00685134">
        <w:rPr>
          <w:szCs w:val="24"/>
        </w:rPr>
        <w:t xml:space="preserve">Использование в индивидуальной и коллективной деятельности различных художественных техник и материалов: </w:t>
      </w:r>
      <w:r w:rsidRPr="00685134">
        <w:rPr>
          <w:i/>
          <w:iCs/>
          <w:szCs w:val="24"/>
        </w:rPr>
        <w:t>коллажа</w:t>
      </w:r>
      <w:r w:rsidRPr="00685134">
        <w:rPr>
          <w:szCs w:val="24"/>
        </w:rPr>
        <w:t xml:space="preserve">, </w:t>
      </w:r>
      <w:r w:rsidRPr="00685134">
        <w:rPr>
          <w:i/>
          <w:iCs/>
          <w:szCs w:val="24"/>
        </w:rPr>
        <w:t>граттажа</w:t>
      </w:r>
      <w:r w:rsidRPr="00685134">
        <w:rPr>
          <w:szCs w:val="24"/>
        </w:rPr>
        <w:t xml:space="preserve">, аппликации, бумажной пластики, гуаши, акварели, </w:t>
      </w:r>
      <w:r w:rsidRPr="00685134">
        <w:rPr>
          <w:i/>
          <w:iCs/>
          <w:szCs w:val="24"/>
        </w:rPr>
        <w:t>пастели</w:t>
      </w:r>
      <w:r w:rsidRPr="00685134">
        <w:rPr>
          <w:szCs w:val="24"/>
        </w:rPr>
        <w:t xml:space="preserve">, </w:t>
      </w:r>
      <w:r w:rsidRPr="00685134">
        <w:rPr>
          <w:i/>
          <w:iCs/>
          <w:szCs w:val="24"/>
        </w:rPr>
        <w:t>восковых мелков</w:t>
      </w:r>
      <w:r w:rsidRPr="00685134">
        <w:rPr>
          <w:szCs w:val="24"/>
        </w:rPr>
        <w:t xml:space="preserve">, </w:t>
      </w:r>
      <w:r w:rsidRPr="00685134">
        <w:rPr>
          <w:i/>
          <w:iCs/>
          <w:szCs w:val="24"/>
        </w:rPr>
        <w:t>туши</w:t>
      </w:r>
      <w:r w:rsidRPr="00685134">
        <w:rPr>
          <w:szCs w:val="24"/>
        </w:rPr>
        <w:t xml:space="preserve">, карандаша, фломастеров, </w:t>
      </w:r>
      <w:r w:rsidRPr="00685134">
        <w:rPr>
          <w:i/>
          <w:iCs/>
          <w:szCs w:val="24"/>
        </w:rPr>
        <w:t>пластилина</w:t>
      </w:r>
      <w:r w:rsidRPr="00685134">
        <w:rPr>
          <w:szCs w:val="24"/>
        </w:rPr>
        <w:t xml:space="preserve">, </w:t>
      </w:r>
      <w:r w:rsidRPr="00685134">
        <w:rPr>
          <w:i/>
          <w:iCs/>
          <w:szCs w:val="24"/>
        </w:rPr>
        <w:t>глины</w:t>
      </w:r>
      <w:r w:rsidRPr="00685134">
        <w:rPr>
          <w:szCs w:val="24"/>
        </w:rPr>
        <w:t>, подручных и природных материалов.</w:t>
      </w:r>
    </w:p>
    <w:p w:rsidR="006723F6" w:rsidRPr="00685134" w:rsidRDefault="006723F6" w:rsidP="001F5089">
      <w:pPr>
        <w:jc w:val="both"/>
        <w:rPr>
          <w:szCs w:val="24"/>
        </w:rPr>
      </w:pPr>
      <w:r w:rsidRPr="00685134">
        <w:rPr>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723F6" w:rsidRPr="00685134" w:rsidRDefault="006723F6" w:rsidP="001F5089">
      <w:pPr>
        <w:jc w:val="both"/>
        <w:rPr>
          <w:szCs w:val="24"/>
        </w:rPr>
      </w:pPr>
    </w:p>
    <w:p w:rsidR="006723F6" w:rsidRPr="00685134" w:rsidRDefault="006723F6" w:rsidP="001F5089">
      <w:pPr>
        <w:jc w:val="both"/>
        <w:rPr>
          <w:b/>
          <w:iCs/>
          <w:szCs w:val="24"/>
        </w:rPr>
      </w:pPr>
      <w:r w:rsidRPr="00685134">
        <w:rPr>
          <w:b/>
          <w:iCs/>
          <w:szCs w:val="24"/>
        </w:rPr>
        <w:t>Музыка</w:t>
      </w:r>
    </w:p>
    <w:p w:rsidR="006723F6" w:rsidRPr="00685134" w:rsidRDefault="006723F6" w:rsidP="001F5089">
      <w:pPr>
        <w:jc w:val="both"/>
        <w:rPr>
          <w:b/>
          <w:iCs/>
          <w:szCs w:val="24"/>
        </w:rPr>
      </w:pPr>
    </w:p>
    <w:p w:rsidR="006723F6" w:rsidRPr="00685134" w:rsidRDefault="006723F6" w:rsidP="001F5089">
      <w:pPr>
        <w:jc w:val="both"/>
        <w:rPr>
          <w:szCs w:val="24"/>
        </w:rPr>
      </w:pPr>
      <w:r w:rsidRPr="00685134">
        <w:rPr>
          <w:b/>
          <w:bCs/>
          <w:szCs w:val="24"/>
        </w:rPr>
        <w:t xml:space="preserve">Музыка в жизни человека. </w:t>
      </w:r>
      <w:r w:rsidRPr="00685134">
        <w:rPr>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723F6" w:rsidRPr="00685134" w:rsidRDefault="006723F6" w:rsidP="001F5089">
      <w:pPr>
        <w:jc w:val="both"/>
        <w:rPr>
          <w:szCs w:val="24"/>
        </w:rPr>
      </w:pPr>
      <w:r w:rsidRPr="00685134">
        <w:rPr>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723F6" w:rsidRPr="00685134" w:rsidRDefault="006723F6" w:rsidP="001F5089">
      <w:pPr>
        <w:jc w:val="both"/>
        <w:rPr>
          <w:szCs w:val="24"/>
        </w:rPr>
      </w:pPr>
      <w:r w:rsidRPr="00685134">
        <w:rPr>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723F6" w:rsidRPr="00685134" w:rsidRDefault="006723F6" w:rsidP="001F5089">
      <w:pPr>
        <w:jc w:val="both"/>
        <w:rPr>
          <w:b/>
          <w:bCs/>
          <w:szCs w:val="24"/>
        </w:rPr>
      </w:pPr>
      <w:r w:rsidRPr="00685134">
        <w:rPr>
          <w:b/>
          <w:bCs/>
          <w:szCs w:val="24"/>
        </w:rPr>
        <w:t>Основные закономерности музыкального искусства.</w:t>
      </w:r>
    </w:p>
    <w:p w:rsidR="006723F6" w:rsidRPr="00685134" w:rsidRDefault="006723F6" w:rsidP="001F5089">
      <w:pPr>
        <w:jc w:val="both"/>
        <w:rPr>
          <w:szCs w:val="24"/>
        </w:rPr>
      </w:pPr>
      <w:r w:rsidRPr="00685134">
        <w:rPr>
          <w:szCs w:val="24"/>
        </w:rPr>
        <w:lastRenderedPageBreak/>
        <w:t>Интонационно-образная природа музыкального искусства.</w:t>
      </w:r>
    </w:p>
    <w:p w:rsidR="006723F6" w:rsidRPr="00685134" w:rsidRDefault="006723F6" w:rsidP="001F5089">
      <w:pPr>
        <w:jc w:val="both"/>
        <w:rPr>
          <w:szCs w:val="24"/>
        </w:rPr>
      </w:pPr>
      <w:r w:rsidRPr="00685134">
        <w:rPr>
          <w:szCs w:val="24"/>
        </w:rPr>
        <w:t>Выразительность и изобразительность в музыке. Интонация как озвученное состояние, выражение эмоций и мыслей человека.</w:t>
      </w:r>
    </w:p>
    <w:p w:rsidR="006723F6" w:rsidRPr="00685134" w:rsidRDefault="006723F6" w:rsidP="001F5089">
      <w:pPr>
        <w:jc w:val="both"/>
        <w:rPr>
          <w:szCs w:val="24"/>
        </w:rPr>
      </w:pPr>
      <w:r w:rsidRPr="00685134">
        <w:rPr>
          <w:szCs w:val="24"/>
        </w:rPr>
        <w:t>Интонации музыкальные и речевые. Сходство и различие.</w:t>
      </w:r>
    </w:p>
    <w:p w:rsidR="006723F6" w:rsidRPr="00685134" w:rsidRDefault="006723F6" w:rsidP="001F5089">
      <w:pPr>
        <w:jc w:val="both"/>
        <w:rPr>
          <w:szCs w:val="24"/>
        </w:rPr>
      </w:pPr>
      <w:r w:rsidRPr="00685134">
        <w:rPr>
          <w:szCs w:val="24"/>
        </w:rPr>
        <w:t>Интонация — источник музыкальной речи. Основные средства музыкальной выразительности (мелодия, ритм, темп, динамика, тембр, лад и др.).</w:t>
      </w:r>
    </w:p>
    <w:p w:rsidR="006723F6" w:rsidRPr="00685134" w:rsidRDefault="006723F6" w:rsidP="001F5089">
      <w:pPr>
        <w:jc w:val="both"/>
        <w:rPr>
          <w:szCs w:val="24"/>
        </w:rPr>
      </w:pPr>
      <w:r w:rsidRPr="00685134">
        <w:rPr>
          <w:szCs w:val="24"/>
        </w:rPr>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723F6" w:rsidRPr="00685134" w:rsidRDefault="006723F6" w:rsidP="001F5089">
      <w:pPr>
        <w:jc w:val="both"/>
        <w:rPr>
          <w:szCs w:val="24"/>
        </w:rPr>
      </w:pPr>
      <w:r w:rsidRPr="00685134">
        <w:rPr>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723F6" w:rsidRPr="00685134" w:rsidRDefault="006723F6" w:rsidP="001F5089">
      <w:pPr>
        <w:jc w:val="both"/>
        <w:rPr>
          <w:szCs w:val="24"/>
        </w:rPr>
      </w:pPr>
      <w:r w:rsidRPr="00685134">
        <w:rPr>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6723F6" w:rsidRPr="00685134" w:rsidRDefault="006723F6" w:rsidP="001F5089">
      <w:pPr>
        <w:jc w:val="both"/>
        <w:rPr>
          <w:szCs w:val="24"/>
        </w:rPr>
      </w:pPr>
      <w:r w:rsidRPr="00685134">
        <w:rPr>
          <w:b/>
          <w:bCs/>
          <w:szCs w:val="24"/>
        </w:rPr>
        <w:t xml:space="preserve">Музыкальная картина мира. </w:t>
      </w:r>
      <w:r w:rsidRPr="00685134">
        <w:rPr>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6723F6" w:rsidRPr="00685134" w:rsidRDefault="006723F6" w:rsidP="001F5089">
      <w:pPr>
        <w:jc w:val="both"/>
        <w:rPr>
          <w:szCs w:val="24"/>
        </w:rPr>
      </w:pPr>
      <w:r w:rsidRPr="00685134">
        <w:rPr>
          <w:szCs w:val="24"/>
        </w:rPr>
        <w:t>Конкурсы и фестивали музыкантов. Музыка для детей: радио и телепередачи, видеофильмы, звукозаписи (CD, DVD).</w:t>
      </w:r>
    </w:p>
    <w:p w:rsidR="006723F6" w:rsidRPr="00685134" w:rsidRDefault="006723F6" w:rsidP="001F5089">
      <w:pPr>
        <w:jc w:val="both"/>
        <w:rPr>
          <w:szCs w:val="24"/>
        </w:rPr>
      </w:pPr>
      <w:r w:rsidRPr="00685134">
        <w:rPr>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723F6" w:rsidRPr="00685134" w:rsidRDefault="006723F6" w:rsidP="001F5089">
      <w:pPr>
        <w:jc w:val="both"/>
        <w:rPr>
          <w:szCs w:val="24"/>
        </w:rPr>
      </w:pPr>
      <w:r w:rsidRPr="00685134">
        <w:rPr>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723F6" w:rsidRPr="00685134" w:rsidRDefault="006723F6" w:rsidP="001F5089">
      <w:pPr>
        <w:jc w:val="both"/>
        <w:rPr>
          <w:szCs w:val="24"/>
        </w:rPr>
      </w:pPr>
    </w:p>
    <w:p w:rsidR="006723F6" w:rsidRPr="00685134" w:rsidRDefault="006723F6" w:rsidP="001F5089">
      <w:pPr>
        <w:jc w:val="both"/>
        <w:rPr>
          <w:b/>
          <w:iCs/>
          <w:szCs w:val="24"/>
        </w:rPr>
      </w:pPr>
      <w:r w:rsidRPr="00685134">
        <w:rPr>
          <w:b/>
          <w:iCs/>
          <w:szCs w:val="24"/>
        </w:rPr>
        <w:t>Технология</w:t>
      </w:r>
    </w:p>
    <w:p w:rsidR="006723F6" w:rsidRPr="00685134" w:rsidRDefault="006723F6" w:rsidP="001F5089">
      <w:pPr>
        <w:jc w:val="both"/>
        <w:rPr>
          <w:b/>
          <w:bCs/>
          <w:szCs w:val="24"/>
        </w:rPr>
      </w:pPr>
      <w:r w:rsidRPr="00685134">
        <w:rPr>
          <w:b/>
          <w:bCs/>
          <w:szCs w:val="24"/>
        </w:rPr>
        <w:t>1. Общекультурные и общетрудовые компетенции</w:t>
      </w:r>
    </w:p>
    <w:p w:rsidR="006723F6" w:rsidRPr="00685134" w:rsidRDefault="006723F6" w:rsidP="001F5089">
      <w:pPr>
        <w:jc w:val="both"/>
        <w:rPr>
          <w:b/>
          <w:bCs/>
          <w:szCs w:val="24"/>
        </w:rPr>
      </w:pPr>
      <w:r w:rsidRPr="00685134">
        <w:rPr>
          <w:b/>
          <w:bCs/>
          <w:szCs w:val="24"/>
        </w:rPr>
        <w:t>(знания, умения и способы деятельности). Основы культуры труда, самообслуживания</w:t>
      </w:r>
    </w:p>
    <w:p w:rsidR="006723F6" w:rsidRPr="00685134" w:rsidRDefault="006723F6" w:rsidP="001F5089">
      <w:pPr>
        <w:jc w:val="both"/>
        <w:rPr>
          <w:szCs w:val="24"/>
        </w:rPr>
      </w:pPr>
      <w:r w:rsidRPr="00685134">
        <w:rPr>
          <w:szCs w:val="24"/>
        </w:rPr>
        <w:t>Трудовая деятельность и её значение в жизни человека.</w:t>
      </w:r>
    </w:p>
    <w:p w:rsidR="006723F6" w:rsidRPr="00685134" w:rsidRDefault="006723F6" w:rsidP="001F5089">
      <w:pPr>
        <w:jc w:val="both"/>
        <w:rPr>
          <w:szCs w:val="24"/>
        </w:rPr>
      </w:pPr>
      <w:r w:rsidRPr="00685134">
        <w:rPr>
          <w:szCs w:val="24"/>
        </w:rPr>
        <w:t>Рукотворный мир как результат труда человека; разнообразие предметов рукотворного мира (</w:t>
      </w:r>
      <w:r w:rsidRPr="00685134">
        <w:rPr>
          <w:i/>
          <w:iCs/>
          <w:szCs w:val="24"/>
        </w:rPr>
        <w:t>архитектура</w:t>
      </w:r>
      <w:r w:rsidRPr="00685134">
        <w:rPr>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723F6" w:rsidRPr="00685134" w:rsidRDefault="006723F6" w:rsidP="001F5089">
      <w:pPr>
        <w:jc w:val="both"/>
        <w:rPr>
          <w:szCs w:val="24"/>
        </w:rPr>
      </w:pPr>
      <w:r w:rsidRPr="00685134">
        <w:rPr>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85134">
        <w:rPr>
          <w:i/>
          <w:iCs/>
          <w:szCs w:val="24"/>
        </w:rPr>
        <w:t>традиции и творчество мастера в создании предметной среды (общее представление)</w:t>
      </w:r>
      <w:r w:rsidRPr="00685134">
        <w:rPr>
          <w:szCs w:val="24"/>
        </w:rPr>
        <w:t>.</w:t>
      </w:r>
    </w:p>
    <w:p w:rsidR="006723F6" w:rsidRPr="00685134" w:rsidRDefault="006723F6" w:rsidP="001F5089">
      <w:pPr>
        <w:jc w:val="both"/>
        <w:rPr>
          <w:szCs w:val="24"/>
        </w:rPr>
      </w:pPr>
      <w:r w:rsidRPr="00685134">
        <w:rPr>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85134">
        <w:rPr>
          <w:i/>
          <w:iCs/>
          <w:szCs w:val="24"/>
        </w:rPr>
        <w:t>распределение рабочего времени</w:t>
      </w:r>
      <w:r w:rsidRPr="00685134">
        <w:rPr>
          <w:szCs w:val="24"/>
        </w:rPr>
        <w:t>. Отбор и анализ информации (из учебника и других дидактических материалов),</w:t>
      </w:r>
    </w:p>
    <w:p w:rsidR="006723F6" w:rsidRPr="00685134" w:rsidRDefault="006723F6" w:rsidP="001F5089">
      <w:pPr>
        <w:jc w:val="both"/>
        <w:rPr>
          <w:szCs w:val="24"/>
        </w:rPr>
      </w:pPr>
      <w:r w:rsidRPr="00685134">
        <w:rPr>
          <w:szCs w:val="24"/>
        </w:rPr>
        <w:t>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723F6" w:rsidRPr="00685134" w:rsidRDefault="006723F6" w:rsidP="001F5089">
      <w:pPr>
        <w:jc w:val="both"/>
        <w:rPr>
          <w:szCs w:val="24"/>
        </w:rPr>
      </w:pPr>
      <w:r w:rsidRPr="00685134">
        <w:rPr>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723F6" w:rsidRPr="00685134" w:rsidRDefault="006723F6" w:rsidP="001F5089">
      <w:pPr>
        <w:jc w:val="both"/>
        <w:rPr>
          <w:szCs w:val="24"/>
        </w:rPr>
      </w:pPr>
      <w:r w:rsidRPr="00685134">
        <w:rPr>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6723F6" w:rsidRPr="00685134" w:rsidRDefault="006723F6" w:rsidP="001F5089">
      <w:pPr>
        <w:jc w:val="both"/>
        <w:rPr>
          <w:b/>
          <w:bCs/>
          <w:szCs w:val="24"/>
        </w:rPr>
      </w:pPr>
      <w:r w:rsidRPr="00685134">
        <w:rPr>
          <w:b/>
          <w:bCs/>
          <w:szCs w:val="24"/>
        </w:rPr>
        <w:t>2. Технология ручной обработки материалов</w:t>
      </w:r>
      <w:r w:rsidRPr="00685134">
        <w:rPr>
          <w:szCs w:val="24"/>
          <w:vertAlign w:val="superscript"/>
        </w:rPr>
        <w:t>1</w:t>
      </w:r>
      <w:r w:rsidRPr="00685134">
        <w:rPr>
          <w:b/>
          <w:bCs/>
          <w:szCs w:val="24"/>
        </w:rPr>
        <w:t>. Элементы графической грамоты</w:t>
      </w:r>
    </w:p>
    <w:p w:rsidR="006723F6" w:rsidRPr="00685134" w:rsidRDefault="006723F6" w:rsidP="001F5089">
      <w:pPr>
        <w:jc w:val="both"/>
        <w:rPr>
          <w:szCs w:val="24"/>
        </w:rPr>
      </w:pPr>
      <w:r w:rsidRPr="00685134">
        <w:rPr>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85134">
        <w:rPr>
          <w:i/>
          <w:iCs/>
          <w:szCs w:val="24"/>
        </w:rPr>
        <w:t>Многообразие материалов и их практическое применение в жизни</w:t>
      </w:r>
      <w:r w:rsidRPr="00685134">
        <w:rPr>
          <w:szCs w:val="24"/>
        </w:rPr>
        <w:t>.</w:t>
      </w:r>
    </w:p>
    <w:p w:rsidR="006723F6" w:rsidRPr="00685134" w:rsidRDefault="006723F6" w:rsidP="001F5089">
      <w:pPr>
        <w:jc w:val="both"/>
        <w:rPr>
          <w:szCs w:val="24"/>
        </w:rPr>
      </w:pPr>
      <w:r w:rsidRPr="00685134">
        <w:rPr>
          <w:szCs w:val="24"/>
        </w:rPr>
        <w:t xml:space="preserve">Подготовка материалов к работе. Экономное расходование </w:t>
      </w:r>
    </w:p>
    <w:p w:rsidR="006723F6" w:rsidRPr="00685134" w:rsidRDefault="006723F6" w:rsidP="001F5089">
      <w:pPr>
        <w:jc w:val="both"/>
        <w:rPr>
          <w:szCs w:val="24"/>
        </w:rPr>
      </w:pPr>
      <w:r w:rsidRPr="00685134">
        <w:rPr>
          <w:szCs w:val="24"/>
        </w:rPr>
        <w:t xml:space="preserve">материалов. </w:t>
      </w:r>
      <w:r w:rsidRPr="00685134">
        <w:rPr>
          <w:i/>
          <w:iCs/>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85134">
        <w:rPr>
          <w:szCs w:val="24"/>
        </w:rPr>
        <w:t>.</w:t>
      </w:r>
    </w:p>
    <w:p w:rsidR="006723F6" w:rsidRPr="00685134" w:rsidRDefault="006723F6" w:rsidP="001F5089">
      <w:pPr>
        <w:jc w:val="both"/>
        <w:rPr>
          <w:szCs w:val="24"/>
        </w:rPr>
      </w:pPr>
      <w:r w:rsidRPr="00685134">
        <w:rPr>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723F6" w:rsidRPr="00685134" w:rsidRDefault="006723F6" w:rsidP="001F5089">
      <w:pPr>
        <w:jc w:val="both"/>
        <w:rPr>
          <w:i/>
          <w:iCs/>
          <w:szCs w:val="24"/>
        </w:rPr>
      </w:pPr>
      <w:r w:rsidRPr="00685134">
        <w:rPr>
          <w:i/>
          <w:iCs/>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w:t>
      </w:r>
    </w:p>
    <w:p w:rsidR="006723F6" w:rsidRPr="00685134" w:rsidRDefault="006723F6" w:rsidP="001F5089">
      <w:pPr>
        <w:jc w:val="both"/>
        <w:rPr>
          <w:szCs w:val="24"/>
        </w:rPr>
      </w:pPr>
      <w:r w:rsidRPr="00685134">
        <w:rPr>
          <w:i/>
          <w:iCs/>
          <w:szCs w:val="24"/>
        </w:rPr>
        <w:t>внесение необходимых дополнений и изменений</w:t>
      </w:r>
      <w:r w:rsidRPr="00685134">
        <w:rPr>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w:t>
      </w:r>
    </w:p>
    <w:p w:rsidR="006723F6" w:rsidRPr="00685134" w:rsidRDefault="006723F6" w:rsidP="001F5089">
      <w:pPr>
        <w:jc w:val="both"/>
        <w:rPr>
          <w:szCs w:val="24"/>
        </w:rPr>
      </w:pPr>
    </w:p>
    <w:p w:rsidR="006723F6" w:rsidRPr="00685134" w:rsidRDefault="006723F6" w:rsidP="001F5089">
      <w:pPr>
        <w:jc w:val="both"/>
        <w:rPr>
          <w:szCs w:val="24"/>
        </w:rPr>
      </w:pPr>
      <w:r w:rsidRPr="00685134">
        <w:rPr>
          <w:szCs w:val="24"/>
        </w:rPr>
        <w:t xml:space="preserve">линейки, угольника, циркуля), выделение деталей (отрывание, резание ножницами, канцелярским ножом), формообразование деталей (сгибание, </w:t>
      </w:r>
    </w:p>
    <w:p w:rsidR="006723F6" w:rsidRPr="00685134" w:rsidRDefault="006723F6" w:rsidP="001F5089">
      <w:pPr>
        <w:jc w:val="both"/>
        <w:rPr>
          <w:szCs w:val="24"/>
        </w:rPr>
      </w:pPr>
      <w:r w:rsidRPr="00685134">
        <w:rPr>
          <w:szCs w:val="24"/>
        </w:rPr>
        <w:t>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723F6" w:rsidRPr="00685134" w:rsidRDefault="006723F6" w:rsidP="001F5089">
      <w:pPr>
        <w:jc w:val="both"/>
        <w:rPr>
          <w:szCs w:val="24"/>
        </w:rPr>
      </w:pPr>
      <w:r w:rsidRPr="00685134">
        <w:rPr>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685134">
        <w:rPr>
          <w:i/>
          <w:iCs/>
          <w:szCs w:val="24"/>
        </w:rPr>
        <w:t>разрыва</w:t>
      </w:r>
      <w:r w:rsidRPr="00685134">
        <w:rPr>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723F6" w:rsidRPr="00685134" w:rsidRDefault="006723F6" w:rsidP="001F5089">
      <w:pPr>
        <w:jc w:val="both"/>
        <w:rPr>
          <w:b/>
          <w:bCs/>
          <w:szCs w:val="24"/>
        </w:rPr>
      </w:pPr>
      <w:r w:rsidRPr="00685134">
        <w:rPr>
          <w:b/>
          <w:bCs/>
          <w:szCs w:val="24"/>
        </w:rPr>
        <w:t>3. Конструирование и моделирование</w:t>
      </w:r>
    </w:p>
    <w:p w:rsidR="006723F6" w:rsidRPr="00685134" w:rsidRDefault="006723F6" w:rsidP="001F5089">
      <w:pPr>
        <w:jc w:val="both"/>
        <w:rPr>
          <w:szCs w:val="24"/>
        </w:rPr>
      </w:pPr>
      <w:r w:rsidRPr="00685134">
        <w:rPr>
          <w:szCs w:val="24"/>
        </w:rPr>
        <w:t>Общее представление о мире техники (транспорт, машины и механизмы). Изделие, деталь изделия (общее представление).</w:t>
      </w:r>
    </w:p>
    <w:p w:rsidR="006723F6" w:rsidRPr="00685134" w:rsidRDefault="006723F6" w:rsidP="001F5089">
      <w:pPr>
        <w:jc w:val="both"/>
        <w:rPr>
          <w:szCs w:val="24"/>
        </w:rPr>
      </w:pPr>
      <w:r w:rsidRPr="00685134">
        <w:rPr>
          <w:szCs w:val="24"/>
        </w:rPr>
        <w:t xml:space="preserve">Понятие о конструкции изделия; </w:t>
      </w:r>
      <w:r w:rsidRPr="00685134">
        <w:rPr>
          <w:i/>
          <w:iCs/>
          <w:szCs w:val="24"/>
        </w:rPr>
        <w:t>различные виды конструкций и способы их сборки</w:t>
      </w:r>
      <w:r w:rsidRPr="00685134">
        <w:rPr>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723F6" w:rsidRPr="00685134" w:rsidRDefault="006723F6" w:rsidP="001F5089">
      <w:pPr>
        <w:jc w:val="both"/>
        <w:rPr>
          <w:szCs w:val="24"/>
        </w:rPr>
      </w:pPr>
      <w:r w:rsidRPr="00685134">
        <w:rPr>
          <w:szCs w:val="24"/>
        </w:rPr>
        <w:t xml:space="preserve">Конструирование и моделирование изделий из различных материалов по </w:t>
      </w:r>
    </w:p>
    <w:p w:rsidR="006723F6" w:rsidRPr="00685134" w:rsidRDefault="006723F6" w:rsidP="001F5089">
      <w:pPr>
        <w:jc w:val="both"/>
        <w:rPr>
          <w:szCs w:val="24"/>
        </w:rPr>
      </w:pPr>
      <w:r w:rsidRPr="00685134">
        <w:rPr>
          <w:szCs w:val="24"/>
        </w:rPr>
        <w:t xml:space="preserve">образцу, рисунку, простейшему </w:t>
      </w:r>
      <w:r w:rsidRPr="00685134">
        <w:rPr>
          <w:i/>
          <w:iCs/>
          <w:szCs w:val="24"/>
        </w:rPr>
        <w:t>чертежу или эскизу и по заданным условиям (технико-технологическим, функциональным, декоративно-художественным и пр.)</w:t>
      </w:r>
      <w:r w:rsidRPr="00685134">
        <w:rPr>
          <w:szCs w:val="24"/>
        </w:rPr>
        <w:t>.</w:t>
      </w:r>
    </w:p>
    <w:p w:rsidR="006723F6" w:rsidRPr="00685134" w:rsidRDefault="006723F6" w:rsidP="001F5089">
      <w:pPr>
        <w:jc w:val="both"/>
        <w:rPr>
          <w:b/>
          <w:bCs/>
          <w:szCs w:val="24"/>
        </w:rPr>
      </w:pPr>
      <w:r w:rsidRPr="00685134">
        <w:rPr>
          <w:b/>
          <w:bCs/>
          <w:szCs w:val="24"/>
        </w:rPr>
        <w:t>4. Практика работы на компьютере</w:t>
      </w:r>
    </w:p>
    <w:p w:rsidR="006723F6" w:rsidRPr="00685134" w:rsidRDefault="006723F6" w:rsidP="001F5089">
      <w:pPr>
        <w:jc w:val="both"/>
        <w:rPr>
          <w:szCs w:val="24"/>
        </w:rPr>
      </w:pPr>
      <w:r w:rsidRPr="00685134">
        <w:rPr>
          <w:szCs w:val="24"/>
        </w:rPr>
        <w:t>Информация, её отбор, анализ и систематизация. Способы получения, хранения, переработки информации.</w:t>
      </w:r>
    </w:p>
    <w:p w:rsidR="006723F6" w:rsidRPr="00685134" w:rsidRDefault="006723F6" w:rsidP="001F5089">
      <w:pPr>
        <w:jc w:val="both"/>
        <w:rPr>
          <w:szCs w:val="24"/>
        </w:rPr>
      </w:pPr>
      <w:r w:rsidRPr="00685134">
        <w:rPr>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85134">
        <w:rPr>
          <w:i/>
          <w:iCs/>
          <w:szCs w:val="24"/>
        </w:rPr>
        <w:t>общее представление о правилах клавиатурного письма</w:t>
      </w:r>
      <w:r w:rsidRPr="00685134">
        <w:rPr>
          <w:szCs w:val="24"/>
        </w:rPr>
        <w:t xml:space="preserve">, пользование мышью, использование простейших средств текстового редактора. </w:t>
      </w:r>
      <w:r w:rsidRPr="00685134">
        <w:rPr>
          <w:i/>
          <w:iCs/>
          <w:szCs w:val="24"/>
        </w:rPr>
        <w:t>Простейшие приёмы поиска информации: по ключевым словам, каталогам</w:t>
      </w:r>
      <w:r w:rsidRPr="00685134">
        <w:rPr>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6723F6" w:rsidRPr="00685134" w:rsidRDefault="006723F6" w:rsidP="001F5089">
      <w:pPr>
        <w:jc w:val="both"/>
        <w:rPr>
          <w:szCs w:val="24"/>
        </w:rPr>
      </w:pPr>
      <w:r w:rsidRPr="00685134">
        <w:rPr>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685134">
        <w:rPr>
          <w:szCs w:val="24"/>
        </w:rPr>
        <w:lastRenderedPageBreak/>
        <w:t xml:space="preserve">детям тематике. Вывод текста на принтер. </w:t>
      </w:r>
      <w:r w:rsidRPr="00685134">
        <w:rPr>
          <w:i/>
          <w:iCs/>
          <w:szCs w:val="24"/>
        </w:rPr>
        <w:t>Использование рисунков из ресурса компьютера, программ Word и Power Point</w:t>
      </w:r>
      <w:r w:rsidRPr="00685134">
        <w:rPr>
          <w:szCs w:val="24"/>
        </w:rPr>
        <w:t>.</w:t>
      </w:r>
    </w:p>
    <w:p w:rsidR="006723F6" w:rsidRPr="00685134" w:rsidRDefault="006723F6" w:rsidP="001F5089">
      <w:pPr>
        <w:jc w:val="both"/>
        <w:rPr>
          <w:szCs w:val="24"/>
        </w:rPr>
      </w:pPr>
    </w:p>
    <w:p w:rsidR="006723F6" w:rsidRPr="00685134" w:rsidRDefault="006723F6" w:rsidP="001F5089">
      <w:pPr>
        <w:jc w:val="both"/>
        <w:rPr>
          <w:b/>
          <w:iCs/>
          <w:szCs w:val="24"/>
        </w:rPr>
      </w:pPr>
      <w:r w:rsidRPr="00685134">
        <w:rPr>
          <w:b/>
          <w:iCs/>
          <w:szCs w:val="24"/>
        </w:rPr>
        <w:t>Физическая культура</w:t>
      </w:r>
    </w:p>
    <w:p w:rsidR="006723F6" w:rsidRPr="00685134" w:rsidRDefault="006723F6" w:rsidP="001F5089">
      <w:pPr>
        <w:jc w:val="both"/>
        <w:rPr>
          <w:b/>
          <w:iCs/>
          <w:szCs w:val="24"/>
        </w:rPr>
      </w:pPr>
    </w:p>
    <w:p w:rsidR="006723F6" w:rsidRPr="00685134" w:rsidRDefault="006723F6" w:rsidP="001F5089">
      <w:pPr>
        <w:jc w:val="both"/>
        <w:rPr>
          <w:b/>
          <w:bCs/>
          <w:i/>
          <w:iCs/>
          <w:szCs w:val="24"/>
        </w:rPr>
      </w:pPr>
      <w:r w:rsidRPr="00685134">
        <w:rPr>
          <w:b/>
          <w:bCs/>
          <w:i/>
          <w:iCs/>
          <w:szCs w:val="24"/>
        </w:rPr>
        <w:t>Знания о физической культуре</w:t>
      </w:r>
    </w:p>
    <w:p w:rsidR="006723F6" w:rsidRPr="00685134" w:rsidRDefault="006723F6" w:rsidP="001F5089">
      <w:pPr>
        <w:jc w:val="both"/>
        <w:rPr>
          <w:b/>
          <w:bCs/>
          <w:i/>
          <w:iCs/>
          <w:szCs w:val="24"/>
        </w:rPr>
      </w:pPr>
    </w:p>
    <w:p w:rsidR="006723F6" w:rsidRPr="00685134" w:rsidRDefault="006723F6" w:rsidP="001F5089">
      <w:pPr>
        <w:jc w:val="both"/>
        <w:rPr>
          <w:szCs w:val="24"/>
        </w:rPr>
      </w:pPr>
      <w:r w:rsidRPr="00685134">
        <w:rPr>
          <w:b/>
          <w:bCs/>
          <w:szCs w:val="24"/>
        </w:rPr>
        <w:t xml:space="preserve">Физическая культура. </w:t>
      </w:r>
      <w:r w:rsidRPr="00685134">
        <w:rPr>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723F6" w:rsidRPr="00685134" w:rsidRDefault="006723F6" w:rsidP="001F5089">
      <w:pPr>
        <w:jc w:val="both"/>
        <w:rPr>
          <w:szCs w:val="24"/>
        </w:rPr>
      </w:pPr>
      <w:r w:rsidRPr="00685134">
        <w:rPr>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723F6" w:rsidRPr="00685134" w:rsidRDefault="006723F6" w:rsidP="001F5089">
      <w:pPr>
        <w:jc w:val="both"/>
        <w:rPr>
          <w:szCs w:val="24"/>
        </w:rPr>
      </w:pPr>
      <w:r w:rsidRPr="00685134">
        <w:rPr>
          <w:b/>
          <w:bCs/>
          <w:szCs w:val="24"/>
        </w:rPr>
        <w:t xml:space="preserve">Из истории физической культуры. </w:t>
      </w:r>
      <w:r w:rsidRPr="00685134">
        <w:rPr>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723F6" w:rsidRPr="00685134" w:rsidRDefault="006723F6" w:rsidP="001F5089">
      <w:pPr>
        <w:jc w:val="both"/>
        <w:rPr>
          <w:szCs w:val="24"/>
        </w:rPr>
      </w:pPr>
      <w:r w:rsidRPr="00685134">
        <w:rPr>
          <w:b/>
          <w:bCs/>
          <w:szCs w:val="24"/>
        </w:rPr>
        <w:t xml:space="preserve">Физические упражнения. </w:t>
      </w:r>
      <w:r w:rsidRPr="00685134">
        <w:rPr>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723F6" w:rsidRPr="00685134" w:rsidRDefault="006723F6" w:rsidP="001F5089">
      <w:pPr>
        <w:jc w:val="both"/>
        <w:rPr>
          <w:szCs w:val="24"/>
        </w:rPr>
      </w:pPr>
      <w:r w:rsidRPr="00685134">
        <w:rPr>
          <w:szCs w:val="24"/>
        </w:rPr>
        <w:t>Физическая нагрузка и её влияние на повышение частоты сердечных сокращений.</w:t>
      </w:r>
    </w:p>
    <w:p w:rsidR="006723F6" w:rsidRPr="00685134" w:rsidRDefault="006723F6" w:rsidP="001F5089">
      <w:pPr>
        <w:jc w:val="both"/>
        <w:rPr>
          <w:b/>
          <w:bCs/>
          <w:i/>
          <w:iCs/>
          <w:szCs w:val="24"/>
        </w:rPr>
      </w:pPr>
    </w:p>
    <w:p w:rsidR="006723F6" w:rsidRPr="00685134" w:rsidRDefault="006723F6" w:rsidP="001F5089">
      <w:pPr>
        <w:jc w:val="both"/>
        <w:rPr>
          <w:b/>
          <w:bCs/>
          <w:i/>
          <w:iCs/>
          <w:szCs w:val="24"/>
        </w:rPr>
      </w:pPr>
      <w:r w:rsidRPr="00685134">
        <w:rPr>
          <w:b/>
          <w:bCs/>
          <w:i/>
          <w:iCs/>
          <w:szCs w:val="24"/>
        </w:rPr>
        <w:t>Способы физкультурной деятельности</w:t>
      </w:r>
    </w:p>
    <w:p w:rsidR="006723F6" w:rsidRPr="00685134" w:rsidRDefault="006723F6" w:rsidP="001F5089">
      <w:pPr>
        <w:jc w:val="both"/>
        <w:rPr>
          <w:b/>
          <w:bCs/>
          <w:i/>
          <w:iCs/>
          <w:szCs w:val="24"/>
        </w:rPr>
      </w:pPr>
    </w:p>
    <w:p w:rsidR="006723F6" w:rsidRPr="00685134" w:rsidRDefault="006723F6" w:rsidP="001F5089">
      <w:pPr>
        <w:jc w:val="both"/>
        <w:rPr>
          <w:szCs w:val="24"/>
        </w:rPr>
      </w:pPr>
      <w:r w:rsidRPr="00685134">
        <w:rPr>
          <w:b/>
          <w:bCs/>
          <w:szCs w:val="24"/>
        </w:rPr>
        <w:t xml:space="preserve">Самостоятельные занятия. </w:t>
      </w:r>
      <w:r w:rsidRPr="00685134">
        <w:rPr>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723F6" w:rsidRPr="00685134" w:rsidRDefault="006723F6" w:rsidP="001F5089">
      <w:pPr>
        <w:jc w:val="both"/>
        <w:rPr>
          <w:szCs w:val="24"/>
        </w:rPr>
      </w:pPr>
      <w:r w:rsidRPr="00685134">
        <w:rPr>
          <w:b/>
          <w:bCs/>
          <w:szCs w:val="24"/>
        </w:rPr>
        <w:t xml:space="preserve">Самостоятельные наблюдения за физическим развитием и физической подготовленностью. </w:t>
      </w:r>
      <w:r w:rsidRPr="00685134">
        <w:rPr>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723F6" w:rsidRPr="00685134" w:rsidRDefault="006723F6" w:rsidP="001F5089">
      <w:pPr>
        <w:jc w:val="both"/>
        <w:rPr>
          <w:szCs w:val="24"/>
        </w:rPr>
      </w:pPr>
      <w:r w:rsidRPr="00685134">
        <w:rPr>
          <w:b/>
          <w:bCs/>
          <w:szCs w:val="24"/>
        </w:rPr>
        <w:t xml:space="preserve">Самостоятельные игры и развлечения. </w:t>
      </w:r>
      <w:r w:rsidRPr="00685134">
        <w:rPr>
          <w:szCs w:val="24"/>
        </w:rPr>
        <w:t>Организация и проведение подвижных игр (на спортивных площадках и в спортивных залах).</w:t>
      </w:r>
    </w:p>
    <w:p w:rsidR="006723F6" w:rsidRPr="00685134" w:rsidRDefault="006723F6" w:rsidP="001F5089">
      <w:pPr>
        <w:jc w:val="both"/>
        <w:rPr>
          <w:szCs w:val="24"/>
        </w:rPr>
      </w:pPr>
    </w:p>
    <w:p w:rsidR="006723F6" w:rsidRPr="00685134" w:rsidRDefault="006723F6" w:rsidP="001F5089">
      <w:pPr>
        <w:jc w:val="both"/>
        <w:rPr>
          <w:b/>
          <w:bCs/>
          <w:i/>
          <w:iCs/>
          <w:szCs w:val="24"/>
        </w:rPr>
      </w:pPr>
      <w:r w:rsidRPr="00685134">
        <w:rPr>
          <w:b/>
          <w:bCs/>
          <w:i/>
          <w:iCs/>
          <w:szCs w:val="24"/>
        </w:rPr>
        <w:t>Физическое совершенствование</w:t>
      </w:r>
    </w:p>
    <w:p w:rsidR="006723F6" w:rsidRPr="00685134" w:rsidRDefault="006723F6" w:rsidP="001F5089">
      <w:pPr>
        <w:jc w:val="both"/>
        <w:rPr>
          <w:b/>
          <w:bCs/>
          <w:i/>
          <w:iCs/>
          <w:szCs w:val="24"/>
        </w:rPr>
      </w:pPr>
    </w:p>
    <w:p w:rsidR="006723F6" w:rsidRPr="00685134" w:rsidRDefault="006723F6" w:rsidP="001F5089">
      <w:pPr>
        <w:jc w:val="both"/>
        <w:rPr>
          <w:szCs w:val="24"/>
        </w:rPr>
      </w:pPr>
      <w:r w:rsidRPr="00685134">
        <w:rPr>
          <w:b/>
          <w:bCs/>
          <w:szCs w:val="24"/>
        </w:rPr>
        <w:t xml:space="preserve">Физкультурно-оздоровительная деятельность. </w:t>
      </w:r>
      <w:r w:rsidRPr="00685134">
        <w:rPr>
          <w:szCs w:val="24"/>
        </w:rPr>
        <w:t>Комплексы физических упражнений для утренней зарядки, физкультминуток, занятий по профилактике и коррекции нарушений осанки.</w:t>
      </w:r>
    </w:p>
    <w:p w:rsidR="006723F6" w:rsidRPr="00685134" w:rsidRDefault="006723F6" w:rsidP="001F5089">
      <w:pPr>
        <w:jc w:val="both"/>
        <w:rPr>
          <w:szCs w:val="24"/>
        </w:rPr>
      </w:pPr>
      <w:r w:rsidRPr="00685134">
        <w:rPr>
          <w:szCs w:val="24"/>
        </w:rPr>
        <w:t>Комплексы упражнений на развитие физических качеств.</w:t>
      </w:r>
    </w:p>
    <w:p w:rsidR="006723F6" w:rsidRPr="00685134" w:rsidRDefault="006723F6" w:rsidP="001F5089">
      <w:pPr>
        <w:jc w:val="both"/>
        <w:rPr>
          <w:szCs w:val="24"/>
        </w:rPr>
      </w:pPr>
      <w:r w:rsidRPr="00685134">
        <w:rPr>
          <w:szCs w:val="24"/>
        </w:rPr>
        <w:t>Комплексы дыхательных упражнений. Гимнастика для глаз.</w:t>
      </w:r>
    </w:p>
    <w:p w:rsidR="006723F6" w:rsidRPr="00685134" w:rsidRDefault="006723F6" w:rsidP="001F5089">
      <w:pPr>
        <w:jc w:val="both"/>
        <w:rPr>
          <w:szCs w:val="24"/>
        </w:rPr>
      </w:pPr>
      <w:r w:rsidRPr="00685134">
        <w:rPr>
          <w:b/>
          <w:bCs/>
          <w:szCs w:val="24"/>
        </w:rPr>
        <w:t xml:space="preserve">Спортивно-оздоровительная деятельность. </w:t>
      </w:r>
      <w:r w:rsidRPr="00685134">
        <w:rPr>
          <w:b/>
          <w:bCs/>
          <w:i/>
          <w:iCs/>
          <w:szCs w:val="24"/>
        </w:rPr>
        <w:t xml:space="preserve">Гимнастика с основами акробатики. </w:t>
      </w:r>
      <w:r w:rsidRPr="00685134">
        <w:rPr>
          <w:i/>
          <w:iCs/>
          <w:szCs w:val="24"/>
        </w:rPr>
        <w:t xml:space="preserve">Организующие команды и приёмы. </w:t>
      </w:r>
      <w:r w:rsidRPr="00685134">
        <w:rPr>
          <w:szCs w:val="24"/>
        </w:rPr>
        <w:t>Строевые действия в шеренге и колонне; выполнение строевых команд.</w:t>
      </w:r>
    </w:p>
    <w:p w:rsidR="006723F6" w:rsidRPr="00685134" w:rsidRDefault="006723F6" w:rsidP="001F5089">
      <w:pPr>
        <w:jc w:val="both"/>
        <w:rPr>
          <w:szCs w:val="24"/>
        </w:rPr>
      </w:pPr>
      <w:r w:rsidRPr="00685134">
        <w:rPr>
          <w:i/>
          <w:iCs/>
          <w:szCs w:val="24"/>
        </w:rPr>
        <w:t xml:space="preserve">Акробатические упражнения. </w:t>
      </w:r>
      <w:r w:rsidRPr="00685134">
        <w:rPr>
          <w:szCs w:val="24"/>
        </w:rPr>
        <w:t>Упоры; седы; упражнения в группировке; перекаты; стойка на лопатках; кувырки вперёд и назад; гимнастический мост.</w:t>
      </w:r>
    </w:p>
    <w:p w:rsidR="006723F6" w:rsidRPr="00685134" w:rsidRDefault="006723F6" w:rsidP="001F5089">
      <w:pPr>
        <w:jc w:val="both"/>
        <w:rPr>
          <w:szCs w:val="24"/>
        </w:rPr>
      </w:pPr>
      <w:r w:rsidRPr="00685134">
        <w:rPr>
          <w:i/>
          <w:iCs/>
          <w:szCs w:val="24"/>
        </w:rPr>
        <w:t xml:space="preserve">Акробатические комбинации. </w:t>
      </w:r>
      <w:r w:rsidRPr="00685134">
        <w:rPr>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723F6" w:rsidRPr="00685134" w:rsidRDefault="006723F6" w:rsidP="001F5089">
      <w:pPr>
        <w:jc w:val="both"/>
        <w:rPr>
          <w:szCs w:val="24"/>
        </w:rPr>
      </w:pPr>
      <w:r w:rsidRPr="00685134">
        <w:rPr>
          <w:i/>
          <w:iCs/>
          <w:szCs w:val="24"/>
        </w:rPr>
        <w:t xml:space="preserve">Упражнения на низкой гимнастической перекладине: </w:t>
      </w:r>
      <w:r w:rsidRPr="00685134">
        <w:rPr>
          <w:szCs w:val="24"/>
        </w:rPr>
        <w:t>висы, перемахи.</w:t>
      </w:r>
    </w:p>
    <w:p w:rsidR="006723F6" w:rsidRPr="00685134" w:rsidRDefault="006723F6" w:rsidP="001F5089">
      <w:pPr>
        <w:jc w:val="both"/>
        <w:rPr>
          <w:szCs w:val="24"/>
        </w:rPr>
      </w:pPr>
      <w:r w:rsidRPr="00685134">
        <w:rPr>
          <w:i/>
          <w:iCs/>
          <w:szCs w:val="24"/>
        </w:rPr>
        <w:t xml:space="preserve">Гимнастическая комбинация. </w:t>
      </w:r>
      <w:r w:rsidRPr="00685134">
        <w:rPr>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723F6" w:rsidRPr="00685134" w:rsidRDefault="006723F6" w:rsidP="001F5089">
      <w:pPr>
        <w:jc w:val="both"/>
        <w:rPr>
          <w:szCs w:val="24"/>
        </w:rPr>
      </w:pPr>
      <w:r w:rsidRPr="00685134">
        <w:rPr>
          <w:i/>
          <w:iCs/>
          <w:szCs w:val="24"/>
        </w:rPr>
        <w:lastRenderedPageBreak/>
        <w:t xml:space="preserve">Опорный прыжок </w:t>
      </w:r>
      <w:r w:rsidRPr="00685134">
        <w:rPr>
          <w:szCs w:val="24"/>
        </w:rPr>
        <w:t>с разбега через гимнастического козла.</w:t>
      </w:r>
    </w:p>
    <w:p w:rsidR="006723F6" w:rsidRPr="00685134" w:rsidRDefault="006723F6" w:rsidP="001F5089">
      <w:pPr>
        <w:jc w:val="both"/>
        <w:rPr>
          <w:i/>
          <w:iCs/>
          <w:szCs w:val="24"/>
        </w:rPr>
      </w:pPr>
      <w:r w:rsidRPr="00685134">
        <w:rPr>
          <w:i/>
          <w:iCs/>
          <w:szCs w:val="24"/>
        </w:rPr>
        <w:t>Гимнастические упражнения прикладного характера.</w:t>
      </w:r>
    </w:p>
    <w:p w:rsidR="006723F6" w:rsidRPr="00685134" w:rsidRDefault="006723F6" w:rsidP="001F5089">
      <w:pPr>
        <w:jc w:val="both"/>
        <w:rPr>
          <w:szCs w:val="24"/>
        </w:rPr>
      </w:pPr>
      <w:r w:rsidRPr="00685134">
        <w:rPr>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 ной гимнастической скамейке.</w:t>
      </w:r>
    </w:p>
    <w:p w:rsidR="006723F6" w:rsidRPr="00685134" w:rsidRDefault="006723F6" w:rsidP="001F5089">
      <w:pPr>
        <w:jc w:val="both"/>
        <w:rPr>
          <w:szCs w:val="24"/>
        </w:rPr>
      </w:pPr>
      <w:r w:rsidRPr="00685134">
        <w:rPr>
          <w:b/>
          <w:bCs/>
          <w:i/>
          <w:iCs/>
          <w:szCs w:val="24"/>
        </w:rPr>
        <w:t xml:space="preserve">Лёгкая атлетика. </w:t>
      </w:r>
      <w:r w:rsidRPr="00685134">
        <w:rPr>
          <w:i/>
          <w:iCs/>
          <w:szCs w:val="24"/>
        </w:rPr>
        <w:t xml:space="preserve">Беговые упражнения: </w:t>
      </w:r>
      <w:r w:rsidRPr="00685134">
        <w:rPr>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6723F6" w:rsidRPr="00685134" w:rsidRDefault="006723F6" w:rsidP="001F5089">
      <w:pPr>
        <w:jc w:val="both"/>
        <w:rPr>
          <w:szCs w:val="24"/>
        </w:rPr>
      </w:pPr>
      <w:r w:rsidRPr="00685134">
        <w:rPr>
          <w:i/>
          <w:iCs/>
          <w:szCs w:val="24"/>
        </w:rPr>
        <w:t xml:space="preserve">Прыжковые упражнения: </w:t>
      </w:r>
      <w:r w:rsidRPr="00685134">
        <w:rPr>
          <w:szCs w:val="24"/>
        </w:rPr>
        <w:t>на одной ноге и двух ногах на месте и с продвижением; в длину и высоту; спрыгивание и запрыгивание.</w:t>
      </w:r>
    </w:p>
    <w:p w:rsidR="006723F6" w:rsidRPr="00685134" w:rsidRDefault="006723F6" w:rsidP="001F5089">
      <w:pPr>
        <w:jc w:val="both"/>
        <w:rPr>
          <w:szCs w:val="24"/>
        </w:rPr>
      </w:pPr>
      <w:r w:rsidRPr="00685134">
        <w:rPr>
          <w:i/>
          <w:iCs/>
          <w:szCs w:val="24"/>
        </w:rPr>
        <w:t xml:space="preserve">Броски: </w:t>
      </w:r>
      <w:r w:rsidRPr="00685134">
        <w:rPr>
          <w:szCs w:val="24"/>
        </w:rPr>
        <w:t>большого мяча (</w:t>
      </w:r>
      <w:smartTag w:uri="urn:schemas-microsoft-com:office:smarttags" w:element="metricconverter">
        <w:smartTagPr>
          <w:attr w:name="ProductID" w:val="1 кг"/>
        </w:smartTagPr>
        <w:r w:rsidRPr="00685134">
          <w:rPr>
            <w:szCs w:val="24"/>
          </w:rPr>
          <w:t>1 кг</w:t>
        </w:r>
      </w:smartTag>
      <w:r w:rsidRPr="00685134">
        <w:rPr>
          <w:szCs w:val="24"/>
        </w:rPr>
        <w:t>) на дальность разными способами.</w:t>
      </w:r>
    </w:p>
    <w:p w:rsidR="006723F6" w:rsidRPr="00685134" w:rsidRDefault="006723F6" w:rsidP="001F5089">
      <w:pPr>
        <w:jc w:val="both"/>
        <w:rPr>
          <w:szCs w:val="24"/>
        </w:rPr>
      </w:pPr>
      <w:r w:rsidRPr="00685134">
        <w:rPr>
          <w:i/>
          <w:iCs/>
          <w:szCs w:val="24"/>
        </w:rPr>
        <w:t xml:space="preserve">Метание: </w:t>
      </w:r>
      <w:r w:rsidRPr="00685134">
        <w:rPr>
          <w:szCs w:val="24"/>
        </w:rPr>
        <w:t>малого мяча в вертикальную цель и на дальность.</w:t>
      </w:r>
    </w:p>
    <w:p w:rsidR="006723F6" w:rsidRPr="00685134" w:rsidRDefault="006723F6" w:rsidP="001F5089">
      <w:pPr>
        <w:jc w:val="both"/>
        <w:rPr>
          <w:szCs w:val="24"/>
        </w:rPr>
      </w:pPr>
      <w:r w:rsidRPr="00685134">
        <w:rPr>
          <w:b/>
          <w:bCs/>
          <w:i/>
          <w:iCs/>
          <w:szCs w:val="24"/>
        </w:rPr>
        <w:t xml:space="preserve">Лыжные гонки. </w:t>
      </w:r>
      <w:r w:rsidRPr="00685134">
        <w:rPr>
          <w:szCs w:val="24"/>
        </w:rPr>
        <w:t>Передвижение на лыжах; повороты; спуски; подъёмы; торможение.</w:t>
      </w:r>
    </w:p>
    <w:p w:rsidR="006723F6" w:rsidRPr="00685134" w:rsidRDefault="006723F6" w:rsidP="001F5089">
      <w:pPr>
        <w:jc w:val="both"/>
        <w:rPr>
          <w:szCs w:val="24"/>
        </w:rPr>
      </w:pPr>
      <w:r w:rsidRPr="00685134">
        <w:rPr>
          <w:b/>
          <w:bCs/>
          <w:i/>
          <w:iCs/>
          <w:szCs w:val="24"/>
        </w:rPr>
        <w:t xml:space="preserve">Плавание. </w:t>
      </w:r>
      <w:r w:rsidRPr="00685134">
        <w:rPr>
          <w:i/>
          <w:iCs/>
          <w:szCs w:val="24"/>
        </w:rPr>
        <w:t xml:space="preserve">Подводящие упражнения: </w:t>
      </w:r>
      <w:r w:rsidRPr="00685134">
        <w:rPr>
          <w:szCs w:val="24"/>
        </w:rPr>
        <w:t>вхождение в воду; передвижение по дну бассейна; упражнения на всплывание;</w:t>
      </w:r>
    </w:p>
    <w:p w:rsidR="006723F6" w:rsidRPr="00685134" w:rsidRDefault="006723F6" w:rsidP="001F5089">
      <w:pPr>
        <w:jc w:val="both"/>
        <w:rPr>
          <w:szCs w:val="24"/>
        </w:rPr>
      </w:pPr>
      <w:r w:rsidRPr="00685134">
        <w:rPr>
          <w:szCs w:val="24"/>
        </w:rPr>
        <w:t xml:space="preserve">лежание и скольжение; упражнения на согласование работы рук и ног. </w:t>
      </w:r>
      <w:r w:rsidRPr="00685134">
        <w:rPr>
          <w:i/>
          <w:iCs/>
          <w:szCs w:val="24"/>
        </w:rPr>
        <w:t xml:space="preserve">Проплывание учебных дистанций: </w:t>
      </w:r>
      <w:r w:rsidRPr="00685134">
        <w:rPr>
          <w:szCs w:val="24"/>
        </w:rPr>
        <w:t>произвольным способом.</w:t>
      </w:r>
    </w:p>
    <w:p w:rsidR="006723F6" w:rsidRPr="00685134" w:rsidRDefault="006723F6" w:rsidP="001F5089">
      <w:pPr>
        <w:jc w:val="both"/>
        <w:rPr>
          <w:szCs w:val="24"/>
        </w:rPr>
      </w:pPr>
      <w:r w:rsidRPr="00685134">
        <w:rPr>
          <w:b/>
          <w:bCs/>
          <w:i/>
          <w:iCs/>
          <w:szCs w:val="24"/>
        </w:rPr>
        <w:t xml:space="preserve">Подвижные и спортивные игры. </w:t>
      </w:r>
      <w:r w:rsidRPr="00685134">
        <w:rPr>
          <w:i/>
          <w:iCs/>
          <w:szCs w:val="24"/>
        </w:rPr>
        <w:t xml:space="preserve">На материале гимнастики с основами акробатики: </w:t>
      </w:r>
      <w:r w:rsidRPr="00685134">
        <w:rPr>
          <w:szCs w:val="24"/>
        </w:rPr>
        <w:t>игровые задания с использованием строевых упражнений, упражнений на внимание, силу, ловкость и координацию.</w:t>
      </w:r>
    </w:p>
    <w:p w:rsidR="006723F6" w:rsidRPr="00685134" w:rsidRDefault="006723F6" w:rsidP="001F5089">
      <w:pPr>
        <w:jc w:val="both"/>
        <w:rPr>
          <w:szCs w:val="24"/>
        </w:rPr>
      </w:pPr>
      <w:r w:rsidRPr="00685134">
        <w:rPr>
          <w:i/>
          <w:iCs/>
          <w:szCs w:val="24"/>
        </w:rPr>
        <w:t xml:space="preserve">На материале лёгкой атлетики: </w:t>
      </w:r>
      <w:r w:rsidRPr="00685134">
        <w:rPr>
          <w:szCs w:val="24"/>
        </w:rPr>
        <w:t>прыжки, бег, метания и броски; упражнения на координацию, выносливость и быстроту.</w:t>
      </w:r>
    </w:p>
    <w:p w:rsidR="006723F6" w:rsidRPr="00685134" w:rsidRDefault="006723F6" w:rsidP="001F5089">
      <w:pPr>
        <w:jc w:val="both"/>
        <w:rPr>
          <w:szCs w:val="24"/>
        </w:rPr>
      </w:pPr>
      <w:r w:rsidRPr="00685134">
        <w:rPr>
          <w:i/>
          <w:iCs/>
          <w:szCs w:val="24"/>
        </w:rPr>
        <w:t xml:space="preserve">На материале лыжной подготовки: </w:t>
      </w:r>
      <w:r w:rsidRPr="00685134">
        <w:rPr>
          <w:szCs w:val="24"/>
        </w:rPr>
        <w:t>эстафеты в передвижении на лыжах, упражнения на выносливость и координацию.</w:t>
      </w:r>
    </w:p>
    <w:p w:rsidR="006723F6" w:rsidRPr="00685134" w:rsidRDefault="006723F6" w:rsidP="001F5089">
      <w:pPr>
        <w:jc w:val="both"/>
        <w:rPr>
          <w:i/>
          <w:iCs/>
          <w:szCs w:val="24"/>
        </w:rPr>
      </w:pPr>
      <w:r w:rsidRPr="00685134">
        <w:rPr>
          <w:i/>
          <w:iCs/>
          <w:szCs w:val="24"/>
        </w:rPr>
        <w:t>На материале спортивных игр:</w:t>
      </w:r>
    </w:p>
    <w:p w:rsidR="006723F6" w:rsidRPr="00685134" w:rsidRDefault="006723F6" w:rsidP="001F5089">
      <w:pPr>
        <w:jc w:val="both"/>
        <w:rPr>
          <w:szCs w:val="24"/>
        </w:rPr>
      </w:pPr>
      <w:r w:rsidRPr="00685134">
        <w:rPr>
          <w:i/>
          <w:iCs/>
          <w:szCs w:val="24"/>
        </w:rPr>
        <w:t xml:space="preserve">Футбол: </w:t>
      </w:r>
      <w:r w:rsidRPr="00685134">
        <w:rPr>
          <w:szCs w:val="24"/>
        </w:rPr>
        <w:t>удар по неподвижному и катящемуся мячу;</w:t>
      </w:r>
    </w:p>
    <w:p w:rsidR="006723F6" w:rsidRPr="00685134" w:rsidRDefault="006723F6" w:rsidP="001F5089">
      <w:pPr>
        <w:jc w:val="both"/>
        <w:rPr>
          <w:szCs w:val="24"/>
        </w:rPr>
      </w:pPr>
      <w:r w:rsidRPr="00685134">
        <w:rPr>
          <w:szCs w:val="24"/>
        </w:rPr>
        <w:t>остановка мяча; ведение мяча; подвижные игры на материале футбола.</w:t>
      </w:r>
    </w:p>
    <w:p w:rsidR="006723F6" w:rsidRPr="00685134" w:rsidRDefault="006723F6" w:rsidP="001F5089">
      <w:pPr>
        <w:jc w:val="both"/>
        <w:rPr>
          <w:szCs w:val="24"/>
        </w:rPr>
      </w:pPr>
      <w:r w:rsidRPr="00685134">
        <w:rPr>
          <w:i/>
          <w:iCs/>
          <w:szCs w:val="24"/>
        </w:rPr>
        <w:t xml:space="preserve">Баскетбол: </w:t>
      </w:r>
      <w:r w:rsidRPr="00685134">
        <w:rPr>
          <w:szCs w:val="24"/>
        </w:rPr>
        <w:t>специальные передвижения без мяча; ведение мяча; броски мяча в корзину; подвижные игры на материале баскетбола.</w:t>
      </w:r>
    </w:p>
    <w:p w:rsidR="006723F6" w:rsidRPr="00685134" w:rsidRDefault="006723F6" w:rsidP="001F5089">
      <w:pPr>
        <w:jc w:val="both"/>
        <w:rPr>
          <w:szCs w:val="24"/>
        </w:rPr>
      </w:pPr>
      <w:r w:rsidRPr="00685134">
        <w:rPr>
          <w:i/>
          <w:iCs/>
          <w:szCs w:val="24"/>
        </w:rPr>
        <w:t xml:space="preserve">Волейбол: </w:t>
      </w:r>
      <w:r w:rsidRPr="00685134">
        <w:rPr>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6723F6" w:rsidRPr="00685134" w:rsidRDefault="006723F6" w:rsidP="001F5089">
      <w:pPr>
        <w:jc w:val="both"/>
        <w:rPr>
          <w:b/>
          <w:bCs/>
          <w:i/>
          <w:iCs/>
          <w:szCs w:val="24"/>
        </w:rPr>
      </w:pPr>
    </w:p>
    <w:p w:rsidR="006723F6" w:rsidRPr="00685134" w:rsidRDefault="006723F6" w:rsidP="001F5089">
      <w:pPr>
        <w:jc w:val="both"/>
        <w:rPr>
          <w:szCs w:val="24"/>
          <w:vertAlign w:val="superscript"/>
        </w:rPr>
      </w:pPr>
      <w:r w:rsidRPr="00685134">
        <w:rPr>
          <w:b/>
          <w:bCs/>
          <w:i/>
          <w:iCs/>
          <w:szCs w:val="24"/>
        </w:rPr>
        <w:t>Общеразвивающие упражнения</w:t>
      </w:r>
      <w:r w:rsidRPr="00685134">
        <w:rPr>
          <w:szCs w:val="24"/>
          <w:vertAlign w:val="superscript"/>
        </w:rPr>
        <w:t>1</w:t>
      </w:r>
    </w:p>
    <w:p w:rsidR="006723F6" w:rsidRPr="00685134" w:rsidRDefault="006723F6" w:rsidP="001F5089">
      <w:pPr>
        <w:jc w:val="both"/>
        <w:rPr>
          <w:szCs w:val="24"/>
        </w:rPr>
      </w:pPr>
    </w:p>
    <w:p w:rsidR="006723F6" w:rsidRPr="00685134" w:rsidRDefault="006723F6" w:rsidP="001F5089">
      <w:pPr>
        <w:jc w:val="both"/>
        <w:rPr>
          <w:b/>
          <w:bCs/>
          <w:szCs w:val="24"/>
        </w:rPr>
      </w:pPr>
      <w:r w:rsidRPr="00685134">
        <w:rPr>
          <w:b/>
          <w:bCs/>
          <w:szCs w:val="24"/>
        </w:rPr>
        <w:t>На материале гимнастики с основами акробатики</w:t>
      </w:r>
    </w:p>
    <w:p w:rsidR="006723F6" w:rsidRPr="00685134" w:rsidRDefault="006723F6" w:rsidP="001F5089">
      <w:pPr>
        <w:jc w:val="both"/>
        <w:rPr>
          <w:i/>
          <w:iCs/>
          <w:szCs w:val="24"/>
        </w:rPr>
      </w:pPr>
      <w:r w:rsidRPr="00685134">
        <w:rPr>
          <w:i/>
          <w:iCs/>
          <w:szCs w:val="24"/>
        </w:rPr>
        <w:t xml:space="preserve">Развитие гибкости: </w:t>
      </w:r>
      <w:r w:rsidRPr="00685134">
        <w:rPr>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w:t>
      </w:r>
    </w:p>
    <w:p w:rsidR="006723F6" w:rsidRPr="00685134" w:rsidRDefault="006723F6" w:rsidP="001F5089">
      <w:pPr>
        <w:jc w:val="both"/>
        <w:rPr>
          <w:szCs w:val="24"/>
        </w:rPr>
      </w:pPr>
      <w:r w:rsidRPr="00685134">
        <w:rPr>
          <w:szCs w:val="24"/>
        </w:rPr>
        <w:t>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723F6" w:rsidRPr="00685134" w:rsidRDefault="006723F6" w:rsidP="001F5089">
      <w:pPr>
        <w:jc w:val="both"/>
        <w:rPr>
          <w:i/>
          <w:iCs/>
          <w:szCs w:val="24"/>
        </w:rPr>
      </w:pPr>
      <w:r w:rsidRPr="00685134">
        <w:rPr>
          <w:i/>
          <w:iCs/>
          <w:szCs w:val="24"/>
        </w:rPr>
        <w:t xml:space="preserve">Развитие координации: </w:t>
      </w:r>
      <w:r w:rsidRPr="00685134">
        <w:rPr>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w:t>
      </w:r>
    </w:p>
    <w:p w:rsidR="006723F6" w:rsidRPr="00685134" w:rsidRDefault="006723F6" w:rsidP="001F5089">
      <w:pPr>
        <w:jc w:val="both"/>
        <w:rPr>
          <w:i/>
          <w:iCs/>
          <w:szCs w:val="24"/>
        </w:rPr>
      </w:pPr>
      <w:r w:rsidRPr="00685134">
        <w:rPr>
          <w:szCs w:val="24"/>
        </w:rPr>
        <w:t xml:space="preserve">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w:t>
      </w:r>
    </w:p>
    <w:p w:rsidR="006723F6" w:rsidRPr="00685134" w:rsidRDefault="006723F6" w:rsidP="001F5089">
      <w:pPr>
        <w:jc w:val="both"/>
        <w:rPr>
          <w:szCs w:val="24"/>
        </w:rPr>
      </w:pPr>
      <w:r w:rsidRPr="00685134">
        <w:rPr>
          <w:szCs w:val="24"/>
        </w:rPr>
        <w:t xml:space="preserve">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w:t>
      </w:r>
      <w:r w:rsidRPr="00685134">
        <w:rPr>
          <w:szCs w:val="24"/>
        </w:rPr>
        <w:lastRenderedPageBreak/>
        <w:t>передвижение шагом, бегом, прыжками в разных направлениях по намеченным ориентирам и по сигналу.</w:t>
      </w:r>
    </w:p>
    <w:p w:rsidR="006723F6" w:rsidRPr="00685134" w:rsidRDefault="006723F6" w:rsidP="001F5089">
      <w:pPr>
        <w:jc w:val="both"/>
        <w:rPr>
          <w:szCs w:val="24"/>
        </w:rPr>
      </w:pPr>
      <w:r w:rsidRPr="00685134">
        <w:rPr>
          <w:i/>
          <w:iCs/>
          <w:szCs w:val="24"/>
        </w:rPr>
        <w:t xml:space="preserve">Формирование осанки: </w:t>
      </w:r>
      <w:r w:rsidRPr="00685134">
        <w:rPr>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723F6" w:rsidRPr="00685134" w:rsidRDefault="006723F6" w:rsidP="001F5089">
      <w:pPr>
        <w:jc w:val="both"/>
        <w:rPr>
          <w:szCs w:val="24"/>
        </w:rPr>
      </w:pPr>
      <w:r w:rsidRPr="00685134">
        <w:rPr>
          <w:i/>
          <w:iCs/>
          <w:szCs w:val="24"/>
        </w:rPr>
        <w:t xml:space="preserve">Развитие силовых способностей: </w:t>
      </w:r>
      <w:r w:rsidRPr="00685134">
        <w:rPr>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85134">
          <w:rPr>
            <w:szCs w:val="24"/>
          </w:rPr>
          <w:t>1 кг</w:t>
        </w:r>
      </w:smartTag>
      <w:r w:rsidRPr="00685134">
        <w:rPr>
          <w:szCs w:val="24"/>
        </w:rPr>
        <w:t xml:space="preserve">, гантели до </w:t>
      </w:r>
      <w:smartTag w:uri="urn:schemas-microsoft-com:office:smarttags" w:element="metricconverter">
        <w:smartTagPr>
          <w:attr w:name="ProductID" w:val="100 г"/>
        </w:smartTagPr>
        <w:r w:rsidRPr="00685134">
          <w:rPr>
            <w:szCs w:val="24"/>
          </w:rPr>
          <w:t>100 г</w:t>
        </w:r>
      </w:smartTag>
      <w:r w:rsidRPr="00685134">
        <w:rPr>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p>
    <w:p w:rsidR="006723F6" w:rsidRPr="00685134" w:rsidRDefault="006723F6" w:rsidP="001F5089">
      <w:pPr>
        <w:jc w:val="both"/>
        <w:rPr>
          <w:szCs w:val="24"/>
        </w:rPr>
      </w:pPr>
      <w:r w:rsidRPr="00685134">
        <w:rPr>
          <w:szCs w:val="24"/>
        </w:rPr>
        <w:t>отжимание лёжа с опорой на гимнастическую скамейку;</w:t>
      </w:r>
    </w:p>
    <w:p w:rsidR="006723F6" w:rsidRPr="00685134" w:rsidRDefault="006723F6" w:rsidP="001F5089">
      <w:pPr>
        <w:jc w:val="both"/>
        <w:rPr>
          <w:szCs w:val="24"/>
        </w:rPr>
      </w:pPr>
      <w:r w:rsidRPr="00685134">
        <w:rPr>
          <w:szCs w:val="24"/>
        </w:rPr>
        <w:t>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723F6" w:rsidRPr="00685134" w:rsidRDefault="006723F6" w:rsidP="001F5089">
      <w:pPr>
        <w:jc w:val="both"/>
        <w:rPr>
          <w:b/>
          <w:bCs/>
          <w:szCs w:val="24"/>
        </w:rPr>
      </w:pPr>
      <w:r w:rsidRPr="00685134">
        <w:rPr>
          <w:b/>
          <w:bCs/>
          <w:szCs w:val="24"/>
        </w:rPr>
        <w:t>На материале лёгкой атлетики</w:t>
      </w:r>
    </w:p>
    <w:p w:rsidR="006723F6" w:rsidRPr="00685134" w:rsidRDefault="006723F6" w:rsidP="001F5089">
      <w:pPr>
        <w:jc w:val="both"/>
        <w:rPr>
          <w:szCs w:val="24"/>
        </w:rPr>
      </w:pPr>
      <w:r w:rsidRPr="00685134">
        <w:rPr>
          <w:i/>
          <w:iCs/>
          <w:szCs w:val="24"/>
        </w:rPr>
        <w:t xml:space="preserve">Развитие координации: </w:t>
      </w:r>
      <w:r w:rsidRPr="00685134">
        <w:rPr>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723F6" w:rsidRPr="00685134" w:rsidRDefault="006723F6" w:rsidP="001F5089">
      <w:pPr>
        <w:jc w:val="both"/>
        <w:rPr>
          <w:szCs w:val="24"/>
        </w:rPr>
      </w:pPr>
      <w:r w:rsidRPr="00685134">
        <w:rPr>
          <w:i/>
          <w:iCs/>
          <w:szCs w:val="24"/>
        </w:rPr>
        <w:t xml:space="preserve">Развитие быстроты: </w:t>
      </w:r>
      <w:r w:rsidRPr="00685134">
        <w:rPr>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723F6" w:rsidRPr="00685134" w:rsidRDefault="006723F6" w:rsidP="001F5089">
      <w:pPr>
        <w:jc w:val="both"/>
        <w:rPr>
          <w:szCs w:val="24"/>
        </w:rPr>
      </w:pPr>
      <w:r w:rsidRPr="00685134">
        <w:rPr>
          <w:i/>
          <w:iCs/>
          <w:szCs w:val="24"/>
        </w:rPr>
        <w:t xml:space="preserve">Развитие выносливости: </w:t>
      </w:r>
      <w:r w:rsidRPr="00685134">
        <w:rPr>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85134">
          <w:rPr>
            <w:szCs w:val="24"/>
          </w:rPr>
          <w:t>30 м</w:t>
        </w:r>
      </w:smartTag>
      <w:r w:rsidRPr="00685134">
        <w:rPr>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85134">
          <w:rPr>
            <w:szCs w:val="24"/>
          </w:rPr>
          <w:t>400 м</w:t>
        </w:r>
      </w:smartTag>
      <w:r w:rsidRPr="00685134">
        <w:rPr>
          <w:szCs w:val="24"/>
        </w:rPr>
        <w:t>; равномерный 6-минутный бег.</w:t>
      </w:r>
    </w:p>
    <w:p w:rsidR="006723F6" w:rsidRPr="00685134" w:rsidRDefault="006723F6" w:rsidP="001F5089">
      <w:pPr>
        <w:jc w:val="both"/>
        <w:rPr>
          <w:szCs w:val="24"/>
        </w:rPr>
      </w:pPr>
      <w:r w:rsidRPr="00685134">
        <w:rPr>
          <w:i/>
          <w:iCs/>
          <w:szCs w:val="24"/>
        </w:rPr>
        <w:t xml:space="preserve">Развитие силовых способностей: </w:t>
      </w:r>
      <w:r w:rsidRPr="00685134">
        <w:rPr>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685134">
          <w:rPr>
            <w:szCs w:val="24"/>
          </w:rPr>
          <w:t>1 кг</w:t>
        </w:r>
      </w:smartTag>
      <w:r w:rsidRPr="00685134">
        <w:rPr>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723F6" w:rsidRPr="00685134" w:rsidRDefault="006723F6" w:rsidP="001F5089">
      <w:pPr>
        <w:jc w:val="both"/>
        <w:rPr>
          <w:b/>
          <w:bCs/>
          <w:szCs w:val="24"/>
        </w:rPr>
      </w:pPr>
      <w:r w:rsidRPr="00685134">
        <w:rPr>
          <w:b/>
          <w:bCs/>
          <w:szCs w:val="24"/>
        </w:rPr>
        <w:t>На материале лыжных гонок</w:t>
      </w:r>
    </w:p>
    <w:p w:rsidR="006723F6" w:rsidRPr="00685134" w:rsidRDefault="006723F6" w:rsidP="001F5089">
      <w:pPr>
        <w:jc w:val="both"/>
        <w:rPr>
          <w:szCs w:val="24"/>
        </w:rPr>
      </w:pPr>
      <w:r w:rsidRPr="00685134">
        <w:rPr>
          <w:i/>
          <w:iCs/>
          <w:szCs w:val="24"/>
        </w:rPr>
        <w:t xml:space="preserve">Развитие координации: </w:t>
      </w:r>
      <w:r w:rsidRPr="00685134">
        <w:rPr>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723F6" w:rsidRPr="004D7E84" w:rsidRDefault="006723F6" w:rsidP="004D7E84">
      <w:pPr>
        <w:jc w:val="both"/>
        <w:rPr>
          <w:szCs w:val="24"/>
        </w:rPr>
      </w:pPr>
      <w:r w:rsidRPr="00685134">
        <w:rPr>
          <w:i/>
          <w:iCs/>
          <w:szCs w:val="24"/>
        </w:rPr>
        <w:t xml:space="preserve">Развитие выносливости: </w:t>
      </w:r>
      <w:r w:rsidRPr="00685134">
        <w:rPr>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55389" w:rsidRPr="007C60A3" w:rsidRDefault="00F55389" w:rsidP="007C60A3">
      <w:pPr>
        <w:spacing w:beforeLines="26" w:before="62"/>
        <w:rPr>
          <w:b/>
          <w:i/>
          <w:sz w:val="32"/>
          <w:szCs w:val="32"/>
          <w:u w:val="single"/>
        </w:rPr>
      </w:pPr>
    </w:p>
    <w:p w:rsidR="007445DC" w:rsidRPr="007C60A3" w:rsidRDefault="00F70C57" w:rsidP="002C591E">
      <w:pPr>
        <w:pStyle w:val="a5"/>
        <w:spacing w:beforeLines="26" w:before="62"/>
        <w:ind w:left="720"/>
        <w:jc w:val="center"/>
        <w:rPr>
          <w:b/>
          <w:i/>
          <w:sz w:val="32"/>
          <w:szCs w:val="32"/>
          <w:u w:val="single"/>
        </w:rPr>
      </w:pPr>
      <w:r w:rsidRPr="007C60A3">
        <w:rPr>
          <w:b/>
          <w:i/>
          <w:sz w:val="32"/>
          <w:szCs w:val="32"/>
          <w:u w:val="single"/>
        </w:rPr>
        <w:t>Программа «Школа России»</w:t>
      </w:r>
    </w:p>
    <w:p w:rsidR="00CC1298" w:rsidRDefault="00CC1298" w:rsidP="002C591E">
      <w:pPr>
        <w:pStyle w:val="a5"/>
        <w:spacing w:beforeLines="26" w:before="62"/>
        <w:ind w:left="720"/>
        <w:jc w:val="center"/>
        <w:rPr>
          <w:b/>
          <w:i/>
          <w:szCs w:val="24"/>
          <w:u w:val="single"/>
        </w:rPr>
      </w:pPr>
    </w:p>
    <w:p w:rsidR="00CC1298" w:rsidRPr="00E53090" w:rsidRDefault="00CC1298" w:rsidP="00CC1298">
      <w:pPr>
        <w:spacing w:line="276" w:lineRule="auto"/>
      </w:pPr>
      <w:r w:rsidRPr="00E53090">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w:t>
      </w:r>
      <w:r w:rsidRPr="00E53090">
        <w:lastRenderedPageBreak/>
        <w:t>с окружающим миром, изменяется социальный статус и увеличивается потребность в самовыражении.</w:t>
      </w:r>
    </w:p>
    <w:p w:rsidR="00CC1298" w:rsidRPr="00E53090" w:rsidRDefault="00CC1298" w:rsidP="00CC1298">
      <w:pPr>
        <w:spacing w:line="276" w:lineRule="auto"/>
        <w:ind w:firstLine="284"/>
      </w:pPr>
      <w:r w:rsidRPr="00E53090">
        <w:t xml:space="preserve">Организация образовательного процесса  опирается на систему учебных предметов, которые объединены в ряд </w:t>
      </w:r>
      <w:r w:rsidRPr="00E53090">
        <w:rPr>
          <w:b/>
        </w:rPr>
        <w:t>предметных областей</w:t>
      </w:r>
      <w:r w:rsidRPr="00E53090">
        <w:t>, при усвоении конкретного содержания которых школьники, с одной стороны, овладевают системой научных понятий, с другой – получают соответствующий уровень психического развития. Каждый учебный предмет представляет собою своеобразную проекцию той или иной «высокой» формы общественного сознания (науки, искусства, нравственности, права) в плоскость усвоения. Это проецирование имеет свои закономерности, определяемые целями образования, особенностями самого процесса усвоения, характером и возможностями психической деятельности школьников и другими факторами.</w:t>
      </w:r>
    </w:p>
    <w:p w:rsidR="00CC1298" w:rsidRPr="00E53090" w:rsidRDefault="00CC1298" w:rsidP="00CC1298">
      <w:pPr>
        <w:spacing w:line="276" w:lineRule="auto"/>
        <w:ind w:firstLine="284"/>
      </w:pPr>
      <w:r w:rsidRPr="00E53090">
        <w:t xml:space="preserve">Стержнем учебного предмета служит его  </w:t>
      </w:r>
      <w:r w:rsidRPr="00E53090">
        <w:rPr>
          <w:b/>
          <w:i/>
        </w:rPr>
        <w:t>учебная</w:t>
      </w:r>
      <w:r w:rsidRPr="00E53090">
        <w:t xml:space="preserve"> </w:t>
      </w:r>
      <w:r w:rsidRPr="00E53090">
        <w:rPr>
          <w:b/>
          <w:i/>
        </w:rPr>
        <w:t>программа</w:t>
      </w:r>
      <w:r w:rsidRPr="00E53090">
        <w:t>, т.е. систематическое и  иерархическое описание тех знаний и  умений, которые подлежат усвоению. Программа, фиксирующая содержание учебного предмета, определяет, в свою очередь, методы преподавания, характер дидактических пособий, сроки обучения и другие моменты образовательного процесса. И, что наиболее существенно, указывая состав усваиваемых знаний и способ их координации, программа тем самым проектирует тот тип мышления, который формируется у школьников при усвоении ими предлагаемого учебного материала.</w:t>
      </w:r>
    </w:p>
    <w:p w:rsidR="00CC1298" w:rsidRPr="00E53090" w:rsidRDefault="00CC1298" w:rsidP="00CC1298">
      <w:pPr>
        <w:spacing w:line="276" w:lineRule="auto"/>
        <w:ind w:firstLine="284"/>
      </w:pPr>
      <w:r w:rsidRPr="00E53090">
        <w:t xml:space="preserve"> Конструирование рабочих учебных программ предполагает не только опору на позитивное содержание соответствующих сфер общественного сознания, но и четкие логические представления об их строении как особых формах отражения действительности, понимание природы связи психического развития учащихся с содержанием усваиваемых знаний и умений, владение способами формирования мышления учащихся.</w:t>
      </w:r>
    </w:p>
    <w:p w:rsidR="00CC1298" w:rsidRPr="00E53090" w:rsidRDefault="00CC1298" w:rsidP="00CC1298">
      <w:pPr>
        <w:spacing w:line="276" w:lineRule="auto"/>
        <w:ind w:firstLine="284"/>
      </w:pPr>
      <w:r w:rsidRPr="00E53090">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CC1298" w:rsidRPr="00E53090" w:rsidRDefault="00CC1298" w:rsidP="00CC1298">
      <w:pPr>
        <w:spacing w:line="276" w:lineRule="auto"/>
        <w:ind w:firstLine="284"/>
      </w:pPr>
      <w:r w:rsidRPr="00E53090">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обучающихся.</w:t>
      </w:r>
    </w:p>
    <w:p w:rsidR="00CC1298" w:rsidRPr="00E53090" w:rsidRDefault="00CC1298" w:rsidP="00CC1298">
      <w:pPr>
        <w:spacing w:line="276" w:lineRule="auto"/>
        <w:ind w:firstLine="284"/>
      </w:pPr>
      <w:r w:rsidRPr="00E53090">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CC1298" w:rsidRPr="00E53090" w:rsidRDefault="00CC1298" w:rsidP="00CC1298">
      <w:pPr>
        <w:spacing w:line="276" w:lineRule="auto"/>
        <w:ind w:firstLine="284"/>
      </w:pPr>
      <w:r w:rsidRPr="00E53090">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CC1298" w:rsidRPr="00E53090" w:rsidRDefault="00CC1298" w:rsidP="00CC1298">
      <w:pPr>
        <w:spacing w:line="276" w:lineRule="auto"/>
        <w:ind w:firstLine="284"/>
      </w:pPr>
      <w:r w:rsidRPr="00E53090">
        <w:t>Программа включает следующие разделы:</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пояснительную записку, в которой конкретизируются общие цели начального общего образования с учетом специфики учебного предмета, курса;</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общую характеристику учебного предмета, курса;</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описание места учебного предмета, курса в учебном плане;</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lastRenderedPageBreak/>
        <w:t>описание ценностных ориентиров содержания учебного предмета;</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личностные, метапредметные и предметные результаты освоения конкретного учебного предмета, курса;</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содержание учебного предмета, курса;</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тематическое планирование с определением основных видов учебной деятельности обучающихся;</w:t>
      </w:r>
    </w:p>
    <w:p w:rsidR="00CC1298" w:rsidRPr="00E53090" w:rsidRDefault="00CC1298" w:rsidP="00B90AD0">
      <w:pPr>
        <w:numPr>
          <w:ilvl w:val="0"/>
          <w:numId w:val="136"/>
        </w:numPr>
        <w:tabs>
          <w:tab w:val="clear" w:pos="900"/>
          <w:tab w:val="num" w:pos="426"/>
          <w:tab w:val="left" w:pos="1260"/>
        </w:tabs>
        <w:overflowPunct/>
        <w:spacing w:line="276" w:lineRule="auto"/>
        <w:ind w:left="0" w:firstLine="0"/>
        <w:jc w:val="both"/>
        <w:textAlignment w:val="auto"/>
        <w:rPr>
          <w:kern w:val="2"/>
        </w:rPr>
      </w:pPr>
      <w:r w:rsidRPr="00E53090">
        <w:rPr>
          <w:kern w:val="2"/>
        </w:rPr>
        <w:t>описание материально-технического обеспечения образовательного процесса.</w:t>
      </w:r>
    </w:p>
    <w:p w:rsidR="00CC1298" w:rsidRPr="00E53090" w:rsidRDefault="00CC1298" w:rsidP="00CC1298">
      <w:pPr>
        <w:spacing w:line="276" w:lineRule="auto"/>
        <w:ind w:firstLine="284"/>
      </w:pPr>
      <w:r w:rsidRPr="00E53090">
        <w:t xml:space="preserve">Тематическое планирование составлено на основе 1 варианта тематического планирования примерных программ по учебным предметам с внесением некоторых коррективов: основные дидактические единицы отражены в содержании учебного предмет; тематическое планирование по разделам курса включает не только деятельность ученика, но и УУД; календарно -  тематическое планирование конкретизирует каждый раздел. </w:t>
      </w:r>
    </w:p>
    <w:p w:rsidR="00CC1298" w:rsidRPr="00E53090" w:rsidRDefault="00CC1298" w:rsidP="00CC1298">
      <w:pPr>
        <w:spacing w:line="276" w:lineRule="auto"/>
        <w:ind w:firstLine="284"/>
        <w:rPr>
          <w:b/>
          <w:bCs/>
        </w:rPr>
      </w:pPr>
      <w:r w:rsidRPr="00E53090">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состава класса и УМК</w:t>
      </w:r>
      <w:r w:rsidRPr="00E53090">
        <w:rPr>
          <w:b/>
          <w:bCs/>
        </w:rPr>
        <w:t>.</w:t>
      </w:r>
    </w:p>
    <w:p w:rsidR="00CC1298" w:rsidRPr="00E53090" w:rsidRDefault="00CC1298" w:rsidP="00CC1298">
      <w:pPr>
        <w:spacing w:line="276" w:lineRule="auto"/>
        <w:ind w:firstLine="284"/>
      </w:pPr>
      <w:r w:rsidRPr="00E53090">
        <w:t xml:space="preserve">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представлены  в </w:t>
      </w:r>
      <w:r w:rsidRPr="00E53090">
        <w:rPr>
          <w:b/>
          <w:bCs/>
        </w:rPr>
        <w:t>Приложении 2</w:t>
      </w:r>
      <w:r w:rsidRPr="00E53090">
        <w:t xml:space="preserve"> основной образовательной программы начального общего образования школы. </w:t>
      </w:r>
    </w:p>
    <w:p w:rsidR="00CC1298" w:rsidRPr="00E53090" w:rsidRDefault="00CC1298" w:rsidP="00CC1298">
      <w:pPr>
        <w:spacing w:line="276" w:lineRule="auto"/>
        <w:ind w:left="-142" w:firstLine="284"/>
        <w:jc w:val="center"/>
        <w:rPr>
          <w:b/>
          <w:bCs/>
        </w:rPr>
      </w:pPr>
      <w:r w:rsidRPr="00E53090">
        <w:rPr>
          <w:b/>
          <w:bCs/>
        </w:rPr>
        <w:t xml:space="preserve">5.2. Основное содержание учебных предметов на ступени начального </w:t>
      </w:r>
    </w:p>
    <w:p w:rsidR="00CC1298" w:rsidRPr="00E53090" w:rsidRDefault="00CC1298" w:rsidP="00CC1298">
      <w:pPr>
        <w:spacing w:line="276" w:lineRule="auto"/>
        <w:ind w:left="-142" w:firstLine="284"/>
        <w:jc w:val="center"/>
        <w:rPr>
          <w:b/>
          <w:bCs/>
        </w:rPr>
      </w:pPr>
      <w:r w:rsidRPr="00E53090">
        <w:rPr>
          <w:b/>
          <w:bCs/>
        </w:rPr>
        <w:t>общего образования.</w:t>
      </w:r>
    </w:p>
    <w:p w:rsidR="00CC1298" w:rsidRPr="00E53090" w:rsidRDefault="00CC1298" w:rsidP="00CC1298">
      <w:pPr>
        <w:spacing w:line="276" w:lineRule="auto"/>
        <w:ind w:left="-142" w:right="-143" w:firstLine="284"/>
        <w:rPr>
          <w:b/>
          <w:i/>
          <w:iCs/>
        </w:rPr>
      </w:pPr>
      <w:r w:rsidRPr="00E53090">
        <w:rPr>
          <w:b/>
          <w:i/>
          <w:iCs/>
        </w:rPr>
        <w:t xml:space="preserve"> 5.2.1. Русский язык</w:t>
      </w:r>
    </w:p>
    <w:p w:rsidR="00CC1298" w:rsidRPr="00E53090" w:rsidRDefault="00CC1298" w:rsidP="00CC1298">
      <w:pPr>
        <w:spacing w:line="276" w:lineRule="auto"/>
        <w:ind w:left="-142" w:right="-143" w:firstLine="284"/>
        <w:rPr>
          <w:b/>
          <w:bCs/>
          <w:i/>
          <w:iCs/>
        </w:rPr>
      </w:pPr>
      <w:r w:rsidRPr="00E53090">
        <w:rPr>
          <w:b/>
          <w:bCs/>
          <w:i/>
          <w:iCs/>
        </w:rPr>
        <w:t>Виды речевой деятельности</w:t>
      </w:r>
    </w:p>
    <w:p w:rsidR="00CC1298" w:rsidRPr="00E53090" w:rsidRDefault="00CC1298" w:rsidP="00CC1298">
      <w:pPr>
        <w:spacing w:line="276" w:lineRule="auto"/>
        <w:ind w:left="-142" w:right="-143" w:firstLine="284"/>
      </w:pPr>
      <w:r w:rsidRPr="00E53090">
        <w:rPr>
          <w:b/>
          <w:bCs/>
        </w:rPr>
        <w:t xml:space="preserve">Слушание. </w:t>
      </w:r>
      <w:r w:rsidRPr="00E53090">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C1298" w:rsidRPr="00E53090" w:rsidRDefault="00CC1298" w:rsidP="00CC1298">
      <w:pPr>
        <w:spacing w:line="276" w:lineRule="auto"/>
        <w:ind w:left="-142" w:right="-143" w:firstLine="284"/>
      </w:pPr>
      <w:r w:rsidRPr="00E53090">
        <w:rPr>
          <w:b/>
          <w:bCs/>
        </w:rPr>
        <w:t xml:space="preserve">Говорение. </w:t>
      </w:r>
      <w:r w:rsidRPr="00E53090">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C1298" w:rsidRPr="00E53090" w:rsidRDefault="00CC1298" w:rsidP="00CC1298">
      <w:pPr>
        <w:spacing w:line="276" w:lineRule="auto"/>
        <w:ind w:left="-142" w:right="-143" w:firstLine="284"/>
      </w:pPr>
      <w:r w:rsidRPr="00E53090">
        <w:rPr>
          <w:b/>
          <w:bCs/>
        </w:rPr>
        <w:t xml:space="preserve">Чтение. </w:t>
      </w:r>
      <w:r w:rsidRPr="00E53090">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53090">
        <w:rPr>
          <w:i/>
          <w:iCs/>
        </w:rPr>
        <w:t>Анализ и оценка содержания, языковых особенностей и структуры текста</w:t>
      </w:r>
      <w:r w:rsidRPr="00E53090">
        <w:t>.</w:t>
      </w:r>
    </w:p>
    <w:p w:rsidR="00CC1298" w:rsidRPr="00E53090" w:rsidRDefault="00CC1298" w:rsidP="00CC1298">
      <w:pPr>
        <w:spacing w:line="276" w:lineRule="auto"/>
        <w:ind w:left="-142" w:right="-143" w:firstLine="284"/>
      </w:pPr>
      <w:r w:rsidRPr="00E53090">
        <w:rPr>
          <w:b/>
          <w:bCs/>
        </w:rPr>
        <w:t xml:space="preserve">Письмо. </w:t>
      </w:r>
      <w:r w:rsidRPr="00E53090">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C1298" w:rsidRPr="00E53090" w:rsidRDefault="00CC1298" w:rsidP="00CC1298">
      <w:pPr>
        <w:spacing w:line="276" w:lineRule="auto"/>
        <w:ind w:left="-142" w:right="-143" w:firstLine="284"/>
        <w:rPr>
          <w:b/>
          <w:bCs/>
          <w:i/>
          <w:iCs/>
        </w:rPr>
      </w:pPr>
      <w:r w:rsidRPr="00E53090">
        <w:rPr>
          <w:b/>
          <w:bCs/>
          <w:i/>
          <w:iCs/>
        </w:rPr>
        <w:t>Обучение грамоте</w:t>
      </w:r>
    </w:p>
    <w:p w:rsidR="00CC1298" w:rsidRPr="00E53090" w:rsidRDefault="00CC1298" w:rsidP="00CC1298">
      <w:pPr>
        <w:spacing w:line="276" w:lineRule="auto"/>
        <w:ind w:left="-142" w:right="-143" w:firstLine="284"/>
      </w:pPr>
      <w:r w:rsidRPr="00E53090">
        <w:rPr>
          <w:b/>
          <w:bCs/>
        </w:rPr>
        <w:lastRenderedPageBreak/>
        <w:t xml:space="preserve">Фонетика. </w:t>
      </w:r>
      <w:r w:rsidRPr="00E53090">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CC1298" w:rsidRPr="00E53090" w:rsidRDefault="00CC1298" w:rsidP="00CC1298">
      <w:pPr>
        <w:spacing w:line="276" w:lineRule="auto"/>
        <w:ind w:left="-142" w:right="-143" w:firstLine="284"/>
      </w:pPr>
      <w:r w:rsidRPr="00E53090">
        <w:rPr>
          <w:b/>
          <w:bCs/>
        </w:rPr>
        <w:t xml:space="preserve">Графика. </w:t>
      </w:r>
      <w:r w:rsidRPr="00E53090">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53090">
        <w:rPr>
          <w:b/>
          <w:bCs/>
          <w:i/>
          <w:iCs/>
        </w:rPr>
        <w:t xml:space="preserve">е, ё, ю, я. </w:t>
      </w:r>
      <w:r w:rsidRPr="00E53090">
        <w:t>Мягкий знак как показатель мягкости предшествующего согласного звука. Знакомство с русским алфавитом как последовательностью букв.</w:t>
      </w:r>
    </w:p>
    <w:p w:rsidR="00CC1298" w:rsidRPr="00E53090" w:rsidRDefault="00CC1298" w:rsidP="00CC1298">
      <w:pPr>
        <w:spacing w:line="276" w:lineRule="auto"/>
        <w:ind w:left="-142" w:right="-143" w:firstLine="284"/>
      </w:pPr>
      <w:r w:rsidRPr="00E53090">
        <w:rPr>
          <w:b/>
          <w:bCs/>
        </w:rPr>
        <w:t xml:space="preserve">Чтение. </w:t>
      </w:r>
      <w:r w:rsidRPr="00E53090">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C1298" w:rsidRPr="00E53090" w:rsidRDefault="00CC1298" w:rsidP="00CC1298">
      <w:pPr>
        <w:spacing w:line="276" w:lineRule="auto"/>
        <w:ind w:left="-142" w:right="-143" w:firstLine="284"/>
      </w:pPr>
      <w:r w:rsidRPr="00E53090">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C1298" w:rsidRPr="00E53090" w:rsidRDefault="00CC1298" w:rsidP="00CC1298">
      <w:pPr>
        <w:spacing w:line="276" w:lineRule="auto"/>
        <w:ind w:left="-142" w:right="-143" w:firstLine="284"/>
      </w:pPr>
      <w:r w:rsidRPr="00E53090">
        <w:rPr>
          <w:b/>
          <w:bCs/>
        </w:rPr>
        <w:t xml:space="preserve">Письмо. </w:t>
      </w:r>
      <w:r w:rsidRPr="00E53090">
        <w:rPr>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53090">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CC1298" w:rsidRPr="00E53090" w:rsidRDefault="00CC1298" w:rsidP="00CC1298">
      <w:pPr>
        <w:spacing w:line="276" w:lineRule="auto"/>
        <w:ind w:left="-142" w:right="-143" w:firstLine="284"/>
      </w:pPr>
      <w:r w:rsidRPr="00E53090">
        <w:rPr>
          <w:b/>
          <w:bCs/>
        </w:rPr>
        <w:t xml:space="preserve">Слово и предложение. </w:t>
      </w:r>
      <w:r w:rsidRPr="00E53090">
        <w:t>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rsidR="00CC1298" w:rsidRPr="00E53090" w:rsidRDefault="00CC1298" w:rsidP="00CC1298">
      <w:pPr>
        <w:spacing w:line="276" w:lineRule="auto"/>
        <w:ind w:left="-142" w:right="-143" w:firstLine="284"/>
      </w:pPr>
      <w:r w:rsidRPr="00E53090">
        <w:t>выделение слов, изменение их порядка.</w:t>
      </w:r>
    </w:p>
    <w:p w:rsidR="00CC1298" w:rsidRPr="00E53090" w:rsidRDefault="00CC1298" w:rsidP="00CC1298">
      <w:pPr>
        <w:spacing w:line="276" w:lineRule="auto"/>
        <w:ind w:left="-142" w:right="-143" w:firstLine="284"/>
      </w:pPr>
      <w:r w:rsidRPr="00E53090">
        <w:rPr>
          <w:b/>
          <w:bCs/>
        </w:rPr>
        <w:t xml:space="preserve">Орфография. </w:t>
      </w:r>
      <w:r w:rsidRPr="00E53090">
        <w:t xml:space="preserve">Знакомство с правилами правописания и их применение: </w:t>
      </w:r>
    </w:p>
    <w:p w:rsidR="00CC1298" w:rsidRPr="00E53090" w:rsidRDefault="00CC1298" w:rsidP="00CC1298">
      <w:pPr>
        <w:spacing w:line="276" w:lineRule="auto"/>
        <w:ind w:left="-142" w:right="-143" w:firstLine="284"/>
      </w:pPr>
      <w:r w:rsidRPr="00E53090">
        <w:t>• раздельное написание слов;</w:t>
      </w:r>
    </w:p>
    <w:p w:rsidR="00CC1298" w:rsidRPr="00E53090" w:rsidRDefault="00CC1298" w:rsidP="00CC1298">
      <w:pPr>
        <w:spacing w:line="276" w:lineRule="auto"/>
        <w:ind w:left="-142" w:right="-143" w:firstLine="284"/>
      </w:pPr>
      <w:r w:rsidRPr="00E53090">
        <w:t>• обозначение гласных после шипящих (</w:t>
      </w:r>
      <w:r w:rsidRPr="00E53090">
        <w:rPr>
          <w:b/>
          <w:bCs/>
          <w:i/>
          <w:iCs/>
        </w:rPr>
        <w:t xml:space="preserve">ча </w:t>
      </w:r>
      <w:r w:rsidRPr="00E53090">
        <w:rPr>
          <w:b/>
          <w:bCs/>
        </w:rPr>
        <w:t xml:space="preserve">— </w:t>
      </w:r>
      <w:r w:rsidRPr="00E53090">
        <w:rPr>
          <w:b/>
          <w:bCs/>
          <w:i/>
          <w:iCs/>
        </w:rPr>
        <w:t>ща</w:t>
      </w:r>
      <w:r w:rsidRPr="00E53090">
        <w:rPr>
          <w:b/>
          <w:bCs/>
        </w:rPr>
        <w:t xml:space="preserve">, </w:t>
      </w:r>
      <w:r w:rsidRPr="00E53090">
        <w:rPr>
          <w:b/>
          <w:bCs/>
          <w:i/>
          <w:iCs/>
        </w:rPr>
        <w:t xml:space="preserve">чу </w:t>
      </w:r>
      <w:r w:rsidRPr="00E53090">
        <w:rPr>
          <w:b/>
          <w:bCs/>
        </w:rPr>
        <w:t>—</w:t>
      </w:r>
      <w:r w:rsidRPr="00E53090">
        <w:rPr>
          <w:b/>
          <w:bCs/>
          <w:i/>
          <w:iCs/>
        </w:rPr>
        <w:t>щу</w:t>
      </w:r>
      <w:r w:rsidRPr="00E53090">
        <w:rPr>
          <w:b/>
          <w:bCs/>
        </w:rPr>
        <w:t xml:space="preserve">, </w:t>
      </w:r>
      <w:r w:rsidRPr="00E53090">
        <w:rPr>
          <w:b/>
          <w:bCs/>
          <w:i/>
          <w:iCs/>
        </w:rPr>
        <w:t xml:space="preserve">жи </w:t>
      </w:r>
      <w:r w:rsidRPr="00E53090">
        <w:rPr>
          <w:b/>
          <w:bCs/>
        </w:rPr>
        <w:t xml:space="preserve">— </w:t>
      </w:r>
      <w:r w:rsidRPr="00E53090">
        <w:rPr>
          <w:b/>
          <w:bCs/>
          <w:i/>
          <w:iCs/>
        </w:rPr>
        <w:t>ши</w:t>
      </w:r>
      <w:r w:rsidRPr="00E53090">
        <w:t>);</w:t>
      </w:r>
    </w:p>
    <w:p w:rsidR="00CC1298" w:rsidRPr="00E53090" w:rsidRDefault="00CC1298" w:rsidP="00CC1298">
      <w:pPr>
        <w:spacing w:line="276" w:lineRule="auto"/>
        <w:ind w:left="-142" w:right="-143" w:firstLine="284"/>
      </w:pPr>
      <w:r w:rsidRPr="00E53090">
        <w:t>• прописная (заглавная) буква в начале предложения, в именах собственных;</w:t>
      </w:r>
    </w:p>
    <w:p w:rsidR="00CC1298" w:rsidRPr="00E53090" w:rsidRDefault="00CC1298" w:rsidP="00CC1298">
      <w:pPr>
        <w:spacing w:line="276" w:lineRule="auto"/>
        <w:ind w:left="-142" w:right="-143" w:firstLine="284"/>
      </w:pPr>
      <w:r w:rsidRPr="00E53090">
        <w:t>• перенос слов по слогам без стечения согласных;</w:t>
      </w:r>
    </w:p>
    <w:p w:rsidR="00CC1298" w:rsidRPr="00E53090" w:rsidRDefault="00CC1298" w:rsidP="00CC1298">
      <w:pPr>
        <w:spacing w:line="276" w:lineRule="auto"/>
        <w:ind w:left="-142" w:right="-143" w:firstLine="284"/>
      </w:pPr>
      <w:r w:rsidRPr="00E53090">
        <w:t>• знаки препинания в конце предложения.</w:t>
      </w:r>
    </w:p>
    <w:p w:rsidR="00CC1298" w:rsidRPr="00E53090" w:rsidRDefault="00CC1298" w:rsidP="00CC1298">
      <w:pPr>
        <w:spacing w:line="276" w:lineRule="auto"/>
        <w:ind w:left="-142" w:right="-143" w:firstLine="284"/>
      </w:pPr>
      <w:r w:rsidRPr="00E53090">
        <w:rPr>
          <w:b/>
          <w:bCs/>
        </w:rPr>
        <w:t xml:space="preserve">Развитие речи. </w:t>
      </w:r>
      <w:r w:rsidRPr="00E53090">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C1298" w:rsidRPr="00E53090" w:rsidRDefault="00CC1298" w:rsidP="00CC1298">
      <w:pPr>
        <w:spacing w:line="276" w:lineRule="auto"/>
        <w:ind w:left="-142" w:right="-143" w:firstLine="284"/>
        <w:rPr>
          <w:b/>
          <w:bCs/>
          <w:i/>
          <w:iCs/>
        </w:rPr>
      </w:pPr>
      <w:r w:rsidRPr="00E53090">
        <w:rPr>
          <w:b/>
          <w:bCs/>
          <w:i/>
          <w:iCs/>
        </w:rPr>
        <w:t>Систематический курс</w:t>
      </w:r>
    </w:p>
    <w:p w:rsidR="00CC1298" w:rsidRPr="00E53090" w:rsidRDefault="00CC1298" w:rsidP="00CC1298">
      <w:pPr>
        <w:spacing w:line="276" w:lineRule="auto"/>
        <w:ind w:left="-142" w:right="-143" w:firstLine="284"/>
      </w:pPr>
      <w:r w:rsidRPr="00E53090">
        <w:rPr>
          <w:b/>
          <w:bCs/>
        </w:rPr>
        <w:t xml:space="preserve">Фонетика и орфоэпия. </w:t>
      </w:r>
      <w:r w:rsidRPr="00E53090">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w:t>
      </w:r>
      <w:r w:rsidRPr="00E53090">
        <w:lastRenderedPageBreak/>
        <w:t xml:space="preserve">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53090">
        <w:rPr>
          <w:i/>
          <w:iCs/>
        </w:rPr>
        <w:t>Фонетический разбор слова</w:t>
      </w:r>
      <w:r w:rsidRPr="00E53090">
        <w:t>.</w:t>
      </w:r>
    </w:p>
    <w:p w:rsidR="00CC1298" w:rsidRPr="00E53090" w:rsidRDefault="00CC1298" w:rsidP="00CC1298">
      <w:pPr>
        <w:spacing w:line="276" w:lineRule="auto"/>
        <w:ind w:left="-142" w:right="-143" w:firstLine="284"/>
      </w:pPr>
      <w:r w:rsidRPr="00E53090">
        <w:rPr>
          <w:b/>
          <w:bCs/>
        </w:rPr>
        <w:t xml:space="preserve">Графика. </w:t>
      </w:r>
      <w:r w:rsidRPr="00E53090">
        <w:t xml:space="preserve">Различение звуков и букв. Обозначение на письме твёрдости и мягкости согласных звуков. Использование на письме разделительных </w:t>
      </w:r>
      <w:r w:rsidRPr="00E53090">
        <w:rPr>
          <w:b/>
          <w:bCs/>
          <w:i/>
          <w:iCs/>
        </w:rPr>
        <w:t xml:space="preserve">ъ </w:t>
      </w:r>
      <w:r w:rsidRPr="00E53090">
        <w:t xml:space="preserve">и </w:t>
      </w:r>
      <w:r w:rsidRPr="00E53090">
        <w:rPr>
          <w:b/>
          <w:bCs/>
          <w:i/>
          <w:iCs/>
        </w:rPr>
        <w:t>ь</w:t>
      </w:r>
      <w:r w:rsidRPr="00E53090">
        <w:rPr>
          <w:b/>
          <w:bCs/>
        </w:rPr>
        <w:t xml:space="preserve">. </w:t>
      </w:r>
      <w:r w:rsidRPr="00E53090">
        <w:t xml:space="preserve">Установление соотношения звукового и буквенного состава слова в словах типа </w:t>
      </w:r>
      <w:r w:rsidRPr="00E53090">
        <w:rPr>
          <w:i/>
          <w:iCs/>
        </w:rPr>
        <w:t>стол, конь</w:t>
      </w:r>
      <w:r w:rsidRPr="00E53090">
        <w:t xml:space="preserve">; в словах с йотированными гласными </w:t>
      </w:r>
      <w:r w:rsidRPr="00E53090">
        <w:rPr>
          <w:b/>
          <w:bCs/>
          <w:i/>
          <w:iCs/>
        </w:rPr>
        <w:t>е</w:t>
      </w:r>
      <w:r w:rsidRPr="00E53090">
        <w:rPr>
          <w:b/>
          <w:bCs/>
        </w:rPr>
        <w:t xml:space="preserve">, </w:t>
      </w:r>
      <w:r w:rsidRPr="00E53090">
        <w:rPr>
          <w:b/>
          <w:bCs/>
          <w:i/>
          <w:iCs/>
        </w:rPr>
        <w:t>ё</w:t>
      </w:r>
      <w:r w:rsidRPr="00E53090">
        <w:rPr>
          <w:b/>
          <w:bCs/>
        </w:rPr>
        <w:t xml:space="preserve">, </w:t>
      </w:r>
      <w:r w:rsidRPr="00E53090">
        <w:rPr>
          <w:b/>
          <w:bCs/>
          <w:i/>
          <w:iCs/>
        </w:rPr>
        <w:t>ю</w:t>
      </w:r>
      <w:r w:rsidRPr="00E53090">
        <w:rPr>
          <w:b/>
          <w:bCs/>
        </w:rPr>
        <w:t xml:space="preserve">, </w:t>
      </w:r>
      <w:r w:rsidRPr="00E53090">
        <w:rPr>
          <w:b/>
          <w:bCs/>
          <w:i/>
          <w:iCs/>
        </w:rPr>
        <w:t>я</w:t>
      </w:r>
      <w:r w:rsidRPr="00E53090">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C1298" w:rsidRPr="00E53090" w:rsidRDefault="00CC1298" w:rsidP="00CC1298">
      <w:pPr>
        <w:spacing w:line="276" w:lineRule="auto"/>
        <w:ind w:left="-142" w:right="-143" w:firstLine="284"/>
        <w:rPr>
          <w:i/>
          <w:iCs/>
        </w:rPr>
      </w:pPr>
      <w:r w:rsidRPr="00E53090">
        <w:rPr>
          <w:b/>
          <w:bCs/>
        </w:rPr>
        <w:t xml:space="preserve">Лексика. </w:t>
      </w:r>
      <w:r w:rsidRPr="00E53090">
        <w:t xml:space="preserve">Понимание слова как единства звучания и значения. Выявление слов, значение которых требует уточнения. </w:t>
      </w:r>
      <w:r w:rsidRPr="00E53090">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C1298" w:rsidRPr="00E53090" w:rsidRDefault="00CC1298" w:rsidP="00CC1298">
      <w:pPr>
        <w:spacing w:line="276" w:lineRule="auto"/>
        <w:ind w:left="-142" w:right="-143" w:firstLine="284"/>
        <w:rPr>
          <w:i/>
          <w:iCs/>
        </w:rPr>
      </w:pPr>
      <w:r w:rsidRPr="00E53090">
        <w:rPr>
          <w:b/>
          <w:bCs/>
        </w:rPr>
        <w:t xml:space="preserve">Состав слова (морфемика). </w:t>
      </w:r>
      <w:r w:rsidRPr="00E53090">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53090">
        <w:rPr>
          <w:i/>
          <w:iCs/>
        </w:rPr>
        <w:t>Представление о значении суффиксов и приставок.</w:t>
      </w:r>
    </w:p>
    <w:p w:rsidR="00CC1298" w:rsidRPr="00E53090" w:rsidRDefault="00CC1298" w:rsidP="00CC1298">
      <w:pPr>
        <w:spacing w:line="276" w:lineRule="auto"/>
        <w:ind w:left="-142" w:right="-143" w:firstLine="284"/>
        <w:rPr>
          <w:i/>
          <w:iCs/>
        </w:rPr>
      </w:pPr>
      <w:r w:rsidRPr="00E53090">
        <w:rPr>
          <w:i/>
          <w:iCs/>
        </w:rPr>
        <w:t>Образование однокоренных слов с помощью суффиксов и приставок. Разбор слова по составу.</w:t>
      </w:r>
    </w:p>
    <w:p w:rsidR="00CC1298" w:rsidRPr="00E53090" w:rsidRDefault="00CC1298" w:rsidP="00CC1298">
      <w:pPr>
        <w:spacing w:line="276" w:lineRule="auto"/>
        <w:ind w:left="-142" w:right="-143" w:firstLine="284"/>
      </w:pPr>
      <w:r w:rsidRPr="00E53090">
        <w:rPr>
          <w:b/>
          <w:bCs/>
        </w:rPr>
        <w:t xml:space="preserve">Морфология. </w:t>
      </w:r>
      <w:r w:rsidRPr="00E53090">
        <w:t xml:space="preserve">Части речи; </w:t>
      </w:r>
      <w:r w:rsidRPr="00E53090">
        <w:rPr>
          <w:i/>
          <w:iCs/>
        </w:rPr>
        <w:t xml:space="preserve">деление частей речи на самостоятельные и служебные. </w:t>
      </w:r>
      <w:r w:rsidRPr="00E53090">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53090">
        <w:rPr>
          <w:i/>
          <w:iCs/>
        </w:rPr>
        <w:t xml:space="preserve">Различение падежных и смысловых (синтаксических) вопросов. </w:t>
      </w:r>
      <w:r w:rsidRPr="00E53090">
        <w:t xml:space="preserve">Определение принадлежности имён существительных к 1, 2, 3_му склонению. </w:t>
      </w:r>
      <w:r w:rsidRPr="00E53090">
        <w:rPr>
          <w:i/>
          <w:iCs/>
        </w:rPr>
        <w:t>Морфологический разбор имён существительных</w:t>
      </w:r>
      <w:r w:rsidRPr="00E53090">
        <w:t>. Имя прилагательное. Значение и употребление в речи. Изменение прилагательных по родам, числам и падежам, кроме прилагательных на _</w:t>
      </w:r>
      <w:r w:rsidRPr="00E53090">
        <w:rPr>
          <w:b/>
          <w:bCs/>
          <w:i/>
          <w:iCs/>
        </w:rPr>
        <w:t>ий</w:t>
      </w:r>
      <w:r w:rsidRPr="00E53090">
        <w:t xml:space="preserve">, </w:t>
      </w:r>
      <w:r w:rsidRPr="00E53090">
        <w:rPr>
          <w:b/>
          <w:bCs/>
        </w:rPr>
        <w:t>_</w:t>
      </w:r>
      <w:r w:rsidRPr="00E53090">
        <w:rPr>
          <w:b/>
          <w:bCs/>
          <w:i/>
          <w:iCs/>
        </w:rPr>
        <w:t>ья</w:t>
      </w:r>
      <w:r w:rsidRPr="00E53090">
        <w:t xml:space="preserve">, </w:t>
      </w:r>
      <w:r w:rsidRPr="00E53090">
        <w:rPr>
          <w:b/>
          <w:bCs/>
        </w:rPr>
        <w:t>_</w:t>
      </w:r>
      <w:r w:rsidRPr="00E53090">
        <w:rPr>
          <w:b/>
          <w:bCs/>
          <w:i/>
          <w:iCs/>
        </w:rPr>
        <w:t>ов</w:t>
      </w:r>
      <w:r w:rsidRPr="00E53090">
        <w:t xml:space="preserve">, </w:t>
      </w:r>
      <w:r w:rsidRPr="00E53090">
        <w:rPr>
          <w:b/>
          <w:bCs/>
        </w:rPr>
        <w:t>_</w:t>
      </w:r>
      <w:r w:rsidRPr="00E53090">
        <w:rPr>
          <w:b/>
          <w:bCs/>
          <w:i/>
          <w:iCs/>
        </w:rPr>
        <w:t>ин</w:t>
      </w:r>
      <w:r w:rsidRPr="00E53090">
        <w:t xml:space="preserve">. </w:t>
      </w:r>
      <w:r w:rsidRPr="00E53090">
        <w:rPr>
          <w:i/>
          <w:iCs/>
        </w:rPr>
        <w:t xml:space="preserve">Морфологический разбор имён прилагательных. </w:t>
      </w:r>
      <w:r w:rsidRPr="00E53090">
        <w:t xml:space="preserve">Местоимение. Общее представление о местоимении. </w:t>
      </w:r>
      <w:r w:rsidRPr="00E53090">
        <w:rPr>
          <w:i/>
          <w:iCs/>
        </w:rPr>
        <w:t>Личные местоимения, значение и употребление в речи. Личные местоимения 1</w:t>
      </w:r>
      <w:r w:rsidRPr="00E53090">
        <w:t xml:space="preserve">, </w:t>
      </w:r>
      <w:r w:rsidRPr="00E53090">
        <w:rPr>
          <w:i/>
          <w:iCs/>
        </w:rPr>
        <w:t>2</w:t>
      </w:r>
      <w:r w:rsidRPr="00E53090">
        <w:t xml:space="preserve">, </w:t>
      </w:r>
      <w:r w:rsidRPr="00E53090">
        <w:rPr>
          <w:i/>
          <w:iCs/>
        </w:rPr>
        <w:t>3 -го лица единственного и множественного числа. Склонение личных местоимений</w:t>
      </w:r>
      <w:r w:rsidRPr="00E53090">
        <w:t>.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w:t>
      </w:r>
    </w:p>
    <w:p w:rsidR="00CC1298" w:rsidRPr="00E53090" w:rsidRDefault="00CC1298" w:rsidP="00CC1298">
      <w:pPr>
        <w:spacing w:line="276" w:lineRule="auto"/>
        <w:ind w:left="-142" w:right="-143" w:firstLine="284"/>
        <w:rPr>
          <w:i/>
          <w:iCs/>
        </w:rPr>
      </w:pPr>
      <w:r w:rsidRPr="00E53090">
        <w:t xml:space="preserve">спряжения глаголов (практическое овладение). Изменение глаголов прошедшего времени по родам и числам. </w:t>
      </w:r>
      <w:r w:rsidRPr="00E53090">
        <w:rPr>
          <w:i/>
          <w:iCs/>
        </w:rPr>
        <w:t>Морфологический разбор глаголов. Наречие. Значение и употребление в речи.</w:t>
      </w:r>
    </w:p>
    <w:p w:rsidR="00CC1298" w:rsidRPr="00E53090" w:rsidRDefault="00CC1298" w:rsidP="00CC1298">
      <w:pPr>
        <w:spacing w:line="276" w:lineRule="auto"/>
        <w:ind w:left="-142" w:right="-143" w:firstLine="284"/>
      </w:pPr>
      <w:r w:rsidRPr="00E53090">
        <w:t xml:space="preserve">Предлог. </w:t>
      </w:r>
      <w:r w:rsidRPr="00E53090">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53090">
        <w:t xml:space="preserve">Отличие предлогов от приставок. Союзы </w:t>
      </w:r>
      <w:r w:rsidRPr="00E53090">
        <w:rPr>
          <w:b/>
          <w:bCs/>
          <w:i/>
          <w:iCs/>
        </w:rPr>
        <w:t>и</w:t>
      </w:r>
      <w:r w:rsidRPr="00E53090">
        <w:t xml:space="preserve">, </w:t>
      </w:r>
      <w:r w:rsidRPr="00E53090">
        <w:rPr>
          <w:b/>
          <w:bCs/>
          <w:i/>
          <w:iCs/>
        </w:rPr>
        <w:t>а</w:t>
      </w:r>
      <w:r w:rsidRPr="00E53090">
        <w:t xml:space="preserve">, </w:t>
      </w:r>
      <w:r w:rsidRPr="00E53090">
        <w:rPr>
          <w:b/>
          <w:bCs/>
          <w:i/>
          <w:iCs/>
        </w:rPr>
        <w:t>но</w:t>
      </w:r>
      <w:r w:rsidRPr="00E53090">
        <w:t xml:space="preserve">, их роль в речи. Частица </w:t>
      </w:r>
      <w:r w:rsidRPr="00E53090">
        <w:rPr>
          <w:b/>
          <w:bCs/>
          <w:i/>
          <w:iCs/>
        </w:rPr>
        <w:t>не</w:t>
      </w:r>
      <w:r w:rsidRPr="00E53090">
        <w:t>, её значение.</w:t>
      </w:r>
    </w:p>
    <w:p w:rsidR="00CC1298" w:rsidRPr="00E53090" w:rsidRDefault="00CC1298" w:rsidP="00CC1298">
      <w:pPr>
        <w:spacing w:line="276" w:lineRule="auto"/>
        <w:ind w:left="-142" w:right="-143" w:firstLine="284"/>
      </w:pPr>
      <w:r w:rsidRPr="00E53090">
        <w:rPr>
          <w:b/>
          <w:bCs/>
        </w:rPr>
        <w:t xml:space="preserve">Синтаксис. </w:t>
      </w:r>
      <w:r w:rsidRPr="00E53090">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1298" w:rsidRPr="00E53090" w:rsidRDefault="00CC1298" w:rsidP="00CC1298">
      <w:pPr>
        <w:spacing w:line="276" w:lineRule="auto"/>
        <w:ind w:left="-142" w:right="-143" w:firstLine="284"/>
      </w:pPr>
      <w:r w:rsidRPr="00E53090">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E53090">
        <w:rPr>
          <w:b/>
          <w:bCs/>
          <w:i/>
          <w:iCs/>
        </w:rPr>
        <w:t>и</w:t>
      </w:r>
      <w:r w:rsidRPr="00E53090">
        <w:t xml:space="preserve">, </w:t>
      </w:r>
      <w:r w:rsidRPr="00E53090">
        <w:rPr>
          <w:b/>
          <w:bCs/>
          <w:i/>
          <w:iCs/>
        </w:rPr>
        <w:t>а</w:t>
      </w:r>
      <w:r w:rsidRPr="00E53090">
        <w:t xml:space="preserve">, </w:t>
      </w:r>
      <w:r w:rsidRPr="00E53090">
        <w:rPr>
          <w:b/>
          <w:bCs/>
          <w:i/>
          <w:iCs/>
        </w:rPr>
        <w:t>но</w:t>
      </w:r>
      <w:r w:rsidRPr="00E53090">
        <w:t xml:space="preserve">. Использование интонации перечисления в предложениях с однородными членами. </w:t>
      </w:r>
      <w:r w:rsidRPr="00E53090">
        <w:rPr>
          <w:i/>
          <w:iCs/>
        </w:rPr>
        <w:t>Различение простых и сложных предложений</w:t>
      </w:r>
      <w:r w:rsidRPr="00E53090">
        <w:t>.</w:t>
      </w:r>
    </w:p>
    <w:p w:rsidR="00CC1298" w:rsidRPr="00E53090" w:rsidRDefault="00CC1298" w:rsidP="00CC1298">
      <w:pPr>
        <w:spacing w:line="276" w:lineRule="auto"/>
        <w:ind w:left="-142" w:right="-143" w:firstLine="284"/>
      </w:pPr>
      <w:r w:rsidRPr="00E53090">
        <w:rPr>
          <w:b/>
          <w:bCs/>
        </w:rPr>
        <w:lastRenderedPageBreak/>
        <w:t xml:space="preserve">Орфография и пунктуация. </w:t>
      </w:r>
      <w:r w:rsidRPr="00E53090">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CC1298" w:rsidRPr="00E53090" w:rsidRDefault="00CC1298" w:rsidP="00CC1298">
      <w:pPr>
        <w:spacing w:line="276" w:lineRule="auto"/>
        <w:ind w:left="-142" w:right="-143" w:firstLine="284"/>
      </w:pPr>
      <w:r w:rsidRPr="00E53090">
        <w:t xml:space="preserve">• сочетания </w:t>
      </w:r>
      <w:r w:rsidRPr="00E53090">
        <w:rPr>
          <w:b/>
          <w:bCs/>
          <w:i/>
          <w:iCs/>
        </w:rPr>
        <w:t>жи — ши</w:t>
      </w:r>
      <w:r w:rsidRPr="00E53090">
        <w:t xml:space="preserve">, </w:t>
      </w:r>
      <w:r w:rsidRPr="00E53090">
        <w:rPr>
          <w:b/>
          <w:bCs/>
          <w:i/>
          <w:iCs/>
        </w:rPr>
        <w:t>ча - ща</w:t>
      </w:r>
      <w:r w:rsidRPr="00E53090">
        <w:t xml:space="preserve">, </w:t>
      </w:r>
      <w:r w:rsidRPr="00E53090">
        <w:rPr>
          <w:b/>
          <w:bCs/>
          <w:i/>
          <w:iCs/>
        </w:rPr>
        <w:t xml:space="preserve">чу — щу </w:t>
      </w:r>
      <w:r w:rsidRPr="00E53090">
        <w:t>в положении под ударением;</w:t>
      </w:r>
    </w:p>
    <w:p w:rsidR="00CC1298" w:rsidRPr="00E53090" w:rsidRDefault="00CC1298" w:rsidP="00CC1298">
      <w:pPr>
        <w:spacing w:line="276" w:lineRule="auto"/>
        <w:ind w:left="-142" w:right="-143" w:firstLine="284"/>
      </w:pPr>
      <w:r w:rsidRPr="00E53090">
        <w:t xml:space="preserve">• сочетания </w:t>
      </w:r>
      <w:r w:rsidRPr="00E53090">
        <w:rPr>
          <w:b/>
          <w:bCs/>
          <w:i/>
          <w:iCs/>
        </w:rPr>
        <w:t>чк — чн</w:t>
      </w:r>
      <w:r w:rsidRPr="00E53090">
        <w:t xml:space="preserve">, </w:t>
      </w:r>
      <w:r w:rsidRPr="00E53090">
        <w:rPr>
          <w:b/>
          <w:bCs/>
          <w:i/>
          <w:iCs/>
        </w:rPr>
        <w:t>чт</w:t>
      </w:r>
      <w:r w:rsidRPr="00E53090">
        <w:t>;</w:t>
      </w:r>
    </w:p>
    <w:p w:rsidR="00CC1298" w:rsidRPr="00E53090" w:rsidRDefault="00CC1298" w:rsidP="00CC1298">
      <w:pPr>
        <w:spacing w:line="276" w:lineRule="auto"/>
        <w:ind w:left="-142" w:right="-143" w:firstLine="284"/>
      </w:pPr>
      <w:r w:rsidRPr="00E53090">
        <w:t>• перенос слов;</w:t>
      </w:r>
    </w:p>
    <w:p w:rsidR="00CC1298" w:rsidRPr="00E53090" w:rsidRDefault="00CC1298" w:rsidP="00CC1298">
      <w:pPr>
        <w:spacing w:line="276" w:lineRule="auto"/>
        <w:ind w:left="-142" w:right="-143" w:firstLine="284"/>
      </w:pPr>
      <w:r w:rsidRPr="00E53090">
        <w:t>• прописная буква в начале предложения, в именах собственных;</w:t>
      </w:r>
    </w:p>
    <w:p w:rsidR="00CC1298" w:rsidRPr="00E53090" w:rsidRDefault="00CC1298" w:rsidP="00CC1298">
      <w:pPr>
        <w:spacing w:line="276" w:lineRule="auto"/>
        <w:ind w:left="-142" w:right="-143" w:firstLine="284"/>
      </w:pPr>
      <w:r w:rsidRPr="00E53090">
        <w:t>• проверяемые безударные гласные в корне слова;</w:t>
      </w:r>
    </w:p>
    <w:p w:rsidR="00CC1298" w:rsidRPr="00E53090" w:rsidRDefault="00CC1298" w:rsidP="00CC1298">
      <w:pPr>
        <w:spacing w:line="276" w:lineRule="auto"/>
        <w:ind w:left="-142" w:right="-143" w:firstLine="284"/>
      </w:pPr>
      <w:r w:rsidRPr="00E53090">
        <w:t>• парные звонкие и глухие согласные в корне слова;</w:t>
      </w:r>
    </w:p>
    <w:p w:rsidR="00CC1298" w:rsidRPr="00E53090" w:rsidRDefault="00CC1298" w:rsidP="00CC1298">
      <w:pPr>
        <w:spacing w:line="276" w:lineRule="auto"/>
        <w:ind w:left="-142" w:right="-143" w:firstLine="284"/>
      </w:pPr>
      <w:r w:rsidRPr="00E53090">
        <w:t>• непроизносимые согласные;</w:t>
      </w:r>
    </w:p>
    <w:p w:rsidR="00CC1298" w:rsidRPr="00E53090" w:rsidRDefault="00CC1298" w:rsidP="00CC1298">
      <w:pPr>
        <w:spacing w:line="276" w:lineRule="auto"/>
        <w:ind w:left="-142" w:right="-143" w:firstLine="284"/>
      </w:pPr>
      <w:r w:rsidRPr="00E53090">
        <w:t>Для предупреждения ошибок при письме целесообразно предусмотреть</w:t>
      </w:r>
    </w:p>
    <w:p w:rsidR="00CC1298" w:rsidRPr="00E53090" w:rsidRDefault="00CC1298" w:rsidP="00CC1298">
      <w:pPr>
        <w:spacing w:line="276" w:lineRule="auto"/>
        <w:ind w:left="-142" w:right="-143" w:firstLine="284"/>
      </w:pPr>
      <w:r w:rsidRPr="00E53090">
        <w:t>случаи типа «желток», «железный».</w:t>
      </w:r>
    </w:p>
    <w:p w:rsidR="00CC1298" w:rsidRPr="00E53090" w:rsidRDefault="00CC1298" w:rsidP="00CC1298">
      <w:pPr>
        <w:spacing w:line="276" w:lineRule="auto"/>
        <w:ind w:left="-142" w:right="-143" w:firstLine="284"/>
      </w:pPr>
      <w:r w:rsidRPr="00E53090">
        <w:t>• непроверяемые гласные и согласные в корне слова (на ограниченном перечне слов);</w:t>
      </w:r>
    </w:p>
    <w:p w:rsidR="00CC1298" w:rsidRPr="00E53090" w:rsidRDefault="00CC1298" w:rsidP="00CC1298">
      <w:pPr>
        <w:spacing w:line="276" w:lineRule="auto"/>
        <w:ind w:left="-142" w:right="-143" w:firstLine="284"/>
      </w:pPr>
      <w:r w:rsidRPr="00E53090">
        <w:t>• гласные и согласные в неизменяемых на письме приставках;</w:t>
      </w:r>
    </w:p>
    <w:p w:rsidR="00CC1298" w:rsidRPr="00E53090" w:rsidRDefault="00CC1298" w:rsidP="00CC1298">
      <w:pPr>
        <w:spacing w:line="276" w:lineRule="auto"/>
        <w:ind w:left="-142" w:right="-143" w:firstLine="284"/>
      </w:pPr>
      <w:r w:rsidRPr="00E53090">
        <w:t xml:space="preserve">• разделительные </w:t>
      </w:r>
      <w:r w:rsidRPr="00E53090">
        <w:rPr>
          <w:b/>
          <w:bCs/>
          <w:i/>
          <w:iCs/>
        </w:rPr>
        <w:t xml:space="preserve">ъ </w:t>
      </w:r>
      <w:r w:rsidRPr="00E53090">
        <w:t xml:space="preserve">и </w:t>
      </w:r>
      <w:r w:rsidRPr="00E53090">
        <w:rPr>
          <w:b/>
          <w:bCs/>
          <w:i/>
          <w:iCs/>
        </w:rPr>
        <w:t>ь</w:t>
      </w:r>
      <w:r w:rsidRPr="00E53090">
        <w:t>;</w:t>
      </w:r>
    </w:p>
    <w:p w:rsidR="00CC1298" w:rsidRPr="00E53090" w:rsidRDefault="00CC1298" w:rsidP="00CC1298">
      <w:pPr>
        <w:spacing w:line="276" w:lineRule="auto"/>
        <w:ind w:left="-142" w:right="-143" w:firstLine="284"/>
      </w:pPr>
      <w:r w:rsidRPr="00E53090">
        <w:t>• мягкий знак после шипящих на конце имён существительных (</w:t>
      </w:r>
      <w:r w:rsidRPr="00E53090">
        <w:rPr>
          <w:b/>
          <w:bCs/>
          <w:i/>
          <w:iCs/>
        </w:rPr>
        <w:t>ночь</w:t>
      </w:r>
      <w:r w:rsidRPr="00E53090">
        <w:t xml:space="preserve">, </w:t>
      </w:r>
      <w:r w:rsidRPr="00E53090">
        <w:rPr>
          <w:b/>
          <w:bCs/>
          <w:i/>
          <w:iCs/>
        </w:rPr>
        <w:t>нож</w:t>
      </w:r>
      <w:r w:rsidRPr="00E53090">
        <w:t xml:space="preserve">, </w:t>
      </w:r>
      <w:r w:rsidRPr="00E53090">
        <w:rPr>
          <w:b/>
          <w:bCs/>
          <w:i/>
          <w:iCs/>
        </w:rPr>
        <w:t>рожь</w:t>
      </w:r>
      <w:r w:rsidRPr="00E53090">
        <w:t xml:space="preserve">, </w:t>
      </w:r>
      <w:r w:rsidRPr="00E53090">
        <w:rPr>
          <w:b/>
          <w:bCs/>
          <w:i/>
          <w:iCs/>
        </w:rPr>
        <w:t>мышь</w:t>
      </w:r>
      <w:r w:rsidRPr="00E53090">
        <w:t>);</w:t>
      </w:r>
    </w:p>
    <w:p w:rsidR="00CC1298" w:rsidRPr="00E53090" w:rsidRDefault="00CC1298" w:rsidP="00CC1298">
      <w:pPr>
        <w:spacing w:line="276" w:lineRule="auto"/>
        <w:ind w:left="-142" w:right="-143" w:firstLine="284"/>
      </w:pPr>
      <w:r w:rsidRPr="00E53090">
        <w:t xml:space="preserve">• безударные падежные окончания имён существительных (кроме существительных на </w:t>
      </w:r>
      <w:r w:rsidRPr="00E53090">
        <w:rPr>
          <w:b/>
          <w:bCs/>
          <w:i/>
          <w:iCs/>
        </w:rPr>
        <w:t>мя</w:t>
      </w:r>
      <w:r w:rsidRPr="00E53090">
        <w:t xml:space="preserve">, </w:t>
      </w:r>
      <w:r w:rsidRPr="00E53090">
        <w:rPr>
          <w:b/>
          <w:bCs/>
          <w:i/>
          <w:iCs/>
        </w:rPr>
        <w:t>_ий</w:t>
      </w:r>
      <w:r w:rsidRPr="00E53090">
        <w:t xml:space="preserve">, </w:t>
      </w:r>
      <w:r w:rsidRPr="00E53090">
        <w:rPr>
          <w:b/>
          <w:bCs/>
          <w:i/>
          <w:iCs/>
        </w:rPr>
        <w:t>_ья</w:t>
      </w:r>
      <w:r w:rsidRPr="00E53090">
        <w:t xml:space="preserve">, </w:t>
      </w:r>
      <w:r w:rsidRPr="00E53090">
        <w:rPr>
          <w:b/>
          <w:bCs/>
          <w:i/>
          <w:iCs/>
        </w:rPr>
        <w:t>_ье</w:t>
      </w:r>
      <w:r w:rsidRPr="00E53090">
        <w:t xml:space="preserve">, </w:t>
      </w:r>
      <w:r w:rsidRPr="00E53090">
        <w:rPr>
          <w:b/>
          <w:bCs/>
          <w:i/>
          <w:iCs/>
        </w:rPr>
        <w:t>_ия</w:t>
      </w:r>
      <w:r w:rsidRPr="00E53090">
        <w:t xml:space="preserve">, </w:t>
      </w:r>
      <w:r w:rsidRPr="00E53090">
        <w:rPr>
          <w:b/>
          <w:bCs/>
          <w:i/>
          <w:iCs/>
        </w:rPr>
        <w:t>_ов</w:t>
      </w:r>
      <w:r w:rsidRPr="00E53090">
        <w:t xml:space="preserve">, </w:t>
      </w:r>
      <w:r w:rsidRPr="00E53090">
        <w:rPr>
          <w:b/>
          <w:bCs/>
          <w:i/>
          <w:iCs/>
        </w:rPr>
        <w:t>_ин</w:t>
      </w:r>
      <w:r w:rsidRPr="00E53090">
        <w:t>);</w:t>
      </w:r>
    </w:p>
    <w:p w:rsidR="00CC1298" w:rsidRPr="00E53090" w:rsidRDefault="00CC1298" w:rsidP="00CC1298">
      <w:pPr>
        <w:spacing w:line="276" w:lineRule="auto"/>
        <w:ind w:left="-142" w:right="-143" w:firstLine="284"/>
      </w:pPr>
      <w:r w:rsidRPr="00E53090">
        <w:t>• безударные окончания имён прилагательных;</w:t>
      </w:r>
    </w:p>
    <w:p w:rsidR="00CC1298" w:rsidRPr="00E53090" w:rsidRDefault="00CC1298" w:rsidP="00CC1298">
      <w:pPr>
        <w:spacing w:line="276" w:lineRule="auto"/>
        <w:ind w:left="-142" w:right="-143" w:firstLine="284"/>
      </w:pPr>
      <w:r w:rsidRPr="00E53090">
        <w:t>• раздельное написание предлогов с личными местоимениями;</w:t>
      </w:r>
    </w:p>
    <w:p w:rsidR="00CC1298" w:rsidRPr="00E53090" w:rsidRDefault="00CC1298" w:rsidP="00CC1298">
      <w:pPr>
        <w:spacing w:line="276" w:lineRule="auto"/>
        <w:ind w:left="-142" w:right="-143" w:firstLine="284"/>
      </w:pPr>
      <w:r w:rsidRPr="00E53090">
        <w:t xml:space="preserve">• </w:t>
      </w:r>
      <w:r w:rsidRPr="00E53090">
        <w:rPr>
          <w:b/>
          <w:bCs/>
          <w:i/>
          <w:iCs/>
        </w:rPr>
        <w:t xml:space="preserve">не </w:t>
      </w:r>
      <w:r w:rsidRPr="00E53090">
        <w:t>с глаголами;</w:t>
      </w:r>
    </w:p>
    <w:p w:rsidR="00CC1298" w:rsidRPr="00E53090" w:rsidRDefault="00CC1298" w:rsidP="00CC1298">
      <w:pPr>
        <w:spacing w:line="276" w:lineRule="auto"/>
        <w:ind w:left="-142" w:right="-143" w:firstLine="284"/>
      </w:pPr>
      <w:r w:rsidRPr="00E53090">
        <w:t>• мягкий знак после шипящих на конце глаголов в форме 2-го лица единственного числа (</w:t>
      </w:r>
      <w:r w:rsidRPr="00E53090">
        <w:rPr>
          <w:b/>
          <w:bCs/>
          <w:i/>
          <w:iCs/>
        </w:rPr>
        <w:t>пишешь</w:t>
      </w:r>
      <w:r w:rsidRPr="00E53090">
        <w:t xml:space="preserve">, </w:t>
      </w:r>
      <w:r w:rsidRPr="00E53090">
        <w:rPr>
          <w:b/>
          <w:bCs/>
          <w:i/>
          <w:iCs/>
        </w:rPr>
        <w:t>учишь</w:t>
      </w:r>
      <w:r w:rsidRPr="00E53090">
        <w:t>);</w:t>
      </w:r>
    </w:p>
    <w:p w:rsidR="00CC1298" w:rsidRPr="00E53090" w:rsidRDefault="00CC1298" w:rsidP="00CC1298">
      <w:pPr>
        <w:spacing w:line="276" w:lineRule="auto"/>
        <w:ind w:left="-142" w:right="-143" w:firstLine="284"/>
      </w:pPr>
      <w:r w:rsidRPr="00E53090">
        <w:t>• мягкий знак в глаголах в сочетании _</w:t>
      </w:r>
      <w:r w:rsidRPr="00E53090">
        <w:rPr>
          <w:b/>
          <w:bCs/>
          <w:i/>
          <w:iCs/>
        </w:rPr>
        <w:t>ться</w:t>
      </w:r>
      <w:r w:rsidRPr="00E53090">
        <w:t>;</w:t>
      </w:r>
    </w:p>
    <w:p w:rsidR="00CC1298" w:rsidRPr="00E53090" w:rsidRDefault="00CC1298" w:rsidP="00CC1298">
      <w:pPr>
        <w:spacing w:line="276" w:lineRule="auto"/>
        <w:ind w:left="-142" w:right="-143" w:firstLine="284"/>
      </w:pPr>
      <w:r w:rsidRPr="00E53090">
        <w:t xml:space="preserve">• </w:t>
      </w:r>
      <w:r w:rsidRPr="00E53090">
        <w:rPr>
          <w:i/>
          <w:iCs/>
        </w:rPr>
        <w:t>безударные личные окончания глаголов</w:t>
      </w:r>
      <w:r w:rsidRPr="00E53090">
        <w:t>;</w:t>
      </w:r>
    </w:p>
    <w:p w:rsidR="00CC1298" w:rsidRPr="00E53090" w:rsidRDefault="00CC1298" w:rsidP="00CC1298">
      <w:pPr>
        <w:spacing w:line="276" w:lineRule="auto"/>
        <w:ind w:left="-142" w:right="-143" w:firstLine="284"/>
      </w:pPr>
      <w:r w:rsidRPr="00E53090">
        <w:t>• раздельное написание предлогов с другими словами;</w:t>
      </w:r>
    </w:p>
    <w:p w:rsidR="00CC1298" w:rsidRPr="00E53090" w:rsidRDefault="00CC1298" w:rsidP="00CC1298">
      <w:pPr>
        <w:spacing w:line="276" w:lineRule="auto"/>
        <w:ind w:left="-142" w:right="-143" w:firstLine="284"/>
      </w:pPr>
      <w:r w:rsidRPr="00E53090">
        <w:t>• знаки препинания в конце предложения: точка, вопросительный и восклицательный знаки;</w:t>
      </w:r>
    </w:p>
    <w:p w:rsidR="00CC1298" w:rsidRPr="00E53090" w:rsidRDefault="00CC1298" w:rsidP="00CC1298">
      <w:pPr>
        <w:spacing w:line="276" w:lineRule="auto"/>
        <w:ind w:left="-142" w:right="-143" w:firstLine="284"/>
      </w:pPr>
      <w:r w:rsidRPr="00E53090">
        <w:t>• знаки препинания (запятая) в предложениях с однородными членами.</w:t>
      </w:r>
    </w:p>
    <w:p w:rsidR="00CC1298" w:rsidRPr="00E53090" w:rsidRDefault="00CC1298" w:rsidP="00CC1298">
      <w:pPr>
        <w:spacing w:line="276" w:lineRule="auto"/>
        <w:ind w:left="-142" w:right="-143" w:firstLine="284"/>
      </w:pPr>
      <w:r w:rsidRPr="00E53090">
        <w:rPr>
          <w:b/>
          <w:bCs/>
        </w:rPr>
        <w:t xml:space="preserve">Развитие речи. </w:t>
      </w:r>
      <w:r w:rsidRPr="00E53090">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53090">
        <w:rPr>
          <w:i/>
          <w:iCs/>
        </w:rPr>
        <w:t>абзацев</w:t>
      </w:r>
      <w:r w:rsidRPr="00E53090">
        <w:t>). Комплексная работа над структурой текста: озаглавливание, корректирование порядка предложений и частей текста (</w:t>
      </w:r>
      <w:r w:rsidRPr="00E53090">
        <w:rPr>
          <w:i/>
          <w:iCs/>
        </w:rPr>
        <w:t>абзацев</w:t>
      </w:r>
      <w:r w:rsidRPr="00E53090">
        <w:t xml:space="preserve">). План текста. Составление планов к данным текстам. </w:t>
      </w:r>
      <w:r w:rsidRPr="00E53090">
        <w:rPr>
          <w:i/>
          <w:iCs/>
        </w:rPr>
        <w:t>Создание собственных текстов по предложенным планам</w:t>
      </w:r>
      <w:r w:rsidRPr="00E53090">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53090">
        <w:rPr>
          <w:i/>
          <w:iCs/>
        </w:rPr>
        <w:t>использование в текстах синонимов и антонимов</w:t>
      </w:r>
      <w:r w:rsidRPr="00E53090">
        <w:t xml:space="preserve">. Знакомство с основными видами изложений и сочинений (без заучивания определений): </w:t>
      </w:r>
      <w:r w:rsidRPr="00E53090">
        <w:rPr>
          <w:i/>
          <w:iCs/>
        </w:rPr>
        <w:t>изложения подробные и выборочные, изложения с элементами сочинения</w:t>
      </w:r>
      <w:r w:rsidRPr="00E53090">
        <w:t xml:space="preserve">; </w:t>
      </w:r>
      <w:r w:rsidRPr="00E53090">
        <w:rPr>
          <w:i/>
          <w:iCs/>
        </w:rPr>
        <w:t>сочинения - повествования</w:t>
      </w:r>
      <w:r w:rsidRPr="00E53090">
        <w:t xml:space="preserve">, </w:t>
      </w:r>
      <w:r w:rsidRPr="00E53090">
        <w:rPr>
          <w:i/>
          <w:iCs/>
        </w:rPr>
        <w:t>сочинения -описания</w:t>
      </w:r>
      <w:r w:rsidRPr="00E53090">
        <w:t xml:space="preserve">, </w:t>
      </w:r>
      <w:r w:rsidRPr="00E53090">
        <w:rPr>
          <w:i/>
          <w:iCs/>
        </w:rPr>
        <w:t>сочинения - рассуждения</w:t>
      </w:r>
      <w:r w:rsidRPr="00E53090">
        <w:t>.</w:t>
      </w:r>
    </w:p>
    <w:p w:rsidR="00CC1298" w:rsidRPr="00E53090" w:rsidRDefault="00CC1298" w:rsidP="00CC1298">
      <w:pPr>
        <w:spacing w:line="276" w:lineRule="auto"/>
        <w:ind w:left="-142" w:right="-143" w:firstLine="284"/>
        <w:rPr>
          <w:b/>
          <w:i/>
          <w:iCs/>
        </w:rPr>
      </w:pPr>
      <w:r w:rsidRPr="00E53090">
        <w:rPr>
          <w:b/>
          <w:i/>
          <w:iCs/>
        </w:rPr>
        <w:lastRenderedPageBreak/>
        <w:t>5.2.2. Литературное чтение.</w:t>
      </w:r>
    </w:p>
    <w:p w:rsidR="00CC1298" w:rsidRPr="00E53090" w:rsidRDefault="00CC1298" w:rsidP="00CC1298">
      <w:pPr>
        <w:spacing w:line="276" w:lineRule="auto"/>
        <w:ind w:left="-142" w:right="-143" w:firstLine="284"/>
        <w:rPr>
          <w:b/>
          <w:bCs/>
          <w:i/>
          <w:iCs/>
        </w:rPr>
      </w:pPr>
      <w:r w:rsidRPr="00E53090">
        <w:rPr>
          <w:b/>
          <w:bCs/>
          <w:i/>
          <w:iCs/>
        </w:rPr>
        <w:t>Виды речевой и читательской деятельности</w:t>
      </w:r>
    </w:p>
    <w:p w:rsidR="00CC1298" w:rsidRPr="00E53090" w:rsidRDefault="00CC1298" w:rsidP="00CC1298">
      <w:pPr>
        <w:spacing w:line="276" w:lineRule="auto"/>
        <w:ind w:left="-142" w:right="-143" w:firstLine="284"/>
        <w:rPr>
          <w:b/>
          <w:bCs/>
        </w:rPr>
      </w:pPr>
      <w:r w:rsidRPr="00E53090">
        <w:rPr>
          <w:b/>
          <w:bCs/>
        </w:rPr>
        <w:t>Аудирование (слушание)</w:t>
      </w:r>
    </w:p>
    <w:p w:rsidR="00CC1298" w:rsidRPr="00E53090" w:rsidRDefault="00CC1298" w:rsidP="00CC1298">
      <w:pPr>
        <w:spacing w:line="276" w:lineRule="auto"/>
        <w:ind w:left="-142" w:right="-143" w:firstLine="284"/>
      </w:pPr>
      <w:r w:rsidRPr="00E53090">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C1298" w:rsidRPr="00E53090" w:rsidRDefault="00CC1298" w:rsidP="00CC1298">
      <w:pPr>
        <w:spacing w:line="276" w:lineRule="auto"/>
        <w:ind w:left="-142" w:right="-143" w:firstLine="284"/>
        <w:rPr>
          <w:b/>
          <w:bCs/>
          <w:i/>
          <w:iCs/>
        </w:rPr>
      </w:pPr>
      <w:r w:rsidRPr="00E53090">
        <w:rPr>
          <w:b/>
          <w:bCs/>
          <w:i/>
          <w:iCs/>
        </w:rPr>
        <w:t>Чтение</w:t>
      </w:r>
    </w:p>
    <w:p w:rsidR="00CC1298" w:rsidRPr="00E53090" w:rsidRDefault="00CC1298" w:rsidP="00CC1298">
      <w:pPr>
        <w:spacing w:line="276" w:lineRule="auto"/>
        <w:ind w:left="-142" w:right="-143" w:firstLine="284"/>
      </w:pPr>
      <w:r w:rsidRPr="00E53090">
        <w:rPr>
          <w:b/>
          <w:bCs/>
        </w:rPr>
        <w:t xml:space="preserve">Чтение вслух. </w:t>
      </w:r>
      <w:r w:rsidRPr="00E53090">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C1298" w:rsidRPr="00E53090" w:rsidRDefault="00CC1298" w:rsidP="00CC1298">
      <w:pPr>
        <w:spacing w:line="276" w:lineRule="auto"/>
        <w:ind w:left="-142" w:right="-143" w:firstLine="284"/>
      </w:pPr>
      <w:r w:rsidRPr="00E53090">
        <w:rPr>
          <w:b/>
          <w:bCs/>
        </w:rPr>
        <w:t xml:space="preserve">Чтение про себя. </w:t>
      </w:r>
      <w:r w:rsidRPr="00E53090">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C1298" w:rsidRPr="00E53090" w:rsidRDefault="00CC1298" w:rsidP="00CC1298">
      <w:pPr>
        <w:spacing w:line="276" w:lineRule="auto"/>
        <w:ind w:left="-142" w:right="-143" w:firstLine="284"/>
      </w:pPr>
      <w:r w:rsidRPr="00E53090">
        <w:rPr>
          <w:b/>
          <w:bCs/>
        </w:rPr>
        <w:t xml:space="preserve">Работа с разными видами текста. </w:t>
      </w:r>
      <w:r w:rsidRPr="00E53090">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C1298" w:rsidRPr="00E53090" w:rsidRDefault="00CC1298" w:rsidP="00CC1298">
      <w:pPr>
        <w:spacing w:line="276" w:lineRule="auto"/>
        <w:ind w:left="-142" w:right="-143" w:firstLine="284"/>
      </w:pPr>
      <w:r w:rsidRPr="00E53090">
        <w:rPr>
          <w:b/>
          <w:bCs/>
        </w:rPr>
        <w:t xml:space="preserve">Библиографическая культура. </w:t>
      </w:r>
      <w:r w:rsidRPr="00E53090">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C1298" w:rsidRPr="00E53090" w:rsidRDefault="00CC1298" w:rsidP="00CC1298">
      <w:pPr>
        <w:spacing w:line="276" w:lineRule="auto"/>
        <w:ind w:left="-142" w:right="-143" w:firstLine="284"/>
      </w:pPr>
      <w:r w:rsidRPr="00E53090">
        <w:rPr>
          <w:b/>
          <w:bCs/>
        </w:rPr>
        <w:t xml:space="preserve">Работа с текстом художественного произведения. </w:t>
      </w:r>
      <w:r w:rsidRPr="00E53090">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w:t>
      </w:r>
      <w:r w:rsidRPr="00E53090">
        <w:lastRenderedPageBreak/>
        <w:t>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1298" w:rsidRPr="00E53090" w:rsidRDefault="00CC1298" w:rsidP="00CC1298">
      <w:pPr>
        <w:spacing w:line="276" w:lineRule="auto"/>
        <w:ind w:left="-142" w:right="-143" w:firstLine="284"/>
        <w:rPr>
          <w:b/>
          <w:bCs/>
        </w:rPr>
      </w:pPr>
      <w:r w:rsidRPr="00E53090">
        <w:rPr>
          <w:b/>
          <w:bCs/>
        </w:rPr>
        <w:t>Работа с учебными и научно-популярными текстами.</w:t>
      </w:r>
    </w:p>
    <w:p w:rsidR="00CC1298" w:rsidRPr="00E53090" w:rsidRDefault="00CC1298" w:rsidP="00CC1298">
      <w:pPr>
        <w:spacing w:line="276" w:lineRule="auto"/>
        <w:ind w:left="-142" w:right="-143" w:firstLine="284"/>
      </w:pPr>
      <w:r w:rsidRPr="00E53090">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C1298" w:rsidRPr="00E53090" w:rsidRDefault="00CC1298" w:rsidP="00CC1298">
      <w:pPr>
        <w:spacing w:line="276" w:lineRule="auto"/>
        <w:ind w:left="-142" w:right="-143" w:firstLine="284"/>
        <w:rPr>
          <w:b/>
          <w:bCs/>
          <w:i/>
          <w:iCs/>
        </w:rPr>
      </w:pPr>
      <w:r w:rsidRPr="00E53090">
        <w:rPr>
          <w:b/>
          <w:bCs/>
          <w:i/>
          <w:iCs/>
        </w:rPr>
        <w:t>Говорение (культура речевого общения)</w:t>
      </w:r>
    </w:p>
    <w:p w:rsidR="00CC1298" w:rsidRPr="00E53090" w:rsidRDefault="00CC1298" w:rsidP="00CC1298">
      <w:pPr>
        <w:spacing w:line="276" w:lineRule="auto"/>
        <w:ind w:left="-142" w:right="-143" w:firstLine="284"/>
      </w:pPr>
      <w:r w:rsidRPr="00E53090">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C1298" w:rsidRPr="00E53090" w:rsidRDefault="00CC1298" w:rsidP="00CC1298">
      <w:pPr>
        <w:spacing w:line="276" w:lineRule="auto"/>
        <w:ind w:left="-142" w:right="-143" w:firstLine="284"/>
        <w:rPr>
          <w:b/>
          <w:bCs/>
          <w:i/>
          <w:iCs/>
        </w:rPr>
      </w:pPr>
      <w:r w:rsidRPr="00E53090">
        <w:rPr>
          <w:b/>
          <w:bCs/>
          <w:i/>
          <w:iCs/>
        </w:rPr>
        <w:lastRenderedPageBreak/>
        <w:t>Письмо (культура письменной речи)</w:t>
      </w:r>
    </w:p>
    <w:p w:rsidR="00CC1298" w:rsidRPr="00E53090" w:rsidRDefault="00CC1298" w:rsidP="00CC1298">
      <w:pPr>
        <w:spacing w:line="276" w:lineRule="auto"/>
        <w:ind w:left="-142" w:right="-143" w:firstLine="284"/>
      </w:pPr>
      <w:r w:rsidRPr="00E53090">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C1298" w:rsidRPr="00E53090" w:rsidRDefault="00CC1298" w:rsidP="00CC1298">
      <w:pPr>
        <w:spacing w:line="276" w:lineRule="auto"/>
        <w:ind w:left="-142" w:right="-143" w:firstLine="284"/>
        <w:rPr>
          <w:b/>
          <w:bCs/>
          <w:i/>
          <w:iCs/>
        </w:rPr>
      </w:pPr>
      <w:r w:rsidRPr="00E53090">
        <w:rPr>
          <w:b/>
          <w:bCs/>
          <w:i/>
          <w:iCs/>
        </w:rPr>
        <w:t>Круг детского чтения</w:t>
      </w:r>
    </w:p>
    <w:p w:rsidR="00CC1298" w:rsidRPr="00E53090" w:rsidRDefault="00CC1298" w:rsidP="00CC1298">
      <w:pPr>
        <w:spacing w:line="276" w:lineRule="auto"/>
        <w:ind w:left="-142" w:right="-143" w:firstLine="284"/>
      </w:pPr>
      <w:r w:rsidRPr="00E53090">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C1298" w:rsidRPr="00E53090" w:rsidRDefault="00CC1298" w:rsidP="00CC1298">
      <w:pPr>
        <w:spacing w:line="276" w:lineRule="auto"/>
        <w:ind w:left="-142" w:right="-143" w:firstLine="284"/>
        <w:rPr>
          <w:b/>
          <w:bCs/>
          <w:i/>
          <w:iCs/>
        </w:rPr>
      </w:pPr>
      <w:r w:rsidRPr="00E53090">
        <w:rPr>
          <w:b/>
          <w:bCs/>
          <w:i/>
          <w:iCs/>
        </w:rPr>
        <w:t>Литературоведческая пропедевтика (практическое освоение)</w:t>
      </w:r>
    </w:p>
    <w:p w:rsidR="00CC1298" w:rsidRPr="00E53090" w:rsidRDefault="00CC1298" w:rsidP="00CC1298">
      <w:pPr>
        <w:spacing w:line="276" w:lineRule="auto"/>
        <w:ind w:left="-142" w:right="-143" w:firstLine="284"/>
      </w:pPr>
      <w:r w:rsidRPr="00E53090">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w:t>
      </w:r>
    </w:p>
    <w:p w:rsidR="00CC1298" w:rsidRPr="00E53090" w:rsidRDefault="00CC1298" w:rsidP="00CC1298">
      <w:pPr>
        <w:spacing w:line="276" w:lineRule="auto"/>
        <w:ind w:left="-142" w:right="-143" w:firstLine="284"/>
      </w:pPr>
      <w:r w:rsidRPr="00E53090">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C1298" w:rsidRPr="00E53090" w:rsidRDefault="00CC1298" w:rsidP="00CC1298">
      <w:pPr>
        <w:spacing w:line="276" w:lineRule="auto"/>
        <w:ind w:left="-142" w:right="-143" w:firstLine="284"/>
        <w:rPr>
          <w:b/>
          <w:bCs/>
          <w:i/>
          <w:iCs/>
        </w:rPr>
      </w:pPr>
      <w:r w:rsidRPr="00E53090">
        <w:rPr>
          <w:b/>
          <w:bCs/>
          <w:i/>
          <w:iCs/>
        </w:rPr>
        <w:t>Творческая деятельность обучающихся (на основе литературных произведений)</w:t>
      </w:r>
    </w:p>
    <w:p w:rsidR="00CC1298" w:rsidRPr="00E53090" w:rsidRDefault="00CC1298" w:rsidP="00CC1298">
      <w:pPr>
        <w:spacing w:line="276" w:lineRule="auto"/>
        <w:ind w:left="-142" w:right="-143" w:firstLine="284"/>
      </w:pPr>
      <w:r w:rsidRPr="00E53090">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53090">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53090">
        <w:t>.</w:t>
      </w:r>
    </w:p>
    <w:p w:rsidR="00CC1298" w:rsidRPr="00E53090" w:rsidRDefault="00CC1298" w:rsidP="00CC1298">
      <w:pPr>
        <w:spacing w:line="276" w:lineRule="auto"/>
        <w:ind w:left="-142" w:right="-143" w:firstLine="284"/>
        <w:rPr>
          <w:b/>
          <w:i/>
          <w:iCs/>
        </w:rPr>
      </w:pPr>
      <w:r w:rsidRPr="00E53090">
        <w:rPr>
          <w:b/>
          <w:i/>
          <w:iCs/>
        </w:rPr>
        <w:t>5.2.3. Иностранный язык</w:t>
      </w:r>
    </w:p>
    <w:p w:rsidR="00CC1298" w:rsidRPr="00E53090" w:rsidRDefault="00CC1298" w:rsidP="00CC1298">
      <w:pPr>
        <w:spacing w:line="276" w:lineRule="auto"/>
        <w:ind w:left="-142" w:right="-143" w:firstLine="284"/>
        <w:rPr>
          <w:b/>
          <w:bCs/>
          <w:i/>
          <w:iCs/>
        </w:rPr>
      </w:pPr>
      <w:r w:rsidRPr="00E53090">
        <w:rPr>
          <w:b/>
          <w:bCs/>
          <w:i/>
          <w:iCs/>
        </w:rPr>
        <w:t>Предметное содержание речи</w:t>
      </w:r>
    </w:p>
    <w:p w:rsidR="00CC1298" w:rsidRPr="00E53090" w:rsidRDefault="00CC1298" w:rsidP="00CC1298">
      <w:pPr>
        <w:spacing w:line="276" w:lineRule="auto"/>
        <w:ind w:left="-142" w:right="-143" w:firstLine="284"/>
      </w:pPr>
      <w:r w:rsidRPr="00E53090">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C1298" w:rsidRPr="00E53090" w:rsidRDefault="00CC1298" w:rsidP="00CC1298">
      <w:pPr>
        <w:spacing w:line="276" w:lineRule="auto"/>
        <w:ind w:left="-142" w:right="-143" w:firstLine="284"/>
      </w:pPr>
      <w:r w:rsidRPr="00E53090">
        <w:rPr>
          <w:b/>
          <w:bCs/>
        </w:rPr>
        <w:t xml:space="preserve">Знакомство. </w:t>
      </w:r>
      <w:r w:rsidRPr="00E53090">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C1298" w:rsidRPr="00E53090" w:rsidRDefault="00CC1298" w:rsidP="00CC1298">
      <w:pPr>
        <w:spacing w:line="276" w:lineRule="auto"/>
        <w:ind w:left="-142" w:right="-143" w:firstLine="284"/>
      </w:pPr>
      <w:r w:rsidRPr="00E53090">
        <w:rPr>
          <w:b/>
          <w:bCs/>
        </w:rPr>
        <w:t xml:space="preserve">Я и моя семья. </w:t>
      </w:r>
      <w:r w:rsidRPr="00E53090">
        <w:t xml:space="preserve">Члены семьи, их имена, возраст, внешность, черты характера, увлечения/хобби. Мой день (распорядок дня, </w:t>
      </w:r>
      <w:r w:rsidRPr="00E53090">
        <w:rPr>
          <w:i/>
          <w:iCs/>
        </w:rPr>
        <w:t>домашние обязанности</w:t>
      </w:r>
      <w:r w:rsidRPr="00E53090">
        <w:t>)</w:t>
      </w:r>
      <w:r w:rsidRPr="00E53090">
        <w:rPr>
          <w:i/>
          <w:iCs/>
        </w:rPr>
        <w:t xml:space="preserve">. </w:t>
      </w:r>
      <w:r w:rsidRPr="00E53090">
        <w:t xml:space="preserve">Покупки в магазине: одежда, </w:t>
      </w:r>
      <w:r w:rsidRPr="00E53090">
        <w:rPr>
          <w:i/>
          <w:iCs/>
        </w:rPr>
        <w:t xml:space="preserve">обувь, </w:t>
      </w:r>
      <w:r w:rsidRPr="00E53090">
        <w:t xml:space="preserve">основные </w:t>
      </w:r>
      <w:r w:rsidRPr="00E53090">
        <w:lastRenderedPageBreak/>
        <w:t>продукты питания. Любимая еда. Семейные праздники: день рождения, Новый год/Рождество. Подарки.</w:t>
      </w:r>
    </w:p>
    <w:p w:rsidR="00CC1298" w:rsidRPr="00E53090" w:rsidRDefault="00CC1298" w:rsidP="00CC1298">
      <w:pPr>
        <w:spacing w:line="276" w:lineRule="auto"/>
        <w:ind w:left="-142" w:right="-143" w:firstLine="284"/>
        <w:rPr>
          <w:bCs/>
        </w:rPr>
      </w:pPr>
      <w:r w:rsidRPr="00E53090">
        <w:rPr>
          <w:b/>
          <w:bCs/>
        </w:rPr>
        <w:t xml:space="preserve">Мир моих увлечений. </w:t>
      </w:r>
      <w:r w:rsidRPr="00E53090">
        <w:rPr>
          <w:bCs/>
        </w:rPr>
        <w:t xml:space="preserve">Мои любимые занятия. Виды спорта и спортивные игры. </w:t>
      </w:r>
      <w:r w:rsidRPr="00E53090">
        <w:rPr>
          <w:bCs/>
          <w:i/>
          <w:iCs/>
        </w:rPr>
        <w:t xml:space="preserve">Мои любимые сказки. </w:t>
      </w:r>
      <w:r w:rsidRPr="00E53090">
        <w:rPr>
          <w:bCs/>
        </w:rPr>
        <w:t xml:space="preserve">Выходной день </w:t>
      </w:r>
      <w:r w:rsidRPr="00E53090">
        <w:rPr>
          <w:bCs/>
          <w:i/>
          <w:iCs/>
        </w:rPr>
        <w:t xml:space="preserve">(в зоопарке, цирке), </w:t>
      </w:r>
      <w:r w:rsidRPr="00E53090">
        <w:rPr>
          <w:bCs/>
        </w:rPr>
        <w:t>каникулы.</w:t>
      </w:r>
    </w:p>
    <w:p w:rsidR="00CC1298" w:rsidRPr="00E53090" w:rsidRDefault="00CC1298" w:rsidP="00CC1298">
      <w:pPr>
        <w:spacing w:line="276" w:lineRule="auto"/>
        <w:ind w:left="-142" w:right="-143" w:firstLine="284"/>
        <w:rPr>
          <w:bCs/>
        </w:rPr>
      </w:pPr>
      <w:r w:rsidRPr="00E53090">
        <w:rPr>
          <w:b/>
          <w:bCs/>
        </w:rPr>
        <w:t xml:space="preserve">Я и мои друзья. </w:t>
      </w:r>
      <w:r w:rsidRPr="00E53090">
        <w:rPr>
          <w:bCs/>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C1298" w:rsidRPr="00E53090" w:rsidRDefault="00CC1298" w:rsidP="00CC1298">
      <w:pPr>
        <w:spacing w:line="276" w:lineRule="auto"/>
        <w:ind w:left="-142" w:right="-143" w:firstLine="284"/>
        <w:rPr>
          <w:bCs/>
        </w:rPr>
      </w:pPr>
      <w:r w:rsidRPr="00E53090">
        <w:rPr>
          <w:b/>
          <w:bCs/>
        </w:rPr>
        <w:t xml:space="preserve">Моя школа. </w:t>
      </w:r>
      <w:r w:rsidRPr="00E53090">
        <w:rPr>
          <w:bCs/>
        </w:rPr>
        <w:t>Классная комната, учебные предметы, школьные принадлежности. Учебные занятия на уроках.</w:t>
      </w:r>
    </w:p>
    <w:p w:rsidR="00CC1298" w:rsidRPr="00E53090" w:rsidRDefault="00CC1298" w:rsidP="00CC1298">
      <w:pPr>
        <w:spacing w:line="276" w:lineRule="auto"/>
        <w:ind w:left="-142" w:right="-143" w:firstLine="284"/>
        <w:rPr>
          <w:b/>
          <w:bCs/>
        </w:rPr>
      </w:pPr>
      <w:r w:rsidRPr="00E53090">
        <w:rPr>
          <w:b/>
          <w:bCs/>
        </w:rPr>
        <w:t xml:space="preserve">Мир вокруг меня. </w:t>
      </w:r>
      <w:r w:rsidRPr="00E53090">
        <w:rPr>
          <w:bCs/>
        </w:rPr>
        <w:t>Мой дом/квартира/комната: названия комнат, их размер, предметы мебели и интерьера.</w:t>
      </w:r>
      <w:r w:rsidRPr="00E53090">
        <w:rPr>
          <w:b/>
          <w:bCs/>
        </w:rPr>
        <w:t xml:space="preserve"> </w:t>
      </w:r>
    </w:p>
    <w:p w:rsidR="00CC1298" w:rsidRPr="00E53090" w:rsidRDefault="00CC1298" w:rsidP="00CC1298">
      <w:pPr>
        <w:spacing w:line="276" w:lineRule="auto"/>
        <w:ind w:left="-142" w:right="-143" w:firstLine="284"/>
        <w:rPr>
          <w:bCs/>
        </w:rPr>
      </w:pPr>
      <w:r w:rsidRPr="00E53090">
        <w:rPr>
          <w:b/>
          <w:bCs/>
        </w:rPr>
        <w:t xml:space="preserve">Природа. </w:t>
      </w:r>
      <w:r w:rsidRPr="00E53090">
        <w:rPr>
          <w:bCs/>
          <w:i/>
          <w:iCs/>
        </w:rPr>
        <w:t xml:space="preserve">Дикие и домашние животные. </w:t>
      </w:r>
      <w:r w:rsidRPr="00E53090">
        <w:rPr>
          <w:bCs/>
        </w:rPr>
        <w:t>Любимое время года. Погода.</w:t>
      </w:r>
    </w:p>
    <w:p w:rsidR="00CC1298" w:rsidRPr="00E53090" w:rsidRDefault="00CC1298" w:rsidP="00CC1298">
      <w:pPr>
        <w:spacing w:line="276" w:lineRule="auto"/>
        <w:ind w:left="-142" w:right="-143" w:firstLine="284"/>
        <w:rPr>
          <w:bCs/>
        </w:rPr>
      </w:pPr>
      <w:r w:rsidRPr="00E53090">
        <w:rPr>
          <w:b/>
          <w:bCs/>
        </w:rPr>
        <w:t xml:space="preserve">Страна/страны изучаемого языка и родная страна. </w:t>
      </w:r>
      <w:r w:rsidRPr="00E53090">
        <w:rPr>
          <w:bCs/>
        </w:rPr>
        <w:t>Общие сведения: название, столица.</w:t>
      </w:r>
      <w:r w:rsidRPr="00E53090">
        <w:rPr>
          <w:b/>
          <w:bCs/>
        </w:rPr>
        <w:t xml:space="preserve"> </w:t>
      </w:r>
      <w:r w:rsidRPr="00E53090">
        <w:rPr>
          <w:b/>
          <w:bCs/>
          <w:i/>
          <w:iCs/>
        </w:rPr>
        <w:t xml:space="preserve">Литературные персонажи популярных книг моих сверстников (имена героев книг, черты характера). </w:t>
      </w:r>
      <w:r w:rsidRPr="00E53090">
        <w:rPr>
          <w:bCs/>
        </w:rPr>
        <w:t xml:space="preserve">Небольшие произведения детского фольклора на изучаемом иностранном языке (рифмовки, стихи, песни, сказки). </w:t>
      </w:r>
    </w:p>
    <w:p w:rsidR="00CC1298" w:rsidRPr="00E53090" w:rsidRDefault="00CC1298" w:rsidP="00CC1298">
      <w:pPr>
        <w:spacing w:line="276" w:lineRule="auto"/>
        <w:ind w:left="-142" w:right="-143" w:firstLine="284"/>
        <w:rPr>
          <w:bCs/>
        </w:rPr>
      </w:pPr>
      <w:r w:rsidRPr="00E53090">
        <w:rPr>
          <w:bCs/>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C1298" w:rsidRPr="00E53090" w:rsidRDefault="00CC1298" w:rsidP="00CC1298">
      <w:pPr>
        <w:spacing w:line="276" w:lineRule="auto"/>
        <w:ind w:left="-142" w:right="-143" w:firstLine="284"/>
        <w:rPr>
          <w:bCs/>
          <w:i/>
          <w:iCs/>
        </w:rPr>
      </w:pPr>
      <w:r w:rsidRPr="00E53090">
        <w:rPr>
          <w:bCs/>
          <w:i/>
          <w:iCs/>
        </w:rPr>
        <w:t>Коммуникативные умения по видам речевой деятельности</w:t>
      </w:r>
    </w:p>
    <w:p w:rsidR="00CC1298" w:rsidRPr="00E53090" w:rsidRDefault="00CC1298" w:rsidP="00CC1298">
      <w:pPr>
        <w:spacing w:line="276" w:lineRule="auto"/>
        <w:ind w:left="-142" w:right="-143" w:firstLine="284"/>
        <w:rPr>
          <w:bCs/>
        </w:rPr>
      </w:pPr>
      <w:r w:rsidRPr="00E53090">
        <w:rPr>
          <w:bCs/>
        </w:rPr>
        <w:t>В русле говорения</w:t>
      </w:r>
    </w:p>
    <w:p w:rsidR="00CC1298" w:rsidRPr="00E53090" w:rsidRDefault="00CC1298" w:rsidP="00CC1298">
      <w:pPr>
        <w:spacing w:line="276" w:lineRule="auto"/>
        <w:ind w:left="-142" w:right="-143" w:firstLine="284"/>
        <w:rPr>
          <w:bCs/>
          <w:i/>
          <w:iCs/>
        </w:rPr>
      </w:pPr>
      <w:r w:rsidRPr="00E53090">
        <w:rPr>
          <w:bCs/>
          <w:i/>
          <w:iCs/>
        </w:rPr>
        <w:t>1. Диалогическая форма</w:t>
      </w:r>
    </w:p>
    <w:p w:rsidR="00CC1298" w:rsidRPr="00E53090" w:rsidRDefault="00CC1298" w:rsidP="00CC1298">
      <w:pPr>
        <w:spacing w:line="276" w:lineRule="auto"/>
        <w:ind w:left="-142" w:right="-143" w:firstLine="284"/>
        <w:rPr>
          <w:bCs/>
        </w:rPr>
      </w:pPr>
      <w:r w:rsidRPr="00E53090">
        <w:rPr>
          <w:bCs/>
        </w:rPr>
        <w:t>Уметь вести:</w:t>
      </w:r>
    </w:p>
    <w:p w:rsidR="00CC1298" w:rsidRPr="00E53090" w:rsidRDefault="00CC1298" w:rsidP="00CC1298">
      <w:pPr>
        <w:spacing w:line="276" w:lineRule="auto"/>
        <w:ind w:left="-142" w:right="-143" w:firstLine="284"/>
        <w:rPr>
          <w:bCs/>
        </w:rPr>
      </w:pPr>
      <w:r w:rsidRPr="00E53090">
        <w:rPr>
          <w:bCs/>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CC1298" w:rsidRPr="00E53090" w:rsidRDefault="00CC1298" w:rsidP="00CC1298">
      <w:pPr>
        <w:spacing w:line="276" w:lineRule="auto"/>
        <w:ind w:left="-142" w:right="-143" w:firstLine="284"/>
        <w:rPr>
          <w:bCs/>
        </w:rPr>
      </w:pPr>
      <w:r w:rsidRPr="00E53090">
        <w:rPr>
          <w:bCs/>
        </w:rPr>
        <w:t>• диалог - расспрос (запрос информации и ответ на него);</w:t>
      </w:r>
    </w:p>
    <w:p w:rsidR="00CC1298" w:rsidRPr="00E53090" w:rsidRDefault="00CC1298" w:rsidP="00CC1298">
      <w:pPr>
        <w:spacing w:line="276" w:lineRule="auto"/>
        <w:ind w:left="-142" w:right="-143" w:firstLine="284"/>
        <w:rPr>
          <w:bCs/>
        </w:rPr>
      </w:pPr>
      <w:r w:rsidRPr="00E53090">
        <w:rPr>
          <w:bCs/>
        </w:rPr>
        <w:t>• диалог — побуждение к действию.</w:t>
      </w:r>
    </w:p>
    <w:p w:rsidR="00CC1298" w:rsidRPr="00E53090" w:rsidRDefault="00CC1298" w:rsidP="00CC1298">
      <w:pPr>
        <w:spacing w:line="276" w:lineRule="auto"/>
        <w:ind w:left="-142" w:right="-143" w:firstLine="284"/>
        <w:rPr>
          <w:bCs/>
          <w:i/>
          <w:iCs/>
        </w:rPr>
      </w:pPr>
      <w:r w:rsidRPr="00E53090">
        <w:rPr>
          <w:bCs/>
          <w:i/>
          <w:iCs/>
        </w:rPr>
        <w:t>2. Монологическая форма</w:t>
      </w:r>
    </w:p>
    <w:p w:rsidR="00CC1298" w:rsidRPr="00E53090" w:rsidRDefault="00CC1298" w:rsidP="00CC1298">
      <w:pPr>
        <w:spacing w:line="276" w:lineRule="auto"/>
        <w:ind w:left="-142" w:right="-143" w:firstLine="284"/>
        <w:rPr>
          <w:bCs/>
        </w:rPr>
      </w:pPr>
      <w:r w:rsidRPr="00E53090">
        <w:rPr>
          <w:bCs/>
        </w:rPr>
        <w:t>Уметь пользоваться:</w:t>
      </w:r>
    </w:p>
    <w:p w:rsidR="00CC1298" w:rsidRPr="00E53090" w:rsidRDefault="00CC1298" w:rsidP="00CC1298">
      <w:pPr>
        <w:spacing w:line="276" w:lineRule="auto"/>
        <w:ind w:left="-142" w:right="-143" w:firstLine="284"/>
        <w:rPr>
          <w:bCs/>
        </w:rPr>
      </w:pPr>
      <w:r w:rsidRPr="00E53090">
        <w:rPr>
          <w:bCs/>
        </w:rPr>
        <w:t>• основными коммуникативными типами речи: описание, сообщение, рассказ, характеристика (персонажей).</w:t>
      </w:r>
    </w:p>
    <w:p w:rsidR="00CC1298" w:rsidRPr="00E53090" w:rsidRDefault="00CC1298" w:rsidP="00CC1298">
      <w:pPr>
        <w:spacing w:line="276" w:lineRule="auto"/>
        <w:ind w:left="-142" w:right="-143" w:firstLine="284"/>
        <w:rPr>
          <w:bCs/>
        </w:rPr>
      </w:pPr>
      <w:r w:rsidRPr="00E53090">
        <w:rPr>
          <w:bCs/>
        </w:rPr>
        <w:t>В русле аудирования воспринимать на слух и понимать:</w:t>
      </w:r>
    </w:p>
    <w:p w:rsidR="00CC1298" w:rsidRPr="00E53090" w:rsidRDefault="00CC1298" w:rsidP="00CC1298">
      <w:pPr>
        <w:spacing w:line="276" w:lineRule="auto"/>
        <w:ind w:left="-142" w:right="-143" w:firstLine="284"/>
        <w:rPr>
          <w:bCs/>
        </w:rPr>
      </w:pPr>
      <w:r w:rsidRPr="00E53090">
        <w:rPr>
          <w:bCs/>
        </w:rPr>
        <w:t>• речь учителя и одноклассников в процессе общения на уроке;</w:t>
      </w:r>
    </w:p>
    <w:p w:rsidR="00CC1298" w:rsidRPr="00E53090" w:rsidRDefault="00CC1298" w:rsidP="00CC1298">
      <w:pPr>
        <w:spacing w:line="276" w:lineRule="auto"/>
        <w:ind w:left="-142" w:right="-143" w:firstLine="284"/>
        <w:rPr>
          <w:bCs/>
        </w:rPr>
      </w:pPr>
      <w:r w:rsidRPr="00E53090">
        <w:rPr>
          <w:bCs/>
        </w:rPr>
        <w:t>• небольшие доступные тексты в аудиозаписи, построенные на изученном языковом материале.</w:t>
      </w:r>
    </w:p>
    <w:p w:rsidR="00CC1298" w:rsidRPr="00E53090" w:rsidRDefault="00CC1298" w:rsidP="00CC1298">
      <w:pPr>
        <w:spacing w:line="276" w:lineRule="auto"/>
        <w:ind w:left="-142" w:right="-143" w:firstLine="284"/>
        <w:rPr>
          <w:bCs/>
        </w:rPr>
      </w:pPr>
      <w:r w:rsidRPr="00E53090">
        <w:rPr>
          <w:bCs/>
        </w:rPr>
        <w:t>В русле чтения</w:t>
      </w:r>
    </w:p>
    <w:p w:rsidR="00CC1298" w:rsidRPr="00E53090" w:rsidRDefault="00CC1298" w:rsidP="00CC1298">
      <w:pPr>
        <w:spacing w:line="276" w:lineRule="auto"/>
        <w:ind w:left="-142" w:right="-143" w:firstLine="284"/>
        <w:rPr>
          <w:bCs/>
        </w:rPr>
      </w:pPr>
      <w:r w:rsidRPr="00E53090">
        <w:rPr>
          <w:bCs/>
        </w:rPr>
        <w:t>Читать:</w:t>
      </w:r>
    </w:p>
    <w:p w:rsidR="00CC1298" w:rsidRPr="00E53090" w:rsidRDefault="00CC1298" w:rsidP="00CC1298">
      <w:pPr>
        <w:spacing w:line="276" w:lineRule="auto"/>
        <w:ind w:left="-142" w:right="-143" w:firstLine="284"/>
        <w:rPr>
          <w:bCs/>
        </w:rPr>
      </w:pPr>
      <w:r w:rsidRPr="00E53090">
        <w:rPr>
          <w:bCs/>
        </w:rPr>
        <w:t>• вслух небольшие тексты, построенные на изученном языковом материале;</w:t>
      </w:r>
    </w:p>
    <w:p w:rsidR="00CC1298" w:rsidRPr="00E53090" w:rsidRDefault="00CC1298" w:rsidP="00CC1298">
      <w:pPr>
        <w:spacing w:line="276" w:lineRule="auto"/>
        <w:ind w:left="-142" w:right="-143" w:firstLine="284"/>
        <w:rPr>
          <w:bCs/>
        </w:rPr>
      </w:pPr>
      <w:r w:rsidRPr="00E53090">
        <w:rPr>
          <w:bCs/>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C1298" w:rsidRPr="00E53090" w:rsidRDefault="00CC1298" w:rsidP="00CC1298">
      <w:pPr>
        <w:spacing w:line="276" w:lineRule="auto"/>
        <w:ind w:left="-142" w:right="-143" w:firstLine="284"/>
        <w:rPr>
          <w:bCs/>
        </w:rPr>
      </w:pPr>
      <w:r w:rsidRPr="00E53090">
        <w:rPr>
          <w:bCs/>
        </w:rPr>
        <w:t>В русле письма</w:t>
      </w:r>
    </w:p>
    <w:p w:rsidR="00CC1298" w:rsidRPr="00E53090" w:rsidRDefault="00CC1298" w:rsidP="00CC1298">
      <w:pPr>
        <w:spacing w:line="276" w:lineRule="auto"/>
        <w:ind w:left="-142" w:right="-143" w:firstLine="284"/>
        <w:rPr>
          <w:bCs/>
        </w:rPr>
      </w:pPr>
      <w:r w:rsidRPr="00E53090">
        <w:rPr>
          <w:bCs/>
        </w:rPr>
        <w:t>Владеть:</w:t>
      </w:r>
    </w:p>
    <w:p w:rsidR="00CC1298" w:rsidRPr="00E53090" w:rsidRDefault="00CC1298" w:rsidP="00CC1298">
      <w:pPr>
        <w:spacing w:line="276" w:lineRule="auto"/>
        <w:ind w:left="-142" w:right="-143" w:firstLine="284"/>
        <w:rPr>
          <w:bCs/>
        </w:rPr>
      </w:pPr>
      <w:r w:rsidRPr="00E53090">
        <w:rPr>
          <w:bCs/>
        </w:rPr>
        <w:t>• техникой письма (графикой, каллиграфией, орфографией);</w:t>
      </w:r>
    </w:p>
    <w:p w:rsidR="00CC1298" w:rsidRPr="00E53090" w:rsidRDefault="00CC1298" w:rsidP="00CC1298">
      <w:pPr>
        <w:spacing w:line="276" w:lineRule="auto"/>
        <w:ind w:left="-142" w:right="-143" w:firstLine="284"/>
        <w:rPr>
          <w:bCs/>
        </w:rPr>
      </w:pPr>
      <w:r w:rsidRPr="00E53090">
        <w:rPr>
          <w:bCs/>
        </w:rPr>
        <w:t>• основами письменной речи: писать с опорой на образец поздравление с праздником, короткое личное письмо.</w:t>
      </w:r>
    </w:p>
    <w:p w:rsidR="00CC1298" w:rsidRPr="00E53090" w:rsidRDefault="00CC1298" w:rsidP="00CC1298">
      <w:pPr>
        <w:spacing w:line="276" w:lineRule="auto"/>
        <w:ind w:left="-142" w:right="-143" w:firstLine="284"/>
        <w:rPr>
          <w:bCs/>
          <w:i/>
          <w:iCs/>
        </w:rPr>
      </w:pPr>
      <w:r w:rsidRPr="00E53090">
        <w:rPr>
          <w:bCs/>
          <w:i/>
          <w:iCs/>
        </w:rPr>
        <w:t>Языковые средства и навыки пользования ими</w:t>
      </w:r>
    </w:p>
    <w:p w:rsidR="00CC1298" w:rsidRPr="00E53090" w:rsidRDefault="00CC1298" w:rsidP="00CC1298">
      <w:pPr>
        <w:spacing w:line="276" w:lineRule="auto"/>
        <w:ind w:left="-142" w:right="-143" w:firstLine="284"/>
        <w:rPr>
          <w:b/>
          <w:bCs/>
          <w:i/>
          <w:iCs/>
        </w:rPr>
      </w:pPr>
      <w:r w:rsidRPr="00E53090">
        <w:rPr>
          <w:b/>
          <w:bCs/>
          <w:i/>
          <w:iCs/>
        </w:rPr>
        <w:t>Английский язык</w:t>
      </w:r>
    </w:p>
    <w:p w:rsidR="00CC1298" w:rsidRPr="00E53090" w:rsidRDefault="00CC1298" w:rsidP="00CC1298">
      <w:pPr>
        <w:spacing w:line="276" w:lineRule="auto"/>
        <w:ind w:left="-142" w:right="-143" w:firstLine="284"/>
        <w:rPr>
          <w:bCs/>
        </w:rPr>
      </w:pPr>
      <w:r w:rsidRPr="00E53090">
        <w:rPr>
          <w:bCs/>
        </w:rPr>
        <w:lastRenderedPageBreak/>
        <w:t>Графика, каллиграфия, орфография. Все буквы английского алфавита. Основные 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_</w:t>
      </w:r>
      <w:r w:rsidRPr="00E53090">
        <w:rPr>
          <w:bCs/>
          <w:lang w:val="en-US"/>
        </w:rPr>
        <w:t>er</w:t>
      </w:r>
      <w:r w:rsidRPr="00E53090">
        <w:rPr>
          <w:bCs/>
        </w:rPr>
        <w:t>, _</w:t>
      </w:r>
      <w:r w:rsidRPr="00E53090">
        <w:rPr>
          <w:bCs/>
          <w:lang w:val="en-US"/>
        </w:rPr>
        <w:t>or</w:t>
      </w:r>
      <w:r w:rsidRPr="00E53090">
        <w:rPr>
          <w:bCs/>
        </w:rPr>
        <w:t>, _</w:t>
      </w:r>
      <w:r w:rsidRPr="00E53090">
        <w:rPr>
          <w:bCs/>
          <w:lang w:val="en-US"/>
        </w:rPr>
        <w:t>tion</w:t>
      </w:r>
      <w:r w:rsidRPr="00E53090">
        <w:rPr>
          <w:bCs/>
        </w:rPr>
        <w:t>, _</w:t>
      </w:r>
      <w:r w:rsidRPr="00E53090">
        <w:rPr>
          <w:bCs/>
          <w:lang w:val="en-US"/>
        </w:rPr>
        <w:t>ist</w:t>
      </w:r>
      <w:r w:rsidRPr="00E53090">
        <w:rPr>
          <w:bCs/>
        </w:rPr>
        <w:t>, _</w:t>
      </w:r>
      <w:r w:rsidRPr="00E53090">
        <w:rPr>
          <w:bCs/>
          <w:lang w:val="en-US"/>
        </w:rPr>
        <w:t>ful</w:t>
      </w:r>
      <w:r w:rsidRPr="00E53090">
        <w:rPr>
          <w:bCs/>
        </w:rPr>
        <w:t>, _</w:t>
      </w:r>
      <w:r w:rsidRPr="00E53090">
        <w:rPr>
          <w:bCs/>
          <w:lang w:val="en-US"/>
        </w:rPr>
        <w:t>ly</w:t>
      </w:r>
      <w:r w:rsidRPr="00E53090">
        <w:rPr>
          <w:bCs/>
        </w:rPr>
        <w:t>, _</w:t>
      </w:r>
      <w:r w:rsidRPr="00E53090">
        <w:rPr>
          <w:bCs/>
          <w:lang w:val="en-US"/>
        </w:rPr>
        <w:t>teen</w:t>
      </w:r>
      <w:r w:rsidRPr="00E53090">
        <w:rPr>
          <w:bCs/>
        </w:rPr>
        <w:t>, _</w:t>
      </w:r>
      <w:r w:rsidRPr="00E53090">
        <w:rPr>
          <w:bCs/>
          <w:lang w:val="en-US"/>
        </w:rPr>
        <w:t>ty</w:t>
      </w:r>
      <w:r w:rsidRPr="00E53090">
        <w:rPr>
          <w:bCs/>
        </w:rPr>
        <w:t>, _</w:t>
      </w:r>
      <w:r w:rsidRPr="00E53090">
        <w:rPr>
          <w:bCs/>
          <w:lang w:val="en-US"/>
        </w:rPr>
        <w:t>th</w:t>
      </w:r>
      <w:r w:rsidRPr="00E53090">
        <w:rPr>
          <w:bCs/>
        </w:rPr>
        <w:t>), словосложение (</w:t>
      </w:r>
      <w:r w:rsidRPr="00E53090">
        <w:rPr>
          <w:bCs/>
          <w:lang w:val="en-US"/>
        </w:rPr>
        <w:t>postcard</w:t>
      </w:r>
      <w:r w:rsidRPr="00E53090">
        <w:rPr>
          <w:bCs/>
        </w:rPr>
        <w:t>), конверсия (</w:t>
      </w:r>
      <w:r w:rsidRPr="00E53090">
        <w:rPr>
          <w:bCs/>
          <w:lang w:val="en-US"/>
        </w:rPr>
        <w:t>play</w:t>
      </w:r>
      <w:r w:rsidRPr="00E53090">
        <w:rPr>
          <w:bCs/>
        </w:rPr>
        <w:t xml:space="preserve"> — </w:t>
      </w:r>
      <w:r w:rsidRPr="00E53090">
        <w:rPr>
          <w:bCs/>
          <w:lang w:val="en-US"/>
        </w:rPr>
        <w:t>to</w:t>
      </w:r>
      <w:r w:rsidRPr="00E53090">
        <w:rPr>
          <w:bCs/>
        </w:rPr>
        <w:t xml:space="preserve"> </w:t>
      </w:r>
      <w:r w:rsidRPr="00E53090">
        <w:rPr>
          <w:bCs/>
          <w:lang w:val="en-US"/>
        </w:rPr>
        <w:t>play</w:t>
      </w:r>
      <w:r w:rsidRPr="00E53090">
        <w:rPr>
          <w:bCs/>
        </w:rPr>
        <w:t xml:space="preserve">). Грамматическая сторона речи. Основные коммуникативные типы предложений: повествовательное, вопросительное, побудительное. Общий и специальный вопрос. Вопроси тельные слова: </w:t>
      </w:r>
      <w:r w:rsidRPr="00E53090">
        <w:rPr>
          <w:bCs/>
          <w:lang w:val="en-US"/>
        </w:rPr>
        <w:t>what</w:t>
      </w:r>
      <w:r w:rsidRPr="00E53090">
        <w:rPr>
          <w:bCs/>
        </w:rPr>
        <w:t xml:space="preserve">, </w:t>
      </w:r>
      <w:r w:rsidRPr="00E53090">
        <w:rPr>
          <w:bCs/>
          <w:lang w:val="en-US"/>
        </w:rPr>
        <w:t>who</w:t>
      </w:r>
      <w:r w:rsidRPr="00E53090">
        <w:rPr>
          <w:bCs/>
        </w:rPr>
        <w:t xml:space="preserve">, </w:t>
      </w:r>
      <w:r w:rsidRPr="00E53090">
        <w:rPr>
          <w:bCs/>
          <w:lang w:val="en-US"/>
        </w:rPr>
        <w:t>when</w:t>
      </w:r>
      <w:r w:rsidRPr="00E53090">
        <w:rPr>
          <w:bCs/>
        </w:rPr>
        <w:t xml:space="preserve">, </w:t>
      </w:r>
      <w:r w:rsidRPr="00E53090">
        <w:rPr>
          <w:bCs/>
          <w:lang w:val="en-US"/>
        </w:rPr>
        <w:t>where</w:t>
      </w:r>
      <w:r w:rsidRPr="00E53090">
        <w:rPr>
          <w:bCs/>
        </w:rPr>
        <w:t xml:space="preserve">, </w:t>
      </w:r>
      <w:r w:rsidRPr="00E53090">
        <w:rPr>
          <w:bCs/>
          <w:lang w:val="en-US"/>
        </w:rPr>
        <w:t>why</w:t>
      </w:r>
      <w:r w:rsidRPr="00E53090">
        <w:rPr>
          <w:bCs/>
        </w:rPr>
        <w:t xml:space="preserve">, </w:t>
      </w:r>
      <w:r w:rsidRPr="00E53090">
        <w:rPr>
          <w:bCs/>
          <w:lang w:val="en-US"/>
        </w:rPr>
        <w:t>how</w:t>
      </w:r>
      <w:r w:rsidRPr="00E53090">
        <w:rPr>
          <w:bCs/>
        </w:rPr>
        <w:t>. Порядок слов в предложении. Утвердительные и отрицательные предложения. Простое предложение с простым глагольным сказуемым (</w:t>
      </w:r>
      <w:r w:rsidRPr="00E53090">
        <w:rPr>
          <w:bCs/>
          <w:lang w:val="en-US"/>
        </w:rPr>
        <w:t>He</w:t>
      </w:r>
      <w:r w:rsidRPr="00E53090">
        <w:rPr>
          <w:bCs/>
        </w:rPr>
        <w:t xml:space="preserve"> </w:t>
      </w:r>
      <w:r w:rsidRPr="00E53090">
        <w:rPr>
          <w:bCs/>
          <w:lang w:val="en-US"/>
        </w:rPr>
        <w:t>speaks</w:t>
      </w:r>
      <w:r w:rsidRPr="00E53090">
        <w:rPr>
          <w:bCs/>
        </w:rPr>
        <w:t xml:space="preserve"> </w:t>
      </w:r>
      <w:r w:rsidRPr="00E53090">
        <w:rPr>
          <w:bCs/>
          <w:lang w:val="en-US"/>
        </w:rPr>
        <w:t>English</w:t>
      </w:r>
      <w:r w:rsidRPr="00E53090">
        <w:rPr>
          <w:bCs/>
        </w:rPr>
        <w:t>.), составным именным (</w:t>
      </w:r>
      <w:r w:rsidRPr="00E53090">
        <w:rPr>
          <w:bCs/>
          <w:lang w:val="en-US"/>
        </w:rPr>
        <w:t>My</w:t>
      </w:r>
      <w:r w:rsidRPr="00E53090">
        <w:rPr>
          <w:bCs/>
        </w:rPr>
        <w:t xml:space="preserve"> </w:t>
      </w:r>
      <w:r w:rsidRPr="00E53090">
        <w:rPr>
          <w:bCs/>
          <w:lang w:val="en-US"/>
        </w:rPr>
        <w:t>family</w:t>
      </w:r>
      <w:r w:rsidRPr="00E53090">
        <w:rPr>
          <w:bCs/>
        </w:rPr>
        <w:t xml:space="preserve"> </w:t>
      </w:r>
      <w:r w:rsidRPr="00E53090">
        <w:rPr>
          <w:bCs/>
          <w:lang w:val="en-US"/>
        </w:rPr>
        <w:t>is</w:t>
      </w:r>
      <w:r w:rsidRPr="00E53090">
        <w:rPr>
          <w:bCs/>
        </w:rPr>
        <w:t xml:space="preserve"> </w:t>
      </w:r>
      <w:r w:rsidRPr="00E53090">
        <w:rPr>
          <w:bCs/>
          <w:lang w:val="en-US"/>
        </w:rPr>
        <w:t>big</w:t>
      </w:r>
      <w:r w:rsidRPr="00E53090">
        <w:rPr>
          <w:bCs/>
        </w:rPr>
        <w:t>.) и составным глагольным (</w:t>
      </w:r>
      <w:r w:rsidRPr="00E53090">
        <w:rPr>
          <w:bCs/>
          <w:lang w:val="en-US"/>
        </w:rPr>
        <w:t>I</w:t>
      </w:r>
      <w:r w:rsidRPr="00E53090">
        <w:rPr>
          <w:bCs/>
        </w:rPr>
        <w:t xml:space="preserve"> </w:t>
      </w:r>
      <w:r w:rsidRPr="00E53090">
        <w:rPr>
          <w:bCs/>
          <w:lang w:val="en-US"/>
        </w:rPr>
        <w:t>like</w:t>
      </w:r>
      <w:r w:rsidRPr="00E53090">
        <w:rPr>
          <w:bCs/>
        </w:rPr>
        <w:t xml:space="preserve"> </w:t>
      </w:r>
      <w:r w:rsidRPr="00E53090">
        <w:rPr>
          <w:bCs/>
          <w:lang w:val="en-US"/>
        </w:rPr>
        <w:t>to</w:t>
      </w:r>
      <w:r w:rsidRPr="00E53090">
        <w:rPr>
          <w:bCs/>
        </w:rPr>
        <w:t xml:space="preserve"> </w:t>
      </w:r>
      <w:r w:rsidRPr="00E53090">
        <w:rPr>
          <w:bCs/>
          <w:lang w:val="en-US"/>
        </w:rPr>
        <w:t>dance</w:t>
      </w:r>
      <w:r w:rsidRPr="00E53090">
        <w:rPr>
          <w:bCs/>
        </w:rPr>
        <w:t xml:space="preserve">. </w:t>
      </w:r>
      <w:r w:rsidRPr="00E53090">
        <w:rPr>
          <w:bCs/>
          <w:lang w:val="en-US"/>
        </w:rPr>
        <w:t>She</w:t>
      </w:r>
      <w:r w:rsidRPr="00E53090">
        <w:rPr>
          <w:bCs/>
        </w:rPr>
        <w:t xml:space="preserve"> </w:t>
      </w:r>
      <w:r w:rsidRPr="00E53090">
        <w:rPr>
          <w:bCs/>
          <w:lang w:val="en-US"/>
        </w:rPr>
        <w:t>can</w:t>
      </w:r>
      <w:r w:rsidRPr="00E53090">
        <w:rPr>
          <w:bCs/>
        </w:rPr>
        <w:t xml:space="preserve"> </w:t>
      </w:r>
      <w:r w:rsidRPr="00E53090">
        <w:rPr>
          <w:bCs/>
          <w:lang w:val="en-US"/>
        </w:rPr>
        <w:t>skate</w:t>
      </w:r>
      <w:r w:rsidRPr="00E53090">
        <w:rPr>
          <w:bCs/>
        </w:rPr>
        <w:t xml:space="preserve"> well.) сказуемым. Побудительные предложения в утвердительной (</w:t>
      </w:r>
      <w:r w:rsidRPr="00E53090">
        <w:rPr>
          <w:bCs/>
          <w:lang w:val="en-US"/>
        </w:rPr>
        <w:t>Help</w:t>
      </w:r>
      <w:r w:rsidRPr="00E53090">
        <w:rPr>
          <w:bCs/>
        </w:rPr>
        <w:t xml:space="preserve"> </w:t>
      </w:r>
      <w:r w:rsidRPr="00E53090">
        <w:rPr>
          <w:bCs/>
          <w:lang w:val="en-US"/>
        </w:rPr>
        <w:t>me</w:t>
      </w:r>
      <w:r w:rsidRPr="00E53090">
        <w:rPr>
          <w:bCs/>
        </w:rPr>
        <w:t xml:space="preserve">, </w:t>
      </w:r>
      <w:r w:rsidRPr="00E53090">
        <w:rPr>
          <w:bCs/>
          <w:lang w:val="en-US"/>
        </w:rPr>
        <w:t>please</w:t>
      </w:r>
      <w:r w:rsidRPr="00E53090">
        <w:rPr>
          <w:bCs/>
        </w:rPr>
        <w:t>.) и отрицательной (</w:t>
      </w:r>
      <w:r w:rsidRPr="00E53090">
        <w:rPr>
          <w:bCs/>
          <w:lang w:val="en-US"/>
        </w:rPr>
        <w:t>Don</w:t>
      </w:r>
      <w:r w:rsidRPr="00E53090">
        <w:rPr>
          <w:bCs/>
        </w:rPr>
        <w:t>’</w:t>
      </w:r>
      <w:r w:rsidRPr="00E53090">
        <w:rPr>
          <w:bCs/>
          <w:lang w:val="en-US"/>
        </w:rPr>
        <w:t>t</w:t>
      </w:r>
      <w:r w:rsidRPr="00E53090">
        <w:rPr>
          <w:bCs/>
        </w:rPr>
        <w:t xml:space="preserve"> </w:t>
      </w:r>
      <w:r w:rsidRPr="00E53090">
        <w:rPr>
          <w:bCs/>
          <w:lang w:val="en-US"/>
        </w:rPr>
        <w:t>be</w:t>
      </w:r>
      <w:r w:rsidRPr="00E53090">
        <w:rPr>
          <w:bCs/>
        </w:rPr>
        <w:t xml:space="preserve"> </w:t>
      </w:r>
      <w:r w:rsidRPr="00E53090">
        <w:rPr>
          <w:bCs/>
          <w:lang w:val="en-US"/>
        </w:rPr>
        <w:t>late</w:t>
      </w:r>
      <w:r w:rsidRPr="00E53090">
        <w:rPr>
          <w:bCs/>
        </w:rPr>
        <w:t xml:space="preserve">!) формах. Безличные предложения в настоящем времени (It is cold. </w:t>
      </w:r>
      <w:r w:rsidRPr="00E53090">
        <w:rPr>
          <w:bCs/>
          <w:lang w:val="en-US"/>
        </w:rPr>
        <w:t>It</w:t>
      </w:r>
      <w:r w:rsidRPr="00E53090">
        <w:rPr>
          <w:bCs/>
        </w:rPr>
        <w:t>’</w:t>
      </w:r>
      <w:r w:rsidRPr="00E53090">
        <w:rPr>
          <w:bCs/>
          <w:lang w:val="en-US"/>
        </w:rPr>
        <w:t>s</w:t>
      </w:r>
      <w:r w:rsidRPr="00E53090">
        <w:rPr>
          <w:bCs/>
        </w:rPr>
        <w:t xml:space="preserve"> </w:t>
      </w:r>
      <w:r w:rsidRPr="00E53090">
        <w:rPr>
          <w:bCs/>
          <w:lang w:val="en-US"/>
        </w:rPr>
        <w:t>five</w:t>
      </w:r>
      <w:r w:rsidRPr="00E53090">
        <w:rPr>
          <w:bCs/>
        </w:rPr>
        <w:t xml:space="preserve"> </w:t>
      </w:r>
      <w:r w:rsidRPr="00E53090">
        <w:rPr>
          <w:bCs/>
          <w:lang w:val="en-US"/>
        </w:rPr>
        <w:t>o</w:t>
      </w:r>
      <w:r w:rsidRPr="00E53090">
        <w:rPr>
          <w:bCs/>
        </w:rPr>
        <w:t>’</w:t>
      </w:r>
      <w:r w:rsidRPr="00E53090">
        <w:rPr>
          <w:bCs/>
          <w:lang w:val="en-US"/>
        </w:rPr>
        <w:t>clock</w:t>
      </w:r>
      <w:r w:rsidRPr="00E53090">
        <w:rPr>
          <w:bCs/>
        </w:rPr>
        <w:t xml:space="preserve">.). Предложения с оборотом </w:t>
      </w:r>
      <w:r w:rsidRPr="00E53090">
        <w:rPr>
          <w:bCs/>
          <w:lang w:val="en-US"/>
        </w:rPr>
        <w:t>there</w:t>
      </w:r>
      <w:r w:rsidRPr="00E53090">
        <w:rPr>
          <w:bCs/>
        </w:rPr>
        <w:t xml:space="preserve"> </w:t>
      </w:r>
      <w:r w:rsidRPr="00E53090">
        <w:rPr>
          <w:bCs/>
          <w:lang w:val="en-US"/>
        </w:rPr>
        <w:t>is</w:t>
      </w:r>
      <w:r w:rsidRPr="00E53090">
        <w:rPr>
          <w:bCs/>
        </w:rPr>
        <w:t>/</w:t>
      </w:r>
      <w:r w:rsidRPr="00E53090">
        <w:rPr>
          <w:bCs/>
          <w:lang w:val="en-US"/>
        </w:rPr>
        <w:t>there</w:t>
      </w:r>
      <w:r w:rsidRPr="00E53090">
        <w:rPr>
          <w:bCs/>
        </w:rPr>
        <w:t xml:space="preserve"> </w:t>
      </w:r>
      <w:r w:rsidRPr="00E53090">
        <w:rPr>
          <w:bCs/>
          <w:lang w:val="en-US"/>
        </w:rPr>
        <w:t>are</w:t>
      </w:r>
      <w:r w:rsidRPr="00E53090">
        <w:rPr>
          <w:bCs/>
        </w:rPr>
        <w:t xml:space="preserve">. Простые распространённые предложения. Предложения с однородными членами. Сложносочинённые предложения с союзами and и but. </w:t>
      </w:r>
      <w:r w:rsidRPr="00E53090">
        <w:rPr>
          <w:bCs/>
          <w:i/>
          <w:iCs/>
        </w:rPr>
        <w:t xml:space="preserve">Сложноподчинённые предложения с because. </w:t>
      </w:r>
      <w:r w:rsidRPr="00E53090">
        <w:rPr>
          <w:bCs/>
        </w:rPr>
        <w:t xml:space="preserve">Правильные и неправильные глаголы в Present, Future, </w:t>
      </w:r>
      <w:r w:rsidRPr="00E53090">
        <w:rPr>
          <w:bCs/>
          <w:lang w:val="en-US"/>
        </w:rPr>
        <w:t>Past</w:t>
      </w:r>
      <w:r w:rsidRPr="00E53090">
        <w:rPr>
          <w:bCs/>
        </w:rPr>
        <w:t xml:space="preserve"> </w:t>
      </w:r>
      <w:r w:rsidRPr="00E53090">
        <w:rPr>
          <w:bCs/>
          <w:lang w:val="en-US"/>
        </w:rPr>
        <w:t>Simple</w:t>
      </w:r>
      <w:r w:rsidRPr="00E53090">
        <w:rPr>
          <w:bCs/>
        </w:rPr>
        <w:t xml:space="preserve"> (</w:t>
      </w:r>
      <w:r w:rsidRPr="00E53090">
        <w:rPr>
          <w:bCs/>
          <w:lang w:val="en-US"/>
        </w:rPr>
        <w:t>Indefinite</w:t>
      </w:r>
      <w:r w:rsidRPr="00E53090">
        <w:rPr>
          <w:bCs/>
        </w:rPr>
        <w:t xml:space="preserve">). Неопределённая форма глагола. Глагол-связка to be. Вспомогательный глагол to be. Модальные глаголы can, may, must, </w:t>
      </w:r>
      <w:r w:rsidRPr="00E53090">
        <w:rPr>
          <w:bCs/>
          <w:i/>
          <w:iCs/>
        </w:rPr>
        <w:t>have to</w:t>
      </w:r>
      <w:r w:rsidRPr="00E53090">
        <w:rPr>
          <w:bCs/>
        </w:rPr>
        <w:t>. Глагольные конструкции I’d 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E53090">
        <w:rPr>
          <w:bCs/>
          <w:lang w:val="en-US"/>
        </w:rPr>
        <w:t xml:space="preserve"> </w:t>
      </w:r>
      <w:r w:rsidRPr="00E53090">
        <w:rPr>
          <w:bCs/>
        </w:rPr>
        <w:t>времени</w:t>
      </w:r>
      <w:r w:rsidRPr="00E53090">
        <w:rPr>
          <w:bCs/>
          <w:lang w:val="en-US"/>
        </w:rPr>
        <w:t xml:space="preserve"> (yesterday, tomorrow, never, usually, often, sometimes). </w:t>
      </w:r>
      <w:r w:rsidRPr="00E53090">
        <w:rPr>
          <w:bCs/>
        </w:rPr>
        <w:t>Наречия</w:t>
      </w:r>
      <w:r w:rsidRPr="00E53090">
        <w:rPr>
          <w:bCs/>
          <w:lang w:val="en-US"/>
        </w:rPr>
        <w:t xml:space="preserve"> </w:t>
      </w:r>
      <w:r w:rsidRPr="00E53090">
        <w:rPr>
          <w:bCs/>
        </w:rPr>
        <w:t>степени</w:t>
      </w:r>
      <w:r w:rsidRPr="00E53090">
        <w:rPr>
          <w:bCs/>
          <w:lang w:val="en-US"/>
        </w:rPr>
        <w:t xml:space="preserve"> (much, little, very). </w:t>
      </w:r>
      <w:r w:rsidRPr="00E53090">
        <w:rPr>
          <w:bCs/>
        </w:rPr>
        <w:t xml:space="preserve">Количественные числительные до 100, порядковые числительные до 30. Наиболее употребительные предлоги: </w:t>
      </w:r>
      <w:r w:rsidRPr="00E53090">
        <w:rPr>
          <w:bCs/>
          <w:lang w:val="en-US"/>
        </w:rPr>
        <w:t>in</w:t>
      </w:r>
      <w:r w:rsidRPr="00E53090">
        <w:rPr>
          <w:bCs/>
        </w:rPr>
        <w:t xml:space="preserve">, </w:t>
      </w:r>
      <w:r w:rsidRPr="00E53090">
        <w:rPr>
          <w:bCs/>
          <w:lang w:val="en-US"/>
        </w:rPr>
        <w:t>on</w:t>
      </w:r>
      <w:r w:rsidRPr="00E53090">
        <w:rPr>
          <w:bCs/>
        </w:rPr>
        <w:t xml:space="preserve">, </w:t>
      </w:r>
      <w:r w:rsidRPr="00E53090">
        <w:rPr>
          <w:bCs/>
          <w:lang w:val="en-US"/>
        </w:rPr>
        <w:t>at</w:t>
      </w:r>
      <w:r w:rsidRPr="00E53090">
        <w:rPr>
          <w:bCs/>
        </w:rPr>
        <w:t xml:space="preserve">, </w:t>
      </w:r>
      <w:r w:rsidRPr="00E53090">
        <w:rPr>
          <w:bCs/>
          <w:lang w:val="en-US"/>
        </w:rPr>
        <w:t>into</w:t>
      </w:r>
      <w:r w:rsidRPr="00E53090">
        <w:rPr>
          <w:bCs/>
        </w:rPr>
        <w:t xml:space="preserve">, </w:t>
      </w:r>
      <w:r w:rsidRPr="00E53090">
        <w:rPr>
          <w:bCs/>
          <w:lang w:val="en-US"/>
        </w:rPr>
        <w:t>to</w:t>
      </w:r>
      <w:r w:rsidRPr="00E53090">
        <w:rPr>
          <w:bCs/>
        </w:rPr>
        <w:t xml:space="preserve">, </w:t>
      </w:r>
      <w:r w:rsidRPr="00E53090">
        <w:rPr>
          <w:bCs/>
          <w:lang w:val="en-US"/>
        </w:rPr>
        <w:t>from</w:t>
      </w:r>
      <w:r w:rsidRPr="00E53090">
        <w:rPr>
          <w:bCs/>
        </w:rPr>
        <w:t xml:space="preserve">, </w:t>
      </w:r>
      <w:r w:rsidRPr="00E53090">
        <w:rPr>
          <w:bCs/>
          <w:lang w:val="en-US"/>
        </w:rPr>
        <w:t>of</w:t>
      </w:r>
      <w:r w:rsidRPr="00E53090">
        <w:rPr>
          <w:bCs/>
        </w:rPr>
        <w:t xml:space="preserve">, </w:t>
      </w:r>
      <w:r w:rsidRPr="00E53090">
        <w:rPr>
          <w:bCs/>
          <w:lang w:val="en-US"/>
        </w:rPr>
        <w:t>with</w:t>
      </w:r>
      <w:r w:rsidRPr="00E53090">
        <w:rPr>
          <w:bCs/>
        </w:rPr>
        <w:t xml:space="preserve">. </w:t>
      </w:r>
    </w:p>
    <w:p w:rsidR="00CC1298" w:rsidRPr="00E53090" w:rsidRDefault="00CC1298" w:rsidP="00CC1298">
      <w:pPr>
        <w:spacing w:line="276" w:lineRule="auto"/>
        <w:ind w:left="-142" w:right="-143" w:firstLine="284"/>
        <w:rPr>
          <w:b/>
          <w:bCs/>
          <w:i/>
          <w:iCs/>
        </w:rPr>
      </w:pPr>
      <w:r w:rsidRPr="00E53090">
        <w:rPr>
          <w:b/>
          <w:bCs/>
          <w:i/>
          <w:iCs/>
        </w:rPr>
        <w:t>Немецкий язык</w:t>
      </w:r>
    </w:p>
    <w:p w:rsidR="00CC1298" w:rsidRPr="00E53090" w:rsidRDefault="00CC1298" w:rsidP="00CC1298">
      <w:pPr>
        <w:spacing w:line="276" w:lineRule="auto"/>
        <w:ind w:left="-142" w:right="-143" w:firstLine="284"/>
        <w:rPr>
          <w:bCs/>
        </w:rPr>
      </w:pPr>
      <w:r w:rsidRPr="00E53090">
        <w:rPr>
          <w:bCs/>
        </w:rPr>
        <w:t xml:space="preserve">Графика, каллиграфия, орфография. Все буквы немецкого алфавита. Звуко- 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w:t>
      </w:r>
      <w:r w:rsidRPr="00E53090">
        <w:rPr>
          <w:bCs/>
        </w:rPr>
        <w:lastRenderedPageBreak/>
        <w:t>побудительного и вопросительного (общий и специальный вопросы) предложений. Интонация перечисления.</w:t>
      </w:r>
    </w:p>
    <w:p w:rsidR="00CC1298" w:rsidRPr="00E53090" w:rsidRDefault="00CC1298" w:rsidP="00CC1298">
      <w:pPr>
        <w:spacing w:line="276" w:lineRule="auto"/>
        <w:ind w:left="-142" w:right="-143" w:firstLine="284"/>
        <w:rPr>
          <w:bCs/>
        </w:rPr>
      </w:pPr>
      <w:r w:rsidRPr="00E53090">
        <w:rPr>
          <w:bCs/>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(_</w:t>
      </w:r>
      <w:r w:rsidRPr="00E53090">
        <w:rPr>
          <w:bCs/>
          <w:lang w:val="en-US"/>
        </w:rPr>
        <w:t>er</w:t>
      </w:r>
      <w:r w:rsidRPr="00E53090">
        <w:rPr>
          <w:bCs/>
        </w:rPr>
        <w:t>, _</w:t>
      </w:r>
      <w:r w:rsidRPr="00E53090">
        <w:rPr>
          <w:bCs/>
          <w:lang w:val="en-US"/>
        </w:rPr>
        <w:t>in</w:t>
      </w:r>
      <w:r w:rsidRPr="00E53090">
        <w:rPr>
          <w:bCs/>
        </w:rPr>
        <w:t>, _</w:t>
      </w:r>
      <w:r w:rsidRPr="00E53090">
        <w:rPr>
          <w:bCs/>
          <w:lang w:val="en-US"/>
        </w:rPr>
        <w:t>chen</w:t>
      </w:r>
      <w:r w:rsidRPr="00E53090">
        <w:rPr>
          <w:bCs/>
        </w:rPr>
        <w:t>, _</w:t>
      </w:r>
      <w:r w:rsidRPr="00E53090">
        <w:rPr>
          <w:bCs/>
          <w:lang w:val="en-US"/>
        </w:rPr>
        <w:t>lein</w:t>
      </w:r>
      <w:r w:rsidRPr="00E53090">
        <w:rPr>
          <w:bCs/>
        </w:rPr>
        <w:t>, _</w:t>
      </w:r>
      <w:r w:rsidRPr="00E53090">
        <w:rPr>
          <w:bCs/>
          <w:lang w:val="en-US"/>
        </w:rPr>
        <w:t>tion</w:t>
      </w:r>
      <w:r w:rsidRPr="00E53090">
        <w:rPr>
          <w:bCs/>
        </w:rPr>
        <w:t>, _</w:t>
      </w:r>
      <w:r w:rsidRPr="00E53090">
        <w:rPr>
          <w:bCs/>
          <w:lang w:val="en-US"/>
        </w:rPr>
        <w:t>ist</w:t>
      </w:r>
      <w:r w:rsidRPr="00E53090">
        <w:rPr>
          <w:bCs/>
        </w:rPr>
        <w:t>); словосложение (</w:t>
      </w:r>
      <w:r w:rsidRPr="00E53090">
        <w:rPr>
          <w:bCs/>
          <w:lang w:val="en-US"/>
        </w:rPr>
        <w:t>das</w:t>
      </w:r>
      <w:r w:rsidRPr="00E53090">
        <w:rPr>
          <w:bCs/>
        </w:rPr>
        <w:t xml:space="preserve"> </w:t>
      </w:r>
      <w:r w:rsidRPr="00E53090">
        <w:rPr>
          <w:bCs/>
          <w:lang w:val="en-US"/>
        </w:rPr>
        <w:t>Lehrbuch</w:t>
      </w:r>
      <w:r w:rsidRPr="00E53090">
        <w:rPr>
          <w:bCs/>
        </w:rPr>
        <w:t>); конверсия (</w:t>
      </w:r>
      <w:r w:rsidRPr="00E53090">
        <w:rPr>
          <w:bCs/>
          <w:lang w:val="en-US"/>
        </w:rPr>
        <w:t>das</w:t>
      </w:r>
      <w:r w:rsidRPr="00E53090">
        <w:rPr>
          <w:bCs/>
        </w:rPr>
        <w:t xml:space="preserve"> </w:t>
      </w:r>
      <w:r w:rsidRPr="00E53090">
        <w:rPr>
          <w:bCs/>
          <w:lang w:val="en-US"/>
        </w:rPr>
        <w:t>Lesen</w:t>
      </w:r>
      <w:r w:rsidRPr="00E53090">
        <w:rPr>
          <w:bCs/>
        </w:rPr>
        <w:t xml:space="preserve">, </w:t>
      </w:r>
      <w:r w:rsidRPr="00E53090">
        <w:rPr>
          <w:bCs/>
          <w:lang w:val="en-US"/>
        </w:rPr>
        <w:t>die</w:t>
      </w:r>
      <w:r w:rsidRPr="00E53090">
        <w:rPr>
          <w:bCs/>
        </w:rPr>
        <w:t xml:space="preserve"> </w:t>
      </w:r>
      <w:r w:rsidRPr="00E53090">
        <w:rPr>
          <w:bCs/>
          <w:lang w:val="en-US"/>
        </w:rPr>
        <w:t>K</w:t>
      </w:r>
      <w:r w:rsidRPr="00E53090">
        <w:rPr>
          <w:bCs/>
        </w:rPr>
        <w:t>д</w:t>
      </w:r>
      <w:r w:rsidRPr="00E53090">
        <w:rPr>
          <w:bCs/>
          <w:lang w:val="en-US"/>
        </w:rPr>
        <w:t>lte</w:t>
      </w:r>
      <w:r w:rsidRPr="00E53090">
        <w:rPr>
          <w:bCs/>
        </w:rPr>
        <w:t>). Грамматическая сторона речи. Основные коммуникативные типы предложений: повествовательное, побудительное, вопросительное. Общий и специальный вопрос.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w:t>
      </w:r>
      <w:r w:rsidRPr="00E53090">
        <w:rPr>
          <w:bCs/>
          <w:lang w:val="en-US"/>
        </w:rPr>
        <w:t>s</w:t>
      </w:r>
      <w:r w:rsidRPr="00E53090">
        <w:rPr>
          <w:bCs/>
        </w:rPr>
        <w:t>.)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 Грамматические формы изъявительного наклонения: P</w:t>
      </w:r>
      <w:r w:rsidRPr="00E53090">
        <w:rPr>
          <w:bCs/>
          <w:lang w:val="en-US"/>
        </w:rPr>
        <w:t>re</w:t>
      </w:r>
      <w:r w:rsidRPr="00E53090">
        <w:rPr>
          <w:bCs/>
        </w:rPr>
        <w:t>sens, Futurum, Pr</w:t>
      </w:r>
      <w:r w:rsidRPr="00E53090">
        <w:rPr>
          <w:bCs/>
          <w:lang w:val="en-US"/>
        </w:rPr>
        <w:t>i</w:t>
      </w:r>
      <w:r w:rsidRPr="00E53090">
        <w:rPr>
          <w:bCs/>
        </w:rPr>
        <w:t>teritum, Perfekt. Слабые и сильные глаголы. Вспомогательные глаголы haben, sein, werden. Глагол-связка sein. Модальные глаголы k</w:t>
      </w:r>
      <w:r w:rsidRPr="00E53090">
        <w:rPr>
          <w:bCs/>
          <w:lang w:val="en-US"/>
        </w:rPr>
        <w:t>u</w:t>
      </w:r>
      <w:r w:rsidRPr="00E53090">
        <w:rPr>
          <w:bCs/>
        </w:rPr>
        <w:t>nnen, wollen, m</w:t>
      </w:r>
      <w:r w:rsidRPr="00E53090">
        <w:rPr>
          <w:bCs/>
          <w:lang w:val="en-US"/>
        </w:rPr>
        <w:t>u</w:t>
      </w:r>
      <w:r w:rsidRPr="00E53090">
        <w:rPr>
          <w:bCs/>
        </w:rPr>
        <w:t xml:space="preserve">ssen, sollen. Неопределённая форма глагола (Infinitiv). Существительные в единственном и множественном числе с определённым/неопределённым и нулевым артиклем. Склонение существительных. Прилагательные в положительной, сравнительной и превосходной степенях, образованные по правилам, и исключения. Местоимения: личные, притяжательные и указательные (ich, du, er, mein, dieser, jener). Отрицательное местоимение kein. Наречия времени: heute, oft, nie, schnell и др. Наречия, образующие степени сравнения не по правилам: gut, viel, gern. Количественные числительные (до 100), порядковые числительные (до 30). Наиболее употребительные предлоги: </w:t>
      </w:r>
      <w:r w:rsidRPr="00E53090">
        <w:rPr>
          <w:bCs/>
          <w:lang w:val="en-US"/>
        </w:rPr>
        <w:t>in</w:t>
      </w:r>
      <w:r w:rsidRPr="00E53090">
        <w:rPr>
          <w:bCs/>
        </w:rPr>
        <w:t xml:space="preserve">, </w:t>
      </w:r>
      <w:r w:rsidRPr="00E53090">
        <w:rPr>
          <w:bCs/>
          <w:lang w:val="en-US"/>
        </w:rPr>
        <w:t>an</w:t>
      </w:r>
      <w:r w:rsidRPr="00E53090">
        <w:rPr>
          <w:bCs/>
        </w:rPr>
        <w:t xml:space="preserve">, </w:t>
      </w:r>
      <w:r w:rsidRPr="00E53090">
        <w:rPr>
          <w:bCs/>
          <w:lang w:val="en-US"/>
        </w:rPr>
        <w:t>auf</w:t>
      </w:r>
      <w:r w:rsidRPr="00E53090">
        <w:rPr>
          <w:bCs/>
        </w:rPr>
        <w:t xml:space="preserve">, </w:t>
      </w:r>
      <w:r w:rsidRPr="00E53090">
        <w:rPr>
          <w:bCs/>
          <w:lang w:val="en-US"/>
        </w:rPr>
        <w:t>hinter</w:t>
      </w:r>
      <w:r w:rsidRPr="00E53090">
        <w:rPr>
          <w:bCs/>
        </w:rPr>
        <w:t xml:space="preserve">, </w:t>
      </w:r>
      <w:r w:rsidRPr="00E53090">
        <w:rPr>
          <w:bCs/>
          <w:lang w:val="en-US"/>
        </w:rPr>
        <w:t>haben</w:t>
      </w:r>
      <w:r w:rsidRPr="00E53090">
        <w:rPr>
          <w:bCs/>
        </w:rPr>
        <w:t xml:space="preserve">, </w:t>
      </w:r>
      <w:r w:rsidRPr="00E53090">
        <w:rPr>
          <w:bCs/>
          <w:lang w:val="en-US"/>
        </w:rPr>
        <w:t>mit</w:t>
      </w:r>
      <w:r w:rsidRPr="00E53090">
        <w:rPr>
          <w:bCs/>
        </w:rPr>
        <w:t xml:space="preserve">, </w:t>
      </w:r>
      <w:r w:rsidRPr="00E53090">
        <w:rPr>
          <w:bCs/>
          <w:lang w:val="en-US"/>
        </w:rPr>
        <w:t>aber</w:t>
      </w:r>
      <w:r w:rsidRPr="00E53090">
        <w:rPr>
          <w:bCs/>
        </w:rPr>
        <w:t xml:space="preserve">, </w:t>
      </w:r>
      <w:r w:rsidRPr="00E53090">
        <w:rPr>
          <w:bCs/>
          <w:lang w:val="en-US"/>
        </w:rPr>
        <w:t>unter</w:t>
      </w:r>
      <w:r w:rsidRPr="00E53090">
        <w:rPr>
          <w:bCs/>
        </w:rPr>
        <w:t xml:space="preserve">, </w:t>
      </w:r>
      <w:r w:rsidRPr="00E53090">
        <w:rPr>
          <w:bCs/>
          <w:lang w:val="en-US"/>
        </w:rPr>
        <w:t>nach</w:t>
      </w:r>
      <w:r w:rsidRPr="00E53090">
        <w:rPr>
          <w:bCs/>
        </w:rPr>
        <w:t xml:space="preserve">, </w:t>
      </w:r>
      <w:r w:rsidRPr="00E53090">
        <w:rPr>
          <w:bCs/>
          <w:lang w:val="en-US"/>
        </w:rPr>
        <w:t>zwischen</w:t>
      </w:r>
      <w:r w:rsidRPr="00E53090">
        <w:rPr>
          <w:bCs/>
        </w:rPr>
        <w:t xml:space="preserve">, </w:t>
      </w:r>
      <w:r w:rsidRPr="00E53090">
        <w:rPr>
          <w:bCs/>
          <w:lang w:val="en-US"/>
        </w:rPr>
        <w:t>vor</w:t>
      </w:r>
      <w:r w:rsidRPr="00E53090">
        <w:rPr>
          <w:bCs/>
        </w:rPr>
        <w:t xml:space="preserve">. </w:t>
      </w:r>
    </w:p>
    <w:p w:rsidR="00CC1298" w:rsidRPr="00E53090" w:rsidRDefault="00CC1298" w:rsidP="00CC1298">
      <w:pPr>
        <w:spacing w:line="276" w:lineRule="auto"/>
        <w:ind w:firstLine="284"/>
        <w:rPr>
          <w:bCs/>
          <w:i/>
          <w:iCs/>
        </w:rPr>
      </w:pPr>
      <w:r w:rsidRPr="00E53090">
        <w:rPr>
          <w:bCs/>
        </w:rPr>
        <w:t xml:space="preserve"> </w:t>
      </w:r>
      <w:r w:rsidRPr="00E53090">
        <w:t xml:space="preserve"> </w:t>
      </w:r>
      <w:r w:rsidRPr="00E53090">
        <w:rPr>
          <w:bCs/>
          <w:i/>
          <w:iCs/>
        </w:rPr>
        <w:t>Социокультурная осведомлённость</w:t>
      </w:r>
    </w:p>
    <w:p w:rsidR="00CC1298" w:rsidRPr="00E53090" w:rsidRDefault="00CC1298" w:rsidP="00CC1298">
      <w:pPr>
        <w:spacing w:line="276" w:lineRule="auto"/>
        <w:ind w:firstLine="284"/>
        <w:rPr>
          <w:bCs/>
        </w:rPr>
      </w:pPr>
      <w:r w:rsidRPr="00E53090">
        <w:rPr>
          <w:bCs/>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CC1298" w:rsidRPr="00E53090" w:rsidRDefault="00CC1298" w:rsidP="00CC1298">
      <w:pPr>
        <w:spacing w:line="276" w:lineRule="auto"/>
        <w:ind w:firstLine="284"/>
        <w:rPr>
          <w:bCs/>
          <w:i/>
          <w:iCs/>
        </w:rPr>
      </w:pPr>
      <w:r w:rsidRPr="00E53090">
        <w:rPr>
          <w:bCs/>
          <w:i/>
          <w:iCs/>
        </w:rPr>
        <w:t>Специальные учебные умения</w:t>
      </w:r>
    </w:p>
    <w:p w:rsidR="00CC1298" w:rsidRPr="00E53090" w:rsidRDefault="00CC1298" w:rsidP="00CC1298">
      <w:pPr>
        <w:spacing w:line="276" w:lineRule="auto"/>
        <w:ind w:firstLine="284"/>
        <w:rPr>
          <w:bCs/>
        </w:rPr>
      </w:pPr>
      <w:r w:rsidRPr="00E53090">
        <w:rPr>
          <w:bCs/>
        </w:rPr>
        <w:t>Младшие школьники овладевают следующими специальными (предметными) учебными умениями и навыками:</w:t>
      </w:r>
    </w:p>
    <w:p w:rsidR="00CC1298" w:rsidRPr="00E53090" w:rsidRDefault="00CC1298" w:rsidP="00CC1298">
      <w:pPr>
        <w:spacing w:line="276" w:lineRule="auto"/>
        <w:ind w:firstLine="284"/>
        <w:rPr>
          <w:bCs/>
        </w:rPr>
      </w:pPr>
      <w:r w:rsidRPr="00E53090">
        <w:rPr>
          <w:bCs/>
        </w:rPr>
        <w:t>• пользоваться двуязычным словарём учебника (в том числе транскрипцией);</w:t>
      </w:r>
    </w:p>
    <w:p w:rsidR="00CC1298" w:rsidRPr="00E53090" w:rsidRDefault="00CC1298" w:rsidP="00CC1298">
      <w:pPr>
        <w:spacing w:line="276" w:lineRule="auto"/>
        <w:ind w:firstLine="284"/>
        <w:rPr>
          <w:bCs/>
        </w:rPr>
      </w:pPr>
      <w:r w:rsidRPr="00E53090">
        <w:rPr>
          <w:bCs/>
        </w:rPr>
        <w:t>• пользоваться справочным материалом, представленным в виде таблиц, схем, правил;</w:t>
      </w:r>
    </w:p>
    <w:p w:rsidR="00CC1298" w:rsidRPr="00E53090" w:rsidRDefault="00CC1298" w:rsidP="00CC1298">
      <w:pPr>
        <w:spacing w:line="276" w:lineRule="auto"/>
        <w:ind w:firstLine="284"/>
        <w:rPr>
          <w:bCs/>
        </w:rPr>
      </w:pPr>
      <w:r w:rsidRPr="00E53090">
        <w:rPr>
          <w:bCs/>
        </w:rPr>
        <w:t>• вести словарь (словарную тетрадь);</w:t>
      </w:r>
    </w:p>
    <w:p w:rsidR="00CC1298" w:rsidRPr="00E53090" w:rsidRDefault="00CC1298" w:rsidP="00CC1298">
      <w:pPr>
        <w:spacing w:line="276" w:lineRule="auto"/>
        <w:ind w:firstLine="284"/>
        <w:rPr>
          <w:bCs/>
        </w:rPr>
      </w:pPr>
      <w:r w:rsidRPr="00E53090">
        <w:rPr>
          <w:bCs/>
        </w:rPr>
        <w:t>• систематизировать слова, например по тематическому принципу;</w:t>
      </w:r>
    </w:p>
    <w:p w:rsidR="00CC1298" w:rsidRPr="00E53090" w:rsidRDefault="00CC1298" w:rsidP="00CC1298">
      <w:pPr>
        <w:spacing w:line="276" w:lineRule="auto"/>
        <w:ind w:firstLine="284"/>
        <w:rPr>
          <w:bCs/>
        </w:rPr>
      </w:pPr>
      <w:r w:rsidRPr="00E53090">
        <w:rPr>
          <w:bCs/>
        </w:rPr>
        <w:t>• пользоваться языковой догадкой, например при опознавании интернационализмов;</w:t>
      </w:r>
    </w:p>
    <w:p w:rsidR="00CC1298" w:rsidRPr="00E53090" w:rsidRDefault="00CC1298" w:rsidP="00CC1298">
      <w:pPr>
        <w:spacing w:line="276" w:lineRule="auto"/>
        <w:ind w:firstLine="284"/>
        <w:rPr>
          <w:bCs/>
        </w:rPr>
      </w:pPr>
      <w:r w:rsidRPr="00E53090">
        <w:rPr>
          <w:bCs/>
        </w:rPr>
        <w:t>• делать обобщения на основе структурно-функциональных схем простого предложения;</w:t>
      </w:r>
    </w:p>
    <w:p w:rsidR="00CC1298" w:rsidRPr="00E53090" w:rsidRDefault="00CC1298" w:rsidP="00CC1298">
      <w:pPr>
        <w:spacing w:line="276" w:lineRule="auto"/>
        <w:ind w:firstLine="284"/>
        <w:rPr>
          <w:bCs/>
        </w:rPr>
      </w:pPr>
      <w:r w:rsidRPr="00E53090">
        <w:rPr>
          <w:bCs/>
        </w:rPr>
        <w:t>• опознавать грамматические явления, отсутствующие в  родном языке, например артикли.</w:t>
      </w:r>
    </w:p>
    <w:p w:rsidR="00CC1298" w:rsidRPr="00E53090" w:rsidRDefault="00CC1298" w:rsidP="00CC1298">
      <w:pPr>
        <w:spacing w:line="276" w:lineRule="auto"/>
        <w:ind w:firstLine="284"/>
        <w:rPr>
          <w:bCs/>
          <w:i/>
          <w:iCs/>
        </w:rPr>
      </w:pPr>
      <w:r w:rsidRPr="00E53090">
        <w:rPr>
          <w:bCs/>
          <w:i/>
          <w:iCs/>
        </w:rPr>
        <w:t>Общеучебные умения и универсальные учебные действия</w:t>
      </w:r>
    </w:p>
    <w:p w:rsidR="00CC1298" w:rsidRPr="00E53090" w:rsidRDefault="00CC1298" w:rsidP="00CC1298">
      <w:pPr>
        <w:spacing w:line="276" w:lineRule="auto"/>
        <w:ind w:firstLine="284"/>
        <w:rPr>
          <w:bCs/>
        </w:rPr>
      </w:pPr>
      <w:r w:rsidRPr="00E53090">
        <w:rPr>
          <w:bCs/>
        </w:rPr>
        <w:t>В процессе изучения курса «Иностранный язык» младшие школьники:</w:t>
      </w:r>
    </w:p>
    <w:p w:rsidR="00CC1298" w:rsidRPr="00E53090" w:rsidRDefault="00CC1298" w:rsidP="00CC1298">
      <w:pPr>
        <w:spacing w:line="276" w:lineRule="auto"/>
        <w:ind w:firstLine="284"/>
        <w:rPr>
          <w:bCs/>
        </w:rPr>
      </w:pPr>
      <w:r w:rsidRPr="00E53090">
        <w:rPr>
          <w:bCs/>
        </w:rPr>
        <w:lastRenderedPageBreak/>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C1298" w:rsidRPr="00E53090" w:rsidRDefault="00CC1298" w:rsidP="00CC1298">
      <w:pPr>
        <w:spacing w:line="276" w:lineRule="auto"/>
        <w:ind w:firstLine="284"/>
        <w:rPr>
          <w:bCs/>
        </w:rPr>
      </w:pPr>
      <w:r w:rsidRPr="00E53090">
        <w:rPr>
          <w:bCs/>
        </w:rPr>
        <w:t>• овладевают более разнообразными приёмами раскрытия значения слова, используя словообразовательные элементы;</w:t>
      </w:r>
    </w:p>
    <w:p w:rsidR="00CC1298" w:rsidRPr="00E53090" w:rsidRDefault="00CC1298" w:rsidP="00CC1298">
      <w:pPr>
        <w:spacing w:line="276" w:lineRule="auto"/>
        <w:ind w:firstLine="284"/>
        <w:rPr>
          <w:bCs/>
        </w:rPr>
      </w:pPr>
      <w:r w:rsidRPr="00E53090">
        <w:rPr>
          <w:bCs/>
        </w:rPr>
        <w:t xml:space="preserve"> •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C1298" w:rsidRPr="00E53090" w:rsidRDefault="00CC1298" w:rsidP="00CC1298">
      <w:pPr>
        <w:spacing w:line="276" w:lineRule="auto"/>
        <w:ind w:firstLine="284"/>
        <w:rPr>
          <w:bCs/>
        </w:rPr>
      </w:pPr>
      <w:r w:rsidRPr="00E53090">
        <w:rPr>
          <w:bCs/>
        </w:rPr>
        <w:t>• учатся осуществлять самоконтроль, самооценку;</w:t>
      </w:r>
    </w:p>
    <w:p w:rsidR="00CC1298" w:rsidRPr="00E53090" w:rsidRDefault="00CC1298" w:rsidP="00CC1298">
      <w:pPr>
        <w:spacing w:line="276" w:lineRule="auto"/>
        <w:ind w:firstLine="284"/>
        <w:rPr>
          <w:bCs/>
        </w:rPr>
      </w:pPr>
      <w:r w:rsidRPr="00E53090">
        <w:rPr>
          <w:bCs/>
        </w:rPr>
        <w:t>• учатся самостоятельно выполнять задания с использованием компьютера (при наличии мультимедийного приложения).</w:t>
      </w:r>
    </w:p>
    <w:p w:rsidR="00CC1298" w:rsidRPr="00E53090" w:rsidRDefault="00CC1298" w:rsidP="00CC1298">
      <w:pPr>
        <w:spacing w:line="276" w:lineRule="auto"/>
        <w:ind w:firstLine="284"/>
        <w:rPr>
          <w:bCs/>
        </w:rPr>
      </w:pPr>
      <w:r w:rsidRPr="00E53090">
        <w:rPr>
          <w:bCs/>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CC1298" w:rsidRPr="00E53090" w:rsidRDefault="00CC1298" w:rsidP="00CC1298">
      <w:pPr>
        <w:spacing w:line="276" w:lineRule="auto"/>
        <w:ind w:firstLine="284"/>
        <w:rPr>
          <w:b/>
          <w:bCs/>
          <w:i/>
          <w:iCs/>
        </w:rPr>
      </w:pPr>
      <w:r w:rsidRPr="00E53090">
        <w:rPr>
          <w:b/>
          <w:bCs/>
          <w:i/>
          <w:iCs/>
        </w:rPr>
        <w:t>5.2.4. Математика</w:t>
      </w:r>
    </w:p>
    <w:p w:rsidR="00CC1298" w:rsidRPr="00E53090" w:rsidRDefault="00CC1298" w:rsidP="00CC1298">
      <w:pPr>
        <w:spacing w:line="276" w:lineRule="auto"/>
        <w:ind w:firstLine="284"/>
        <w:rPr>
          <w:bCs/>
          <w:i/>
          <w:iCs/>
        </w:rPr>
      </w:pPr>
      <w:r w:rsidRPr="00E53090">
        <w:rPr>
          <w:bCs/>
          <w:i/>
          <w:iCs/>
        </w:rPr>
        <w:t>Числа и величины</w:t>
      </w:r>
    </w:p>
    <w:p w:rsidR="00CC1298" w:rsidRPr="00E53090" w:rsidRDefault="00CC1298" w:rsidP="00CC1298">
      <w:pPr>
        <w:spacing w:line="276" w:lineRule="auto"/>
        <w:ind w:firstLine="284"/>
        <w:rPr>
          <w:bCs/>
        </w:rPr>
      </w:pPr>
      <w:r w:rsidRPr="00E53090">
        <w:rPr>
          <w:bCs/>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CC1298" w:rsidRPr="00E53090" w:rsidRDefault="00CC1298" w:rsidP="00CC1298">
      <w:pPr>
        <w:spacing w:line="276" w:lineRule="auto"/>
        <w:ind w:firstLine="284"/>
        <w:rPr>
          <w:bCs/>
        </w:rPr>
      </w:pPr>
      <w:r w:rsidRPr="00E53090">
        <w:rPr>
          <w:bCs/>
        </w:rPr>
        <w:t>Измерение величин; сравнение и упорядочение величин.</w:t>
      </w:r>
    </w:p>
    <w:p w:rsidR="00CC1298" w:rsidRPr="00E53090" w:rsidRDefault="00CC1298" w:rsidP="00CC1298">
      <w:pPr>
        <w:spacing w:line="276" w:lineRule="auto"/>
        <w:ind w:firstLine="284"/>
        <w:rPr>
          <w:bCs/>
        </w:rPr>
      </w:pPr>
      <w:r w:rsidRPr="00E53090">
        <w:rPr>
          <w:bCs/>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C1298" w:rsidRPr="00E53090" w:rsidRDefault="00CC1298" w:rsidP="00CC1298">
      <w:pPr>
        <w:spacing w:line="276" w:lineRule="auto"/>
        <w:ind w:firstLine="284"/>
        <w:rPr>
          <w:bCs/>
          <w:i/>
          <w:iCs/>
        </w:rPr>
      </w:pPr>
      <w:r w:rsidRPr="00E53090">
        <w:rPr>
          <w:bCs/>
          <w:i/>
          <w:iCs/>
        </w:rPr>
        <w:t>Арифметические действия</w:t>
      </w:r>
    </w:p>
    <w:p w:rsidR="00CC1298" w:rsidRPr="00E53090" w:rsidRDefault="00CC1298" w:rsidP="00CC1298">
      <w:pPr>
        <w:spacing w:line="276" w:lineRule="auto"/>
        <w:ind w:firstLine="284"/>
        <w:rPr>
          <w:bCs/>
        </w:rPr>
      </w:pPr>
      <w:r w:rsidRPr="00E53090">
        <w:rPr>
          <w:bCs/>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CC1298" w:rsidRPr="00E53090" w:rsidRDefault="00CC1298" w:rsidP="00CC1298">
      <w:pPr>
        <w:spacing w:line="276" w:lineRule="auto"/>
        <w:ind w:firstLine="284"/>
        <w:rPr>
          <w:bCs/>
        </w:rPr>
      </w:pPr>
      <w:r w:rsidRPr="00E53090">
        <w:rPr>
          <w:bCs/>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C1298" w:rsidRPr="00E53090" w:rsidRDefault="00CC1298" w:rsidP="00CC1298">
      <w:pPr>
        <w:spacing w:line="276" w:lineRule="auto"/>
        <w:ind w:firstLine="284"/>
        <w:rPr>
          <w:bCs/>
        </w:rPr>
      </w:pPr>
      <w:r w:rsidRPr="00E53090">
        <w:rPr>
          <w:bCs/>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CC1298" w:rsidRPr="00E53090" w:rsidRDefault="00CC1298" w:rsidP="00CC1298">
      <w:pPr>
        <w:spacing w:line="276" w:lineRule="auto"/>
        <w:ind w:firstLine="284"/>
        <w:rPr>
          <w:bCs/>
          <w:i/>
          <w:iCs/>
        </w:rPr>
      </w:pPr>
      <w:r w:rsidRPr="00E53090">
        <w:rPr>
          <w:bCs/>
          <w:i/>
          <w:iCs/>
        </w:rPr>
        <w:t>Работа с текстовыми задачами</w:t>
      </w:r>
    </w:p>
    <w:p w:rsidR="00CC1298" w:rsidRPr="00E53090" w:rsidRDefault="00CC1298" w:rsidP="00CC1298">
      <w:pPr>
        <w:spacing w:line="276" w:lineRule="auto"/>
        <w:ind w:firstLine="284"/>
        <w:rPr>
          <w:bCs/>
        </w:rPr>
      </w:pPr>
      <w:r w:rsidRPr="00E53090">
        <w:rPr>
          <w:bCs/>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 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rsidR="00CC1298" w:rsidRPr="00E53090" w:rsidRDefault="00CC1298" w:rsidP="00CC1298">
      <w:pPr>
        <w:spacing w:line="276" w:lineRule="auto"/>
        <w:ind w:firstLine="284"/>
        <w:rPr>
          <w:bCs/>
        </w:rPr>
      </w:pPr>
      <w:r w:rsidRPr="00E53090">
        <w:rPr>
          <w:bCs/>
        </w:rPr>
        <w:t>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CC1298" w:rsidRPr="00E53090" w:rsidRDefault="00CC1298" w:rsidP="00CC1298">
      <w:pPr>
        <w:spacing w:line="276" w:lineRule="auto"/>
        <w:ind w:firstLine="284"/>
        <w:rPr>
          <w:bCs/>
          <w:i/>
          <w:iCs/>
        </w:rPr>
      </w:pPr>
      <w:r w:rsidRPr="00E53090">
        <w:rPr>
          <w:bCs/>
          <w:i/>
          <w:iCs/>
        </w:rPr>
        <w:t>Пространственные отношения.</w:t>
      </w:r>
    </w:p>
    <w:p w:rsidR="00CC1298" w:rsidRPr="00E53090" w:rsidRDefault="00CC1298" w:rsidP="00CC1298">
      <w:pPr>
        <w:spacing w:line="276" w:lineRule="auto"/>
        <w:ind w:firstLine="284"/>
        <w:rPr>
          <w:bCs/>
          <w:i/>
          <w:iCs/>
        </w:rPr>
      </w:pPr>
      <w:r w:rsidRPr="00E53090">
        <w:rPr>
          <w:bCs/>
          <w:i/>
          <w:iCs/>
        </w:rPr>
        <w:t>Геометрические фигуры</w:t>
      </w:r>
    </w:p>
    <w:p w:rsidR="00CC1298" w:rsidRPr="00E53090" w:rsidRDefault="00CC1298" w:rsidP="00CC1298">
      <w:pPr>
        <w:spacing w:line="276" w:lineRule="auto"/>
        <w:ind w:firstLine="284"/>
        <w:rPr>
          <w:bCs/>
        </w:rPr>
      </w:pPr>
      <w:r w:rsidRPr="00E53090">
        <w:rPr>
          <w:bCs/>
        </w:rPr>
        <w:lastRenderedPageBreak/>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w:t>
      </w:r>
      <w:r w:rsidR="00903E9B">
        <w:rPr>
          <w:bCs/>
        </w:rPr>
        <w:t>МБОУ</w:t>
      </w:r>
      <w:r w:rsidRPr="00E53090">
        <w:rPr>
          <w:bCs/>
        </w:rPr>
        <w:t>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CC1298" w:rsidRPr="00E53090" w:rsidRDefault="00CC1298" w:rsidP="00CC1298">
      <w:pPr>
        <w:spacing w:line="276" w:lineRule="auto"/>
        <w:ind w:firstLine="284"/>
        <w:rPr>
          <w:bCs/>
          <w:i/>
          <w:iCs/>
        </w:rPr>
      </w:pPr>
      <w:r w:rsidRPr="00E53090">
        <w:rPr>
          <w:bCs/>
          <w:i/>
          <w:iCs/>
        </w:rPr>
        <w:t>Геометрические величины</w:t>
      </w:r>
    </w:p>
    <w:p w:rsidR="00CC1298" w:rsidRPr="00E53090" w:rsidRDefault="00CC1298" w:rsidP="00CC1298">
      <w:pPr>
        <w:spacing w:line="276" w:lineRule="auto"/>
        <w:ind w:firstLine="284"/>
        <w:rPr>
          <w:bCs/>
        </w:rPr>
      </w:pPr>
      <w:r w:rsidRPr="00E53090">
        <w:rPr>
          <w:bCs/>
        </w:rPr>
        <w:t>Геометрические величины и их измерение. Измерение длины отрезка. Единицы длины (мм, см, дм, м, км). Периметр. Вычисление периметра треугольника, пря</w:t>
      </w:r>
      <w:r w:rsidR="00903E9B">
        <w:rPr>
          <w:bCs/>
        </w:rPr>
        <w:t>МБОУ</w:t>
      </w:r>
      <w:r w:rsidRPr="00E53090">
        <w:rPr>
          <w:bCs/>
        </w:rPr>
        <w:t>гольника, квадрата.</w:t>
      </w:r>
    </w:p>
    <w:p w:rsidR="00CC1298" w:rsidRPr="00E53090" w:rsidRDefault="00CC1298" w:rsidP="00CC1298">
      <w:pPr>
        <w:spacing w:line="276" w:lineRule="auto"/>
        <w:ind w:firstLine="284"/>
        <w:rPr>
          <w:bCs/>
        </w:rPr>
      </w:pPr>
      <w:r w:rsidRPr="00E53090">
        <w:rPr>
          <w:bCs/>
        </w:rPr>
        <w:t>Площадь квадрата и пря</w:t>
      </w:r>
      <w:r w:rsidR="00903E9B">
        <w:rPr>
          <w:bCs/>
        </w:rPr>
        <w:t>МБОУ</w:t>
      </w:r>
      <w:r w:rsidRPr="00E53090">
        <w:rPr>
          <w:bCs/>
        </w:rPr>
        <w:t>гольника. Единицы площади (см2, дм2, м2). Измерение площади геометрической фигуры. Вычисление площади пря</w:t>
      </w:r>
      <w:r w:rsidR="00903E9B">
        <w:rPr>
          <w:bCs/>
        </w:rPr>
        <w:t>МБОУ</w:t>
      </w:r>
      <w:r w:rsidRPr="00E53090">
        <w:rPr>
          <w:bCs/>
        </w:rPr>
        <w:t>гольника.</w:t>
      </w:r>
    </w:p>
    <w:p w:rsidR="00CC1298" w:rsidRPr="00E53090" w:rsidRDefault="00CC1298" w:rsidP="00CC1298">
      <w:pPr>
        <w:spacing w:line="276" w:lineRule="auto"/>
        <w:ind w:firstLine="284"/>
        <w:rPr>
          <w:bCs/>
          <w:i/>
          <w:iCs/>
        </w:rPr>
      </w:pPr>
      <w:r w:rsidRPr="00E53090">
        <w:rPr>
          <w:bCs/>
          <w:i/>
          <w:iCs/>
        </w:rPr>
        <w:t>Работа с информацией</w:t>
      </w:r>
    </w:p>
    <w:p w:rsidR="00CC1298" w:rsidRPr="00E53090" w:rsidRDefault="00CC1298" w:rsidP="00CC1298">
      <w:pPr>
        <w:spacing w:line="276" w:lineRule="auto"/>
        <w:ind w:firstLine="284"/>
        <w:rPr>
          <w:bCs/>
        </w:rPr>
      </w:pPr>
      <w:r w:rsidRPr="00E53090">
        <w:rPr>
          <w:bCs/>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rsidR="00CC1298" w:rsidRPr="00E53090" w:rsidRDefault="00CC1298" w:rsidP="00CC1298">
      <w:pPr>
        <w:spacing w:line="276" w:lineRule="auto"/>
        <w:ind w:firstLine="284"/>
        <w:rPr>
          <w:bCs/>
        </w:rPr>
      </w:pPr>
      <w:r w:rsidRPr="00E53090">
        <w:rPr>
          <w:bCs/>
        </w:rPr>
        <w:t>Создание простейшей информационной модели (схема, таблица, цепочка).</w:t>
      </w:r>
    </w:p>
    <w:p w:rsidR="00CC1298" w:rsidRPr="00E53090" w:rsidRDefault="00CC1298" w:rsidP="00CC1298">
      <w:pPr>
        <w:spacing w:line="276" w:lineRule="auto"/>
        <w:ind w:firstLine="284"/>
        <w:rPr>
          <w:b/>
          <w:bCs/>
          <w:i/>
          <w:iCs/>
        </w:rPr>
      </w:pPr>
      <w:r w:rsidRPr="00E53090">
        <w:rPr>
          <w:b/>
          <w:bCs/>
          <w:i/>
          <w:iCs/>
        </w:rPr>
        <w:t>5.2.5. Окружающий мир</w:t>
      </w:r>
    </w:p>
    <w:p w:rsidR="00CC1298" w:rsidRPr="00E53090" w:rsidRDefault="00CC1298" w:rsidP="00CC1298">
      <w:pPr>
        <w:spacing w:line="276" w:lineRule="auto"/>
        <w:ind w:firstLine="284"/>
        <w:rPr>
          <w:bCs/>
          <w:i/>
          <w:iCs/>
        </w:rPr>
      </w:pPr>
      <w:r w:rsidRPr="00E53090">
        <w:rPr>
          <w:bCs/>
          <w:i/>
          <w:iCs/>
        </w:rPr>
        <w:t>Человек и природа</w:t>
      </w:r>
    </w:p>
    <w:p w:rsidR="00CC1298" w:rsidRPr="00E53090" w:rsidRDefault="00CC1298" w:rsidP="00CC1298">
      <w:pPr>
        <w:spacing w:line="276" w:lineRule="auto"/>
        <w:ind w:firstLine="284"/>
        <w:rPr>
          <w:bCs/>
        </w:rPr>
      </w:pPr>
      <w:r w:rsidRPr="00E53090">
        <w:rPr>
          <w:bCs/>
        </w:rPr>
        <w:t>Природа — это то, что нас окружает, но не создано человеком. Природные объекты и предметы, созданные человеком.</w:t>
      </w:r>
    </w:p>
    <w:p w:rsidR="00CC1298" w:rsidRPr="00E53090" w:rsidRDefault="00CC1298" w:rsidP="00CC1298">
      <w:pPr>
        <w:spacing w:line="276" w:lineRule="auto"/>
        <w:ind w:firstLine="284"/>
        <w:rPr>
          <w:bCs/>
        </w:rPr>
      </w:pPr>
      <w:r w:rsidRPr="00E53090">
        <w:rPr>
          <w:bCs/>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CC1298" w:rsidRPr="00E53090" w:rsidRDefault="00CC1298" w:rsidP="00CC1298">
      <w:pPr>
        <w:spacing w:line="276" w:lineRule="auto"/>
        <w:ind w:firstLine="284"/>
        <w:rPr>
          <w:bCs/>
        </w:rPr>
      </w:pPr>
      <w:r w:rsidRPr="00E53090">
        <w:rPr>
          <w:bCs/>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C1298" w:rsidRPr="00E53090" w:rsidRDefault="00CC1298" w:rsidP="00CC1298">
      <w:pPr>
        <w:spacing w:line="276" w:lineRule="auto"/>
        <w:ind w:firstLine="284"/>
        <w:rPr>
          <w:bCs/>
        </w:rPr>
      </w:pPr>
      <w:r w:rsidRPr="00E53090">
        <w:rPr>
          <w:bCs/>
        </w:rPr>
        <w:t xml:space="preserve">Звёзды и планеты. </w:t>
      </w:r>
    </w:p>
    <w:p w:rsidR="00CC1298" w:rsidRPr="00E53090" w:rsidRDefault="00CC1298" w:rsidP="00CC1298">
      <w:pPr>
        <w:spacing w:line="276" w:lineRule="auto"/>
        <w:ind w:firstLine="284"/>
        <w:rPr>
          <w:bCs/>
        </w:rPr>
      </w:pPr>
      <w:r w:rsidRPr="00E53090">
        <w:rPr>
          <w:bCs/>
          <w:i/>
          <w:iCs/>
        </w:rPr>
        <w:t xml:space="preserve">Солнце </w:t>
      </w:r>
      <w:r w:rsidRPr="00E53090">
        <w:rPr>
          <w:bCs/>
        </w:rPr>
        <w:t xml:space="preserve">— </w:t>
      </w:r>
      <w:r w:rsidRPr="00E53090">
        <w:rPr>
          <w:bCs/>
          <w:i/>
          <w:iCs/>
        </w:rPr>
        <w:t>ближайшая к нам звезда, источник света и тепла для всего живого на Земле</w:t>
      </w:r>
      <w:r w:rsidRPr="00E53090">
        <w:rPr>
          <w:bC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53090">
        <w:rPr>
          <w:bCs/>
          <w:i/>
          <w:iCs/>
        </w:rPr>
        <w:t>Важнейшие природные объекты своей страны, района</w:t>
      </w:r>
      <w:r w:rsidRPr="00E53090">
        <w:rPr>
          <w:bCs/>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E53090">
        <w:rPr>
          <w:bCs/>
          <w:i/>
          <w:iCs/>
        </w:rPr>
        <w:t>Обращение Земли вокруг Солнца как причина смены времён года</w:t>
      </w:r>
      <w:r w:rsidRPr="00E53090">
        <w:rPr>
          <w:bCs/>
        </w:rPr>
        <w:t>. Смена времён года в родном крае на основе наблюдений.</w:t>
      </w:r>
    </w:p>
    <w:p w:rsidR="00CC1298" w:rsidRPr="00E53090" w:rsidRDefault="00CC1298" w:rsidP="00CC1298">
      <w:pPr>
        <w:spacing w:line="276" w:lineRule="auto"/>
        <w:ind w:firstLine="284"/>
        <w:rPr>
          <w:bCs/>
        </w:rPr>
      </w:pPr>
      <w:r w:rsidRPr="00E53090">
        <w:rPr>
          <w:bCs/>
        </w:rPr>
        <w:t xml:space="preserve">Погода, её составляющие (температура воздуха, облачность, осадки, ветер). Наблюдение за погодой своего края. </w:t>
      </w:r>
      <w:r w:rsidRPr="00E53090">
        <w:rPr>
          <w:bCs/>
          <w:i/>
          <w:iCs/>
        </w:rPr>
        <w:t>Предсказание погоды и его значение в жизни людей</w:t>
      </w:r>
      <w:r w:rsidRPr="00E53090">
        <w:rPr>
          <w:bCs/>
        </w:rPr>
        <w:t>.</w:t>
      </w:r>
    </w:p>
    <w:p w:rsidR="00CC1298" w:rsidRPr="00E53090" w:rsidRDefault="00CC1298" w:rsidP="00CC1298">
      <w:pPr>
        <w:spacing w:line="276" w:lineRule="auto"/>
        <w:ind w:firstLine="284"/>
        <w:rPr>
          <w:bCs/>
        </w:rPr>
      </w:pPr>
      <w:r w:rsidRPr="00E53090">
        <w:rPr>
          <w:bC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C1298" w:rsidRPr="00E53090" w:rsidRDefault="00CC1298" w:rsidP="00CC1298">
      <w:pPr>
        <w:spacing w:line="276" w:lineRule="auto"/>
        <w:ind w:firstLine="284"/>
        <w:rPr>
          <w:bCs/>
        </w:rPr>
      </w:pPr>
      <w:r w:rsidRPr="00E53090">
        <w:rPr>
          <w:bCs/>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C1298" w:rsidRPr="00E53090" w:rsidRDefault="00CC1298" w:rsidP="00CC1298">
      <w:pPr>
        <w:spacing w:line="276" w:lineRule="auto"/>
        <w:ind w:firstLine="284"/>
        <w:rPr>
          <w:bCs/>
        </w:rPr>
      </w:pPr>
      <w:r w:rsidRPr="00E53090">
        <w:rPr>
          <w:bCs/>
        </w:rPr>
        <w:t>Воздух — смесь газов. Свойства воздуха. Значение воздуха для растений, животных, человека.</w:t>
      </w:r>
    </w:p>
    <w:p w:rsidR="00CC1298" w:rsidRPr="00E53090" w:rsidRDefault="00CC1298" w:rsidP="00CC1298">
      <w:pPr>
        <w:spacing w:line="276" w:lineRule="auto"/>
        <w:ind w:firstLine="284"/>
        <w:rPr>
          <w:bCs/>
        </w:rPr>
      </w:pPr>
      <w:r w:rsidRPr="00E53090">
        <w:rPr>
          <w:bCs/>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C1298" w:rsidRPr="00E53090" w:rsidRDefault="00CC1298" w:rsidP="00CC1298">
      <w:pPr>
        <w:spacing w:line="276" w:lineRule="auto"/>
        <w:ind w:firstLine="284"/>
        <w:rPr>
          <w:bCs/>
        </w:rPr>
      </w:pPr>
      <w:r w:rsidRPr="00E53090">
        <w:rPr>
          <w:bCs/>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C1298" w:rsidRPr="00E53090" w:rsidRDefault="00CC1298" w:rsidP="00CC1298">
      <w:pPr>
        <w:spacing w:line="276" w:lineRule="auto"/>
        <w:ind w:firstLine="284"/>
        <w:rPr>
          <w:bCs/>
        </w:rPr>
      </w:pPr>
      <w:r w:rsidRPr="00E53090">
        <w:rPr>
          <w:bCs/>
        </w:rPr>
        <w:t>Почва, её состав, значение для живой природы и для хозяйственной жизни человека.</w:t>
      </w:r>
    </w:p>
    <w:p w:rsidR="00CC1298" w:rsidRPr="00E53090" w:rsidRDefault="00CC1298" w:rsidP="00CC1298">
      <w:pPr>
        <w:spacing w:line="276" w:lineRule="auto"/>
        <w:ind w:firstLine="284"/>
        <w:rPr>
          <w:bCs/>
        </w:rPr>
      </w:pPr>
      <w:r w:rsidRPr="00E53090">
        <w:rPr>
          <w:bCs/>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названия и краткая характеристика на основе наблюдений.</w:t>
      </w:r>
    </w:p>
    <w:p w:rsidR="00CC1298" w:rsidRPr="00E53090" w:rsidRDefault="00CC1298" w:rsidP="00CC1298">
      <w:pPr>
        <w:spacing w:line="276" w:lineRule="auto"/>
        <w:ind w:firstLine="284"/>
        <w:rPr>
          <w:bCs/>
        </w:rPr>
      </w:pPr>
      <w:r w:rsidRPr="00E53090">
        <w:rPr>
          <w:bCs/>
        </w:rPr>
        <w:t>Грибы: съедобные и ядовитые. Правила сбора грибов.</w:t>
      </w:r>
    </w:p>
    <w:p w:rsidR="00CC1298" w:rsidRPr="00E53090" w:rsidRDefault="00CC1298" w:rsidP="00CC1298">
      <w:pPr>
        <w:spacing w:line="276" w:lineRule="auto"/>
        <w:ind w:firstLine="284"/>
        <w:rPr>
          <w:bCs/>
        </w:rPr>
      </w:pPr>
      <w:r w:rsidRPr="00E53090">
        <w:rPr>
          <w:bC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C1298" w:rsidRPr="00E53090" w:rsidRDefault="00CC1298" w:rsidP="00CC1298">
      <w:pPr>
        <w:spacing w:line="276" w:lineRule="auto"/>
        <w:ind w:firstLine="284"/>
        <w:rPr>
          <w:bCs/>
        </w:rPr>
      </w:pPr>
      <w:r w:rsidRPr="00E53090">
        <w:rPr>
          <w:bCs/>
        </w:rPr>
        <w:t>Лес, луг, водоём — единство живой и неживой природы (солнечный свет, воздух, вода, почва, растения, животные).</w:t>
      </w:r>
    </w:p>
    <w:p w:rsidR="00CC1298" w:rsidRPr="00E53090" w:rsidRDefault="00CC1298" w:rsidP="00CC1298">
      <w:pPr>
        <w:spacing w:line="276" w:lineRule="auto"/>
        <w:ind w:firstLine="284"/>
        <w:rPr>
          <w:bCs/>
        </w:rPr>
      </w:pPr>
      <w:r w:rsidRPr="00E53090">
        <w:rPr>
          <w:bCs/>
          <w:i/>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53090">
        <w:rPr>
          <w:bCs/>
        </w:rPr>
        <w:t>.</w:t>
      </w:r>
    </w:p>
    <w:p w:rsidR="00CC1298" w:rsidRPr="00E53090" w:rsidRDefault="00CC1298" w:rsidP="00CC1298">
      <w:pPr>
        <w:spacing w:line="276" w:lineRule="auto"/>
        <w:ind w:firstLine="284"/>
        <w:rPr>
          <w:bCs/>
        </w:rPr>
      </w:pPr>
      <w:r w:rsidRPr="00E53090">
        <w:rPr>
          <w:bC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C1298" w:rsidRPr="00E53090" w:rsidRDefault="00CC1298" w:rsidP="00CC1298">
      <w:pPr>
        <w:spacing w:line="276" w:lineRule="auto"/>
        <w:ind w:firstLine="284"/>
        <w:rPr>
          <w:bCs/>
        </w:rPr>
      </w:pPr>
      <w:r w:rsidRPr="00E53090">
        <w:rPr>
          <w:bC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C1298" w:rsidRPr="00E53090" w:rsidRDefault="00CC1298" w:rsidP="00CC1298">
      <w:pPr>
        <w:spacing w:line="276" w:lineRule="auto"/>
        <w:ind w:firstLine="284"/>
        <w:rPr>
          <w:bCs/>
        </w:rPr>
      </w:pPr>
      <w:r w:rsidRPr="00E53090">
        <w:rPr>
          <w:bC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C1298" w:rsidRPr="00E53090" w:rsidRDefault="00CC1298" w:rsidP="00CC1298">
      <w:pPr>
        <w:spacing w:line="276" w:lineRule="auto"/>
        <w:ind w:firstLine="284"/>
        <w:rPr>
          <w:bCs/>
        </w:rPr>
      </w:pPr>
      <w:r w:rsidRPr="00E53090">
        <w:rPr>
          <w:bC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C1298" w:rsidRPr="00E53090" w:rsidRDefault="00CC1298" w:rsidP="00CC1298">
      <w:pPr>
        <w:spacing w:line="276" w:lineRule="auto"/>
        <w:ind w:firstLine="284"/>
        <w:rPr>
          <w:bCs/>
          <w:i/>
          <w:iCs/>
        </w:rPr>
      </w:pPr>
      <w:r w:rsidRPr="00E53090">
        <w:rPr>
          <w:bCs/>
          <w:i/>
          <w:iCs/>
        </w:rPr>
        <w:t>Человек и общество</w:t>
      </w:r>
    </w:p>
    <w:p w:rsidR="00CC1298" w:rsidRPr="00E53090" w:rsidRDefault="00CC1298" w:rsidP="00CC1298">
      <w:pPr>
        <w:spacing w:line="276" w:lineRule="auto"/>
        <w:ind w:firstLine="284"/>
        <w:rPr>
          <w:bCs/>
        </w:rPr>
      </w:pPr>
      <w:r w:rsidRPr="00E53090">
        <w:rPr>
          <w:bC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C1298" w:rsidRPr="00E53090" w:rsidRDefault="00CC1298" w:rsidP="00CC1298">
      <w:pPr>
        <w:spacing w:line="276" w:lineRule="auto"/>
        <w:ind w:firstLine="284"/>
        <w:rPr>
          <w:bCs/>
        </w:rPr>
      </w:pPr>
      <w:r w:rsidRPr="00E53090">
        <w:rPr>
          <w:bCs/>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w:t>
      </w:r>
      <w:r w:rsidRPr="00E53090">
        <w:rPr>
          <w:bCs/>
        </w:rPr>
        <w:lastRenderedPageBreak/>
        <w:t xml:space="preserve">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53090">
        <w:rPr>
          <w:bCs/>
          <w:i/>
          <w:iCs/>
        </w:rPr>
        <w:t>Внутренний мир человека: общее представление о человеческих свойствах и качествах</w:t>
      </w:r>
      <w:r w:rsidRPr="00E53090">
        <w:rPr>
          <w:bCs/>
        </w:rPr>
        <w:t>.</w:t>
      </w:r>
    </w:p>
    <w:p w:rsidR="00CC1298" w:rsidRPr="00E53090" w:rsidRDefault="00CC1298" w:rsidP="00CC1298">
      <w:pPr>
        <w:spacing w:line="276" w:lineRule="auto"/>
        <w:ind w:firstLine="284"/>
        <w:rPr>
          <w:bCs/>
        </w:rPr>
      </w:pPr>
      <w:r w:rsidRPr="00E53090">
        <w:rPr>
          <w:bC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53090">
        <w:rPr>
          <w:bCs/>
          <w:i/>
          <w:iCs/>
        </w:rPr>
        <w:t>Хозяйство семьи</w:t>
      </w:r>
      <w:r w:rsidRPr="00E53090">
        <w:rPr>
          <w:bCs/>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CC1298" w:rsidRPr="00E53090" w:rsidRDefault="00CC1298" w:rsidP="00CC1298">
      <w:pPr>
        <w:spacing w:line="276" w:lineRule="auto"/>
        <w:ind w:firstLine="284"/>
        <w:rPr>
          <w:bCs/>
        </w:rPr>
      </w:pPr>
      <w:r w:rsidRPr="00E53090">
        <w:rPr>
          <w:bC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C1298" w:rsidRPr="00E53090" w:rsidRDefault="00CC1298" w:rsidP="00CC1298">
      <w:pPr>
        <w:spacing w:line="276" w:lineRule="auto"/>
        <w:ind w:firstLine="284"/>
        <w:rPr>
          <w:bCs/>
        </w:rPr>
      </w:pPr>
      <w:r w:rsidRPr="00E53090">
        <w:rPr>
          <w:bC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C1298" w:rsidRPr="00E53090" w:rsidRDefault="00CC1298" w:rsidP="00CC1298">
      <w:pPr>
        <w:spacing w:line="276" w:lineRule="auto"/>
        <w:ind w:firstLine="284"/>
        <w:rPr>
          <w:bCs/>
        </w:rPr>
      </w:pPr>
      <w:r w:rsidRPr="00E53090">
        <w:rPr>
          <w:bC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C1298" w:rsidRPr="00E53090" w:rsidRDefault="00CC1298" w:rsidP="00CC1298">
      <w:pPr>
        <w:spacing w:line="276" w:lineRule="auto"/>
        <w:ind w:firstLine="284"/>
        <w:rPr>
          <w:bCs/>
          <w:i/>
          <w:iCs/>
        </w:rPr>
      </w:pPr>
      <w:r w:rsidRPr="00E53090">
        <w:rPr>
          <w:bCs/>
        </w:rPr>
        <w:t xml:space="preserve">Общественный транспорт. Транспорт города или села. Наземный, воздушный и водный транспорт. Правила пользования транспортом. </w:t>
      </w:r>
      <w:r w:rsidRPr="00E53090">
        <w:rPr>
          <w:bCs/>
          <w:i/>
          <w:iCs/>
        </w:rPr>
        <w:t>Средства связи</w:t>
      </w:r>
      <w:r w:rsidRPr="00E53090">
        <w:rPr>
          <w:bCs/>
        </w:rPr>
        <w:t xml:space="preserve">: </w:t>
      </w:r>
      <w:r w:rsidRPr="00E53090">
        <w:rPr>
          <w:bCs/>
          <w:i/>
          <w:iCs/>
        </w:rPr>
        <w:t>почта</w:t>
      </w:r>
      <w:r w:rsidRPr="00E53090">
        <w:rPr>
          <w:bCs/>
        </w:rPr>
        <w:t xml:space="preserve">, </w:t>
      </w:r>
      <w:r w:rsidRPr="00E53090">
        <w:rPr>
          <w:bCs/>
          <w:i/>
          <w:iCs/>
        </w:rPr>
        <w:t>телеграф</w:t>
      </w:r>
      <w:r w:rsidRPr="00E53090">
        <w:rPr>
          <w:bCs/>
        </w:rPr>
        <w:t xml:space="preserve">, </w:t>
      </w:r>
      <w:r w:rsidRPr="00E53090">
        <w:rPr>
          <w:bCs/>
          <w:i/>
          <w:iCs/>
        </w:rPr>
        <w:t>телефон, электронная почта, аудио и видеочаты, форум.</w:t>
      </w:r>
    </w:p>
    <w:p w:rsidR="00CC1298" w:rsidRPr="00E53090" w:rsidRDefault="00CC1298" w:rsidP="00CC1298">
      <w:pPr>
        <w:spacing w:line="276" w:lineRule="auto"/>
        <w:ind w:firstLine="284"/>
        <w:rPr>
          <w:bCs/>
          <w:i/>
          <w:iCs/>
        </w:rPr>
      </w:pPr>
      <w:r w:rsidRPr="00E53090">
        <w:rPr>
          <w:bC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C1298" w:rsidRPr="00E53090" w:rsidRDefault="00CC1298" w:rsidP="00CC1298">
      <w:pPr>
        <w:spacing w:line="276" w:lineRule="auto"/>
        <w:ind w:firstLine="284"/>
        <w:rPr>
          <w:bCs/>
        </w:rPr>
      </w:pPr>
      <w:r w:rsidRPr="00E53090">
        <w:rPr>
          <w:bC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C1298" w:rsidRPr="00E53090" w:rsidRDefault="00CC1298" w:rsidP="00CC1298">
      <w:pPr>
        <w:spacing w:line="276" w:lineRule="auto"/>
        <w:ind w:firstLine="284"/>
        <w:rPr>
          <w:bCs/>
        </w:rPr>
      </w:pPr>
      <w:r w:rsidRPr="00E53090">
        <w:rPr>
          <w:bC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CC1298" w:rsidRPr="00E53090" w:rsidRDefault="00CC1298" w:rsidP="00CC1298">
      <w:pPr>
        <w:spacing w:line="276" w:lineRule="auto"/>
        <w:ind w:firstLine="284"/>
        <w:rPr>
          <w:bCs/>
        </w:rPr>
      </w:pPr>
      <w:r w:rsidRPr="00E53090">
        <w:rPr>
          <w:bCs/>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C1298" w:rsidRPr="00E53090" w:rsidRDefault="00CC1298" w:rsidP="00CC1298">
      <w:pPr>
        <w:spacing w:line="276" w:lineRule="auto"/>
        <w:ind w:firstLine="284"/>
        <w:rPr>
          <w:bCs/>
        </w:rPr>
      </w:pPr>
      <w:r w:rsidRPr="00E53090">
        <w:rPr>
          <w:bCs/>
        </w:rPr>
        <w:t xml:space="preserve">Города России. Санкт-Петербург: достопримечательности (Зимний дворец, памятник Петру I — Медный всадник, </w:t>
      </w:r>
      <w:r w:rsidRPr="00E53090">
        <w:rPr>
          <w:bCs/>
          <w:i/>
          <w:iCs/>
        </w:rPr>
        <w:t>разводные мосты через Неву и др.</w:t>
      </w:r>
      <w:r w:rsidRPr="00E53090">
        <w:rPr>
          <w:bCs/>
        </w:rPr>
        <w:t>), города Золотого кольца России (по выбору). Святыни городов России.</w:t>
      </w:r>
    </w:p>
    <w:p w:rsidR="00CC1298" w:rsidRPr="00E53090" w:rsidRDefault="00CC1298" w:rsidP="00CC1298">
      <w:pPr>
        <w:spacing w:line="276" w:lineRule="auto"/>
        <w:ind w:firstLine="284"/>
        <w:rPr>
          <w:bCs/>
        </w:rPr>
      </w:pPr>
      <w:r w:rsidRPr="00E53090">
        <w:rPr>
          <w:bCs/>
        </w:rPr>
        <w:t>Россия — многонациональная страна. Народы, населяющие Россию, их обычаи, характерные особенности быта (по -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C1298" w:rsidRPr="00E53090" w:rsidRDefault="00CC1298" w:rsidP="00CC1298">
      <w:pPr>
        <w:spacing w:line="276" w:lineRule="auto"/>
        <w:ind w:firstLine="284"/>
        <w:rPr>
          <w:bCs/>
        </w:rPr>
      </w:pPr>
      <w:r w:rsidRPr="00E53090">
        <w:rPr>
          <w:bCs/>
        </w:rPr>
        <w:lastRenderedPageBreak/>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CC1298" w:rsidRPr="00E53090" w:rsidRDefault="00CC1298" w:rsidP="00CC1298">
      <w:pPr>
        <w:spacing w:line="276" w:lineRule="auto"/>
        <w:ind w:firstLine="284"/>
        <w:rPr>
          <w:bCs/>
        </w:rPr>
      </w:pPr>
      <w:r w:rsidRPr="00E53090">
        <w:rPr>
          <w:bCs/>
        </w:rPr>
        <w:t>Важные сведения из истории родного края. Святыни родного края. Проведение дня памяти выдающегося земляка.</w:t>
      </w:r>
    </w:p>
    <w:p w:rsidR="00CC1298" w:rsidRPr="00E53090" w:rsidRDefault="00CC1298" w:rsidP="00CC1298">
      <w:pPr>
        <w:spacing w:line="276" w:lineRule="auto"/>
        <w:ind w:firstLine="284"/>
        <w:rPr>
          <w:bCs/>
        </w:rPr>
      </w:pPr>
      <w:r w:rsidRPr="00E53090">
        <w:rPr>
          <w:bCs/>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CC1298" w:rsidRPr="00E53090" w:rsidRDefault="00CC1298" w:rsidP="00CC1298">
      <w:pPr>
        <w:spacing w:line="276" w:lineRule="auto"/>
        <w:ind w:firstLine="284"/>
        <w:rPr>
          <w:bCs/>
        </w:rPr>
      </w:pPr>
      <w:r w:rsidRPr="00E53090">
        <w:rPr>
          <w:bCs/>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C1298" w:rsidRPr="00E53090" w:rsidRDefault="00CC1298" w:rsidP="00CC1298">
      <w:pPr>
        <w:spacing w:line="276" w:lineRule="auto"/>
        <w:ind w:firstLine="284"/>
        <w:rPr>
          <w:bCs/>
        </w:rPr>
      </w:pPr>
      <w:r w:rsidRPr="00E53090">
        <w:rPr>
          <w:bCs/>
        </w:rPr>
        <w:t xml:space="preserve">Страны и народы мира. Общее представление о многообразии стран, народов, религий на Земле. </w:t>
      </w:r>
      <w:r w:rsidRPr="00E53090">
        <w:rPr>
          <w:bCs/>
          <w:i/>
          <w:iCs/>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53090">
        <w:rPr>
          <w:bCs/>
        </w:rPr>
        <w:t>.</w:t>
      </w:r>
    </w:p>
    <w:p w:rsidR="00CC1298" w:rsidRPr="00E53090" w:rsidRDefault="00CC1298" w:rsidP="00CC1298">
      <w:pPr>
        <w:spacing w:line="276" w:lineRule="auto"/>
        <w:ind w:firstLine="284"/>
        <w:rPr>
          <w:bCs/>
          <w:i/>
          <w:iCs/>
        </w:rPr>
      </w:pPr>
      <w:r w:rsidRPr="00E53090">
        <w:rPr>
          <w:bCs/>
          <w:i/>
          <w:iCs/>
        </w:rPr>
        <w:t>Правила безопасной жизни</w:t>
      </w:r>
    </w:p>
    <w:p w:rsidR="00CC1298" w:rsidRPr="00E53090" w:rsidRDefault="00CC1298" w:rsidP="00CC1298">
      <w:pPr>
        <w:spacing w:line="276" w:lineRule="auto"/>
        <w:ind w:firstLine="284"/>
        <w:rPr>
          <w:bCs/>
        </w:rPr>
      </w:pPr>
      <w:r w:rsidRPr="00E53090">
        <w:rPr>
          <w:bCs/>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53090">
        <w:rPr>
          <w:bCs/>
          <w:i/>
          <w:iCs/>
        </w:rPr>
        <w:t>ушиб</w:t>
      </w:r>
      <w:r w:rsidRPr="00E53090">
        <w:rPr>
          <w:bCs/>
        </w:rPr>
        <w:t xml:space="preserve">, </w:t>
      </w:r>
      <w:r w:rsidRPr="00E53090">
        <w:rPr>
          <w:bCs/>
          <w:i/>
          <w:iCs/>
        </w:rPr>
        <w:t>порез</w:t>
      </w:r>
      <w:r w:rsidRPr="00E53090">
        <w:rPr>
          <w:bCs/>
        </w:rPr>
        <w:t xml:space="preserve">, </w:t>
      </w:r>
      <w:r w:rsidRPr="00E53090">
        <w:rPr>
          <w:bCs/>
          <w:i/>
          <w:iCs/>
        </w:rPr>
        <w:t>ожог</w:t>
      </w:r>
      <w:r w:rsidRPr="00E53090">
        <w:rPr>
          <w:bCs/>
        </w:rPr>
        <w:t xml:space="preserve">), </w:t>
      </w:r>
      <w:r w:rsidRPr="00E53090">
        <w:rPr>
          <w:bCs/>
          <w:i/>
          <w:iCs/>
        </w:rPr>
        <w:t>обмораживании</w:t>
      </w:r>
      <w:r w:rsidRPr="00E53090">
        <w:rPr>
          <w:bCs/>
        </w:rPr>
        <w:t xml:space="preserve">, </w:t>
      </w:r>
      <w:r w:rsidRPr="00E53090">
        <w:rPr>
          <w:bCs/>
          <w:i/>
          <w:iCs/>
        </w:rPr>
        <w:t>перегреве</w:t>
      </w:r>
      <w:r w:rsidRPr="00E53090">
        <w:rPr>
          <w:bCs/>
        </w:rPr>
        <w:t>.</w:t>
      </w:r>
    </w:p>
    <w:p w:rsidR="00CC1298" w:rsidRPr="00E53090" w:rsidRDefault="00CC1298" w:rsidP="00CC1298">
      <w:pPr>
        <w:spacing w:line="276" w:lineRule="auto"/>
        <w:ind w:firstLine="284"/>
        <w:rPr>
          <w:bCs/>
        </w:rPr>
      </w:pPr>
      <w:r w:rsidRPr="00E53090">
        <w:rPr>
          <w:bCs/>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CC1298" w:rsidRPr="00E53090" w:rsidRDefault="00CC1298" w:rsidP="00CC1298">
      <w:pPr>
        <w:spacing w:line="276" w:lineRule="auto"/>
        <w:ind w:firstLine="284"/>
        <w:rPr>
          <w:b/>
          <w:bCs/>
          <w:i/>
          <w:iCs/>
        </w:rPr>
      </w:pPr>
      <w:r w:rsidRPr="00E53090">
        <w:rPr>
          <w:b/>
          <w:bCs/>
          <w:i/>
          <w:iCs/>
        </w:rPr>
        <w:t>5.2.6. Основы духовно-нравственной культуры народов России</w:t>
      </w:r>
    </w:p>
    <w:p w:rsidR="00CC1298" w:rsidRPr="00E53090" w:rsidRDefault="00CC1298" w:rsidP="00CC1298">
      <w:pPr>
        <w:spacing w:line="276" w:lineRule="auto"/>
        <w:ind w:firstLine="284"/>
        <w:rPr>
          <w:bCs/>
        </w:rPr>
      </w:pPr>
      <w:r w:rsidRPr="00E53090">
        <w:rPr>
          <w:bCs/>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будет конкретизироваться на основе выбранного модуля родителями обучающихся и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CC1298" w:rsidRPr="00E53090" w:rsidRDefault="00CC1298" w:rsidP="00CC1298">
      <w:pPr>
        <w:spacing w:line="276" w:lineRule="auto"/>
        <w:ind w:firstLine="284"/>
        <w:rPr>
          <w:bCs/>
        </w:rPr>
      </w:pPr>
      <w:r w:rsidRPr="00E53090">
        <w:rPr>
          <w:bCs/>
        </w:rPr>
        <w:t xml:space="preserve">Обучающиеся по своему желанию и с согласия родителей (законных представителей) выбирают для изучения один из шести модулей. </w:t>
      </w:r>
    </w:p>
    <w:p w:rsidR="00CC1298" w:rsidRPr="00E53090" w:rsidRDefault="00CC1298" w:rsidP="00CC1298">
      <w:pPr>
        <w:spacing w:line="276" w:lineRule="auto"/>
        <w:ind w:firstLine="284"/>
        <w:rPr>
          <w:b/>
          <w:bCs/>
          <w:i/>
          <w:iCs/>
        </w:rPr>
      </w:pPr>
      <w:r w:rsidRPr="00E53090">
        <w:rPr>
          <w:b/>
          <w:bCs/>
          <w:i/>
          <w:iCs/>
        </w:rPr>
        <w:t>5.2.7. Искусство</w:t>
      </w:r>
    </w:p>
    <w:p w:rsidR="00CC1298" w:rsidRPr="00E53090" w:rsidRDefault="00CC1298" w:rsidP="00CC1298">
      <w:pPr>
        <w:spacing w:line="276" w:lineRule="auto"/>
        <w:ind w:firstLine="284"/>
        <w:rPr>
          <w:b/>
          <w:bCs/>
          <w:i/>
        </w:rPr>
      </w:pPr>
      <w:r w:rsidRPr="00E53090">
        <w:rPr>
          <w:b/>
          <w:bCs/>
          <w:i/>
        </w:rPr>
        <w:t>Изобразительное искусство</w:t>
      </w:r>
    </w:p>
    <w:p w:rsidR="00CC1298" w:rsidRPr="00E53090" w:rsidRDefault="00CC1298" w:rsidP="00CC1298">
      <w:pPr>
        <w:spacing w:line="276" w:lineRule="auto"/>
        <w:ind w:firstLine="284"/>
        <w:rPr>
          <w:bCs/>
          <w:i/>
          <w:iCs/>
        </w:rPr>
      </w:pPr>
      <w:r w:rsidRPr="00E53090">
        <w:rPr>
          <w:bCs/>
          <w:i/>
          <w:iCs/>
        </w:rPr>
        <w:t>Виды художественной деятельности</w:t>
      </w:r>
    </w:p>
    <w:p w:rsidR="00CC1298" w:rsidRPr="00E53090" w:rsidRDefault="00CC1298" w:rsidP="00CC1298">
      <w:pPr>
        <w:spacing w:line="276" w:lineRule="auto"/>
        <w:ind w:firstLine="284"/>
        <w:rPr>
          <w:bCs/>
        </w:rPr>
      </w:pPr>
      <w:r w:rsidRPr="00E53090">
        <w:rPr>
          <w:bCs/>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w:t>
      </w:r>
      <w:r w:rsidRPr="00E53090">
        <w:rPr>
          <w:bCs/>
        </w:rPr>
        <w:lastRenderedPageBreak/>
        <w:t>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C1298" w:rsidRPr="00E53090" w:rsidRDefault="00CC1298" w:rsidP="00CC1298">
      <w:pPr>
        <w:spacing w:line="276" w:lineRule="auto"/>
        <w:ind w:firstLine="284"/>
        <w:rPr>
          <w:bCs/>
        </w:rPr>
      </w:pPr>
      <w:r w:rsidRPr="00E53090">
        <w:rPr>
          <w:bCs/>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C1298" w:rsidRPr="00E53090" w:rsidRDefault="00CC1298" w:rsidP="00CC1298">
      <w:pPr>
        <w:spacing w:line="276" w:lineRule="auto"/>
        <w:ind w:firstLine="284"/>
        <w:rPr>
          <w:bCs/>
        </w:rPr>
      </w:pPr>
      <w:r w:rsidRPr="00E53090">
        <w:rPr>
          <w:bCs/>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C1298" w:rsidRPr="00E53090" w:rsidRDefault="00CC1298" w:rsidP="00CC1298">
      <w:pPr>
        <w:spacing w:line="276" w:lineRule="auto"/>
        <w:ind w:firstLine="284"/>
        <w:rPr>
          <w:bCs/>
        </w:rPr>
      </w:pPr>
      <w:r w:rsidRPr="00E53090">
        <w:rPr>
          <w:bCs/>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C1298" w:rsidRPr="00E53090" w:rsidRDefault="00CC1298" w:rsidP="00CC1298">
      <w:pPr>
        <w:spacing w:line="276" w:lineRule="auto"/>
        <w:ind w:firstLine="284"/>
        <w:rPr>
          <w:bCs/>
        </w:rPr>
      </w:pPr>
      <w:r w:rsidRPr="00E53090">
        <w:rPr>
          <w:bCs/>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C1298" w:rsidRPr="00E53090" w:rsidRDefault="00CC1298" w:rsidP="00CC1298">
      <w:pPr>
        <w:spacing w:line="276" w:lineRule="auto"/>
        <w:ind w:firstLine="284"/>
        <w:rPr>
          <w:bCs/>
        </w:rPr>
      </w:pPr>
      <w:r w:rsidRPr="00E53090">
        <w:rPr>
          <w:bCs/>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C1298" w:rsidRPr="00E53090" w:rsidRDefault="00CC1298" w:rsidP="00CC1298">
      <w:pPr>
        <w:spacing w:line="276" w:lineRule="auto"/>
        <w:ind w:firstLine="284"/>
        <w:rPr>
          <w:bCs/>
          <w:i/>
          <w:iCs/>
        </w:rPr>
      </w:pPr>
      <w:r w:rsidRPr="00E53090">
        <w:rPr>
          <w:bCs/>
          <w:i/>
          <w:iCs/>
        </w:rPr>
        <w:t>Азбука искусства (обучение основам художественной грамоты).</w:t>
      </w:r>
    </w:p>
    <w:p w:rsidR="00CC1298" w:rsidRPr="00E53090" w:rsidRDefault="00CC1298" w:rsidP="00CC1298">
      <w:pPr>
        <w:spacing w:line="276" w:lineRule="auto"/>
        <w:ind w:firstLine="284"/>
        <w:rPr>
          <w:bCs/>
          <w:i/>
          <w:iCs/>
        </w:rPr>
      </w:pPr>
      <w:r w:rsidRPr="00E53090">
        <w:rPr>
          <w:bCs/>
          <w:i/>
          <w:iCs/>
        </w:rPr>
        <w:t>Как говорит искусство?</w:t>
      </w:r>
    </w:p>
    <w:p w:rsidR="00CC1298" w:rsidRPr="00E53090" w:rsidRDefault="00CC1298" w:rsidP="00CC1298">
      <w:pPr>
        <w:spacing w:line="276" w:lineRule="auto"/>
        <w:ind w:firstLine="284"/>
        <w:rPr>
          <w:bCs/>
        </w:rPr>
      </w:pPr>
      <w:r w:rsidRPr="00E53090">
        <w:rPr>
          <w:bCs/>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C1298" w:rsidRPr="00E53090" w:rsidRDefault="00CC1298" w:rsidP="00CC1298">
      <w:pPr>
        <w:spacing w:line="276" w:lineRule="auto"/>
        <w:ind w:firstLine="284"/>
        <w:rPr>
          <w:bCs/>
        </w:rPr>
      </w:pPr>
      <w:r w:rsidRPr="00E53090">
        <w:rPr>
          <w:bCs/>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w:t>
      </w:r>
      <w:r w:rsidRPr="00E53090">
        <w:rPr>
          <w:bCs/>
        </w:rPr>
        <w:lastRenderedPageBreak/>
        <w:t>возможности цвета. Практическое овладение основами цветоведения. Передача с помощью цвета характера персонажа, его эмоционального состояния.</w:t>
      </w:r>
    </w:p>
    <w:p w:rsidR="00CC1298" w:rsidRPr="00E53090" w:rsidRDefault="00CC1298" w:rsidP="00CC1298">
      <w:pPr>
        <w:spacing w:line="276" w:lineRule="auto"/>
        <w:ind w:firstLine="284"/>
        <w:rPr>
          <w:bCs/>
        </w:rPr>
      </w:pPr>
      <w:r w:rsidRPr="00E53090">
        <w:rPr>
          <w:bCs/>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C1298" w:rsidRPr="00E53090" w:rsidRDefault="00CC1298" w:rsidP="00CC1298">
      <w:pPr>
        <w:spacing w:line="276" w:lineRule="auto"/>
        <w:ind w:firstLine="284"/>
        <w:rPr>
          <w:bCs/>
        </w:rPr>
      </w:pPr>
      <w:r w:rsidRPr="00E53090">
        <w:rPr>
          <w:bCs/>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C1298" w:rsidRPr="00E53090" w:rsidRDefault="00CC1298" w:rsidP="00CC1298">
      <w:pPr>
        <w:spacing w:line="276" w:lineRule="auto"/>
        <w:ind w:firstLine="284"/>
        <w:rPr>
          <w:bCs/>
        </w:rPr>
      </w:pPr>
      <w:r w:rsidRPr="00E53090">
        <w:rPr>
          <w:bCs/>
        </w:rPr>
        <w:t>Объём. Объём в пространстве и объём на плоскости. Способы передачи объёма. Выразительность объёмных композиций.</w:t>
      </w:r>
    </w:p>
    <w:p w:rsidR="00CC1298" w:rsidRPr="00E53090" w:rsidRDefault="00CC1298" w:rsidP="00CC1298">
      <w:pPr>
        <w:spacing w:line="276" w:lineRule="auto"/>
        <w:ind w:firstLine="284"/>
        <w:rPr>
          <w:bCs/>
        </w:rPr>
      </w:pPr>
      <w:r w:rsidRPr="00E53090">
        <w:rPr>
          <w:bCs/>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C1298" w:rsidRPr="00E53090" w:rsidRDefault="00CC1298" w:rsidP="00CC1298">
      <w:pPr>
        <w:spacing w:line="276" w:lineRule="auto"/>
        <w:ind w:firstLine="284"/>
        <w:rPr>
          <w:bCs/>
          <w:i/>
          <w:iCs/>
        </w:rPr>
      </w:pPr>
      <w:r w:rsidRPr="00E53090">
        <w:rPr>
          <w:bCs/>
          <w:i/>
          <w:iCs/>
        </w:rPr>
        <w:t>Значимые темы искусства.</w:t>
      </w:r>
    </w:p>
    <w:p w:rsidR="00CC1298" w:rsidRPr="00E53090" w:rsidRDefault="00CC1298" w:rsidP="00CC1298">
      <w:pPr>
        <w:spacing w:line="276" w:lineRule="auto"/>
        <w:ind w:firstLine="284"/>
        <w:rPr>
          <w:bCs/>
          <w:i/>
          <w:iCs/>
        </w:rPr>
      </w:pPr>
      <w:r w:rsidRPr="00E53090">
        <w:rPr>
          <w:bCs/>
          <w:i/>
          <w:iCs/>
        </w:rPr>
        <w:t>О чём говорит искусство?</w:t>
      </w:r>
    </w:p>
    <w:p w:rsidR="00CC1298" w:rsidRPr="00E53090" w:rsidRDefault="00CC1298" w:rsidP="00CC1298">
      <w:pPr>
        <w:spacing w:line="276" w:lineRule="auto"/>
        <w:ind w:firstLine="284"/>
        <w:rPr>
          <w:bCs/>
        </w:rPr>
      </w:pPr>
      <w:r w:rsidRPr="00E53090">
        <w:rPr>
          <w:bCs/>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C1298" w:rsidRPr="00E53090" w:rsidRDefault="00CC1298" w:rsidP="00CC1298">
      <w:pPr>
        <w:spacing w:line="276" w:lineRule="auto"/>
        <w:ind w:firstLine="284"/>
        <w:rPr>
          <w:bCs/>
        </w:rPr>
      </w:pPr>
      <w:r w:rsidRPr="00E53090">
        <w:rPr>
          <w:bCs/>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CC1298" w:rsidRPr="00E53090" w:rsidRDefault="00CC1298" w:rsidP="00CC1298">
      <w:pPr>
        <w:spacing w:line="276" w:lineRule="auto"/>
        <w:ind w:firstLine="284"/>
        <w:rPr>
          <w:bCs/>
        </w:rPr>
      </w:pPr>
      <w:r w:rsidRPr="00E53090">
        <w:rPr>
          <w:bCs/>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CC1298" w:rsidRPr="00E53090" w:rsidRDefault="00CC1298" w:rsidP="00CC1298">
      <w:pPr>
        <w:spacing w:line="276" w:lineRule="auto"/>
        <w:ind w:firstLine="284"/>
        <w:rPr>
          <w:bCs/>
        </w:rPr>
      </w:pPr>
      <w:r w:rsidRPr="00E53090">
        <w:rPr>
          <w:bCs/>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C1298" w:rsidRPr="00E53090" w:rsidRDefault="00CC1298" w:rsidP="00CC1298">
      <w:pPr>
        <w:spacing w:line="276" w:lineRule="auto"/>
        <w:ind w:firstLine="284"/>
        <w:rPr>
          <w:bCs/>
        </w:rPr>
      </w:pPr>
      <w:r w:rsidRPr="00E53090">
        <w:rPr>
          <w:bCs/>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C1298" w:rsidRPr="00E53090" w:rsidRDefault="00CC1298" w:rsidP="00CC1298">
      <w:pPr>
        <w:spacing w:line="276" w:lineRule="auto"/>
        <w:ind w:firstLine="284"/>
        <w:rPr>
          <w:bCs/>
        </w:rPr>
      </w:pPr>
      <w:r w:rsidRPr="00E53090">
        <w:rPr>
          <w:bCs/>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C1298" w:rsidRPr="00E53090" w:rsidRDefault="00CC1298" w:rsidP="00CC1298">
      <w:pPr>
        <w:spacing w:line="276" w:lineRule="auto"/>
        <w:ind w:firstLine="284"/>
        <w:rPr>
          <w:bCs/>
        </w:rPr>
      </w:pPr>
      <w:r w:rsidRPr="00E53090">
        <w:rPr>
          <w:bCs/>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w:t>
      </w:r>
      <w:r w:rsidRPr="00E53090">
        <w:rPr>
          <w:bCs/>
        </w:rPr>
        <w:lastRenderedPageBreak/>
        <w:t>религиозны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C1298" w:rsidRPr="00E53090" w:rsidRDefault="00CC1298" w:rsidP="00CC1298">
      <w:pPr>
        <w:spacing w:line="276" w:lineRule="auto"/>
        <w:ind w:firstLine="284"/>
        <w:rPr>
          <w:bCs/>
          <w:i/>
          <w:iCs/>
        </w:rPr>
      </w:pPr>
      <w:r w:rsidRPr="00E53090">
        <w:rPr>
          <w:bCs/>
          <w:i/>
          <w:iCs/>
        </w:rPr>
        <w:t>Опыт художественно-творческой деятельности</w:t>
      </w:r>
    </w:p>
    <w:p w:rsidR="00CC1298" w:rsidRPr="00E53090" w:rsidRDefault="00CC1298" w:rsidP="00CC1298">
      <w:pPr>
        <w:spacing w:line="276" w:lineRule="auto"/>
        <w:ind w:firstLine="284"/>
        <w:rPr>
          <w:bCs/>
        </w:rPr>
      </w:pPr>
      <w:r w:rsidRPr="00E53090">
        <w:rPr>
          <w:bCs/>
        </w:rPr>
        <w:t>Участие в различных видах изобразительной, декоративно-прикладной и художественно-конструкторской деятельности.</w:t>
      </w:r>
    </w:p>
    <w:p w:rsidR="00CC1298" w:rsidRPr="00E53090" w:rsidRDefault="00CC1298" w:rsidP="00CC1298">
      <w:pPr>
        <w:spacing w:line="276" w:lineRule="auto"/>
        <w:ind w:firstLine="284"/>
        <w:rPr>
          <w:bCs/>
        </w:rPr>
      </w:pPr>
      <w:r w:rsidRPr="00E53090">
        <w:rPr>
          <w:bCs/>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C1298" w:rsidRPr="00E53090" w:rsidRDefault="00CC1298" w:rsidP="00CC1298">
      <w:pPr>
        <w:spacing w:line="276" w:lineRule="auto"/>
        <w:ind w:firstLine="284"/>
        <w:rPr>
          <w:bCs/>
        </w:rPr>
      </w:pPr>
      <w:r w:rsidRPr="00E53090">
        <w:rPr>
          <w:bCs/>
        </w:rPr>
        <w:t>Овладение основами художественной грамоты: композицией, формой, ритмом, линией, цветом, объёмом, фактурой.</w:t>
      </w:r>
    </w:p>
    <w:p w:rsidR="00CC1298" w:rsidRPr="00E53090" w:rsidRDefault="00CC1298" w:rsidP="00CC1298">
      <w:pPr>
        <w:spacing w:line="276" w:lineRule="auto"/>
        <w:ind w:firstLine="284"/>
        <w:rPr>
          <w:bCs/>
        </w:rPr>
      </w:pPr>
      <w:r w:rsidRPr="00E53090">
        <w:rPr>
          <w:bCs/>
        </w:rPr>
        <w:t>Представление о работе в графическом и растровом редакторе на компьютере.</w:t>
      </w:r>
    </w:p>
    <w:p w:rsidR="00CC1298" w:rsidRPr="00E53090" w:rsidRDefault="00CC1298" w:rsidP="00CC1298">
      <w:pPr>
        <w:spacing w:line="276" w:lineRule="auto"/>
        <w:ind w:firstLine="284"/>
        <w:rPr>
          <w:bCs/>
        </w:rPr>
      </w:pPr>
      <w:r w:rsidRPr="00E53090">
        <w:rPr>
          <w:bCs/>
        </w:rPr>
        <w:t>Создание моделей предметов бытового окружения человека.</w:t>
      </w:r>
    </w:p>
    <w:p w:rsidR="00CC1298" w:rsidRPr="00E53090" w:rsidRDefault="00CC1298" w:rsidP="00CC1298">
      <w:pPr>
        <w:spacing w:line="276" w:lineRule="auto"/>
        <w:ind w:firstLine="284"/>
        <w:rPr>
          <w:bCs/>
        </w:rPr>
      </w:pPr>
      <w:r w:rsidRPr="00E53090">
        <w:rPr>
          <w:bCs/>
        </w:rPr>
        <w:t>Овладение элементарными навыками лепки и бумагопластики.</w:t>
      </w:r>
    </w:p>
    <w:p w:rsidR="00CC1298" w:rsidRPr="00E53090" w:rsidRDefault="00CC1298" w:rsidP="00CC1298">
      <w:pPr>
        <w:spacing w:line="276" w:lineRule="auto"/>
        <w:ind w:firstLine="284"/>
        <w:rPr>
          <w:bCs/>
        </w:rPr>
      </w:pPr>
      <w:r w:rsidRPr="00E53090">
        <w:rPr>
          <w:bCs/>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C1298" w:rsidRPr="00E53090" w:rsidRDefault="00CC1298" w:rsidP="00CC1298">
      <w:pPr>
        <w:spacing w:line="276" w:lineRule="auto"/>
        <w:ind w:firstLine="284"/>
        <w:rPr>
          <w:bCs/>
        </w:rPr>
      </w:pPr>
      <w:r w:rsidRPr="00E53090">
        <w:rPr>
          <w:bCs/>
        </w:rPr>
        <w:t xml:space="preserve">Передача настроения в творческой работе с помощью цвета, </w:t>
      </w:r>
      <w:r w:rsidRPr="00E53090">
        <w:rPr>
          <w:bCs/>
          <w:i/>
          <w:iCs/>
        </w:rPr>
        <w:t>тона</w:t>
      </w:r>
      <w:r w:rsidRPr="00E53090">
        <w:rPr>
          <w:bCs/>
        </w:rPr>
        <w:t xml:space="preserve">, композиции, пространства, линии, штриха, пятна, объёма, </w:t>
      </w:r>
      <w:r w:rsidRPr="00E53090">
        <w:rPr>
          <w:bCs/>
          <w:i/>
          <w:iCs/>
        </w:rPr>
        <w:t>фактуры материала</w:t>
      </w:r>
      <w:r w:rsidRPr="00E53090">
        <w:rPr>
          <w:bCs/>
        </w:rPr>
        <w:t>.</w:t>
      </w:r>
    </w:p>
    <w:p w:rsidR="00CC1298" w:rsidRPr="00E53090" w:rsidRDefault="00CC1298" w:rsidP="00CC1298">
      <w:pPr>
        <w:spacing w:line="276" w:lineRule="auto"/>
        <w:ind w:firstLine="284"/>
        <w:rPr>
          <w:bCs/>
        </w:rPr>
      </w:pPr>
      <w:r w:rsidRPr="00E53090">
        <w:rPr>
          <w:bCs/>
        </w:rPr>
        <w:t xml:space="preserve">Использование в индивидуальной и коллективной деятельности различных художественных техник и материалов: </w:t>
      </w:r>
      <w:r w:rsidRPr="00E53090">
        <w:rPr>
          <w:bCs/>
          <w:i/>
          <w:iCs/>
        </w:rPr>
        <w:t>коллажа</w:t>
      </w:r>
      <w:r w:rsidRPr="00E53090">
        <w:rPr>
          <w:bCs/>
        </w:rPr>
        <w:t xml:space="preserve">, </w:t>
      </w:r>
      <w:r w:rsidRPr="00E53090">
        <w:rPr>
          <w:bCs/>
          <w:i/>
          <w:iCs/>
        </w:rPr>
        <w:t>граттажа</w:t>
      </w:r>
      <w:r w:rsidRPr="00E53090">
        <w:rPr>
          <w:bCs/>
        </w:rPr>
        <w:t xml:space="preserve">, аппликации, бумажной пластики, гуаши, акварели, </w:t>
      </w:r>
      <w:r w:rsidRPr="00E53090">
        <w:rPr>
          <w:bCs/>
          <w:i/>
          <w:iCs/>
        </w:rPr>
        <w:t>пастели</w:t>
      </w:r>
      <w:r w:rsidRPr="00E53090">
        <w:rPr>
          <w:bCs/>
        </w:rPr>
        <w:t xml:space="preserve">, </w:t>
      </w:r>
      <w:r w:rsidRPr="00E53090">
        <w:rPr>
          <w:bCs/>
          <w:i/>
          <w:iCs/>
        </w:rPr>
        <w:t>восковых мелков</w:t>
      </w:r>
      <w:r w:rsidRPr="00E53090">
        <w:rPr>
          <w:bCs/>
        </w:rPr>
        <w:t xml:space="preserve">, </w:t>
      </w:r>
      <w:r w:rsidRPr="00E53090">
        <w:rPr>
          <w:bCs/>
          <w:i/>
          <w:iCs/>
        </w:rPr>
        <w:t>туши</w:t>
      </w:r>
      <w:r w:rsidRPr="00E53090">
        <w:rPr>
          <w:bCs/>
        </w:rPr>
        <w:t xml:space="preserve">, карандаша, фломастеров, </w:t>
      </w:r>
      <w:r w:rsidRPr="00E53090">
        <w:rPr>
          <w:bCs/>
          <w:i/>
          <w:iCs/>
        </w:rPr>
        <w:t>пластилина</w:t>
      </w:r>
      <w:r w:rsidRPr="00E53090">
        <w:rPr>
          <w:bCs/>
        </w:rPr>
        <w:t xml:space="preserve">, </w:t>
      </w:r>
      <w:r w:rsidRPr="00E53090">
        <w:rPr>
          <w:bCs/>
          <w:i/>
          <w:iCs/>
        </w:rPr>
        <w:t>глины</w:t>
      </w:r>
      <w:r w:rsidRPr="00E53090">
        <w:rPr>
          <w:bCs/>
        </w:rPr>
        <w:t>, подручных и природных материалов.</w:t>
      </w:r>
    </w:p>
    <w:p w:rsidR="00CC1298" w:rsidRPr="00E53090" w:rsidRDefault="00CC1298" w:rsidP="00CC1298">
      <w:pPr>
        <w:spacing w:line="276" w:lineRule="auto"/>
        <w:ind w:firstLine="284"/>
        <w:rPr>
          <w:bCs/>
        </w:rPr>
      </w:pPr>
      <w:r w:rsidRPr="00E53090">
        <w:rPr>
          <w:bCs/>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C1298" w:rsidRPr="00E53090" w:rsidRDefault="00CC1298" w:rsidP="00CC1298">
      <w:pPr>
        <w:spacing w:line="276" w:lineRule="auto"/>
        <w:ind w:firstLine="284"/>
        <w:rPr>
          <w:b/>
          <w:bCs/>
          <w:i/>
          <w:iCs/>
        </w:rPr>
      </w:pPr>
      <w:r w:rsidRPr="00E53090">
        <w:rPr>
          <w:b/>
          <w:bCs/>
          <w:i/>
          <w:iCs/>
        </w:rPr>
        <w:t>5.2.8. Музыка</w:t>
      </w:r>
    </w:p>
    <w:p w:rsidR="00CC1298" w:rsidRPr="00E53090" w:rsidRDefault="00CC1298" w:rsidP="00CC1298">
      <w:pPr>
        <w:spacing w:line="276" w:lineRule="auto"/>
        <w:ind w:firstLine="284"/>
        <w:rPr>
          <w:bCs/>
        </w:rPr>
      </w:pPr>
      <w:r w:rsidRPr="00E53090">
        <w:rPr>
          <w:bCs/>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C1298" w:rsidRPr="00E53090" w:rsidRDefault="00CC1298" w:rsidP="00CC1298">
      <w:pPr>
        <w:spacing w:line="276" w:lineRule="auto"/>
        <w:ind w:firstLine="284"/>
        <w:rPr>
          <w:bCs/>
        </w:rPr>
      </w:pPr>
      <w:r w:rsidRPr="00E53090">
        <w:rPr>
          <w:bCs/>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C1298" w:rsidRPr="00E53090" w:rsidRDefault="00CC1298" w:rsidP="00CC1298">
      <w:pPr>
        <w:spacing w:line="276" w:lineRule="auto"/>
        <w:ind w:firstLine="284"/>
        <w:rPr>
          <w:bCs/>
        </w:rPr>
      </w:pPr>
      <w:r w:rsidRPr="00E53090">
        <w:rPr>
          <w:bCs/>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C1298" w:rsidRPr="00E53090" w:rsidRDefault="00CC1298" w:rsidP="00CC1298">
      <w:pPr>
        <w:spacing w:line="276" w:lineRule="auto"/>
        <w:ind w:firstLine="284"/>
        <w:rPr>
          <w:bCs/>
        </w:rPr>
      </w:pPr>
      <w:r w:rsidRPr="00E53090">
        <w:rPr>
          <w:bCs/>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C1298" w:rsidRPr="00E53090" w:rsidRDefault="00CC1298" w:rsidP="00CC1298">
      <w:pPr>
        <w:spacing w:line="276" w:lineRule="auto"/>
        <w:ind w:firstLine="284"/>
        <w:rPr>
          <w:bCs/>
        </w:rPr>
      </w:pPr>
      <w:r w:rsidRPr="00E53090">
        <w:rPr>
          <w:bCs/>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C1298" w:rsidRPr="00E53090" w:rsidRDefault="00CC1298" w:rsidP="00CC1298">
      <w:pPr>
        <w:spacing w:line="276" w:lineRule="auto"/>
        <w:ind w:firstLine="284"/>
        <w:rPr>
          <w:bCs/>
        </w:rPr>
      </w:pPr>
      <w:r w:rsidRPr="00E53090">
        <w:rPr>
          <w:bCs/>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C1298" w:rsidRPr="00E53090" w:rsidRDefault="00CC1298" w:rsidP="00CC1298">
      <w:pPr>
        <w:spacing w:line="276" w:lineRule="auto"/>
        <w:ind w:firstLine="284"/>
        <w:rPr>
          <w:bCs/>
        </w:rPr>
      </w:pPr>
      <w:r w:rsidRPr="00E53090">
        <w:rPr>
          <w:bCs/>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C1298" w:rsidRPr="00E53090" w:rsidRDefault="00CC1298" w:rsidP="00CC1298">
      <w:pPr>
        <w:spacing w:line="276" w:lineRule="auto"/>
        <w:ind w:firstLine="284"/>
        <w:rPr>
          <w:bCs/>
        </w:rPr>
      </w:pPr>
      <w:r w:rsidRPr="00E53090">
        <w:rPr>
          <w:bCs/>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CC1298" w:rsidRPr="00E53090" w:rsidRDefault="00CC1298" w:rsidP="00CC1298">
      <w:pPr>
        <w:spacing w:line="276" w:lineRule="auto"/>
        <w:ind w:firstLine="284"/>
        <w:rPr>
          <w:bCs/>
        </w:rPr>
      </w:pPr>
      <w:r w:rsidRPr="00E53090">
        <w:rPr>
          <w:bCs/>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C1298" w:rsidRPr="00E53090" w:rsidRDefault="00CC1298" w:rsidP="00CC1298">
      <w:pPr>
        <w:spacing w:line="276" w:lineRule="auto"/>
        <w:ind w:firstLine="284"/>
        <w:rPr>
          <w:bCs/>
        </w:rPr>
      </w:pPr>
      <w:r w:rsidRPr="00E53090">
        <w:rPr>
          <w:bCs/>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C1298" w:rsidRPr="00E53090" w:rsidRDefault="00CC1298" w:rsidP="00CC1298">
      <w:pPr>
        <w:spacing w:line="276" w:lineRule="auto"/>
        <w:ind w:firstLine="284"/>
        <w:rPr>
          <w:b/>
          <w:bCs/>
          <w:i/>
          <w:iCs/>
        </w:rPr>
      </w:pPr>
      <w:r w:rsidRPr="00E53090">
        <w:rPr>
          <w:b/>
          <w:bCs/>
          <w:i/>
          <w:iCs/>
        </w:rPr>
        <w:t>5.2.9. Технология</w:t>
      </w:r>
    </w:p>
    <w:p w:rsidR="00CC1298" w:rsidRPr="00E53090" w:rsidRDefault="00CC1298" w:rsidP="00CC1298">
      <w:pPr>
        <w:spacing w:line="276" w:lineRule="auto"/>
        <w:ind w:firstLine="284"/>
        <w:rPr>
          <w:bCs/>
        </w:rPr>
      </w:pPr>
      <w:r w:rsidRPr="00E53090">
        <w:rPr>
          <w:bCs/>
          <w:i/>
        </w:rPr>
        <w:t>1. Общекультурные и общетрудовые компетенции</w:t>
      </w:r>
      <w:r w:rsidRPr="00E53090">
        <w:rPr>
          <w:bCs/>
        </w:rPr>
        <w:t xml:space="preserve"> (знания, умения и способы деятельности). Основы культуры труда, самообслуживания. Трудовая деятельность и её значение в жизни человека.</w:t>
      </w:r>
    </w:p>
    <w:p w:rsidR="00CC1298" w:rsidRPr="00E53090" w:rsidRDefault="00CC1298" w:rsidP="00CC1298">
      <w:pPr>
        <w:spacing w:line="276" w:lineRule="auto"/>
        <w:ind w:firstLine="284"/>
        <w:rPr>
          <w:bCs/>
        </w:rPr>
      </w:pPr>
      <w:r w:rsidRPr="00E53090">
        <w:rPr>
          <w:bCs/>
        </w:rPr>
        <w:t>Рукотворный мир как результат труда человека; разнообразие предметов рукотворного мира (</w:t>
      </w:r>
      <w:r w:rsidRPr="00E53090">
        <w:rPr>
          <w:bCs/>
          <w:i/>
          <w:iCs/>
        </w:rPr>
        <w:t>архитектура</w:t>
      </w:r>
      <w:r w:rsidRPr="00E53090">
        <w:rPr>
          <w:bC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C1298" w:rsidRPr="00E53090" w:rsidRDefault="00CC1298" w:rsidP="00CC1298">
      <w:pPr>
        <w:spacing w:line="276" w:lineRule="auto"/>
        <w:ind w:firstLine="284"/>
        <w:rPr>
          <w:bCs/>
        </w:rPr>
      </w:pPr>
      <w:r w:rsidRPr="00E53090">
        <w:rPr>
          <w:bC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53090">
        <w:rPr>
          <w:bCs/>
          <w:i/>
          <w:iCs/>
        </w:rPr>
        <w:t>традиции и творчество мастера в создании предметной среды (общее представление)</w:t>
      </w:r>
      <w:r w:rsidRPr="00E53090">
        <w:rPr>
          <w:bCs/>
        </w:rPr>
        <w:t>.</w:t>
      </w:r>
    </w:p>
    <w:p w:rsidR="00CC1298" w:rsidRPr="00E53090" w:rsidRDefault="00CC1298" w:rsidP="00CC1298">
      <w:pPr>
        <w:spacing w:line="276" w:lineRule="auto"/>
        <w:ind w:firstLine="284"/>
        <w:rPr>
          <w:bCs/>
        </w:rPr>
      </w:pPr>
      <w:r w:rsidRPr="00E53090">
        <w:rPr>
          <w:bC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53090">
        <w:rPr>
          <w:bCs/>
          <w:i/>
          <w:iCs/>
        </w:rPr>
        <w:t>распределение рабочего времени</w:t>
      </w:r>
      <w:r w:rsidRPr="00E53090">
        <w:rPr>
          <w:bCs/>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C1298" w:rsidRPr="00E53090" w:rsidRDefault="00CC1298" w:rsidP="00CC1298">
      <w:pPr>
        <w:spacing w:line="276" w:lineRule="auto"/>
        <w:ind w:firstLine="284"/>
        <w:rPr>
          <w:bCs/>
        </w:rPr>
      </w:pPr>
      <w:r w:rsidRPr="00E53090">
        <w:rPr>
          <w:bC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 п.</w:t>
      </w:r>
    </w:p>
    <w:p w:rsidR="00CC1298" w:rsidRPr="00E53090" w:rsidRDefault="00CC1298" w:rsidP="00CC1298">
      <w:pPr>
        <w:spacing w:line="276" w:lineRule="auto"/>
        <w:ind w:firstLine="284"/>
        <w:rPr>
          <w:bCs/>
        </w:rPr>
      </w:pPr>
      <w:r w:rsidRPr="00E53090">
        <w:rPr>
          <w:bCs/>
        </w:rPr>
        <w:t>Выполнение доступных видов работ по самообслуживанию, домашнему труду, оказание доступных видов помощи малышам, взрослым и сверстникам.</w:t>
      </w:r>
    </w:p>
    <w:p w:rsidR="00CC1298" w:rsidRPr="00E53090" w:rsidRDefault="00CC1298" w:rsidP="00CC1298">
      <w:pPr>
        <w:spacing w:line="276" w:lineRule="auto"/>
        <w:ind w:firstLine="284"/>
        <w:rPr>
          <w:bCs/>
          <w:i/>
        </w:rPr>
      </w:pPr>
      <w:r w:rsidRPr="00E53090">
        <w:rPr>
          <w:bCs/>
          <w:i/>
        </w:rPr>
        <w:t xml:space="preserve">2. Технология ручной обработки материалов </w:t>
      </w:r>
    </w:p>
    <w:p w:rsidR="00CC1298" w:rsidRPr="00E53090" w:rsidRDefault="00CC1298" w:rsidP="00CC1298">
      <w:pPr>
        <w:spacing w:line="276" w:lineRule="auto"/>
        <w:ind w:firstLine="284"/>
        <w:rPr>
          <w:bCs/>
        </w:rPr>
      </w:pPr>
      <w:r w:rsidRPr="00E53090">
        <w:rPr>
          <w:bCs/>
        </w:rPr>
        <w:t xml:space="preserve">1.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53090">
        <w:rPr>
          <w:bCs/>
          <w:i/>
          <w:iCs/>
        </w:rPr>
        <w:t>Многообразие материалов и их практическое применение в жизни</w:t>
      </w:r>
      <w:r w:rsidRPr="00E53090">
        <w:rPr>
          <w:bCs/>
        </w:rPr>
        <w:t>.</w:t>
      </w:r>
    </w:p>
    <w:p w:rsidR="00CC1298" w:rsidRPr="00E53090" w:rsidRDefault="00CC1298" w:rsidP="00CC1298">
      <w:pPr>
        <w:spacing w:line="276" w:lineRule="auto"/>
        <w:ind w:firstLine="284"/>
        <w:rPr>
          <w:bCs/>
        </w:rPr>
      </w:pPr>
      <w:r w:rsidRPr="00E53090">
        <w:rPr>
          <w:bCs/>
        </w:rPr>
        <w:lastRenderedPageBreak/>
        <w:t xml:space="preserve">2.Подготовка материалов к работе. Экономное расходование материалов. </w:t>
      </w:r>
      <w:r w:rsidRPr="00E53090">
        <w:rPr>
          <w:bC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53090">
        <w:rPr>
          <w:bCs/>
        </w:rPr>
        <w:t>.</w:t>
      </w:r>
    </w:p>
    <w:p w:rsidR="00CC1298" w:rsidRPr="00E53090" w:rsidRDefault="00CC1298" w:rsidP="00CC1298">
      <w:pPr>
        <w:spacing w:line="276" w:lineRule="auto"/>
        <w:ind w:firstLine="284"/>
        <w:rPr>
          <w:bCs/>
        </w:rPr>
      </w:pPr>
      <w:r w:rsidRPr="00E53090">
        <w:rPr>
          <w:bCs/>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CC1298" w:rsidRPr="00E53090" w:rsidRDefault="00CC1298" w:rsidP="00CC1298">
      <w:pPr>
        <w:spacing w:line="276" w:lineRule="auto"/>
        <w:ind w:firstLine="284"/>
        <w:rPr>
          <w:bCs/>
        </w:rPr>
      </w:pPr>
      <w:r w:rsidRPr="00E53090">
        <w:rPr>
          <w:bCs/>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C1298" w:rsidRPr="00E53090" w:rsidRDefault="00CC1298" w:rsidP="00CC1298">
      <w:pPr>
        <w:spacing w:line="276" w:lineRule="auto"/>
        <w:ind w:firstLine="284"/>
        <w:rPr>
          <w:bCs/>
        </w:rPr>
      </w:pPr>
      <w:r w:rsidRPr="00E53090">
        <w:rPr>
          <w:bC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53090">
        <w:rPr>
          <w:bC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w:t>
      </w:r>
    </w:p>
    <w:p w:rsidR="00CC1298" w:rsidRPr="00E53090" w:rsidRDefault="00CC1298" w:rsidP="00CC1298">
      <w:pPr>
        <w:spacing w:line="276" w:lineRule="auto"/>
        <w:ind w:firstLine="284"/>
        <w:rPr>
          <w:bCs/>
        </w:rPr>
      </w:pPr>
      <w:r w:rsidRPr="00E53090">
        <w:rPr>
          <w:bCs/>
        </w:rPr>
        <w:t>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
    <w:p w:rsidR="00CC1298" w:rsidRPr="00E53090" w:rsidRDefault="00CC1298" w:rsidP="00CC1298">
      <w:pPr>
        <w:spacing w:line="276" w:lineRule="auto"/>
        <w:ind w:firstLine="284"/>
        <w:rPr>
          <w:bCs/>
        </w:rPr>
      </w:pPr>
      <w:r w:rsidRPr="00E53090">
        <w:rPr>
          <w:bCs/>
        </w:rP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CC1298" w:rsidRPr="00E53090" w:rsidRDefault="00CC1298" w:rsidP="00CC1298">
      <w:pPr>
        <w:spacing w:line="276" w:lineRule="auto"/>
        <w:ind w:firstLine="284"/>
        <w:rPr>
          <w:bCs/>
        </w:rPr>
      </w:pPr>
      <w:r w:rsidRPr="00E53090">
        <w:rPr>
          <w:bCs/>
        </w:rPr>
        <w:t>(растительный, геометрический и другие орнаменты).</w:t>
      </w:r>
    </w:p>
    <w:p w:rsidR="00CC1298" w:rsidRPr="00E53090" w:rsidRDefault="00CC1298" w:rsidP="00CC1298">
      <w:pPr>
        <w:spacing w:line="276" w:lineRule="auto"/>
        <w:ind w:firstLine="284"/>
        <w:rPr>
          <w:bCs/>
        </w:rPr>
      </w:pPr>
      <w:r w:rsidRPr="00E53090">
        <w:rPr>
          <w:bCs/>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53090">
        <w:rPr>
          <w:bCs/>
          <w:i/>
          <w:iCs/>
        </w:rPr>
        <w:t>разрыва</w:t>
      </w:r>
      <w:r w:rsidRPr="00E53090">
        <w:rPr>
          <w:bCs/>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C1298" w:rsidRPr="00E53090" w:rsidRDefault="00CC1298" w:rsidP="00CC1298">
      <w:pPr>
        <w:spacing w:line="276" w:lineRule="auto"/>
        <w:ind w:firstLine="284"/>
        <w:rPr>
          <w:bCs/>
          <w:i/>
        </w:rPr>
      </w:pPr>
      <w:r w:rsidRPr="00E53090">
        <w:rPr>
          <w:bCs/>
          <w:i/>
        </w:rPr>
        <w:t>3. Конструирование и моделирование</w:t>
      </w:r>
    </w:p>
    <w:p w:rsidR="00CC1298" w:rsidRPr="00E53090" w:rsidRDefault="00CC1298" w:rsidP="00CC1298">
      <w:pPr>
        <w:spacing w:line="276" w:lineRule="auto"/>
        <w:ind w:firstLine="284"/>
        <w:rPr>
          <w:bCs/>
        </w:rPr>
      </w:pPr>
      <w:r w:rsidRPr="00E53090">
        <w:rPr>
          <w:bCs/>
        </w:rPr>
        <w:t>Общее представление о мире техники (транспорт, машины и механизмы). Изделие, деталь изделия (общее представление).</w:t>
      </w:r>
    </w:p>
    <w:p w:rsidR="00CC1298" w:rsidRPr="00E53090" w:rsidRDefault="00CC1298" w:rsidP="00CC1298">
      <w:pPr>
        <w:spacing w:line="276" w:lineRule="auto"/>
        <w:ind w:firstLine="284"/>
        <w:rPr>
          <w:bCs/>
        </w:rPr>
      </w:pPr>
      <w:r w:rsidRPr="00E53090">
        <w:rPr>
          <w:bCs/>
        </w:rPr>
        <w:t xml:space="preserve">Понятие о конструкции изделия; </w:t>
      </w:r>
      <w:r w:rsidRPr="00E53090">
        <w:rPr>
          <w:bCs/>
          <w:i/>
          <w:iCs/>
        </w:rPr>
        <w:t>различные виды конструкций и способы их сборки</w:t>
      </w:r>
      <w:r w:rsidRPr="00E53090">
        <w:rPr>
          <w:bC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C1298" w:rsidRPr="00E53090" w:rsidRDefault="00CC1298" w:rsidP="00CC1298">
      <w:pPr>
        <w:spacing w:line="276" w:lineRule="auto"/>
        <w:ind w:firstLine="284"/>
        <w:rPr>
          <w:bCs/>
          <w:i/>
          <w:iCs/>
        </w:rPr>
      </w:pPr>
      <w:r w:rsidRPr="00E53090">
        <w:rPr>
          <w:bCs/>
        </w:rPr>
        <w:t xml:space="preserve">Конструирование и моделирование изделий из различных материалов по образцу, рисунку, простейшему </w:t>
      </w:r>
      <w:r w:rsidRPr="00E53090">
        <w:rPr>
          <w:bCs/>
          <w:i/>
          <w:iCs/>
        </w:rPr>
        <w:t>чертежу или эскизу и по заданным условиям (технико-технологическим,</w:t>
      </w:r>
    </w:p>
    <w:p w:rsidR="00CC1298" w:rsidRPr="00E53090" w:rsidRDefault="00CC1298" w:rsidP="00CC1298">
      <w:pPr>
        <w:spacing w:line="276" w:lineRule="auto"/>
        <w:ind w:firstLine="284"/>
        <w:rPr>
          <w:bCs/>
        </w:rPr>
      </w:pPr>
      <w:r w:rsidRPr="00E53090">
        <w:rPr>
          <w:bCs/>
          <w:i/>
          <w:iCs/>
        </w:rPr>
        <w:t>функциональным, декоративно-художественным и пр.)</w:t>
      </w:r>
      <w:r w:rsidRPr="00E53090">
        <w:rPr>
          <w:bCs/>
        </w:rPr>
        <w:t>.</w:t>
      </w:r>
    </w:p>
    <w:p w:rsidR="00CC1298" w:rsidRPr="00E53090" w:rsidRDefault="00CC1298" w:rsidP="00CC1298">
      <w:pPr>
        <w:spacing w:line="276" w:lineRule="auto"/>
        <w:ind w:firstLine="284"/>
        <w:rPr>
          <w:bCs/>
          <w:i/>
        </w:rPr>
      </w:pPr>
      <w:r w:rsidRPr="00E53090">
        <w:rPr>
          <w:bCs/>
          <w:i/>
        </w:rPr>
        <w:t>4. Практика работы на компьютере</w:t>
      </w:r>
    </w:p>
    <w:p w:rsidR="00CC1298" w:rsidRPr="00E53090" w:rsidRDefault="00CC1298" w:rsidP="00CC1298">
      <w:pPr>
        <w:spacing w:line="276" w:lineRule="auto"/>
        <w:ind w:firstLine="284"/>
        <w:rPr>
          <w:bCs/>
        </w:rPr>
      </w:pPr>
      <w:r w:rsidRPr="00E53090">
        <w:rPr>
          <w:bCs/>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53090">
        <w:rPr>
          <w:bCs/>
          <w:i/>
          <w:iCs/>
        </w:rPr>
        <w:t>общее представление о правилах клавиатурного письма</w:t>
      </w:r>
      <w:r w:rsidRPr="00E53090">
        <w:rPr>
          <w:bCs/>
        </w:rPr>
        <w:t xml:space="preserve">, пользование мышью, использование простейших средств текстового редактора. </w:t>
      </w:r>
      <w:r w:rsidRPr="00E53090">
        <w:rPr>
          <w:bCs/>
          <w:i/>
          <w:iCs/>
        </w:rPr>
        <w:t>Простейшие приёмы поиска информации: по ключевым словам, каталогам</w:t>
      </w:r>
      <w:r w:rsidRPr="00E53090">
        <w:rPr>
          <w:bCs/>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C1298" w:rsidRPr="00E53090" w:rsidRDefault="00CC1298" w:rsidP="00CC1298">
      <w:pPr>
        <w:spacing w:line="276" w:lineRule="auto"/>
        <w:ind w:firstLine="284"/>
        <w:rPr>
          <w:bCs/>
        </w:rPr>
      </w:pPr>
      <w:r w:rsidRPr="00E53090">
        <w:rPr>
          <w:bC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E53090">
        <w:rPr>
          <w:bCs/>
        </w:rPr>
        <w:lastRenderedPageBreak/>
        <w:t xml:space="preserve">детям тематике. Вывод текста на принтер. </w:t>
      </w:r>
      <w:r w:rsidRPr="00E53090">
        <w:rPr>
          <w:bCs/>
          <w:i/>
          <w:iCs/>
        </w:rPr>
        <w:t>Использование рисунков из ресурса компьютера, программ Word и Power Point</w:t>
      </w:r>
      <w:r w:rsidRPr="00E53090">
        <w:rPr>
          <w:bCs/>
        </w:rPr>
        <w:t>.</w:t>
      </w:r>
    </w:p>
    <w:p w:rsidR="00CC1298" w:rsidRPr="00E53090" w:rsidRDefault="00CC1298" w:rsidP="00CC1298">
      <w:pPr>
        <w:spacing w:line="276" w:lineRule="auto"/>
        <w:ind w:firstLine="284"/>
        <w:rPr>
          <w:b/>
          <w:bCs/>
          <w:i/>
          <w:iCs/>
        </w:rPr>
      </w:pPr>
      <w:r w:rsidRPr="00E53090">
        <w:rPr>
          <w:b/>
          <w:bCs/>
          <w:i/>
          <w:iCs/>
        </w:rPr>
        <w:t>5.2.10. Физическая культура</w:t>
      </w:r>
    </w:p>
    <w:p w:rsidR="00CC1298" w:rsidRPr="00E53090" w:rsidRDefault="00CC1298" w:rsidP="00CC1298">
      <w:pPr>
        <w:spacing w:line="276" w:lineRule="auto"/>
        <w:ind w:firstLine="284"/>
        <w:rPr>
          <w:bCs/>
          <w:i/>
          <w:iCs/>
        </w:rPr>
      </w:pPr>
      <w:r w:rsidRPr="00E53090">
        <w:rPr>
          <w:bCs/>
          <w:i/>
          <w:iCs/>
        </w:rPr>
        <w:t>Знания о физической культуре</w:t>
      </w:r>
    </w:p>
    <w:p w:rsidR="00CC1298" w:rsidRPr="00E53090" w:rsidRDefault="00CC1298" w:rsidP="00CC1298">
      <w:pPr>
        <w:spacing w:line="276" w:lineRule="auto"/>
        <w:ind w:firstLine="284"/>
        <w:rPr>
          <w:bCs/>
        </w:rPr>
      </w:pPr>
      <w:r w:rsidRPr="00E53090">
        <w:rPr>
          <w:bCs/>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C1298" w:rsidRPr="00E53090" w:rsidRDefault="00CC1298" w:rsidP="00CC1298">
      <w:pPr>
        <w:spacing w:line="276" w:lineRule="auto"/>
        <w:ind w:firstLine="284"/>
        <w:rPr>
          <w:bCs/>
        </w:rPr>
      </w:pPr>
      <w:r w:rsidRPr="00E53090">
        <w:rPr>
          <w:bCs/>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1298" w:rsidRPr="00E53090" w:rsidRDefault="00CC1298" w:rsidP="00CC1298">
      <w:pPr>
        <w:spacing w:line="276" w:lineRule="auto"/>
        <w:ind w:firstLine="284"/>
        <w:rPr>
          <w:bCs/>
        </w:rPr>
      </w:pPr>
      <w:r w:rsidRPr="00E53090">
        <w:rPr>
          <w:bCs/>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C1298" w:rsidRPr="00E53090" w:rsidRDefault="00CC1298" w:rsidP="00CC1298">
      <w:pPr>
        <w:spacing w:line="276" w:lineRule="auto"/>
        <w:ind w:firstLine="284"/>
        <w:rPr>
          <w:bCs/>
        </w:rPr>
      </w:pPr>
      <w:r w:rsidRPr="00E53090">
        <w:rPr>
          <w:bCs/>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C1298" w:rsidRPr="00E53090" w:rsidRDefault="00CC1298" w:rsidP="00CC1298">
      <w:pPr>
        <w:spacing w:line="276" w:lineRule="auto"/>
        <w:ind w:firstLine="284"/>
        <w:rPr>
          <w:bCs/>
        </w:rPr>
      </w:pPr>
      <w:r w:rsidRPr="00E53090">
        <w:rPr>
          <w:bCs/>
        </w:rPr>
        <w:t>Физическая нагрузка и её влияние на повышение частоты сердечных сокращений.</w:t>
      </w:r>
    </w:p>
    <w:p w:rsidR="00CC1298" w:rsidRPr="00E53090" w:rsidRDefault="00CC1298" w:rsidP="00CC1298">
      <w:pPr>
        <w:spacing w:line="276" w:lineRule="auto"/>
        <w:ind w:firstLine="284"/>
        <w:rPr>
          <w:bCs/>
          <w:i/>
          <w:iCs/>
        </w:rPr>
      </w:pPr>
      <w:r w:rsidRPr="00E53090">
        <w:rPr>
          <w:bCs/>
          <w:i/>
          <w:iCs/>
        </w:rPr>
        <w:t>Способы физкультурной деятельности</w:t>
      </w:r>
    </w:p>
    <w:p w:rsidR="00CC1298" w:rsidRPr="00E53090" w:rsidRDefault="00CC1298" w:rsidP="00CC1298">
      <w:pPr>
        <w:spacing w:line="276" w:lineRule="auto"/>
        <w:ind w:firstLine="284"/>
        <w:rPr>
          <w:bCs/>
        </w:rPr>
      </w:pPr>
      <w:r w:rsidRPr="00E53090">
        <w:rPr>
          <w:bCs/>
        </w:rPr>
        <w:t>Самостоятельные занятия. Составление режима дня.</w:t>
      </w:r>
    </w:p>
    <w:p w:rsidR="00CC1298" w:rsidRPr="00E53090" w:rsidRDefault="00CC1298" w:rsidP="00CC1298">
      <w:pPr>
        <w:spacing w:line="276" w:lineRule="auto"/>
        <w:ind w:firstLine="284"/>
        <w:rPr>
          <w:bCs/>
        </w:rPr>
      </w:pPr>
      <w:r w:rsidRPr="00E53090">
        <w:rPr>
          <w:bCs/>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C1298" w:rsidRPr="00E53090" w:rsidRDefault="00CC1298" w:rsidP="00CC1298">
      <w:pPr>
        <w:spacing w:line="276" w:lineRule="auto"/>
        <w:ind w:firstLine="284"/>
        <w:rPr>
          <w:bCs/>
        </w:rPr>
      </w:pPr>
      <w:r w:rsidRPr="00E53090">
        <w:rPr>
          <w:bCs/>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C1298" w:rsidRPr="00E53090" w:rsidRDefault="00CC1298" w:rsidP="00CC1298">
      <w:pPr>
        <w:spacing w:line="276" w:lineRule="auto"/>
        <w:ind w:firstLine="284"/>
        <w:rPr>
          <w:bCs/>
        </w:rPr>
      </w:pPr>
      <w:r w:rsidRPr="00E53090">
        <w:rPr>
          <w:bCs/>
        </w:rPr>
        <w:t>Самостоятельные игры и развлечения. Организация и проведение подвижных игр (на спортивных площадках и в спортивных залах).</w:t>
      </w:r>
    </w:p>
    <w:p w:rsidR="00CC1298" w:rsidRPr="00E53090" w:rsidRDefault="00CC1298" w:rsidP="00CC1298">
      <w:pPr>
        <w:spacing w:line="276" w:lineRule="auto"/>
        <w:ind w:firstLine="284"/>
        <w:rPr>
          <w:bCs/>
          <w:i/>
          <w:iCs/>
        </w:rPr>
      </w:pPr>
      <w:r w:rsidRPr="00E53090">
        <w:rPr>
          <w:bCs/>
          <w:i/>
          <w:iCs/>
        </w:rPr>
        <w:t>Физическое совершенствование</w:t>
      </w:r>
    </w:p>
    <w:p w:rsidR="00CC1298" w:rsidRPr="00E53090" w:rsidRDefault="00CC1298" w:rsidP="00CC1298">
      <w:pPr>
        <w:spacing w:line="276" w:lineRule="auto"/>
        <w:ind w:firstLine="284"/>
        <w:rPr>
          <w:bCs/>
        </w:rPr>
      </w:pPr>
      <w:r w:rsidRPr="00E53090">
        <w:rPr>
          <w:bCs/>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CC1298" w:rsidRPr="00E53090" w:rsidRDefault="00CC1298" w:rsidP="00CC1298">
      <w:pPr>
        <w:spacing w:line="276" w:lineRule="auto"/>
        <w:ind w:firstLine="284"/>
        <w:rPr>
          <w:bCs/>
        </w:rPr>
      </w:pPr>
      <w:r w:rsidRPr="00E53090">
        <w:rPr>
          <w:bCs/>
        </w:rPr>
        <w:t>Комплексы упражнений на развитие физических качеств.</w:t>
      </w:r>
    </w:p>
    <w:p w:rsidR="00CC1298" w:rsidRPr="00E53090" w:rsidRDefault="00CC1298" w:rsidP="00CC1298">
      <w:pPr>
        <w:spacing w:line="276" w:lineRule="auto"/>
        <w:ind w:firstLine="284"/>
        <w:rPr>
          <w:bCs/>
        </w:rPr>
      </w:pPr>
      <w:r w:rsidRPr="00E53090">
        <w:rPr>
          <w:bCs/>
        </w:rPr>
        <w:t>Комплексы дыхательных упражнений. Гимнастика для глаз.</w:t>
      </w:r>
    </w:p>
    <w:p w:rsidR="00CC1298" w:rsidRPr="00E53090" w:rsidRDefault="00CC1298" w:rsidP="00CC1298">
      <w:pPr>
        <w:spacing w:line="276" w:lineRule="auto"/>
        <w:ind w:firstLine="284"/>
        <w:rPr>
          <w:bCs/>
        </w:rPr>
      </w:pPr>
      <w:r w:rsidRPr="00E53090">
        <w:rPr>
          <w:bCs/>
        </w:rPr>
        <w:t xml:space="preserve">Спортивно-оздоровительная деятельность. </w:t>
      </w:r>
      <w:r w:rsidRPr="00E53090">
        <w:rPr>
          <w:bCs/>
          <w:i/>
          <w:iCs/>
        </w:rPr>
        <w:t xml:space="preserve">Гимнастика с основами акробатики. Организующие команды и приёмы. </w:t>
      </w:r>
      <w:r w:rsidRPr="00E53090">
        <w:rPr>
          <w:bCs/>
        </w:rPr>
        <w:t>Строевые действия в шеренге и колонне; выполнение строевых команд.</w:t>
      </w:r>
    </w:p>
    <w:p w:rsidR="00CC1298" w:rsidRPr="00E53090" w:rsidRDefault="00CC1298" w:rsidP="00CC1298">
      <w:pPr>
        <w:spacing w:line="276" w:lineRule="auto"/>
        <w:ind w:firstLine="284"/>
        <w:rPr>
          <w:bCs/>
        </w:rPr>
      </w:pPr>
      <w:r w:rsidRPr="00E53090">
        <w:rPr>
          <w:bCs/>
          <w:i/>
          <w:iCs/>
        </w:rPr>
        <w:t xml:space="preserve">Акробатические упражнения. </w:t>
      </w:r>
      <w:r w:rsidRPr="00E53090">
        <w:rPr>
          <w:bCs/>
        </w:rPr>
        <w:t>Упоры; седы; упражнения в группировке; перекаты; стойка на лопатках; кувырки вперёд и назад; гимнастический мост.</w:t>
      </w:r>
    </w:p>
    <w:p w:rsidR="00CC1298" w:rsidRPr="00E53090" w:rsidRDefault="00CC1298" w:rsidP="00CC1298">
      <w:pPr>
        <w:spacing w:line="276" w:lineRule="auto"/>
        <w:ind w:firstLine="284"/>
        <w:rPr>
          <w:bCs/>
        </w:rPr>
      </w:pPr>
      <w:r w:rsidRPr="00E53090">
        <w:rPr>
          <w:bCs/>
          <w:i/>
          <w:iCs/>
        </w:rPr>
        <w:t xml:space="preserve">Акробатические комбинации. </w:t>
      </w:r>
      <w:r w:rsidRPr="00E53090">
        <w:rPr>
          <w:bCs/>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C1298" w:rsidRPr="00E53090" w:rsidRDefault="00CC1298" w:rsidP="00CC1298">
      <w:pPr>
        <w:spacing w:line="276" w:lineRule="auto"/>
        <w:ind w:firstLine="284"/>
        <w:rPr>
          <w:bCs/>
        </w:rPr>
      </w:pPr>
      <w:r w:rsidRPr="00E53090">
        <w:rPr>
          <w:bCs/>
          <w:i/>
          <w:iCs/>
        </w:rPr>
        <w:t xml:space="preserve">Упражнения на низкой гимнастической перекладине: </w:t>
      </w:r>
      <w:r w:rsidRPr="00E53090">
        <w:rPr>
          <w:bCs/>
        </w:rPr>
        <w:t>висы, перемахи.</w:t>
      </w:r>
    </w:p>
    <w:p w:rsidR="00CC1298" w:rsidRPr="00E53090" w:rsidRDefault="00CC1298" w:rsidP="00CC1298">
      <w:pPr>
        <w:spacing w:line="276" w:lineRule="auto"/>
        <w:ind w:firstLine="284"/>
        <w:rPr>
          <w:bCs/>
        </w:rPr>
      </w:pPr>
      <w:r w:rsidRPr="00E53090">
        <w:rPr>
          <w:bCs/>
          <w:i/>
          <w:iCs/>
        </w:rPr>
        <w:t xml:space="preserve">Гимнастическая комбинация. </w:t>
      </w:r>
      <w:r w:rsidRPr="00E53090">
        <w:rPr>
          <w:bCs/>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C1298" w:rsidRPr="00E53090" w:rsidRDefault="00CC1298" w:rsidP="00CC1298">
      <w:pPr>
        <w:spacing w:line="276" w:lineRule="auto"/>
        <w:ind w:firstLine="284"/>
        <w:rPr>
          <w:bCs/>
        </w:rPr>
      </w:pPr>
      <w:r w:rsidRPr="00E53090">
        <w:rPr>
          <w:bCs/>
          <w:i/>
          <w:iCs/>
        </w:rPr>
        <w:t xml:space="preserve">Опорный прыжок </w:t>
      </w:r>
      <w:r w:rsidRPr="00E53090">
        <w:rPr>
          <w:bCs/>
        </w:rPr>
        <w:t>с разбега через гимнастического козла.</w:t>
      </w:r>
    </w:p>
    <w:p w:rsidR="00CC1298" w:rsidRPr="00E53090" w:rsidRDefault="00CC1298" w:rsidP="00CC1298">
      <w:pPr>
        <w:spacing w:line="276" w:lineRule="auto"/>
        <w:ind w:firstLine="284"/>
        <w:rPr>
          <w:bCs/>
        </w:rPr>
      </w:pPr>
      <w:r w:rsidRPr="00E53090">
        <w:rPr>
          <w:bCs/>
          <w:i/>
          <w:iCs/>
        </w:rPr>
        <w:lastRenderedPageBreak/>
        <w:t xml:space="preserve">Гимнастические упражнения прикладного характера. </w:t>
      </w:r>
      <w:r w:rsidRPr="00E53090">
        <w:rPr>
          <w:bCs/>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C1298" w:rsidRPr="00E53090" w:rsidRDefault="00CC1298" w:rsidP="00CC1298">
      <w:pPr>
        <w:spacing w:line="276" w:lineRule="auto"/>
        <w:ind w:firstLine="284"/>
        <w:rPr>
          <w:bCs/>
        </w:rPr>
      </w:pPr>
      <w:r w:rsidRPr="00E53090">
        <w:rPr>
          <w:bCs/>
          <w:i/>
          <w:iCs/>
        </w:rPr>
        <w:t xml:space="preserve">Лёгкая атлетика. Беговые упражнения: </w:t>
      </w:r>
      <w:r w:rsidRPr="00E53090">
        <w:rPr>
          <w:bCs/>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C1298" w:rsidRPr="00E53090" w:rsidRDefault="00CC1298" w:rsidP="00CC1298">
      <w:pPr>
        <w:spacing w:line="276" w:lineRule="auto"/>
        <w:ind w:firstLine="284"/>
        <w:rPr>
          <w:bCs/>
        </w:rPr>
      </w:pPr>
      <w:r w:rsidRPr="00E53090">
        <w:rPr>
          <w:bCs/>
          <w:i/>
          <w:iCs/>
        </w:rPr>
        <w:t xml:space="preserve">Прыжковые упражнения: </w:t>
      </w:r>
      <w:r w:rsidRPr="00E53090">
        <w:rPr>
          <w:bCs/>
        </w:rPr>
        <w:t>на одной ноге и двух ногах на месте и с продвижением; в длину и высоту; спрыгивание и запрыгивание.</w:t>
      </w:r>
    </w:p>
    <w:p w:rsidR="00CC1298" w:rsidRPr="00E53090" w:rsidRDefault="00CC1298" w:rsidP="00CC1298">
      <w:pPr>
        <w:spacing w:line="276" w:lineRule="auto"/>
        <w:ind w:firstLine="284"/>
        <w:rPr>
          <w:bCs/>
        </w:rPr>
      </w:pPr>
      <w:r w:rsidRPr="00E53090">
        <w:rPr>
          <w:bCs/>
          <w:i/>
          <w:iCs/>
        </w:rPr>
        <w:t xml:space="preserve">Броски: </w:t>
      </w:r>
      <w:r w:rsidRPr="00E53090">
        <w:rPr>
          <w:bCs/>
        </w:rPr>
        <w:t>большого мяча (</w:t>
      </w:r>
      <w:smartTag w:uri="urn:schemas-microsoft-com:office:smarttags" w:element="metricconverter">
        <w:smartTagPr>
          <w:attr w:name="ProductID" w:val="1 кг"/>
        </w:smartTagPr>
        <w:r w:rsidRPr="00E53090">
          <w:rPr>
            <w:bCs/>
          </w:rPr>
          <w:t>1 кг</w:t>
        </w:r>
      </w:smartTag>
      <w:r w:rsidRPr="00E53090">
        <w:rPr>
          <w:bCs/>
        </w:rPr>
        <w:t>) на дальность разными способами.</w:t>
      </w:r>
    </w:p>
    <w:p w:rsidR="00CC1298" w:rsidRPr="00E53090" w:rsidRDefault="00CC1298" w:rsidP="00CC1298">
      <w:pPr>
        <w:spacing w:line="276" w:lineRule="auto"/>
        <w:ind w:firstLine="284"/>
        <w:rPr>
          <w:bCs/>
        </w:rPr>
      </w:pPr>
      <w:r w:rsidRPr="00E53090">
        <w:rPr>
          <w:bCs/>
          <w:i/>
          <w:iCs/>
        </w:rPr>
        <w:t xml:space="preserve">Метание: </w:t>
      </w:r>
      <w:r w:rsidRPr="00E53090">
        <w:rPr>
          <w:bCs/>
        </w:rPr>
        <w:t>малого мяча в вертикальную цель и на дальность.</w:t>
      </w:r>
    </w:p>
    <w:p w:rsidR="00CC1298" w:rsidRPr="00E53090" w:rsidRDefault="00CC1298" w:rsidP="00CC1298">
      <w:pPr>
        <w:spacing w:line="276" w:lineRule="auto"/>
        <w:ind w:firstLine="284"/>
        <w:rPr>
          <w:bCs/>
        </w:rPr>
      </w:pPr>
      <w:r w:rsidRPr="00E53090">
        <w:rPr>
          <w:bCs/>
          <w:i/>
          <w:iCs/>
        </w:rPr>
        <w:t xml:space="preserve">Лыжные гонки. </w:t>
      </w:r>
      <w:r w:rsidRPr="00E53090">
        <w:rPr>
          <w:bCs/>
        </w:rPr>
        <w:t>Передвижение на лыжах; повороты; спуски; подъёмы; торможение.</w:t>
      </w:r>
    </w:p>
    <w:p w:rsidR="00CC1298" w:rsidRPr="00E53090" w:rsidRDefault="00CC1298" w:rsidP="00CC1298">
      <w:pPr>
        <w:spacing w:line="276" w:lineRule="auto"/>
        <w:ind w:firstLine="284"/>
        <w:rPr>
          <w:bCs/>
        </w:rPr>
      </w:pPr>
      <w:r w:rsidRPr="00E53090">
        <w:rPr>
          <w:bCs/>
          <w:i/>
          <w:iCs/>
        </w:rPr>
        <w:t xml:space="preserve">Подвижные и спортивные игры. На материале гимнастики с основами акробатики: </w:t>
      </w:r>
      <w:r w:rsidRPr="00E53090">
        <w:rPr>
          <w:bCs/>
        </w:rPr>
        <w:t>игровые задания с использованием строевых упражнений, упражнений на внимание, силу, ловкость и координацию.</w:t>
      </w:r>
    </w:p>
    <w:p w:rsidR="00CC1298" w:rsidRPr="00E53090" w:rsidRDefault="00CC1298" w:rsidP="00CC1298">
      <w:pPr>
        <w:spacing w:line="276" w:lineRule="auto"/>
        <w:ind w:firstLine="284"/>
        <w:rPr>
          <w:bCs/>
        </w:rPr>
      </w:pPr>
      <w:r w:rsidRPr="00E53090">
        <w:rPr>
          <w:bCs/>
          <w:i/>
          <w:iCs/>
        </w:rPr>
        <w:t xml:space="preserve">На материале лёгкой атлетики: </w:t>
      </w:r>
      <w:r w:rsidRPr="00E53090">
        <w:rPr>
          <w:bCs/>
        </w:rPr>
        <w:t>прыжки, бег, метания и броски; упражнения на координацию, выносливость и быстроту.</w:t>
      </w:r>
    </w:p>
    <w:p w:rsidR="00CC1298" w:rsidRPr="00E53090" w:rsidRDefault="00CC1298" w:rsidP="00CC1298">
      <w:pPr>
        <w:spacing w:line="276" w:lineRule="auto"/>
        <w:ind w:firstLine="284"/>
        <w:rPr>
          <w:bCs/>
        </w:rPr>
      </w:pPr>
      <w:r w:rsidRPr="00E53090">
        <w:rPr>
          <w:bCs/>
          <w:i/>
          <w:iCs/>
        </w:rPr>
        <w:t xml:space="preserve">На материале лыжной подготовки: </w:t>
      </w:r>
      <w:r w:rsidRPr="00E53090">
        <w:rPr>
          <w:bCs/>
        </w:rPr>
        <w:t>эстафеты в передвижении на лыжах, упражнения на выносливость и координацию.</w:t>
      </w:r>
    </w:p>
    <w:p w:rsidR="00CC1298" w:rsidRPr="00E53090" w:rsidRDefault="00CC1298" w:rsidP="00CC1298">
      <w:pPr>
        <w:spacing w:line="276" w:lineRule="auto"/>
        <w:ind w:firstLine="284"/>
        <w:rPr>
          <w:bCs/>
          <w:i/>
          <w:iCs/>
        </w:rPr>
      </w:pPr>
      <w:r w:rsidRPr="00E53090">
        <w:rPr>
          <w:bCs/>
          <w:i/>
          <w:iCs/>
        </w:rPr>
        <w:t>На материале спортивных игр:</w:t>
      </w:r>
    </w:p>
    <w:p w:rsidR="00CC1298" w:rsidRPr="00E53090" w:rsidRDefault="00CC1298" w:rsidP="00CC1298">
      <w:pPr>
        <w:spacing w:line="276" w:lineRule="auto"/>
        <w:ind w:firstLine="284"/>
        <w:rPr>
          <w:bCs/>
        </w:rPr>
      </w:pPr>
      <w:r w:rsidRPr="00E53090">
        <w:rPr>
          <w:bCs/>
          <w:i/>
          <w:iCs/>
        </w:rPr>
        <w:t xml:space="preserve">Футбол: </w:t>
      </w:r>
      <w:r w:rsidRPr="00E53090">
        <w:rPr>
          <w:bCs/>
        </w:rPr>
        <w:t>удар по неподвижному и катящемуся мячу; остановка мяча; ведение мяча; подвижные игры на материале футбола.</w:t>
      </w:r>
    </w:p>
    <w:p w:rsidR="00CC1298" w:rsidRPr="00E53090" w:rsidRDefault="00CC1298" w:rsidP="00CC1298">
      <w:pPr>
        <w:spacing w:line="276" w:lineRule="auto"/>
        <w:ind w:firstLine="284"/>
        <w:rPr>
          <w:bCs/>
        </w:rPr>
      </w:pPr>
      <w:r w:rsidRPr="00E53090">
        <w:rPr>
          <w:bCs/>
          <w:i/>
          <w:iCs/>
        </w:rPr>
        <w:t xml:space="preserve">Баскетбол: </w:t>
      </w:r>
      <w:r w:rsidRPr="00E53090">
        <w:rPr>
          <w:bCs/>
        </w:rPr>
        <w:t>специальные передвижения без мяча; ведение мяча; броски мяча в корзину; подвижные игры на материале баскетбола.</w:t>
      </w:r>
    </w:p>
    <w:p w:rsidR="00CC1298" w:rsidRPr="00E53090" w:rsidRDefault="00CC1298" w:rsidP="00CC1298">
      <w:pPr>
        <w:spacing w:line="276" w:lineRule="auto"/>
        <w:ind w:firstLine="284"/>
        <w:rPr>
          <w:bCs/>
        </w:rPr>
      </w:pPr>
      <w:r w:rsidRPr="00E53090">
        <w:rPr>
          <w:bCs/>
          <w:i/>
          <w:iCs/>
        </w:rPr>
        <w:t xml:space="preserve">Волейбол: </w:t>
      </w:r>
      <w:r w:rsidRPr="00E53090">
        <w:rPr>
          <w:bCs/>
        </w:rPr>
        <w:t xml:space="preserve">подбрасывание мяча; подача мяча; приём и передача мяча; подвижные игры на материале волейбола. </w:t>
      </w:r>
    </w:p>
    <w:p w:rsidR="00CC1298" w:rsidRPr="00E53090" w:rsidRDefault="00CC1298" w:rsidP="00CC1298">
      <w:pPr>
        <w:spacing w:line="276" w:lineRule="auto"/>
        <w:ind w:firstLine="284"/>
        <w:rPr>
          <w:bCs/>
        </w:rPr>
      </w:pPr>
      <w:r w:rsidRPr="00E53090">
        <w:rPr>
          <w:bCs/>
        </w:rPr>
        <w:t>Народные подвижные игры разных народов.</w:t>
      </w:r>
    </w:p>
    <w:p w:rsidR="00CC1298" w:rsidRPr="00E53090" w:rsidRDefault="00CC1298" w:rsidP="00CC1298">
      <w:pPr>
        <w:spacing w:line="276" w:lineRule="auto"/>
        <w:ind w:firstLine="284"/>
        <w:rPr>
          <w:bCs/>
        </w:rPr>
      </w:pPr>
      <w:r w:rsidRPr="00E53090">
        <w:rPr>
          <w:bCs/>
          <w:i/>
          <w:iCs/>
        </w:rPr>
        <w:t>Общеразвивающие упражнения</w:t>
      </w:r>
    </w:p>
    <w:p w:rsidR="00CC1298" w:rsidRPr="00E53090" w:rsidRDefault="00CC1298" w:rsidP="00CC1298">
      <w:pPr>
        <w:spacing w:line="276" w:lineRule="auto"/>
        <w:ind w:firstLine="284"/>
        <w:rPr>
          <w:bCs/>
        </w:rPr>
      </w:pPr>
      <w:r w:rsidRPr="00E53090">
        <w:rPr>
          <w:bCs/>
        </w:rPr>
        <w:t>На материале гимнастики с основами акробатики.</w:t>
      </w:r>
    </w:p>
    <w:p w:rsidR="00CC1298" w:rsidRPr="00E53090" w:rsidRDefault="00CC1298" w:rsidP="00CC1298">
      <w:pPr>
        <w:spacing w:line="276" w:lineRule="auto"/>
        <w:ind w:firstLine="284"/>
        <w:rPr>
          <w:bCs/>
        </w:rPr>
      </w:pPr>
      <w:r w:rsidRPr="00E53090">
        <w:rPr>
          <w:bCs/>
          <w:i/>
          <w:iCs/>
        </w:rPr>
        <w:t xml:space="preserve">Развитие гибкости: </w:t>
      </w:r>
      <w:r w:rsidRPr="00E53090">
        <w:rPr>
          <w:bCs/>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C1298" w:rsidRPr="00E53090" w:rsidRDefault="00CC1298" w:rsidP="00CC1298">
      <w:pPr>
        <w:spacing w:line="276" w:lineRule="auto"/>
        <w:ind w:firstLine="284"/>
        <w:rPr>
          <w:bCs/>
        </w:rPr>
      </w:pPr>
      <w:r w:rsidRPr="00E53090">
        <w:rPr>
          <w:bCs/>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CC1298" w:rsidRPr="00E53090" w:rsidRDefault="00CC1298" w:rsidP="00CC1298">
      <w:pPr>
        <w:spacing w:line="276" w:lineRule="auto"/>
        <w:ind w:firstLine="284"/>
        <w:rPr>
          <w:bCs/>
        </w:rPr>
      </w:pPr>
      <w:r w:rsidRPr="00E53090">
        <w:rPr>
          <w:bCs/>
          <w:i/>
          <w:iCs/>
        </w:rPr>
        <w:t xml:space="preserve">Развитие координации: </w:t>
      </w:r>
      <w:r w:rsidRPr="00E53090">
        <w:rPr>
          <w:bCs/>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w:t>
      </w:r>
      <w:r w:rsidRPr="00E53090">
        <w:rPr>
          <w:bCs/>
        </w:rPr>
        <w:lastRenderedPageBreak/>
        <w:t>расслабление отдельных мышечных групп; передвижение шагом, бегом, прыжками в разных направлениях по намеченным ориентирам и по сигналу.</w:t>
      </w:r>
    </w:p>
    <w:p w:rsidR="00CC1298" w:rsidRPr="00E53090" w:rsidRDefault="00CC1298" w:rsidP="00CC1298">
      <w:pPr>
        <w:spacing w:line="276" w:lineRule="auto"/>
        <w:ind w:firstLine="284"/>
        <w:rPr>
          <w:bCs/>
        </w:rPr>
      </w:pPr>
      <w:r w:rsidRPr="00E53090">
        <w:rPr>
          <w:bCs/>
          <w:i/>
          <w:iCs/>
        </w:rPr>
        <w:t xml:space="preserve">Формирование осанки: </w:t>
      </w:r>
      <w:r w:rsidRPr="00E53090">
        <w:rPr>
          <w:bCs/>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rsidR="00CC1298" w:rsidRPr="00E53090" w:rsidRDefault="00CC1298" w:rsidP="00CC1298">
      <w:pPr>
        <w:spacing w:line="276" w:lineRule="auto"/>
        <w:ind w:firstLine="284"/>
        <w:rPr>
          <w:bCs/>
        </w:rPr>
      </w:pPr>
      <w:r w:rsidRPr="00E53090">
        <w:rPr>
          <w:bCs/>
        </w:rPr>
        <w:t>мышечного корсета.</w:t>
      </w:r>
    </w:p>
    <w:p w:rsidR="00CC1298" w:rsidRPr="00E53090" w:rsidRDefault="00CC1298" w:rsidP="00CC1298">
      <w:pPr>
        <w:spacing w:line="276" w:lineRule="auto"/>
        <w:ind w:firstLine="284"/>
        <w:rPr>
          <w:bCs/>
        </w:rPr>
      </w:pPr>
      <w:r w:rsidRPr="00E53090">
        <w:rPr>
          <w:bCs/>
          <w:i/>
          <w:iCs/>
        </w:rPr>
        <w:t xml:space="preserve">Развитие силовых способностей: </w:t>
      </w:r>
      <w:r w:rsidRPr="00E53090">
        <w:rPr>
          <w:bCs/>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E53090">
          <w:rPr>
            <w:bCs/>
          </w:rPr>
          <w:t>1 кг</w:t>
        </w:r>
      </w:smartTag>
      <w:r w:rsidRPr="00E53090">
        <w:rPr>
          <w:bCs/>
        </w:rPr>
        <w:t xml:space="preserve">, гантели до </w:t>
      </w:r>
      <w:smartTag w:uri="urn:schemas-microsoft-com:office:smarttags" w:element="metricconverter">
        <w:smartTagPr>
          <w:attr w:name="ProductID" w:val="100 г"/>
        </w:smartTagPr>
        <w:r w:rsidRPr="00E53090">
          <w:rPr>
            <w:bCs/>
          </w:rPr>
          <w:t>100 г</w:t>
        </w:r>
      </w:smartTag>
      <w:r w:rsidRPr="00E53090">
        <w:rPr>
          <w:bCs/>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CC1298" w:rsidRPr="00E53090" w:rsidRDefault="00CC1298" w:rsidP="00CC1298">
      <w:pPr>
        <w:spacing w:line="276" w:lineRule="auto"/>
        <w:ind w:firstLine="284"/>
        <w:rPr>
          <w:bCs/>
        </w:rPr>
      </w:pPr>
      <w:r w:rsidRPr="00E53090">
        <w:rPr>
          <w:bCs/>
        </w:rPr>
        <w:t>На материале лёгкой атлетики</w:t>
      </w:r>
    </w:p>
    <w:p w:rsidR="00CC1298" w:rsidRPr="00E53090" w:rsidRDefault="00CC1298" w:rsidP="00CC1298">
      <w:pPr>
        <w:spacing w:line="276" w:lineRule="auto"/>
        <w:ind w:firstLine="284"/>
        <w:rPr>
          <w:bCs/>
        </w:rPr>
      </w:pPr>
      <w:r w:rsidRPr="00E53090">
        <w:rPr>
          <w:bCs/>
          <w:i/>
          <w:iCs/>
        </w:rPr>
        <w:t xml:space="preserve">Развитие координации: </w:t>
      </w:r>
      <w:r w:rsidRPr="00E53090">
        <w:rPr>
          <w:bCs/>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C1298" w:rsidRPr="00E53090" w:rsidRDefault="00CC1298" w:rsidP="00CC1298">
      <w:pPr>
        <w:spacing w:line="276" w:lineRule="auto"/>
        <w:ind w:firstLine="284"/>
        <w:rPr>
          <w:bCs/>
        </w:rPr>
      </w:pPr>
      <w:r w:rsidRPr="00E53090">
        <w:rPr>
          <w:bCs/>
          <w:i/>
          <w:iCs/>
        </w:rPr>
        <w:t xml:space="preserve">Развитие быстроты: </w:t>
      </w:r>
      <w:r w:rsidRPr="00E53090">
        <w:rPr>
          <w:bCs/>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C1298" w:rsidRPr="00E53090" w:rsidRDefault="00CC1298" w:rsidP="00CC1298">
      <w:pPr>
        <w:spacing w:line="276" w:lineRule="auto"/>
        <w:ind w:firstLine="284"/>
        <w:rPr>
          <w:bCs/>
        </w:rPr>
      </w:pPr>
      <w:r w:rsidRPr="00E53090">
        <w:rPr>
          <w:bCs/>
          <w:i/>
          <w:iCs/>
        </w:rPr>
        <w:t xml:space="preserve">Развитие выносливости: </w:t>
      </w:r>
      <w:r w:rsidRPr="00E53090">
        <w:rPr>
          <w:bCs/>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53090">
          <w:rPr>
            <w:bCs/>
          </w:rPr>
          <w:t>30 м</w:t>
        </w:r>
      </w:smartTag>
      <w:r w:rsidRPr="00E53090">
        <w:rPr>
          <w:bCs/>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53090">
          <w:rPr>
            <w:bCs/>
          </w:rPr>
          <w:t>400 м</w:t>
        </w:r>
      </w:smartTag>
      <w:r w:rsidRPr="00E53090">
        <w:rPr>
          <w:bCs/>
        </w:rPr>
        <w:t>; равномерный 6-минутный бег.</w:t>
      </w:r>
    </w:p>
    <w:p w:rsidR="00CC1298" w:rsidRPr="00E53090" w:rsidRDefault="00CC1298" w:rsidP="00CC1298">
      <w:pPr>
        <w:spacing w:line="276" w:lineRule="auto"/>
        <w:ind w:firstLine="284"/>
        <w:rPr>
          <w:bCs/>
        </w:rPr>
      </w:pPr>
      <w:r w:rsidRPr="00E53090">
        <w:rPr>
          <w:bCs/>
          <w:i/>
          <w:iCs/>
        </w:rPr>
        <w:t xml:space="preserve">Развитие силовых способностей: </w:t>
      </w:r>
      <w:r w:rsidRPr="00E53090">
        <w:rPr>
          <w:bCs/>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E53090">
          <w:rPr>
            <w:bCs/>
          </w:rPr>
          <w:t>1 кг</w:t>
        </w:r>
      </w:smartTag>
      <w:r w:rsidRPr="00E53090">
        <w:rPr>
          <w:bCs/>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C1298" w:rsidRPr="00E53090" w:rsidRDefault="00CC1298" w:rsidP="00CC1298">
      <w:pPr>
        <w:spacing w:line="276" w:lineRule="auto"/>
        <w:ind w:firstLine="284"/>
        <w:rPr>
          <w:bCs/>
        </w:rPr>
      </w:pPr>
      <w:r w:rsidRPr="00E53090">
        <w:rPr>
          <w:bCs/>
        </w:rPr>
        <w:t>На материале лыжных гонок</w:t>
      </w:r>
    </w:p>
    <w:p w:rsidR="00CC1298" w:rsidRPr="00E53090" w:rsidRDefault="00CC1298" w:rsidP="00CC1298">
      <w:pPr>
        <w:spacing w:line="276" w:lineRule="auto"/>
        <w:ind w:firstLine="284"/>
        <w:rPr>
          <w:bCs/>
        </w:rPr>
      </w:pPr>
      <w:r w:rsidRPr="00E53090">
        <w:rPr>
          <w:bCs/>
          <w:i/>
          <w:iCs/>
        </w:rPr>
        <w:t xml:space="preserve">Развитие координации: </w:t>
      </w:r>
      <w:r w:rsidRPr="00E53090">
        <w:rPr>
          <w:bCs/>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C1298" w:rsidRPr="00E53090" w:rsidRDefault="00CC1298" w:rsidP="00CC1298">
      <w:pPr>
        <w:spacing w:line="276" w:lineRule="auto"/>
        <w:ind w:firstLine="284"/>
        <w:rPr>
          <w:bCs/>
        </w:rPr>
      </w:pPr>
      <w:r w:rsidRPr="00E53090">
        <w:rPr>
          <w:bCs/>
          <w:i/>
          <w:iCs/>
        </w:rPr>
        <w:t xml:space="preserve">Развитие выносливости: </w:t>
      </w:r>
      <w:r w:rsidRPr="00E53090">
        <w:rPr>
          <w:bCs/>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55389" w:rsidRPr="00A61737" w:rsidRDefault="00F55389" w:rsidP="002C591E">
      <w:pPr>
        <w:spacing w:beforeLines="26" w:before="62"/>
        <w:rPr>
          <w:b/>
          <w:i/>
          <w:szCs w:val="24"/>
          <w:u w:val="single"/>
        </w:rPr>
      </w:pPr>
    </w:p>
    <w:p w:rsidR="007445DC" w:rsidRPr="007445DC" w:rsidRDefault="007445DC" w:rsidP="002C591E">
      <w:pPr>
        <w:spacing w:beforeLines="26" w:before="62"/>
        <w:rPr>
          <w:b/>
          <w:i/>
          <w:szCs w:val="24"/>
        </w:rPr>
      </w:pPr>
    </w:p>
    <w:p w:rsidR="00F70C57" w:rsidRPr="007445DC" w:rsidRDefault="00F70C57" w:rsidP="002C591E">
      <w:pPr>
        <w:spacing w:beforeLines="26" w:before="62"/>
        <w:ind w:left="360"/>
        <w:jc w:val="center"/>
        <w:rPr>
          <w:b/>
          <w:i/>
          <w:szCs w:val="24"/>
        </w:rPr>
      </w:pPr>
      <w:r>
        <w:rPr>
          <w:b/>
          <w:i/>
          <w:szCs w:val="24"/>
        </w:rPr>
        <w:t>2.3.</w:t>
      </w:r>
      <w:r w:rsidRPr="007445DC">
        <w:rPr>
          <w:b/>
          <w:i/>
          <w:szCs w:val="24"/>
        </w:rPr>
        <w:t xml:space="preserve"> </w:t>
      </w:r>
      <w:r>
        <w:rPr>
          <w:b/>
          <w:i/>
          <w:szCs w:val="24"/>
        </w:rPr>
        <w:t>ПРОГРАММА  ДУХОВНОГО-НРАВСТВЕННОГО РАЗВИТИЯ, ВОСПИТАНИЯ ОБУЧАЮЩИХСЯ НА СТУПЕНИ НОО.</w:t>
      </w:r>
    </w:p>
    <w:p w:rsidR="007445DC" w:rsidRDefault="007445DC" w:rsidP="002C591E">
      <w:pPr>
        <w:spacing w:beforeLines="26" w:before="62"/>
        <w:ind w:left="360"/>
        <w:rPr>
          <w:b/>
          <w:i/>
          <w:szCs w:val="24"/>
        </w:rPr>
      </w:pPr>
    </w:p>
    <w:p w:rsidR="00C82A15" w:rsidRPr="00C82A15" w:rsidRDefault="00C82A15" w:rsidP="00C82A15">
      <w:pPr>
        <w:spacing w:line="276" w:lineRule="auto"/>
        <w:rPr>
          <w:szCs w:val="24"/>
        </w:rPr>
      </w:pPr>
      <w:r w:rsidRPr="00C82A15">
        <w:rPr>
          <w:b/>
          <w:i/>
          <w:szCs w:val="24"/>
        </w:rPr>
        <w:t xml:space="preserve">           </w:t>
      </w:r>
      <w:r w:rsidRPr="00C82A15">
        <w:rPr>
          <w:color w:val="000000"/>
          <w:szCs w:val="24"/>
        </w:rPr>
        <w:t xml:space="preserve">Программа духовно-нравственного воспитания и развития учащихся разработана </w:t>
      </w:r>
      <w:r w:rsidRPr="00C82A15">
        <w:rPr>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w:t>
      </w:r>
    </w:p>
    <w:p w:rsidR="00C82A15" w:rsidRPr="00C82A15" w:rsidRDefault="00C82A15" w:rsidP="00C82A15">
      <w:pPr>
        <w:spacing w:line="276" w:lineRule="auto"/>
        <w:ind w:firstLine="426"/>
        <w:rPr>
          <w:szCs w:val="24"/>
        </w:rPr>
      </w:pPr>
      <w:r w:rsidRPr="00C82A15">
        <w:rPr>
          <w:szCs w:val="24"/>
        </w:rPr>
        <w:t>личностно-ориентированной системы «Начальная школа 2100»,  программ «Перспективная начальная школа» и «Школа России» и опыта реализации воспитательной работы по патриотическому воспитанию</w:t>
      </w:r>
      <w:r w:rsidRPr="00C82A15">
        <w:rPr>
          <w:i/>
          <w:szCs w:val="24"/>
        </w:rPr>
        <w:t xml:space="preserve">  </w:t>
      </w:r>
      <w:r w:rsidRPr="00C82A15">
        <w:rPr>
          <w:szCs w:val="24"/>
        </w:rPr>
        <w:t xml:space="preserve">школьников в  </w:t>
      </w:r>
      <w:r w:rsidR="00903E9B">
        <w:rPr>
          <w:szCs w:val="24"/>
        </w:rPr>
        <w:t>МБОУ</w:t>
      </w:r>
      <w:r w:rsidRPr="00C82A15">
        <w:rPr>
          <w:szCs w:val="24"/>
        </w:rPr>
        <w:t>СОШ № 34 г. Твери.</w:t>
      </w:r>
    </w:p>
    <w:p w:rsidR="00C82A15" w:rsidRPr="00C82A15" w:rsidRDefault="00C82A15" w:rsidP="00C82A15">
      <w:pPr>
        <w:shd w:val="clear" w:color="auto" w:fill="FFFFFF"/>
        <w:spacing w:line="276" w:lineRule="auto"/>
        <w:ind w:firstLine="426"/>
        <w:rPr>
          <w:szCs w:val="24"/>
        </w:rPr>
      </w:pPr>
      <w:r w:rsidRPr="00C82A15">
        <w:rPr>
          <w:szCs w:val="24"/>
        </w:rPr>
        <w:t>Программа разра</w:t>
      </w:r>
      <w:r w:rsidRPr="00C82A15">
        <w:rPr>
          <w:szCs w:val="24"/>
        </w:rPr>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C82A15">
        <w:rPr>
          <w:szCs w:val="24"/>
        </w:rPr>
        <w:softHyphen/>
        <w:t>тельного процесса.</w:t>
      </w:r>
    </w:p>
    <w:p w:rsidR="00C82A15" w:rsidRPr="00C82A15" w:rsidRDefault="00C82A15" w:rsidP="00C82A15">
      <w:pPr>
        <w:spacing w:line="276" w:lineRule="auto"/>
        <w:ind w:firstLine="426"/>
        <w:rPr>
          <w:szCs w:val="24"/>
        </w:rPr>
      </w:pPr>
      <w:r w:rsidRPr="00C82A15">
        <w:rPr>
          <w:szCs w:val="24"/>
        </w:rPr>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ценностей русского народа.                                                                                 </w:t>
      </w:r>
    </w:p>
    <w:p w:rsidR="00C82A15" w:rsidRPr="00C82A15" w:rsidRDefault="00C82A15" w:rsidP="00C82A15">
      <w:pPr>
        <w:spacing w:line="276" w:lineRule="auto"/>
        <w:ind w:firstLine="426"/>
        <w:rPr>
          <w:szCs w:val="24"/>
        </w:rPr>
      </w:pPr>
      <w:r w:rsidRPr="00C82A15">
        <w:rPr>
          <w:szCs w:val="24"/>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C82A15" w:rsidRPr="00C82A15" w:rsidRDefault="00C82A15" w:rsidP="00C82A15">
      <w:pPr>
        <w:spacing w:line="276" w:lineRule="auto"/>
        <w:ind w:firstLine="426"/>
        <w:rPr>
          <w:color w:val="000000"/>
          <w:spacing w:val="-12"/>
          <w:szCs w:val="24"/>
        </w:rPr>
      </w:pPr>
      <w:r w:rsidRPr="00C82A15">
        <w:rPr>
          <w:color w:val="000000"/>
          <w:szCs w:val="24"/>
        </w:rPr>
        <w:t xml:space="preserve">Программа духовно-нравственного воспитания и развития учащихся направлена на </w:t>
      </w:r>
      <w:r w:rsidRPr="00C82A15">
        <w:rPr>
          <w:color w:val="000000"/>
          <w:spacing w:val="-8"/>
          <w:szCs w:val="24"/>
        </w:rPr>
        <w:t>воспитание в каждом ученике гражданина и</w:t>
      </w:r>
      <w:r w:rsidRPr="00C82A15">
        <w:rPr>
          <w:color w:val="000000"/>
          <w:spacing w:val="-2"/>
          <w:szCs w:val="24"/>
        </w:rPr>
        <w:t xml:space="preserve"> патриота, на раскрытие способностей и талантов учащихся, подготовку их к жизни в высокотехнологичном конкурентном </w:t>
      </w:r>
      <w:r w:rsidRPr="00C82A15">
        <w:rPr>
          <w:color w:val="000000"/>
          <w:spacing w:val="-12"/>
          <w:szCs w:val="24"/>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w:t>
      </w:r>
    </w:p>
    <w:p w:rsidR="00C82A15" w:rsidRPr="00C82A15" w:rsidRDefault="00C82A15" w:rsidP="00C82A15">
      <w:pPr>
        <w:spacing w:line="276" w:lineRule="auto"/>
        <w:ind w:firstLine="426"/>
        <w:rPr>
          <w:color w:val="000000"/>
          <w:spacing w:val="-12"/>
          <w:szCs w:val="24"/>
        </w:rPr>
      </w:pPr>
    </w:p>
    <w:p w:rsidR="00C82A15" w:rsidRPr="00C82A15" w:rsidRDefault="00C82A15" w:rsidP="00C82A15">
      <w:pPr>
        <w:spacing w:line="276" w:lineRule="auto"/>
        <w:ind w:firstLine="426"/>
        <w:rPr>
          <w:color w:val="000000"/>
          <w:spacing w:val="-12"/>
          <w:szCs w:val="24"/>
        </w:rPr>
      </w:pPr>
    </w:p>
    <w:p w:rsidR="00C82A15" w:rsidRDefault="00C82A15" w:rsidP="00C82A15">
      <w:pPr>
        <w:spacing w:line="276" w:lineRule="auto"/>
        <w:ind w:firstLine="426"/>
        <w:rPr>
          <w:color w:val="000000"/>
          <w:spacing w:val="-12"/>
          <w:szCs w:val="24"/>
        </w:rPr>
      </w:pPr>
    </w:p>
    <w:p w:rsidR="007C60A3" w:rsidRDefault="007C60A3" w:rsidP="00C82A15">
      <w:pPr>
        <w:spacing w:line="276" w:lineRule="auto"/>
        <w:ind w:firstLine="426"/>
        <w:rPr>
          <w:color w:val="000000"/>
          <w:spacing w:val="-12"/>
          <w:szCs w:val="24"/>
        </w:rPr>
      </w:pPr>
    </w:p>
    <w:p w:rsidR="007C60A3" w:rsidRDefault="007C60A3" w:rsidP="00C82A15">
      <w:pPr>
        <w:spacing w:line="276" w:lineRule="auto"/>
        <w:ind w:firstLine="426"/>
        <w:rPr>
          <w:color w:val="000000"/>
          <w:spacing w:val="-12"/>
          <w:szCs w:val="24"/>
        </w:rPr>
      </w:pPr>
    </w:p>
    <w:p w:rsidR="007C60A3" w:rsidRPr="00C82A15" w:rsidRDefault="007C60A3" w:rsidP="00C82A15">
      <w:pPr>
        <w:spacing w:line="276" w:lineRule="auto"/>
        <w:ind w:firstLine="426"/>
        <w:rPr>
          <w:color w:val="000000"/>
          <w:spacing w:val="-12"/>
          <w:szCs w:val="24"/>
        </w:rPr>
      </w:pPr>
    </w:p>
    <w:p w:rsidR="00C82A15" w:rsidRPr="00C82A15" w:rsidRDefault="00C82A15" w:rsidP="00C82A15">
      <w:pPr>
        <w:spacing w:line="276" w:lineRule="auto"/>
        <w:ind w:firstLine="426"/>
        <w:rPr>
          <w:color w:val="000000"/>
          <w:spacing w:val="-12"/>
          <w:szCs w:val="24"/>
        </w:rPr>
      </w:pPr>
    </w:p>
    <w:p w:rsidR="00C82A15" w:rsidRPr="00C82A15" w:rsidRDefault="00A62D52" w:rsidP="00C82A15">
      <w:pPr>
        <w:shd w:val="clear" w:color="auto" w:fill="FFFFFF"/>
        <w:rPr>
          <w:szCs w:val="24"/>
        </w:rPr>
      </w:pPr>
      <w:r>
        <w:rPr>
          <w:noProof/>
          <w:szCs w:val="24"/>
        </w:rPr>
        <w:pict>
          <v:shape id="_x0000_s1081" type="#_x0000_t32" style="position:absolute;margin-left:201.85pt;margin-top:9.45pt;width:47.8pt;height:19.9pt;flip:x;z-index:251697152" o:connectortype="straight">
            <v:stroke startarrow="block" endarrow="block"/>
          </v:shape>
        </w:pict>
      </w:r>
      <w:r>
        <w:rPr>
          <w:noProof/>
          <w:szCs w:val="24"/>
        </w:rPr>
        <w:pict>
          <v:shape id="_x0000_s1076" type="#_x0000_t32" style="position:absolute;margin-left:96.65pt;margin-top:13.4pt;width:69.9pt;height:15.95pt;flip:x y;z-index:251692032" o:connectortype="straight">
            <v:stroke startarrow="block" endarrow="block"/>
          </v:shape>
        </w:pict>
      </w:r>
      <w:r w:rsidR="0002467F">
        <w:rPr>
          <w:szCs w:val="24"/>
        </w:rPr>
        <w:t xml:space="preserve">              ДДМ</w:t>
      </w:r>
      <w:r w:rsidR="00C82A15" w:rsidRPr="00C82A15">
        <w:rPr>
          <w:szCs w:val="24"/>
        </w:rPr>
        <w:t xml:space="preserve">                                                               Дом  народного творчества</w:t>
      </w:r>
    </w:p>
    <w:p w:rsidR="00C82A15" w:rsidRPr="00C82A15" w:rsidRDefault="00C82A15" w:rsidP="00C82A15">
      <w:pPr>
        <w:shd w:val="clear" w:color="auto" w:fill="FFFFFF"/>
        <w:rPr>
          <w:szCs w:val="24"/>
        </w:rPr>
      </w:pPr>
      <w:r w:rsidRPr="00C82A15">
        <w:rPr>
          <w:szCs w:val="24"/>
        </w:rPr>
        <w:t xml:space="preserve">                                                                                                                  </w:t>
      </w:r>
    </w:p>
    <w:p w:rsidR="00C82A15" w:rsidRPr="00C82A15" w:rsidRDefault="00C82A15" w:rsidP="00C82A15">
      <w:pPr>
        <w:shd w:val="clear" w:color="auto" w:fill="FFFFFF"/>
        <w:tabs>
          <w:tab w:val="left" w:pos="3434"/>
        </w:tabs>
        <w:rPr>
          <w:szCs w:val="24"/>
        </w:rPr>
      </w:pPr>
      <w:r w:rsidRPr="00C82A15">
        <w:rPr>
          <w:szCs w:val="24"/>
        </w:rPr>
        <w:tab/>
        <w:t>школа</w:t>
      </w:r>
    </w:p>
    <w:p w:rsidR="00C82A15" w:rsidRPr="00C82A15" w:rsidRDefault="00A62D52" w:rsidP="00C82A15">
      <w:pPr>
        <w:shd w:val="clear" w:color="auto" w:fill="FFFFFF"/>
        <w:rPr>
          <w:szCs w:val="24"/>
        </w:rPr>
      </w:pPr>
      <w:r>
        <w:rPr>
          <w:noProof/>
          <w:szCs w:val="24"/>
        </w:rPr>
        <w:pict>
          <v:shape id="_x0000_s1080" type="#_x0000_t32" style="position:absolute;margin-left:207.6pt;margin-top:7.55pt;width:53.8pt;height:37.15pt;flip:x y;z-index:251696128" o:connectortype="straight">
            <v:stroke startarrow="block" endarrow="block"/>
          </v:shape>
        </w:pict>
      </w:r>
      <w:r>
        <w:rPr>
          <w:noProof/>
          <w:szCs w:val="24"/>
        </w:rPr>
        <w:pict>
          <v:shape id="_x0000_s1079" type="#_x0000_t32" style="position:absolute;margin-left:217.8pt;margin-top:-.25pt;width:57pt;height:7.8pt;flip:x y;z-index:251695104" o:connectortype="straight">
            <v:stroke startarrow="block" endarrow="block"/>
          </v:shape>
        </w:pict>
      </w:r>
      <w:r>
        <w:rPr>
          <w:noProof/>
          <w:szCs w:val="24"/>
        </w:rPr>
        <w:pict>
          <v:shape id="_x0000_s1077" type="#_x0000_t32" style="position:absolute;margin-left:80.95pt;margin-top:7.55pt;width:69.9pt;height:0;flip:x;z-index:251693056" o:connectortype="straight">
            <v:stroke startarrow="block" endarrow="block"/>
          </v:shape>
        </w:pict>
      </w:r>
      <w:r w:rsidR="00C82A15" w:rsidRPr="00C82A15">
        <w:rPr>
          <w:szCs w:val="24"/>
        </w:rPr>
        <w:t xml:space="preserve">       ДЮСШ                                                                         Детская   библиотека                                                                                                                                                                                                  </w:t>
      </w:r>
    </w:p>
    <w:p w:rsidR="00C82A15" w:rsidRPr="00C82A15" w:rsidRDefault="00A62D52" w:rsidP="00C82A15">
      <w:pPr>
        <w:shd w:val="clear" w:color="auto" w:fill="FFFFFF"/>
        <w:rPr>
          <w:szCs w:val="24"/>
        </w:rPr>
      </w:pPr>
      <w:r>
        <w:rPr>
          <w:noProof/>
          <w:szCs w:val="24"/>
        </w:rPr>
        <w:pict>
          <v:shape id="_x0000_s1078" type="#_x0000_t32" style="position:absolute;margin-left:141.65pt;margin-top:2.05pt;width:24.9pt;height:35.3pt;flip:x;z-index:251694080" o:connectortype="straight">
            <v:stroke startarrow="block" endarrow="block"/>
          </v:shape>
        </w:pict>
      </w:r>
      <w:r w:rsidR="00C82A15" w:rsidRPr="00C82A15">
        <w:rPr>
          <w:szCs w:val="24"/>
        </w:rPr>
        <w:t xml:space="preserve">                                                                                                            </w:t>
      </w:r>
    </w:p>
    <w:p w:rsidR="00C82A15" w:rsidRPr="00C82A15" w:rsidRDefault="00C82A15" w:rsidP="00C82A15">
      <w:pPr>
        <w:shd w:val="clear" w:color="auto" w:fill="FFFFFF"/>
        <w:rPr>
          <w:szCs w:val="24"/>
        </w:rPr>
      </w:pPr>
      <w:r w:rsidRPr="00C82A15">
        <w:rPr>
          <w:szCs w:val="24"/>
        </w:rPr>
        <w:t xml:space="preserve">                                                                                            </w:t>
      </w:r>
    </w:p>
    <w:p w:rsidR="00C82A15" w:rsidRPr="00C82A15" w:rsidRDefault="00C82A15" w:rsidP="00C82A15">
      <w:pPr>
        <w:shd w:val="clear" w:color="auto" w:fill="FFFFFF"/>
        <w:rPr>
          <w:szCs w:val="24"/>
        </w:rPr>
      </w:pPr>
      <w:r w:rsidRPr="00C82A15">
        <w:rPr>
          <w:szCs w:val="24"/>
        </w:rPr>
        <w:t xml:space="preserve">           </w:t>
      </w:r>
      <w:r w:rsidR="0002467F">
        <w:rPr>
          <w:szCs w:val="24"/>
        </w:rPr>
        <w:t>Молодежные</w:t>
      </w:r>
      <w:r w:rsidRPr="00C82A15">
        <w:rPr>
          <w:szCs w:val="24"/>
        </w:rPr>
        <w:t xml:space="preserve">  центр</w:t>
      </w:r>
      <w:r w:rsidR="0002467F">
        <w:rPr>
          <w:szCs w:val="24"/>
        </w:rPr>
        <w:t>ы</w:t>
      </w:r>
      <w:r w:rsidRPr="00C82A15">
        <w:rPr>
          <w:szCs w:val="24"/>
        </w:rPr>
        <w:t xml:space="preserve">                                            Краеведческий         </w:t>
      </w:r>
    </w:p>
    <w:p w:rsidR="00C82A15" w:rsidRPr="00C82A15" w:rsidRDefault="00C82A15" w:rsidP="00C82A15">
      <w:pPr>
        <w:shd w:val="clear" w:color="auto" w:fill="FFFFFF"/>
        <w:rPr>
          <w:szCs w:val="24"/>
        </w:rPr>
      </w:pPr>
      <w:r w:rsidRPr="00C82A15">
        <w:rPr>
          <w:szCs w:val="24"/>
        </w:rPr>
        <w:lastRenderedPageBreak/>
        <w:t xml:space="preserve">                                                                             </w:t>
      </w:r>
      <w:r w:rsidR="0002467F">
        <w:rPr>
          <w:szCs w:val="24"/>
        </w:rPr>
        <w:t xml:space="preserve">                  </w:t>
      </w:r>
      <w:r w:rsidRPr="00C82A15">
        <w:rPr>
          <w:szCs w:val="24"/>
        </w:rPr>
        <w:t>музей</w:t>
      </w:r>
    </w:p>
    <w:p w:rsidR="00C82A15" w:rsidRPr="00C82A15" w:rsidRDefault="00C82A15" w:rsidP="00C82A15">
      <w:pPr>
        <w:shd w:val="clear" w:color="auto" w:fill="FFFFFF"/>
        <w:rPr>
          <w:szCs w:val="24"/>
        </w:rPr>
      </w:pPr>
    </w:p>
    <w:p w:rsidR="00C82A15" w:rsidRPr="00C82A15" w:rsidRDefault="00C82A15" w:rsidP="00C82A15">
      <w:pPr>
        <w:shd w:val="clear" w:color="auto" w:fill="FFFFFF"/>
        <w:rPr>
          <w:szCs w:val="24"/>
        </w:rPr>
      </w:pPr>
    </w:p>
    <w:p w:rsidR="00C82A15" w:rsidRPr="00C82A15" w:rsidRDefault="00C82A15" w:rsidP="00C82A15">
      <w:pPr>
        <w:spacing w:line="276" w:lineRule="auto"/>
        <w:ind w:firstLine="284"/>
        <w:jc w:val="center"/>
        <w:rPr>
          <w:b/>
          <w:szCs w:val="24"/>
        </w:rPr>
      </w:pPr>
      <w:r w:rsidRPr="00C82A15">
        <w:rPr>
          <w:b/>
          <w:szCs w:val="24"/>
        </w:rPr>
        <w:t>Портрет ученика</w:t>
      </w:r>
    </w:p>
    <w:p w:rsidR="00C82A15" w:rsidRPr="00C82A15" w:rsidRDefault="00903E9B" w:rsidP="00C82A15">
      <w:pPr>
        <w:spacing w:line="276" w:lineRule="auto"/>
        <w:ind w:firstLine="284"/>
        <w:jc w:val="center"/>
        <w:rPr>
          <w:b/>
          <w:szCs w:val="24"/>
        </w:rPr>
      </w:pPr>
      <w:r>
        <w:rPr>
          <w:b/>
          <w:szCs w:val="24"/>
        </w:rPr>
        <w:t>МБОУ</w:t>
      </w:r>
      <w:r w:rsidR="00C82A15" w:rsidRPr="00C82A15">
        <w:rPr>
          <w:b/>
          <w:szCs w:val="24"/>
        </w:rPr>
        <w:t xml:space="preserve"> СОШ № 34 г. Твери</w:t>
      </w:r>
    </w:p>
    <w:p w:rsidR="00C82A15" w:rsidRPr="00C82A15" w:rsidRDefault="00C82A15" w:rsidP="00C82A15">
      <w:pPr>
        <w:spacing w:line="276" w:lineRule="auto"/>
        <w:ind w:firstLine="284"/>
        <w:rPr>
          <w:szCs w:val="24"/>
        </w:rPr>
      </w:pPr>
      <w:r w:rsidRPr="00C82A15">
        <w:rPr>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C82A15" w:rsidRPr="00C82A15" w:rsidRDefault="00C82A15" w:rsidP="00B90AD0">
      <w:pPr>
        <w:numPr>
          <w:ilvl w:val="0"/>
          <w:numId w:val="140"/>
        </w:numPr>
        <w:tabs>
          <w:tab w:val="clear" w:pos="1080"/>
          <w:tab w:val="num" w:pos="0"/>
        </w:tabs>
        <w:overflowPunct/>
        <w:spacing w:line="276" w:lineRule="auto"/>
        <w:ind w:left="142" w:firstLine="284"/>
        <w:jc w:val="both"/>
        <w:textAlignment w:val="auto"/>
        <w:rPr>
          <w:szCs w:val="24"/>
        </w:rPr>
      </w:pPr>
      <w:r w:rsidRPr="00C82A15">
        <w:rPr>
          <w:rFonts w:eastAsia="TimesNewRomanPSMT"/>
          <w:iCs/>
          <w:szCs w:val="24"/>
        </w:rPr>
        <w:t>умеющий учиться, способный организовать свою деятельность, умеющий пользоваться информационными источниками;</w:t>
      </w:r>
    </w:p>
    <w:p w:rsidR="00C82A15" w:rsidRPr="00C82A15" w:rsidRDefault="00C82A15" w:rsidP="00B90AD0">
      <w:pPr>
        <w:numPr>
          <w:ilvl w:val="0"/>
          <w:numId w:val="140"/>
        </w:numPr>
        <w:tabs>
          <w:tab w:val="clear" w:pos="1080"/>
          <w:tab w:val="num" w:pos="0"/>
          <w:tab w:val="left" w:pos="318"/>
        </w:tabs>
        <w:overflowPunct/>
        <w:autoSpaceDN/>
        <w:adjustRightInd/>
        <w:spacing w:line="276" w:lineRule="auto"/>
        <w:ind w:left="142" w:firstLine="284"/>
        <w:textAlignment w:val="auto"/>
        <w:rPr>
          <w:rFonts w:eastAsia="TimesNewRomanPSMT"/>
          <w:iCs/>
          <w:szCs w:val="24"/>
        </w:rPr>
      </w:pPr>
      <w:r w:rsidRPr="00C82A15">
        <w:rPr>
          <w:rFonts w:eastAsia="TimesNewRomanPSMT"/>
          <w:iCs/>
          <w:szCs w:val="24"/>
        </w:rPr>
        <w:t>владеющий опытом мотивированного участия в конкурсах и проектах регионального и федерального уровней;</w:t>
      </w:r>
    </w:p>
    <w:p w:rsidR="00C82A15" w:rsidRPr="00C82A15" w:rsidRDefault="00C82A15" w:rsidP="00B90AD0">
      <w:pPr>
        <w:numPr>
          <w:ilvl w:val="0"/>
          <w:numId w:val="140"/>
        </w:numPr>
        <w:tabs>
          <w:tab w:val="clear" w:pos="1080"/>
          <w:tab w:val="num" w:pos="0"/>
          <w:tab w:val="left" w:pos="318"/>
        </w:tabs>
        <w:overflowPunct/>
        <w:autoSpaceDN/>
        <w:adjustRightInd/>
        <w:spacing w:line="276" w:lineRule="auto"/>
        <w:ind w:left="142" w:firstLine="284"/>
        <w:textAlignment w:val="auto"/>
        <w:rPr>
          <w:rFonts w:eastAsia="TimesNewRomanPSMT"/>
          <w:iCs/>
          <w:szCs w:val="24"/>
        </w:rPr>
      </w:pPr>
      <w:r w:rsidRPr="00C82A15">
        <w:rPr>
          <w:rFonts w:eastAsia="TimesNewRomanPSMT"/>
          <w:iCs/>
          <w:szCs w:val="24"/>
        </w:rPr>
        <w:t>обладающий основами коммуникативной культурой (умеет слушать и слышать собеседника, высказывать свое мнение);</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szCs w:val="24"/>
        </w:rPr>
      </w:pPr>
      <w:r w:rsidRPr="00C82A15">
        <w:rPr>
          <w:szCs w:val="24"/>
        </w:rPr>
        <w:t>любознательный, интересующийся, активно познающий мир;</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szCs w:val="24"/>
        </w:rPr>
      </w:pPr>
      <w:r w:rsidRPr="00C82A15">
        <w:rPr>
          <w:szCs w:val="24"/>
        </w:rPr>
        <w:t xml:space="preserve">владеющий основами умения учиться, способный к организации собственной деятельности; </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szCs w:val="24"/>
        </w:rPr>
      </w:pPr>
      <w:r w:rsidRPr="00C82A15">
        <w:rPr>
          <w:szCs w:val="24"/>
        </w:rPr>
        <w:t>любящий свой край и свою Родину;</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szCs w:val="24"/>
        </w:rPr>
      </w:pPr>
      <w:r w:rsidRPr="00C82A15">
        <w:rPr>
          <w:szCs w:val="24"/>
        </w:rPr>
        <w:t>уважающий и принимающий ценности семьи и общества;</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szCs w:val="24"/>
        </w:rPr>
      </w:pPr>
      <w:r w:rsidRPr="00C82A15">
        <w:rPr>
          <w:szCs w:val="24"/>
        </w:rPr>
        <w:t xml:space="preserve">готовый самостоятельно действовать и отвечать за свои поступки перед семьей и школой; </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szCs w:val="24"/>
        </w:rPr>
      </w:pPr>
      <w:r w:rsidRPr="00C82A15">
        <w:rPr>
          <w:szCs w:val="24"/>
        </w:rPr>
        <w:t xml:space="preserve">доброжелательный, умеющий слушать и слышать партнера, умеющий высказать свое мнение; </w:t>
      </w:r>
    </w:p>
    <w:p w:rsidR="00C82A15" w:rsidRPr="00C82A15" w:rsidRDefault="00C82A15" w:rsidP="00B90AD0">
      <w:pPr>
        <w:numPr>
          <w:ilvl w:val="0"/>
          <w:numId w:val="139"/>
        </w:numPr>
        <w:tabs>
          <w:tab w:val="clear" w:pos="1080"/>
          <w:tab w:val="num" w:pos="0"/>
        </w:tabs>
        <w:overflowPunct/>
        <w:spacing w:line="276" w:lineRule="auto"/>
        <w:ind w:left="142" w:firstLine="284"/>
        <w:jc w:val="both"/>
        <w:textAlignment w:val="auto"/>
        <w:rPr>
          <w:bCs/>
          <w:szCs w:val="24"/>
        </w:rPr>
      </w:pPr>
      <w:r w:rsidRPr="00C82A15">
        <w:rPr>
          <w:szCs w:val="24"/>
        </w:rPr>
        <w:t>выполняющий правила здорового и безопасного образа жизни для себя и окружающих.</w:t>
      </w:r>
    </w:p>
    <w:p w:rsidR="00C82A15" w:rsidRPr="00C82A15" w:rsidRDefault="00C82A15" w:rsidP="00C82A15">
      <w:pPr>
        <w:shd w:val="clear" w:color="auto" w:fill="FFFFFF"/>
        <w:spacing w:line="276" w:lineRule="auto"/>
        <w:ind w:firstLine="284"/>
        <w:rPr>
          <w:szCs w:val="24"/>
        </w:rPr>
      </w:pPr>
      <w:r w:rsidRPr="00C82A15">
        <w:rPr>
          <w:szCs w:val="24"/>
        </w:rPr>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Pr="00C82A15">
        <w:rPr>
          <w:szCs w:val="24"/>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w:t>
      </w:r>
      <w:r w:rsidRPr="00C82A15">
        <w:rPr>
          <w:szCs w:val="24"/>
        </w:rPr>
        <w:softHyphen/>
        <w:t>ховно-нравственное развитие обучающихся на основе их при</w:t>
      </w:r>
      <w:r w:rsidRPr="00C82A15">
        <w:rPr>
          <w:szCs w:val="24"/>
        </w:rPr>
        <w:softHyphen/>
        <w:t>общения к базовым общечеловеческим ценностям, ценностям семьи,  общечеловеческим ценностям.</w:t>
      </w:r>
    </w:p>
    <w:p w:rsidR="00C82A15" w:rsidRPr="00C82A15" w:rsidRDefault="00C82A15" w:rsidP="00C82A15">
      <w:pPr>
        <w:spacing w:line="276" w:lineRule="auto"/>
        <w:ind w:firstLine="284"/>
        <w:jc w:val="center"/>
        <w:rPr>
          <w:b/>
          <w:szCs w:val="24"/>
        </w:rPr>
      </w:pPr>
      <w:r w:rsidRPr="00C82A15">
        <w:rPr>
          <w:b/>
          <w:szCs w:val="24"/>
        </w:rPr>
        <w:t xml:space="preserve">Цель и задачи </w:t>
      </w:r>
    </w:p>
    <w:p w:rsidR="00C82A15" w:rsidRPr="00C82A15" w:rsidRDefault="00C82A15" w:rsidP="00C82A15">
      <w:pPr>
        <w:spacing w:line="276" w:lineRule="auto"/>
        <w:ind w:firstLine="284"/>
        <w:jc w:val="center"/>
        <w:rPr>
          <w:b/>
          <w:szCs w:val="24"/>
        </w:rPr>
      </w:pPr>
      <w:r w:rsidRPr="00C82A15">
        <w:rPr>
          <w:b/>
          <w:szCs w:val="24"/>
        </w:rPr>
        <w:t xml:space="preserve">духовно-нравственного развития и воспитания обучающихся </w:t>
      </w:r>
    </w:p>
    <w:p w:rsidR="00C82A15" w:rsidRPr="00C82A15" w:rsidRDefault="00C82A15" w:rsidP="00C82A15">
      <w:pPr>
        <w:spacing w:line="276" w:lineRule="auto"/>
        <w:ind w:firstLine="284"/>
        <w:rPr>
          <w:szCs w:val="24"/>
        </w:rPr>
      </w:pPr>
    </w:p>
    <w:p w:rsidR="00C82A15" w:rsidRPr="00C82A15" w:rsidRDefault="00C82A15" w:rsidP="00C82A15">
      <w:pPr>
        <w:spacing w:line="276" w:lineRule="auto"/>
        <w:ind w:firstLine="284"/>
        <w:rPr>
          <w:szCs w:val="24"/>
        </w:rPr>
      </w:pPr>
      <w:r w:rsidRPr="00C82A15">
        <w:rPr>
          <w:b/>
          <w:i/>
          <w:szCs w:val="24"/>
        </w:rPr>
        <w:t>Духовно-нравственное воспитание</w:t>
      </w:r>
      <w:r w:rsidRPr="00C82A15">
        <w:rPr>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82A15" w:rsidRPr="00C82A15" w:rsidRDefault="00C82A15" w:rsidP="00C82A15">
      <w:pPr>
        <w:spacing w:line="276" w:lineRule="auto"/>
        <w:ind w:firstLine="284"/>
        <w:rPr>
          <w:szCs w:val="24"/>
        </w:rPr>
      </w:pPr>
      <w:r w:rsidRPr="00C82A15">
        <w:rPr>
          <w:b/>
          <w:i/>
          <w:szCs w:val="24"/>
        </w:rPr>
        <w:t>Духовно-нравственное развитие</w:t>
      </w:r>
      <w:r w:rsidRPr="00C82A15">
        <w:rPr>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82A15" w:rsidRPr="00C82A15" w:rsidRDefault="00C82A15" w:rsidP="00C82A15">
      <w:pPr>
        <w:spacing w:line="276" w:lineRule="auto"/>
        <w:ind w:firstLine="284"/>
        <w:rPr>
          <w:szCs w:val="24"/>
        </w:rPr>
      </w:pPr>
      <w:r w:rsidRPr="00C82A15">
        <w:rPr>
          <w:b/>
          <w:i/>
          <w:szCs w:val="24"/>
        </w:rPr>
        <w:t>Общей целью</w:t>
      </w:r>
      <w:r w:rsidRPr="00C82A15">
        <w:rPr>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82A15" w:rsidRPr="00C82A15" w:rsidRDefault="00C82A15" w:rsidP="00C82A15">
      <w:pPr>
        <w:spacing w:line="276" w:lineRule="auto"/>
        <w:ind w:firstLine="284"/>
        <w:rPr>
          <w:szCs w:val="24"/>
        </w:rPr>
      </w:pPr>
      <w:r w:rsidRPr="00C82A15">
        <w:rPr>
          <w:b/>
          <w:i/>
          <w:szCs w:val="24"/>
        </w:rPr>
        <w:t>Задачи духовно-нравственного воспитания</w:t>
      </w:r>
      <w:r w:rsidRPr="00C82A15">
        <w:rPr>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82A15" w:rsidRPr="00C82A15" w:rsidRDefault="00C82A15" w:rsidP="00C82A15">
      <w:pPr>
        <w:shd w:val="clear" w:color="auto" w:fill="FFFFFF"/>
        <w:spacing w:line="276" w:lineRule="auto"/>
        <w:ind w:firstLine="284"/>
        <w:rPr>
          <w:szCs w:val="24"/>
        </w:rPr>
      </w:pPr>
      <w:r w:rsidRPr="00C82A15">
        <w:rPr>
          <w:i/>
          <w:iCs/>
          <w:color w:val="000000"/>
          <w:szCs w:val="24"/>
        </w:rPr>
        <w:lastRenderedPageBreak/>
        <w:t>1) Воспитание гражданственности, патриотизма, уважения к правам, свободам и обязанностям человека:</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элементарные представления об институтах гражданского общества, о возможностях участия граждан в общественном управлении;</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элементарные представления о правах и обязанностях гражданина России;</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интерес к общественным явлениям, понимание активной роли человека в обществе;</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уважительное отношение к русскому языку как государственному, языку межнационального общения;</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ценностное отношение к своему национальному языку и культуре;</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начальные представления о народах России, об их общей исторической судьбе, о единстве народов нашей страны;</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элементарные представления о национальных героях и важнейших событиях истории России и её народов;</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 xml:space="preserve">интерес к государственным праздникам и важнейшим событиям в жизни России, субъекта Российской Федерации, </w:t>
      </w:r>
      <w:r w:rsidRPr="00C82A15">
        <w:rPr>
          <w:szCs w:val="24"/>
        </w:rPr>
        <w:t>города</w:t>
      </w:r>
      <w:r w:rsidRPr="00C82A15">
        <w:rPr>
          <w:color w:val="000000"/>
          <w:szCs w:val="24"/>
        </w:rPr>
        <w:t>, в котором находится образовательное учреждение;</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 xml:space="preserve">стремление активно участвовать в делах класса, школы, семьи, </w:t>
      </w:r>
      <w:r w:rsidRPr="00C82A15">
        <w:rPr>
          <w:i/>
          <w:color w:val="000000"/>
          <w:szCs w:val="24"/>
        </w:rPr>
        <w:t xml:space="preserve"> </w:t>
      </w:r>
      <w:r w:rsidRPr="00C82A15">
        <w:rPr>
          <w:szCs w:val="24"/>
        </w:rPr>
        <w:t>города;</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 xml:space="preserve">любовь к образовательному учреждению, </w:t>
      </w:r>
      <w:r w:rsidRPr="00C82A15">
        <w:rPr>
          <w:szCs w:val="24"/>
        </w:rPr>
        <w:t>городу</w:t>
      </w:r>
      <w:r w:rsidRPr="00C82A15">
        <w:rPr>
          <w:i/>
          <w:color w:val="000000"/>
          <w:szCs w:val="24"/>
        </w:rPr>
        <w:t>,</w:t>
      </w:r>
      <w:r w:rsidRPr="00C82A15">
        <w:rPr>
          <w:color w:val="000000"/>
          <w:szCs w:val="24"/>
        </w:rPr>
        <w:t xml:space="preserve"> народу, России;</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уважение к защитникам Родины;</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умение отвечать за свои поступки;</w:t>
      </w:r>
    </w:p>
    <w:p w:rsidR="00C82A15" w:rsidRPr="00C82A15" w:rsidRDefault="00C82A15" w:rsidP="00B90AD0">
      <w:pPr>
        <w:numPr>
          <w:ilvl w:val="0"/>
          <w:numId w:val="145"/>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негативное отношение к нарушениям порядка в классе, дома, на улице, к невыполнению человеком своих обязанностей.</w:t>
      </w:r>
    </w:p>
    <w:p w:rsidR="00C82A15" w:rsidRPr="00C82A15" w:rsidRDefault="00C82A15" w:rsidP="00C82A15">
      <w:pPr>
        <w:shd w:val="clear" w:color="auto" w:fill="FFFFFF"/>
        <w:spacing w:line="276" w:lineRule="auto"/>
        <w:ind w:firstLine="284"/>
        <w:rPr>
          <w:szCs w:val="24"/>
        </w:rPr>
      </w:pPr>
      <w:r w:rsidRPr="00C82A15">
        <w:rPr>
          <w:i/>
          <w:iCs/>
          <w:color w:val="000000"/>
          <w:szCs w:val="24"/>
        </w:rPr>
        <w:t>2) Воспитание нравственных чувств и этического сознания:</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первоначальные представления о базовых национальных российских ценностях;</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различение хороших и плохих поступков;</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уважительное отношение к родителям, старшим, доброжелательное отношение к сверстникам и младшим;</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установление дружеских взаимоотношений в коллективе, основанных на взаимопомощи и взаимной поддержке;</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бережное, гуманное отношение ко всему живому;</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знание правил вежливого поведения, культуры речи, умение пользоваться «волшебными» словами, быть опрятным, чистым, аккуратным;</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стремление избегать плохих поступков, не капризничать, не быть упрямым; умение признаться в плохом поступке и анализировать его;</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82A15" w:rsidRPr="00C82A15" w:rsidRDefault="00C82A15" w:rsidP="00B90AD0">
      <w:pPr>
        <w:numPr>
          <w:ilvl w:val="0"/>
          <w:numId w:val="146"/>
        </w:numPr>
        <w:shd w:val="clear" w:color="auto" w:fill="FFFFFF"/>
        <w:tabs>
          <w:tab w:val="clear" w:pos="1080"/>
          <w:tab w:val="num" w:pos="284"/>
        </w:tabs>
        <w:overflowPunct/>
        <w:spacing w:line="276" w:lineRule="auto"/>
        <w:ind w:left="284" w:firstLine="284"/>
        <w:jc w:val="both"/>
        <w:textAlignment w:val="auto"/>
        <w:rPr>
          <w:szCs w:val="24"/>
        </w:rPr>
      </w:pPr>
      <w:r w:rsidRPr="00C82A15">
        <w:rPr>
          <w:color w:val="000000"/>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82A15" w:rsidRPr="00C82A15" w:rsidRDefault="00C82A15" w:rsidP="00C82A15">
      <w:pPr>
        <w:shd w:val="clear" w:color="auto" w:fill="FFFFFF"/>
        <w:spacing w:line="276" w:lineRule="auto"/>
        <w:ind w:firstLine="284"/>
        <w:rPr>
          <w:szCs w:val="24"/>
        </w:rPr>
      </w:pPr>
      <w:r w:rsidRPr="00C82A15">
        <w:rPr>
          <w:i/>
          <w:iCs/>
          <w:color w:val="000000"/>
          <w:szCs w:val="24"/>
        </w:rPr>
        <w:lastRenderedPageBreak/>
        <w:t>3) Воспитание трудолюбия, творческого отношения к учению, труду, жизни:</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уважение к труду и творчеству старших и сверстников;</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элементарные представления об основных профессиях;</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ценностное отношение к учёбе как виду творческой деятельности;</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элементарные представления о роли знаний, науки, современного производства в жизни человека и общества;</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первоначальные навыки коллективной работы, в том числе при разработке и реализации учебных и учебно-трудовых проектов;</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умение проявлять дисциплинированность, последовательность и настойчивость в выполнении учебных и учебно-трудовых заданий;</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умение соблюдать порядок на рабочем месте;</w:t>
      </w:r>
    </w:p>
    <w:p w:rsidR="00C82A15" w:rsidRPr="00C82A15" w:rsidRDefault="00C82A15" w:rsidP="00B90AD0">
      <w:pPr>
        <w:numPr>
          <w:ilvl w:val="0"/>
          <w:numId w:val="147"/>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бережное отношение к результатам своего труда, труда Других людей, к школьному имуществу, учебникам, личным вещам;</w:t>
      </w:r>
    </w:p>
    <w:p w:rsidR="00C82A15" w:rsidRPr="00C82A15" w:rsidRDefault="00C82A15" w:rsidP="00B90AD0">
      <w:pPr>
        <w:numPr>
          <w:ilvl w:val="0"/>
          <w:numId w:val="147"/>
        </w:numPr>
        <w:tabs>
          <w:tab w:val="clear" w:pos="1080"/>
          <w:tab w:val="num" w:pos="0"/>
        </w:tabs>
        <w:overflowPunct/>
        <w:autoSpaceDE/>
        <w:autoSpaceDN/>
        <w:adjustRightInd/>
        <w:spacing w:line="276" w:lineRule="auto"/>
        <w:ind w:left="0" w:firstLine="284"/>
        <w:jc w:val="both"/>
        <w:textAlignment w:val="auto"/>
        <w:rPr>
          <w:color w:val="000000"/>
          <w:szCs w:val="24"/>
        </w:rPr>
      </w:pPr>
      <w:r w:rsidRPr="00C82A15">
        <w:rPr>
          <w:color w:val="000000"/>
          <w:szCs w:val="24"/>
        </w:rPr>
        <w:t>отрицательное отношение к лени и небрежности в труде и учёбе, небережливому отношению к результатам труда людей.</w:t>
      </w:r>
    </w:p>
    <w:p w:rsidR="00C82A15" w:rsidRPr="00C82A15" w:rsidRDefault="00C82A15" w:rsidP="00C82A15">
      <w:pPr>
        <w:shd w:val="clear" w:color="auto" w:fill="FFFFFF"/>
        <w:spacing w:line="276" w:lineRule="auto"/>
        <w:ind w:firstLine="284"/>
        <w:rPr>
          <w:szCs w:val="24"/>
        </w:rPr>
      </w:pPr>
      <w:r w:rsidRPr="00C82A15">
        <w:rPr>
          <w:i/>
          <w:iCs/>
          <w:color w:val="000000"/>
          <w:szCs w:val="24"/>
        </w:rPr>
        <w:t>4) Формирование ценностного отношения к здоровью и здоровому образу жизни:</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ценностное отношение к своему здоровью, здоровью родителей (законных представителей), членов своей семьи, педагогов, сверстников;</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элементарные представления о влиянии нравственности человека на состояние его здоровья и здоровья окружающих его людей;</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понимание важности физической культуры и спорта для здоровья человека, его образования, труда и творчества;</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знание и выполнение санитарно-гигиенических правил, соблюдение здоровьесберегающего режима дня;</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интерес к прогулкам на природе, подвижным играм, участию в спортивных соревнованиях;</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первоначальные представления об оздоровительном вли</w:t>
      </w:r>
      <w:r w:rsidRPr="00C82A15">
        <w:rPr>
          <w:color w:val="000000"/>
          <w:szCs w:val="24"/>
        </w:rPr>
        <w:softHyphen/>
        <w:t>янии природы на человека;</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первоначальные представления о возможном негативном влиянии компьютерных игр, телевидения, рекламы на здоровье человека;</w:t>
      </w:r>
    </w:p>
    <w:p w:rsidR="00C82A15" w:rsidRPr="00C82A15" w:rsidRDefault="00C82A15" w:rsidP="00B90AD0">
      <w:pPr>
        <w:numPr>
          <w:ilvl w:val="0"/>
          <w:numId w:val="148"/>
        </w:numPr>
        <w:shd w:val="clear" w:color="auto" w:fill="FFFFFF"/>
        <w:tabs>
          <w:tab w:val="clear" w:pos="1080"/>
          <w:tab w:val="num" w:pos="-142"/>
        </w:tabs>
        <w:overflowPunct/>
        <w:spacing w:line="276" w:lineRule="auto"/>
        <w:ind w:left="0" w:firstLine="284"/>
        <w:jc w:val="both"/>
        <w:textAlignment w:val="auto"/>
        <w:rPr>
          <w:szCs w:val="24"/>
        </w:rPr>
      </w:pPr>
      <w:r w:rsidRPr="00C82A15">
        <w:rPr>
          <w:color w:val="000000"/>
          <w:szCs w:val="24"/>
        </w:rPr>
        <w:t>отрицательное отношение к невыполнению правил личной гигиены и санитарии, уклонению от занятий физкультурой.</w:t>
      </w:r>
    </w:p>
    <w:p w:rsidR="00C82A15" w:rsidRPr="00C82A15" w:rsidRDefault="00C82A15" w:rsidP="00C82A15">
      <w:pPr>
        <w:shd w:val="clear" w:color="auto" w:fill="FFFFFF"/>
        <w:spacing w:line="276" w:lineRule="auto"/>
        <w:ind w:firstLine="284"/>
        <w:rPr>
          <w:szCs w:val="24"/>
        </w:rPr>
      </w:pPr>
      <w:r w:rsidRPr="00C82A15">
        <w:rPr>
          <w:i/>
          <w:iCs/>
          <w:color w:val="000000"/>
          <w:szCs w:val="24"/>
        </w:rPr>
        <w:t>5) Воспитание ценностного отношения к природе, окружающей среде (экологическое воспитание):</w:t>
      </w:r>
    </w:p>
    <w:p w:rsidR="00C82A15" w:rsidRPr="00C82A15" w:rsidRDefault="00C82A15" w:rsidP="00B90AD0">
      <w:pPr>
        <w:numPr>
          <w:ilvl w:val="0"/>
          <w:numId w:val="149"/>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развитие интереса к природе, природным явлениям и формам жизни, понимание активной роли человека в природе;</w:t>
      </w:r>
    </w:p>
    <w:p w:rsidR="00C82A15" w:rsidRPr="00C82A15" w:rsidRDefault="00C82A15" w:rsidP="00B90AD0">
      <w:pPr>
        <w:numPr>
          <w:ilvl w:val="0"/>
          <w:numId w:val="149"/>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ценностное отношение к природе и всем формам жизни;</w:t>
      </w:r>
    </w:p>
    <w:p w:rsidR="00C82A15" w:rsidRPr="00C82A15" w:rsidRDefault="00C82A15" w:rsidP="00B90AD0">
      <w:pPr>
        <w:numPr>
          <w:ilvl w:val="0"/>
          <w:numId w:val="149"/>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элементарный опыт природоохранительной деятельности;</w:t>
      </w:r>
    </w:p>
    <w:p w:rsidR="00C82A15" w:rsidRPr="00C82A15" w:rsidRDefault="00C82A15" w:rsidP="00B90AD0">
      <w:pPr>
        <w:numPr>
          <w:ilvl w:val="0"/>
          <w:numId w:val="149"/>
        </w:numPr>
        <w:shd w:val="clear" w:color="auto" w:fill="FFFFFF"/>
        <w:tabs>
          <w:tab w:val="clear" w:pos="1080"/>
          <w:tab w:val="num" w:pos="0"/>
        </w:tabs>
        <w:overflowPunct/>
        <w:spacing w:line="276" w:lineRule="auto"/>
        <w:ind w:left="0" w:firstLine="284"/>
        <w:jc w:val="both"/>
        <w:textAlignment w:val="auto"/>
        <w:rPr>
          <w:color w:val="000000"/>
          <w:szCs w:val="24"/>
        </w:rPr>
      </w:pPr>
      <w:r w:rsidRPr="00C82A15">
        <w:rPr>
          <w:color w:val="000000"/>
          <w:szCs w:val="24"/>
        </w:rPr>
        <w:t xml:space="preserve">бережное отношение к растениям и животным. </w:t>
      </w:r>
    </w:p>
    <w:p w:rsidR="00C82A15" w:rsidRPr="00C82A15" w:rsidRDefault="00C82A15" w:rsidP="00C82A15">
      <w:pPr>
        <w:shd w:val="clear" w:color="auto" w:fill="FFFFFF"/>
        <w:spacing w:line="276" w:lineRule="auto"/>
        <w:ind w:firstLine="284"/>
        <w:rPr>
          <w:szCs w:val="24"/>
        </w:rPr>
      </w:pPr>
      <w:r w:rsidRPr="00C82A15">
        <w:rPr>
          <w:i/>
          <w:iCs/>
          <w:color w:val="000000"/>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82A15" w:rsidRPr="00C82A15" w:rsidRDefault="00C82A15" w:rsidP="00B90AD0">
      <w:pPr>
        <w:numPr>
          <w:ilvl w:val="0"/>
          <w:numId w:val="150"/>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представления о душевной и физической красоте человека;</w:t>
      </w:r>
    </w:p>
    <w:p w:rsidR="00C82A15" w:rsidRPr="00C82A15" w:rsidRDefault="00C82A15" w:rsidP="00B90AD0">
      <w:pPr>
        <w:numPr>
          <w:ilvl w:val="0"/>
          <w:numId w:val="150"/>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lastRenderedPageBreak/>
        <w:t>формирование эстетических идеалов, чувства прекрасного; умение видеть красоту природы, труда и творчества;</w:t>
      </w:r>
    </w:p>
    <w:p w:rsidR="00C82A15" w:rsidRPr="00C82A15" w:rsidRDefault="00C82A15" w:rsidP="00B90AD0">
      <w:pPr>
        <w:numPr>
          <w:ilvl w:val="0"/>
          <w:numId w:val="150"/>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интерес к чтению, произведениям искусства, детским спектаклям, концертам, выставкам, музыке;</w:t>
      </w:r>
    </w:p>
    <w:p w:rsidR="00C82A15" w:rsidRPr="00C82A15" w:rsidRDefault="00C82A15" w:rsidP="00B90AD0">
      <w:pPr>
        <w:numPr>
          <w:ilvl w:val="0"/>
          <w:numId w:val="150"/>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интерес к занятиям художественным творчеством;</w:t>
      </w:r>
    </w:p>
    <w:p w:rsidR="00C82A15" w:rsidRPr="00C82A15" w:rsidRDefault="00C82A15" w:rsidP="00B90AD0">
      <w:pPr>
        <w:numPr>
          <w:ilvl w:val="0"/>
          <w:numId w:val="150"/>
        </w:numPr>
        <w:shd w:val="clear" w:color="auto" w:fill="FFFFFF"/>
        <w:tabs>
          <w:tab w:val="clear" w:pos="1080"/>
          <w:tab w:val="num" w:pos="0"/>
        </w:tabs>
        <w:overflowPunct/>
        <w:spacing w:line="276" w:lineRule="auto"/>
        <w:ind w:left="0" w:firstLine="284"/>
        <w:jc w:val="both"/>
        <w:textAlignment w:val="auto"/>
        <w:rPr>
          <w:szCs w:val="24"/>
        </w:rPr>
      </w:pPr>
      <w:r w:rsidRPr="00C82A15">
        <w:rPr>
          <w:color w:val="000000"/>
          <w:szCs w:val="24"/>
        </w:rPr>
        <w:t>стремление к опрятному внешнему виду;</w:t>
      </w:r>
    </w:p>
    <w:p w:rsidR="00C82A15" w:rsidRPr="00C82A15" w:rsidRDefault="00C82A15" w:rsidP="00B90AD0">
      <w:pPr>
        <w:numPr>
          <w:ilvl w:val="0"/>
          <w:numId w:val="150"/>
        </w:numPr>
        <w:tabs>
          <w:tab w:val="clear" w:pos="1080"/>
          <w:tab w:val="num" w:pos="0"/>
        </w:tabs>
        <w:overflowPunct/>
        <w:autoSpaceDE/>
        <w:autoSpaceDN/>
        <w:adjustRightInd/>
        <w:spacing w:line="276" w:lineRule="auto"/>
        <w:ind w:left="0" w:firstLine="284"/>
        <w:jc w:val="both"/>
        <w:textAlignment w:val="auto"/>
        <w:rPr>
          <w:color w:val="000000"/>
          <w:szCs w:val="24"/>
        </w:rPr>
      </w:pPr>
      <w:r w:rsidRPr="00C82A15">
        <w:rPr>
          <w:color w:val="000000"/>
          <w:szCs w:val="24"/>
        </w:rPr>
        <w:t>отрицательное отношение к некрасивым поступкам и неряшливости.</w:t>
      </w:r>
    </w:p>
    <w:p w:rsidR="00C82A15" w:rsidRPr="00C82A15" w:rsidRDefault="00C82A15" w:rsidP="00C82A15">
      <w:pPr>
        <w:ind w:firstLine="567"/>
        <w:rPr>
          <w:b/>
          <w:i/>
          <w:szCs w:val="24"/>
        </w:rPr>
      </w:pPr>
    </w:p>
    <w:p w:rsidR="00C82A15" w:rsidRPr="00C82A15" w:rsidRDefault="00C82A15" w:rsidP="00C82A15">
      <w:pPr>
        <w:spacing w:line="276" w:lineRule="auto"/>
        <w:jc w:val="center"/>
        <w:rPr>
          <w:b/>
          <w:szCs w:val="24"/>
        </w:rPr>
      </w:pPr>
      <w:r w:rsidRPr="00C82A15">
        <w:rPr>
          <w:b/>
          <w:szCs w:val="24"/>
        </w:rPr>
        <w:t xml:space="preserve"> Ценностные установки духовно-нравственного развития и воспитания обучающихся. </w:t>
      </w:r>
    </w:p>
    <w:p w:rsidR="00C82A15" w:rsidRPr="00C82A15" w:rsidRDefault="00C82A15" w:rsidP="00C82A15">
      <w:pPr>
        <w:spacing w:line="276" w:lineRule="auto"/>
        <w:ind w:firstLine="567"/>
        <w:rPr>
          <w:szCs w:val="24"/>
        </w:rPr>
      </w:pPr>
      <w:r w:rsidRPr="00C82A15">
        <w:rPr>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C82A15">
        <w:rPr>
          <w:b/>
          <w:i/>
          <w:szCs w:val="24"/>
        </w:rPr>
        <w:t xml:space="preserve"> </w:t>
      </w:r>
      <w:r w:rsidRPr="00C82A15">
        <w:rPr>
          <w:szCs w:val="24"/>
        </w:rPr>
        <w:t xml:space="preserve"> являются следующие ценности:</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патриотизм (любовь к России, к своему народу, к своей малой родине; служение Отечеству);</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семья (любовь и верность, здоровье, достаток, почитание родителей, забота о старших и младших, забота о продолжении рода);</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труд и творчество (творчество и созидание, целеустремленность и настойчивость, трудолюбие, бережливость);</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наука (познание, истина, научная картина мира, экологическое сознание);</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искусство и литература (красота, гармония, духовный мир человека, нравственный выбор, смысл жизни, эстетическое развитие);</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природа (жизнь, родная земля, заповедная природа, планета Земля);</w:t>
      </w:r>
    </w:p>
    <w:p w:rsidR="00C82A15" w:rsidRPr="00C82A15" w:rsidRDefault="00C82A15" w:rsidP="00B90AD0">
      <w:pPr>
        <w:numPr>
          <w:ilvl w:val="0"/>
          <w:numId w:val="142"/>
        </w:numPr>
        <w:tabs>
          <w:tab w:val="clear" w:pos="1290"/>
          <w:tab w:val="num" w:pos="284"/>
        </w:tabs>
        <w:overflowPunct/>
        <w:autoSpaceDE/>
        <w:autoSpaceDN/>
        <w:adjustRightInd/>
        <w:spacing w:line="276" w:lineRule="auto"/>
        <w:ind w:left="0" w:firstLine="284"/>
        <w:jc w:val="both"/>
        <w:textAlignment w:val="auto"/>
        <w:rPr>
          <w:szCs w:val="24"/>
        </w:rPr>
      </w:pPr>
      <w:r w:rsidRPr="00C82A15">
        <w:rPr>
          <w:szCs w:val="24"/>
        </w:rPr>
        <w:t>человечество (мир во всем мире, многообразие культур и народов, прогресс человечества, международное сотрудничество).</w:t>
      </w:r>
    </w:p>
    <w:p w:rsidR="00C82A15" w:rsidRPr="00C82A15" w:rsidRDefault="00C82A15" w:rsidP="00C82A15">
      <w:pPr>
        <w:spacing w:line="276" w:lineRule="auto"/>
        <w:rPr>
          <w:szCs w:val="24"/>
        </w:rPr>
      </w:pPr>
      <w:r w:rsidRPr="00C82A15">
        <w:rPr>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C60A3" w:rsidRDefault="007C60A3" w:rsidP="00C82A15">
      <w:pPr>
        <w:jc w:val="center"/>
        <w:rPr>
          <w:b/>
          <w:szCs w:val="24"/>
        </w:rPr>
      </w:pPr>
    </w:p>
    <w:p w:rsidR="007C60A3" w:rsidRDefault="007C60A3" w:rsidP="00C82A15">
      <w:pPr>
        <w:jc w:val="center"/>
        <w:rPr>
          <w:b/>
          <w:szCs w:val="24"/>
        </w:rPr>
      </w:pPr>
    </w:p>
    <w:p w:rsidR="00C82A15" w:rsidRPr="00C82A15" w:rsidRDefault="00C82A15" w:rsidP="00C82A15">
      <w:pPr>
        <w:jc w:val="center"/>
        <w:rPr>
          <w:b/>
          <w:szCs w:val="24"/>
        </w:rPr>
      </w:pPr>
      <w:r w:rsidRPr="00C82A15">
        <w:rPr>
          <w:b/>
          <w:szCs w:val="24"/>
        </w:rPr>
        <w:t>Основные направления духовно-нравственного развития и воспитания обучающихся</w:t>
      </w:r>
    </w:p>
    <w:p w:rsidR="00C82A15" w:rsidRPr="00C82A15" w:rsidRDefault="00C82A15" w:rsidP="00C82A15">
      <w:pPr>
        <w:spacing w:line="276" w:lineRule="auto"/>
        <w:ind w:firstLine="284"/>
        <w:rPr>
          <w:szCs w:val="24"/>
        </w:rPr>
      </w:pPr>
      <w:r w:rsidRPr="00C82A15">
        <w:rPr>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82A15" w:rsidRPr="00C82A15" w:rsidRDefault="00C82A15" w:rsidP="00C82A15">
      <w:pPr>
        <w:spacing w:line="276" w:lineRule="auto"/>
        <w:ind w:firstLine="284"/>
        <w:rPr>
          <w:szCs w:val="24"/>
        </w:rPr>
      </w:pPr>
      <w:r w:rsidRPr="00C82A15">
        <w:rPr>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82A15" w:rsidRPr="00C82A15" w:rsidRDefault="00C82A15" w:rsidP="00C82A15">
      <w:pPr>
        <w:spacing w:line="276" w:lineRule="auto"/>
        <w:ind w:firstLine="284"/>
        <w:rPr>
          <w:szCs w:val="24"/>
        </w:rPr>
      </w:pPr>
      <w:r w:rsidRPr="00C82A15">
        <w:rPr>
          <w:szCs w:val="24"/>
        </w:rPr>
        <w:lastRenderedPageBreak/>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82A15" w:rsidRPr="00C82A15" w:rsidRDefault="00C82A15" w:rsidP="00C82A15">
      <w:pPr>
        <w:spacing w:line="276" w:lineRule="auto"/>
        <w:ind w:firstLine="284"/>
        <w:rPr>
          <w:szCs w:val="24"/>
        </w:rPr>
      </w:pPr>
      <w:r w:rsidRPr="00C82A15">
        <w:rPr>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C82A15" w:rsidRPr="00C82A15" w:rsidRDefault="00C82A15" w:rsidP="00C82A15">
      <w:pPr>
        <w:spacing w:line="276" w:lineRule="auto"/>
        <w:ind w:firstLine="284"/>
        <w:rPr>
          <w:szCs w:val="24"/>
        </w:rPr>
      </w:pPr>
      <w:r w:rsidRPr="00C82A15">
        <w:rPr>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82A15" w:rsidRPr="00C82A15" w:rsidRDefault="00C82A15" w:rsidP="00C82A15">
      <w:pPr>
        <w:spacing w:line="276" w:lineRule="auto"/>
        <w:ind w:firstLine="284"/>
        <w:rPr>
          <w:szCs w:val="24"/>
        </w:rPr>
      </w:pPr>
      <w:r w:rsidRPr="00C82A15">
        <w:rPr>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82A15" w:rsidRPr="00C82A15" w:rsidRDefault="00C82A15" w:rsidP="00C82A15">
      <w:pPr>
        <w:spacing w:line="276" w:lineRule="auto"/>
        <w:ind w:firstLine="284"/>
        <w:rPr>
          <w:szCs w:val="24"/>
        </w:rPr>
      </w:pPr>
      <w:r w:rsidRPr="00C82A15">
        <w:rPr>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C82A15" w:rsidRPr="00C82A15" w:rsidRDefault="00C82A15" w:rsidP="00C82A15">
      <w:pPr>
        <w:pStyle w:val="a9"/>
        <w:jc w:val="center"/>
        <w:rPr>
          <w:rFonts w:ascii="Times New Roman" w:hAnsi="Times New Roman" w:cs="Times New Roman"/>
          <w:i/>
          <w:iCs/>
          <w:sz w:val="24"/>
          <w:szCs w:val="24"/>
        </w:rPr>
      </w:pPr>
      <w:r w:rsidRPr="00C82A15">
        <w:rPr>
          <w:rFonts w:ascii="Times New Roman" w:hAnsi="Times New Roman" w:cs="Times New Roman"/>
          <w:i/>
          <w:iCs/>
          <w:sz w:val="24"/>
          <w:szCs w:val="24"/>
        </w:rPr>
        <w:t>.</w:t>
      </w:r>
    </w:p>
    <w:tbl>
      <w:tblPr>
        <w:tblW w:w="1077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58"/>
        <w:gridCol w:w="4300"/>
        <w:gridCol w:w="4316"/>
      </w:tblGrid>
      <w:tr w:rsidR="00C82A15" w:rsidRPr="00C82A15" w:rsidTr="001175F8">
        <w:tc>
          <w:tcPr>
            <w:tcW w:w="2158" w:type="dxa"/>
            <w:shd w:val="clear" w:color="auto" w:fill="auto"/>
          </w:tcPr>
          <w:p w:rsidR="00C82A15" w:rsidRPr="00C82A15" w:rsidRDefault="00C82A15" w:rsidP="001175F8">
            <w:pPr>
              <w:pStyle w:val="afc"/>
              <w:snapToGrid w:val="0"/>
              <w:jc w:val="center"/>
              <w:rPr>
                <w:rFonts w:cs="Times New Roman"/>
                <w:i/>
                <w:iCs/>
              </w:rPr>
            </w:pPr>
            <w:r w:rsidRPr="00C82A15">
              <w:rPr>
                <w:rFonts w:cs="Times New Roman"/>
                <w:i/>
                <w:iCs/>
              </w:rPr>
              <w:t>Направления воспитания</w:t>
            </w:r>
          </w:p>
        </w:tc>
        <w:tc>
          <w:tcPr>
            <w:tcW w:w="4300" w:type="dxa"/>
            <w:shd w:val="clear" w:color="auto" w:fill="auto"/>
          </w:tcPr>
          <w:p w:rsidR="00C82A15" w:rsidRPr="00C82A15" w:rsidRDefault="00C82A15" w:rsidP="001175F8">
            <w:pPr>
              <w:pStyle w:val="afc"/>
              <w:snapToGrid w:val="0"/>
              <w:jc w:val="center"/>
              <w:rPr>
                <w:rFonts w:cs="Times New Roman"/>
                <w:i/>
                <w:iCs/>
              </w:rPr>
            </w:pPr>
            <w:r w:rsidRPr="00C82A15">
              <w:rPr>
                <w:rFonts w:cs="Times New Roman"/>
                <w:i/>
                <w:iCs/>
              </w:rPr>
              <w:t>Задачи воспитания</w:t>
            </w:r>
          </w:p>
        </w:tc>
        <w:tc>
          <w:tcPr>
            <w:tcW w:w="4316" w:type="dxa"/>
            <w:shd w:val="clear" w:color="auto" w:fill="auto"/>
          </w:tcPr>
          <w:p w:rsidR="00C82A15" w:rsidRPr="00C82A15" w:rsidRDefault="00C82A15" w:rsidP="001175F8">
            <w:pPr>
              <w:snapToGrid w:val="0"/>
              <w:jc w:val="center"/>
              <w:rPr>
                <w:i/>
                <w:iCs/>
                <w:szCs w:val="24"/>
              </w:rPr>
            </w:pPr>
            <w:r w:rsidRPr="00C82A15">
              <w:rPr>
                <w:i/>
                <w:iCs/>
                <w:szCs w:val="24"/>
              </w:rPr>
              <w:t>Виды и формы воспитательных мероприятий</w:t>
            </w:r>
          </w:p>
        </w:tc>
      </w:tr>
      <w:tr w:rsidR="00C82A15" w:rsidRPr="00C82A15" w:rsidTr="001175F8">
        <w:tc>
          <w:tcPr>
            <w:tcW w:w="2158" w:type="dxa"/>
            <w:shd w:val="clear" w:color="auto" w:fill="auto"/>
          </w:tcPr>
          <w:p w:rsidR="00C82A15" w:rsidRPr="00C82A15" w:rsidRDefault="00C82A15" w:rsidP="001175F8">
            <w:pPr>
              <w:snapToGrid w:val="0"/>
              <w:ind w:left="-5" w:right="58"/>
              <w:rPr>
                <w:szCs w:val="24"/>
              </w:rPr>
            </w:pPr>
            <w:r w:rsidRPr="00C82A15">
              <w:rPr>
                <w:szCs w:val="24"/>
              </w:rPr>
              <w:t>Воспитание гражданственности, патриотизма, уважения к правам, свободам и обязанностям человека.</w:t>
            </w:r>
          </w:p>
        </w:tc>
        <w:tc>
          <w:tcPr>
            <w:tcW w:w="4300" w:type="dxa"/>
            <w:shd w:val="clear" w:color="auto" w:fill="auto"/>
          </w:tcPr>
          <w:p w:rsidR="00C82A15" w:rsidRPr="00C82A15" w:rsidRDefault="00C82A15" w:rsidP="001175F8">
            <w:pPr>
              <w:snapToGrid w:val="0"/>
              <w:rPr>
                <w:iCs/>
                <w:szCs w:val="24"/>
              </w:rPr>
            </w:pPr>
            <w:r w:rsidRPr="00C82A15">
              <w:rPr>
                <w:iCs/>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C82A15" w:rsidRPr="00C82A15" w:rsidRDefault="00C82A15" w:rsidP="001175F8">
            <w:pPr>
              <w:rPr>
                <w:iCs/>
                <w:szCs w:val="24"/>
              </w:rPr>
            </w:pPr>
            <w:r w:rsidRPr="00C82A15">
              <w:rPr>
                <w:iCs/>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C82A15" w:rsidRPr="00C82A15" w:rsidRDefault="00C82A15" w:rsidP="001175F8">
            <w:pPr>
              <w:rPr>
                <w:iCs/>
                <w:szCs w:val="24"/>
              </w:rPr>
            </w:pPr>
            <w:r w:rsidRPr="00C82A15">
              <w:rPr>
                <w:iCs/>
                <w:szCs w:val="24"/>
              </w:rPr>
              <w:t>- развивать интерес к общественным явлениям, понимание активной роли человека в обществе;</w:t>
            </w:r>
          </w:p>
          <w:p w:rsidR="00C82A15" w:rsidRPr="00C82A15" w:rsidRDefault="00C82A15" w:rsidP="001175F8">
            <w:pPr>
              <w:rPr>
                <w:iCs/>
                <w:szCs w:val="24"/>
              </w:rPr>
            </w:pPr>
            <w:r w:rsidRPr="00C82A15">
              <w:rPr>
                <w:iCs/>
                <w:szCs w:val="24"/>
              </w:rPr>
              <w:t>- сформировать уважительное отношение к русскому языку, к своему национальному языку и культуре;</w:t>
            </w:r>
          </w:p>
          <w:p w:rsidR="00C82A15" w:rsidRPr="00C82A15" w:rsidRDefault="00C82A15" w:rsidP="001175F8">
            <w:pPr>
              <w:rPr>
                <w:iCs/>
                <w:szCs w:val="24"/>
              </w:rPr>
            </w:pPr>
            <w:r w:rsidRPr="00C82A15">
              <w:rPr>
                <w:iCs/>
                <w:szCs w:val="24"/>
              </w:rPr>
              <w:t>- сформировать начальные представления о народах России, об их общей исторической судьбе, о единстве народов нашей страны;</w:t>
            </w:r>
          </w:p>
          <w:p w:rsidR="00C82A15" w:rsidRPr="00C82A15" w:rsidRDefault="00C82A15" w:rsidP="001175F8">
            <w:pPr>
              <w:rPr>
                <w:iCs/>
                <w:szCs w:val="24"/>
              </w:rPr>
            </w:pPr>
            <w:r w:rsidRPr="00C82A15">
              <w:rPr>
                <w:iCs/>
                <w:szCs w:val="24"/>
              </w:rPr>
              <w:t>- сформировать элементарные представления о национальных героях и важнейших событиях истории России и её народов;</w:t>
            </w:r>
          </w:p>
          <w:p w:rsidR="00C82A15" w:rsidRPr="00C82A15" w:rsidRDefault="00C82A15" w:rsidP="001175F8">
            <w:pPr>
              <w:rPr>
                <w:iCs/>
                <w:szCs w:val="24"/>
              </w:rPr>
            </w:pPr>
            <w:r w:rsidRPr="00C82A15">
              <w:rPr>
                <w:iCs/>
                <w:szCs w:val="24"/>
              </w:rPr>
              <w:t>- мотивировать стремление активно участвовать в делах класса, школы, семьи, своего села, города;</w:t>
            </w:r>
          </w:p>
          <w:p w:rsidR="00C82A15" w:rsidRPr="00C82A15" w:rsidRDefault="00C82A15" w:rsidP="001175F8">
            <w:pPr>
              <w:rPr>
                <w:iCs/>
                <w:szCs w:val="24"/>
              </w:rPr>
            </w:pPr>
            <w:r w:rsidRPr="00C82A15">
              <w:rPr>
                <w:iCs/>
                <w:szCs w:val="24"/>
              </w:rPr>
              <w:t>- воспитывать уважение к защитникам Родины;</w:t>
            </w:r>
          </w:p>
          <w:p w:rsidR="00C82A15" w:rsidRPr="00C82A15" w:rsidRDefault="00C82A15" w:rsidP="001175F8">
            <w:pPr>
              <w:rPr>
                <w:iCs/>
                <w:szCs w:val="24"/>
              </w:rPr>
            </w:pPr>
            <w:r w:rsidRPr="00C82A15">
              <w:rPr>
                <w:iCs/>
                <w:szCs w:val="24"/>
              </w:rPr>
              <w:t xml:space="preserve">- развивать умение отвечать за свои </w:t>
            </w:r>
            <w:r w:rsidRPr="00C82A15">
              <w:rPr>
                <w:iCs/>
                <w:szCs w:val="24"/>
              </w:rPr>
              <w:lastRenderedPageBreak/>
              <w:t>поступки.</w:t>
            </w:r>
          </w:p>
        </w:tc>
        <w:tc>
          <w:tcPr>
            <w:tcW w:w="4316" w:type="dxa"/>
            <w:shd w:val="clear" w:color="auto" w:fill="auto"/>
          </w:tcPr>
          <w:p w:rsidR="00C82A15" w:rsidRPr="00C82A15" w:rsidRDefault="00C82A15" w:rsidP="001175F8">
            <w:pPr>
              <w:snapToGrid w:val="0"/>
              <w:rPr>
                <w:iCs/>
                <w:szCs w:val="24"/>
              </w:rPr>
            </w:pPr>
            <w:r w:rsidRPr="00C82A15">
              <w:rPr>
                <w:iCs/>
                <w:szCs w:val="24"/>
              </w:rPr>
              <w:lastRenderedPageBreak/>
              <w:t xml:space="preserve">- беседа, экскурсия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классный час </w:t>
            </w:r>
            <w:r w:rsidRPr="00C82A15">
              <w:rPr>
                <w:i/>
                <w:iCs/>
                <w:szCs w:val="24"/>
              </w:rPr>
              <w:t>(внеурочная)</w:t>
            </w:r>
            <w:r w:rsidRPr="00C82A15">
              <w:rPr>
                <w:iCs/>
                <w:szCs w:val="24"/>
              </w:rPr>
              <w:t>;</w:t>
            </w:r>
          </w:p>
          <w:p w:rsidR="00C82A15" w:rsidRPr="00C82A15" w:rsidRDefault="00C82A15" w:rsidP="001175F8">
            <w:pPr>
              <w:rPr>
                <w:iCs/>
                <w:szCs w:val="24"/>
              </w:rPr>
            </w:pPr>
            <w:r w:rsidRPr="00C82A15">
              <w:rPr>
                <w:iCs/>
                <w:szCs w:val="24"/>
              </w:rPr>
              <w:t xml:space="preserve">- краеведческая работа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просмотр кинофильмов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путешествия по историческим и памятным местам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сюжетно-ролевые игры гражданского и историко-патриотического содержания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творческие конкурсы, фестивали, праздники, спортивные соревнования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изучение учебных дисциплин;</w:t>
            </w:r>
          </w:p>
          <w:p w:rsidR="00C82A15" w:rsidRPr="00C82A15" w:rsidRDefault="00C82A15" w:rsidP="001175F8">
            <w:pPr>
              <w:rPr>
                <w:iCs/>
                <w:szCs w:val="24"/>
              </w:rPr>
            </w:pPr>
            <w:r w:rsidRPr="00C82A15">
              <w:rPr>
                <w:iCs/>
                <w:szCs w:val="24"/>
              </w:rPr>
              <w:t>- участие в социальных проектах и мероприятиях, проводимых детско-юношескими организациям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встречи с ветеранами и военнослужащими </w:t>
            </w:r>
            <w:r w:rsidRPr="00C82A15">
              <w:rPr>
                <w:i/>
                <w:iCs/>
                <w:szCs w:val="24"/>
              </w:rPr>
              <w:t>(урочная, внеурочная, внешкольная</w:t>
            </w:r>
            <w:r w:rsidRPr="00C82A15">
              <w:rPr>
                <w:iCs/>
                <w:szCs w:val="24"/>
              </w:rPr>
              <w:t>)</w:t>
            </w:r>
          </w:p>
        </w:tc>
      </w:tr>
      <w:tr w:rsidR="00C82A15" w:rsidRPr="00C82A15" w:rsidTr="001175F8">
        <w:tc>
          <w:tcPr>
            <w:tcW w:w="2158" w:type="dxa"/>
            <w:shd w:val="clear" w:color="auto" w:fill="auto"/>
          </w:tcPr>
          <w:p w:rsidR="00C82A15" w:rsidRPr="00C82A15" w:rsidRDefault="00C82A15" w:rsidP="001175F8">
            <w:pPr>
              <w:snapToGrid w:val="0"/>
              <w:rPr>
                <w:szCs w:val="24"/>
              </w:rPr>
            </w:pPr>
            <w:r w:rsidRPr="00C82A15">
              <w:rPr>
                <w:szCs w:val="24"/>
              </w:rPr>
              <w:t>Формирование нравственных чувств и этического сознания.</w:t>
            </w:r>
          </w:p>
        </w:tc>
        <w:tc>
          <w:tcPr>
            <w:tcW w:w="4300" w:type="dxa"/>
            <w:shd w:val="clear" w:color="auto" w:fill="auto"/>
          </w:tcPr>
          <w:p w:rsidR="00C82A15" w:rsidRPr="00C82A15" w:rsidRDefault="00C82A15" w:rsidP="001175F8">
            <w:pPr>
              <w:snapToGrid w:val="0"/>
              <w:rPr>
                <w:iCs/>
                <w:szCs w:val="24"/>
              </w:rPr>
            </w:pPr>
            <w:r w:rsidRPr="00C82A15">
              <w:rPr>
                <w:iCs/>
                <w:szCs w:val="24"/>
              </w:rPr>
              <w:t>- сформировать первоначальные представления о базовых национальных российских ценностях;</w:t>
            </w:r>
          </w:p>
          <w:p w:rsidR="00C82A15" w:rsidRPr="00C82A15" w:rsidRDefault="00C82A15" w:rsidP="001175F8">
            <w:pPr>
              <w:rPr>
                <w:iCs/>
                <w:szCs w:val="24"/>
              </w:rPr>
            </w:pPr>
            <w:r w:rsidRPr="00C82A15">
              <w:rPr>
                <w:iCs/>
                <w:szCs w:val="24"/>
              </w:rPr>
              <w:t>- сформировать представления о правилах поведения;</w:t>
            </w:r>
          </w:p>
          <w:p w:rsidR="00C82A15" w:rsidRPr="00C82A15" w:rsidRDefault="00C82A15" w:rsidP="001175F8">
            <w:pPr>
              <w:rPr>
                <w:iCs/>
                <w:szCs w:val="24"/>
              </w:rPr>
            </w:pPr>
            <w:r w:rsidRPr="00C82A15">
              <w:rPr>
                <w:iCs/>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82A15" w:rsidRPr="00C82A15" w:rsidRDefault="00C82A15" w:rsidP="001175F8">
            <w:pPr>
              <w:rPr>
                <w:iCs/>
                <w:szCs w:val="24"/>
              </w:rPr>
            </w:pPr>
            <w:r w:rsidRPr="00C82A15">
              <w:rPr>
                <w:iCs/>
                <w:szCs w:val="24"/>
              </w:rPr>
              <w:t>- воспитывать уважительное отношение к людям разных возрастов;</w:t>
            </w:r>
          </w:p>
          <w:p w:rsidR="00C82A15" w:rsidRPr="00C82A15" w:rsidRDefault="00C82A15" w:rsidP="001175F8">
            <w:pPr>
              <w:rPr>
                <w:iCs/>
                <w:szCs w:val="24"/>
              </w:rPr>
            </w:pPr>
            <w:r w:rsidRPr="00C82A15">
              <w:rPr>
                <w:iCs/>
                <w:szCs w:val="24"/>
              </w:rPr>
              <w:t>- развивать способность к установлению дружеских взаимоотношений в коллективе, основанных на взаимопомощи и взаимной поддержке.</w:t>
            </w:r>
          </w:p>
          <w:p w:rsidR="00C82A15" w:rsidRPr="00C82A15" w:rsidRDefault="00C82A15" w:rsidP="001175F8">
            <w:pPr>
              <w:rPr>
                <w:iCs/>
                <w:szCs w:val="24"/>
              </w:rPr>
            </w:pPr>
          </w:p>
        </w:tc>
        <w:tc>
          <w:tcPr>
            <w:tcW w:w="4316" w:type="dxa"/>
            <w:shd w:val="clear" w:color="auto" w:fill="auto"/>
          </w:tcPr>
          <w:p w:rsidR="00C82A15" w:rsidRPr="00C82A15" w:rsidRDefault="00C82A15" w:rsidP="001175F8">
            <w:pPr>
              <w:snapToGrid w:val="0"/>
              <w:rPr>
                <w:iCs/>
                <w:szCs w:val="24"/>
              </w:rPr>
            </w:pPr>
            <w:r w:rsidRPr="00C82A15">
              <w:rPr>
                <w:iCs/>
                <w:szCs w:val="24"/>
              </w:rPr>
              <w:t xml:space="preserve">- беседа, экскурсии, заочные путешествия  </w:t>
            </w:r>
            <w:r w:rsidRPr="00C82A15">
              <w:rPr>
                <w:i/>
                <w:iCs/>
                <w:szCs w:val="24"/>
              </w:rPr>
              <w:t>(урочная, внеурочная, внешкольная</w:t>
            </w:r>
            <w:r w:rsidRPr="00C82A15">
              <w:rPr>
                <w:iCs/>
                <w:szCs w:val="24"/>
              </w:rPr>
              <w:t xml:space="preserve">); </w:t>
            </w:r>
          </w:p>
          <w:p w:rsidR="00C82A15" w:rsidRPr="00C82A15" w:rsidRDefault="00C82A15" w:rsidP="001175F8">
            <w:pPr>
              <w:rPr>
                <w:iCs/>
                <w:szCs w:val="24"/>
              </w:rPr>
            </w:pPr>
            <w:r w:rsidRPr="00C82A15">
              <w:rPr>
                <w:iCs/>
                <w:szCs w:val="24"/>
              </w:rPr>
              <w:t xml:space="preserve">- театральные постановки, литературно-музыкальные композиции </w:t>
            </w:r>
            <w:r w:rsidRPr="00C82A15">
              <w:rPr>
                <w:i/>
                <w:iCs/>
                <w:szCs w:val="24"/>
              </w:rPr>
              <w:t xml:space="preserve"> (внеурочная, внешкольная</w:t>
            </w:r>
            <w:r w:rsidRPr="00C82A15">
              <w:rPr>
                <w:iCs/>
                <w:szCs w:val="24"/>
              </w:rPr>
              <w:t xml:space="preserve">); </w:t>
            </w:r>
          </w:p>
          <w:p w:rsidR="00C82A15" w:rsidRPr="00C82A15" w:rsidRDefault="00C82A15" w:rsidP="001175F8">
            <w:pPr>
              <w:rPr>
                <w:iCs/>
                <w:szCs w:val="24"/>
              </w:rPr>
            </w:pPr>
            <w:r w:rsidRPr="00C82A15">
              <w:rPr>
                <w:iCs/>
                <w:szCs w:val="24"/>
              </w:rPr>
              <w:t xml:space="preserve">- художественные выставки, уроки этики  </w:t>
            </w:r>
            <w:r w:rsidRPr="00C82A15">
              <w:rPr>
                <w:i/>
                <w:iCs/>
                <w:szCs w:val="24"/>
              </w:rPr>
              <w:t>(внеурочная, внешкольная</w:t>
            </w:r>
            <w:r w:rsidRPr="00C82A15">
              <w:rPr>
                <w:iCs/>
                <w:szCs w:val="24"/>
              </w:rPr>
              <w:t xml:space="preserve">); </w:t>
            </w:r>
          </w:p>
          <w:p w:rsidR="00C82A15" w:rsidRPr="00C82A15" w:rsidRDefault="00C82A15" w:rsidP="001175F8">
            <w:pPr>
              <w:rPr>
                <w:iCs/>
                <w:szCs w:val="24"/>
              </w:rPr>
            </w:pPr>
            <w:r w:rsidRPr="00C82A15">
              <w:rPr>
                <w:iCs/>
                <w:szCs w:val="24"/>
              </w:rPr>
              <w:t xml:space="preserve">- встречи с религиозными деятелями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классный час </w:t>
            </w:r>
            <w:r w:rsidRPr="00C82A15">
              <w:rPr>
                <w:i/>
                <w:iCs/>
                <w:szCs w:val="24"/>
              </w:rPr>
              <w:t>(внеурочная</w:t>
            </w:r>
            <w:r w:rsidRPr="00C82A15">
              <w:rPr>
                <w:iCs/>
                <w:szCs w:val="24"/>
              </w:rPr>
              <w:t>);</w:t>
            </w:r>
          </w:p>
          <w:p w:rsidR="00C82A15" w:rsidRPr="00C82A15" w:rsidRDefault="00C82A15" w:rsidP="001175F8">
            <w:pPr>
              <w:rPr>
                <w:iCs/>
                <w:szCs w:val="24"/>
              </w:rPr>
            </w:pPr>
            <w:r w:rsidRPr="00C82A15">
              <w:rPr>
                <w:iCs/>
                <w:szCs w:val="24"/>
              </w:rPr>
              <w:t xml:space="preserve">- просмотр учебных фильмов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праздники, коллективные игры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акции благотворительности, милосердия </w:t>
            </w:r>
            <w:r w:rsidRPr="00C82A15">
              <w:rPr>
                <w:i/>
                <w:iCs/>
                <w:szCs w:val="24"/>
              </w:rPr>
              <w:t>(внешкольная</w:t>
            </w:r>
            <w:r w:rsidRPr="00C82A15">
              <w:rPr>
                <w:iCs/>
                <w:szCs w:val="24"/>
              </w:rPr>
              <w:t>);</w:t>
            </w:r>
          </w:p>
          <w:p w:rsidR="00C82A15" w:rsidRPr="00C82A15" w:rsidRDefault="00C82A15" w:rsidP="001175F8">
            <w:pPr>
              <w:rPr>
                <w:iCs/>
                <w:szCs w:val="24"/>
              </w:rPr>
            </w:pPr>
            <w:r w:rsidRPr="00C82A15">
              <w:rPr>
                <w:iCs/>
                <w:szCs w:val="24"/>
              </w:rPr>
              <w:t xml:space="preserve">- творческие проекты, презентации </w:t>
            </w:r>
            <w:r w:rsidRPr="00C82A15">
              <w:rPr>
                <w:i/>
                <w:iCs/>
                <w:szCs w:val="24"/>
              </w:rPr>
              <w:t>(урочная, внеурочная, внешкольная</w:t>
            </w:r>
            <w:r w:rsidRPr="00C82A15">
              <w:rPr>
                <w:iCs/>
                <w:szCs w:val="24"/>
              </w:rPr>
              <w:t>).</w:t>
            </w:r>
          </w:p>
        </w:tc>
      </w:tr>
      <w:tr w:rsidR="00C82A15" w:rsidRPr="00C82A15" w:rsidTr="001175F8">
        <w:tc>
          <w:tcPr>
            <w:tcW w:w="2158" w:type="dxa"/>
            <w:shd w:val="clear" w:color="auto" w:fill="auto"/>
          </w:tcPr>
          <w:p w:rsidR="00C82A15" w:rsidRPr="00C82A15" w:rsidRDefault="00C82A15" w:rsidP="001175F8">
            <w:pPr>
              <w:snapToGrid w:val="0"/>
              <w:rPr>
                <w:szCs w:val="24"/>
              </w:rPr>
            </w:pPr>
            <w:r w:rsidRPr="00C82A15">
              <w:rPr>
                <w:szCs w:val="24"/>
              </w:rPr>
              <w:t>Воспитание трудолюбия, творческого отношения к учению, труду, жизни.</w:t>
            </w:r>
          </w:p>
        </w:tc>
        <w:tc>
          <w:tcPr>
            <w:tcW w:w="4300" w:type="dxa"/>
            <w:shd w:val="clear" w:color="auto" w:fill="auto"/>
          </w:tcPr>
          <w:p w:rsidR="00C82A15" w:rsidRPr="00C82A15" w:rsidRDefault="00C82A15" w:rsidP="001175F8">
            <w:pPr>
              <w:snapToGrid w:val="0"/>
              <w:rPr>
                <w:iCs/>
                <w:szCs w:val="24"/>
              </w:rPr>
            </w:pPr>
            <w:r w:rsidRPr="00C82A15">
              <w:rPr>
                <w:iCs/>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82A15" w:rsidRPr="00C82A15" w:rsidRDefault="00C82A15" w:rsidP="001175F8">
            <w:pPr>
              <w:rPr>
                <w:iCs/>
                <w:szCs w:val="24"/>
              </w:rPr>
            </w:pPr>
            <w:r w:rsidRPr="00C82A15">
              <w:rPr>
                <w:iCs/>
                <w:szCs w:val="24"/>
              </w:rPr>
              <w:t>- воспитывать уважение к труду и творчеству старших и сверстников;</w:t>
            </w:r>
          </w:p>
          <w:p w:rsidR="00C82A15" w:rsidRPr="00C82A15" w:rsidRDefault="00C82A15" w:rsidP="001175F8">
            <w:pPr>
              <w:rPr>
                <w:iCs/>
                <w:szCs w:val="24"/>
              </w:rPr>
            </w:pPr>
            <w:r w:rsidRPr="00C82A15">
              <w:rPr>
                <w:iCs/>
                <w:szCs w:val="24"/>
              </w:rPr>
              <w:t>- сформировать элементарные представления о профессиях;</w:t>
            </w:r>
          </w:p>
          <w:p w:rsidR="00C82A15" w:rsidRPr="00C82A15" w:rsidRDefault="00C82A15" w:rsidP="001175F8">
            <w:pPr>
              <w:rPr>
                <w:iCs/>
                <w:szCs w:val="24"/>
              </w:rPr>
            </w:pPr>
            <w:r w:rsidRPr="00C82A15">
              <w:rPr>
                <w:iCs/>
                <w:szCs w:val="24"/>
              </w:rPr>
              <w:t>- сформировать первоначальные навыки коллективной работы;</w:t>
            </w:r>
          </w:p>
          <w:p w:rsidR="00C82A15" w:rsidRPr="00C82A15" w:rsidRDefault="00C82A15" w:rsidP="001175F8">
            <w:pPr>
              <w:rPr>
                <w:iCs/>
                <w:szCs w:val="24"/>
              </w:rPr>
            </w:pPr>
            <w:r w:rsidRPr="00C82A15">
              <w:rPr>
                <w:iCs/>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C82A15" w:rsidRPr="00C82A15" w:rsidRDefault="00C82A15" w:rsidP="001175F8">
            <w:pPr>
              <w:rPr>
                <w:iCs/>
                <w:szCs w:val="24"/>
              </w:rPr>
            </w:pPr>
            <w:r w:rsidRPr="00C82A15">
              <w:rPr>
                <w:iCs/>
                <w:szCs w:val="24"/>
              </w:rPr>
              <w:t>- формировать бережное отношение к результатам своего труда, труда других людей, к школьному имуществу, учебникам, личным вещам.</w:t>
            </w:r>
          </w:p>
        </w:tc>
        <w:tc>
          <w:tcPr>
            <w:tcW w:w="4316" w:type="dxa"/>
            <w:shd w:val="clear" w:color="auto" w:fill="auto"/>
          </w:tcPr>
          <w:p w:rsidR="00C82A15" w:rsidRPr="00C82A15" w:rsidRDefault="00C82A15" w:rsidP="001175F8">
            <w:pPr>
              <w:snapToGrid w:val="0"/>
              <w:rPr>
                <w:iCs/>
                <w:szCs w:val="24"/>
              </w:rPr>
            </w:pPr>
            <w:r w:rsidRPr="00C82A15">
              <w:rPr>
                <w:iCs/>
                <w:szCs w:val="24"/>
              </w:rPr>
              <w:t xml:space="preserve">- экскурсии на производственные предприятия, встречи с представителями разных профессий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беседа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сюжетно-ролевые экономические игры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праздники труда, ярмарки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конкурсы  </w:t>
            </w:r>
            <w:r w:rsidRPr="00C82A15">
              <w:rPr>
                <w:i/>
                <w:iCs/>
                <w:szCs w:val="24"/>
              </w:rPr>
              <w:t>(урочная, внеурочная, внешкольная</w:t>
            </w:r>
            <w:r w:rsidRPr="00C82A15">
              <w:rPr>
                <w:iCs/>
                <w:szCs w:val="24"/>
              </w:rPr>
              <w:t xml:space="preserve">); </w:t>
            </w:r>
          </w:p>
          <w:p w:rsidR="00C82A15" w:rsidRPr="00C82A15" w:rsidRDefault="00C82A15" w:rsidP="001175F8">
            <w:pPr>
              <w:rPr>
                <w:iCs/>
                <w:szCs w:val="24"/>
              </w:rPr>
            </w:pPr>
            <w:r w:rsidRPr="00C82A15">
              <w:rPr>
                <w:iCs/>
                <w:szCs w:val="24"/>
              </w:rPr>
              <w:t xml:space="preserve">- - работа творческих и учебно-производственных мастерских, трудовые акции </w:t>
            </w:r>
            <w:r w:rsidRPr="00C82A15">
              <w:rPr>
                <w:i/>
                <w:iCs/>
                <w:szCs w:val="24"/>
              </w:rPr>
              <w:t>(внеурочная, внешкольная</w:t>
            </w:r>
            <w:r w:rsidRPr="00C82A15">
              <w:rPr>
                <w:iCs/>
                <w:szCs w:val="24"/>
              </w:rPr>
              <w:t>).</w:t>
            </w:r>
          </w:p>
        </w:tc>
      </w:tr>
      <w:tr w:rsidR="00C82A15" w:rsidRPr="00C82A15" w:rsidTr="001175F8">
        <w:tc>
          <w:tcPr>
            <w:tcW w:w="2158" w:type="dxa"/>
            <w:shd w:val="clear" w:color="auto" w:fill="auto"/>
          </w:tcPr>
          <w:p w:rsidR="00C82A15" w:rsidRPr="00C82A15" w:rsidRDefault="00C82A15" w:rsidP="001175F8">
            <w:pPr>
              <w:snapToGrid w:val="0"/>
              <w:rPr>
                <w:szCs w:val="24"/>
              </w:rPr>
            </w:pPr>
            <w:r w:rsidRPr="00C82A15">
              <w:rPr>
                <w:szCs w:val="24"/>
              </w:rPr>
              <w:t>Формирование ценностного отношения к здоровью и</w:t>
            </w:r>
          </w:p>
          <w:p w:rsidR="00C82A15" w:rsidRPr="00C82A15" w:rsidRDefault="00C82A15" w:rsidP="001175F8">
            <w:pPr>
              <w:rPr>
                <w:szCs w:val="24"/>
              </w:rPr>
            </w:pPr>
            <w:r w:rsidRPr="00C82A15">
              <w:rPr>
                <w:szCs w:val="24"/>
              </w:rPr>
              <w:t>здоровому образу жизни.</w:t>
            </w:r>
          </w:p>
        </w:tc>
        <w:tc>
          <w:tcPr>
            <w:tcW w:w="4300" w:type="dxa"/>
            <w:shd w:val="clear" w:color="auto" w:fill="auto"/>
          </w:tcPr>
          <w:p w:rsidR="00C82A15" w:rsidRPr="00C82A15" w:rsidRDefault="00C82A15" w:rsidP="001175F8">
            <w:pPr>
              <w:snapToGrid w:val="0"/>
              <w:rPr>
                <w:iCs/>
                <w:szCs w:val="24"/>
              </w:rPr>
            </w:pPr>
            <w:r w:rsidRPr="00C82A15">
              <w:rPr>
                <w:iCs/>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C82A15" w:rsidRPr="00C82A15" w:rsidRDefault="00C82A15" w:rsidP="001175F8">
            <w:pPr>
              <w:rPr>
                <w:iCs/>
                <w:szCs w:val="24"/>
              </w:rPr>
            </w:pPr>
            <w:r w:rsidRPr="00C82A15">
              <w:rPr>
                <w:iCs/>
                <w:szCs w:val="24"/>
              </w:rPr>
              <w:t xml:space="preserve">- сформировать понимание важности физической культуры и спорта для здоровья человека, его образования, </w:t>
            </w:r>
            <w:r w:rsidRPr="00C82A15">
              <w:rPr>
                <w:iCs/>
                <w:szCs w:val="24"/>
              </w:rPr>
              <w:lastRenderedPageBreak/>
              <w:t>труда и творчества;</w:t>
            </w:r>
          </w:p>
          <w:p w:rsidR="00C82A15" w:rsidRPr="00C82A15" w:rsidRDefault="00C82A15" w:rsidP="001175F8">
            <w:pPr>
              <w:rPr>
                <w:iCs/>
                <w:szCs w:val="24"/>
              </w:rPr>
            </w:pPr>
            <w:r w:rsidRPr="00C82A15">
              <w:rPr>
                <w:iCs/>
                <w:szCs w:val="24"/>
              </w:rPr>
              <w:t>- развивать интерес к прогулкам на природе, подвижным играм, участию в спортивных соревнованиях;</w:t>
            </w:r>
          </w:p>
          <w:p w:rsidR="00C82A15" w:rsidRPr="00C82A15" w:rsidRDefault="00C82A15" w:rsidP="001175F8">
            <w:pPr>
              <w:rPr>
                <w:iCs/>
                <w:szCs w:val="24"/>
              </w:rPr>
            </w:pPr>
            <w:r w:rsidRPr="00C82A15">
              <w:rPr>
                <w:iCs/>
                <w:szCs w:val="24"/>
              </w:rPr>
              <w:t>- сформировать первоначальные представления об оздоровительном влиянии природы на человека;</w:t>
            </w:r>
          </w:p>
          <w:p w:rsidR="00C82A15" w:rsidRPr="00C82A15" w:rsidRDefault="00C82A15" w:rsidP="001175F8">
            <w:pPr>
              <w:rPr>
                <w:iCs/>
                <w:szCs w:val="24"/>
              </w:rPr>
            </w:pPr>
            <w:r w:rsidRPr="00C82A15">
              <w:rPr>
                <w:iCs/>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C82A15" w:rsidRPr="00C82A15" w:rsidRDefault="00C82A15" w:rsidP="001175F8">
            <w:pPr>
              <w:rPr>
                <w:iCs/>
                <w:szCs w:val="24"/>
              </w:rPr>
            </w:pPr>
            <w:r w:rsidRPr="00C82A15">
              <w:rPr>
                <w:iCs/>
                <w:szCs w:val="24"/>
              </w:rPr>
              <w:t>- формировать потребность в соблюдении правил личной гигиены, режима дня, здорового питания.</w:t>
            </w:r>
          </w:p>
        </w:tc>
        <w:tc>
          <w:tcPr>
            <w:tcW w:w="4316" w:type="dxa"/>
            <w:shd w:val="clear" w:color="auto" w:fill="auto"/>
          </w:tcPr>
          <w:p w:rsidR="00C82A15" w:rsidRPr="00C82A15" w:rsidRDefault="00C82A15" w:rsidP="001175F8">
            <w:pPr>
              <w:snapToGrid w:val="0"/>
              <w:rPr>
                <w:iCs/>
                <w:szCs w:val="24"/>
              </w:rPr>
            </w:pPr>
            <w:r w:rsidRPr="00C82A15">
              <w:rPr>
                <w:iCs/>
                <w:szCs w:val="24"/>
              </w:rPr>
              <w:lastRenderedPageBreak/>
              <w:t xml:space="preserve">- беседа, просмотр учебных фильмов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встречи со спортсменами, тренерами, представителями профессий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прогулки на природе для укрепления своего здоровья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урок  физической культуры </w:t>
            </w:r>
            <w:r w:rsidRPr="00C82A15">
              <w:rPr>
                <w:i/>
                <w:iCs/>
                <w:szCs w:val="24"/>
              </w:rPr>
              <w:t>(урочная</w:t>
            </w:r>
            <w:r w:rsidRPr="00C82A15">
              <w:rPr>
                <w:iCs/>
                <w:szCs w:val="24"/>
              </w:rPr>
              <w:t>);</w:t>
            </w:r>
          </w:p>
          <w:p w:rsidR="00C82A15" w:rsidRPr="00C82A15" w:rsidRDefault="00C82A15" w:rsidP="001175F8">
            <w:pPr>
              <w:rPr>
                <w:iCs/>
                <w:szCs w:val="24"/>
              </w:rPr>
            </w:pPr>
            <w:r w:rsidRPr="00C82A15">
              <w:rPr>
                <w:iCs/>
                <w:szCs w:val="24"/>
              </w:rPr>
              <w:t xml:space="preserve">- спортивная секция, кружок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подвижные игры </w:t>
            </w:r>
            <w:r w:rsidRPr="00C82A15">
              <w:rPr>
                <w:i/>
                <w:iCs/>
                <w:szCs w:val="24"/>
              </w:rPr>
              <w:t xml:space="preserve">(урочная, </w:t>
            </w:r>
            <w:r w:rsidRPr="00C82A15">
              <w:rPr>
                <w:i/>
                <w:iCs/>
                <w:szCs w:val="24"/>
              </w:rPr>
              <w:lastRenderedPageBreak/>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туристические походы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спортивные соревнования </w:t>
            </w:r>
            <w:r w:rsidRPr="00C82A15">
              <w:rPr>
                <w:i/>
                <w:iCs/>
                <w:szCs w:val="24"/>
              </w:rPr>
              <w:t>(внешкольная</w:t>
            </w:r>
            <w:r w:rsidRPr="00C82A15">
              <w:rPr>
                <w:iCs/>
                <w:szCs w:val="24"/>
              </w:rPr>
              <w:t>);</w:t>
            </w:r>
          </w:p>
          <w:p w:rsidR="00C82A15" w:rsidRPr="00C82A15" w:rsidRDefault="00C82A15" w:rsidP="001175F8">
            <w:pPr>
              <w:rPr>
                <w:iCs/>
                <w:szCs w:val="24"/>
              </w:rPr>
            </w:pPr>
          </w:p>
        </w:tc>
      </w:tr>
      <w:tr w:rsidR="00C82A15" w:rsidRPr="00C82A15" w:rsidTr="001175F8">
        <w:tc>
          <w:tcPr>
            <w:tcW w:w="2158" w:type="dxa"/>
            <w:shd w:val="clear" w:color="auto" w:fill="auto"/>
          </w:tcPr>
          <w:p w:rsidR="00C82A15" w:rsidRPr="00C82A15" w:rsidRDefault="00C82A15" w:rsidP="001175F8">
            <w:pPr>
              <w:snapToGrid w:val="0"/>
              <w:rPr>
                <w:szCs w:val="24"/>
              </w:rPr>
            </w:pPr>
            <w:r w:rsidRPr="00C82A15">
              <w:rPr>
                <w:szCs w:val="24"/>
              </w:rPr>
              <w:lastRenderedPageBreak/>
              <w:t>Формирование ценностного отношения к природе, окружающей среде (экологическое воспитание).</w:t>
            </w:r>
          </w:p>
        </w:tc>
        <w:tc>
          <w:tcPr>
            <w:tcW w:w="4300" w:type="dxa"/>
            <w:shd w:val="clear" w:color="auto" w:fill="auto"/>
          </w:tcPr>
          <w:p w:rsidR="00C82A15" w:rsidRPr="00C82A15" w:rsidRDefault="00C82A15" w:rsidP="001175F8">
            <w:pPr>
              <w:snapToGrid w:val="0"/>
              <w:rPr>
                <w:iCs/>
                <w:szCs w:val="24"/>
              </w:rPr>
            </w:pPr>
            <w:r w:rsidRPr="00C82A15">
              <w:rPr>
                <w:iCs/>
                <w:szCs w:val="24"/>
              </w:rPr>
              <w:t>- развивать интерес к природе, природным явлениям и формам жизни, понимание активной роли человека в природе;</w:t>
            </w:r>
          </w:p>
          <w:p w:rsidR="00C82A15" w:rsidRPr="00C82A15" w:rsidRDefault="00C82A15" w:rsidP="001175F8">
            <w:pPr>
              <w:rPr>
                <w:iCs/>
                <w:szCs w:val="24"/>
              </w:rPr>
            </w:pPr>
            <w:r w:rsidRPr="00C82A15">
              <w:rPr>
                <w:iCs/>
                <w:szCs w:val="24"/>
              </w:rPr>
              <w:t>- формировать ценностное отношение к природе и всем формам жизни;</w:t>
            </w:r>
          </w:p>
          <w:p w:rsidR="00C82A15" w:rsidRPr="00C82A15" w:rsidRDefault="00C82A15" w:rsidP="001175F8">
            <w:pPr>
              <w:rPr>
                <w:iCs/>
                <w:szCs w:val="24"/>
              </w:rPr>
            </w:pPr>
            <w:r w:rsidRPr="00C82A15">
              <w:rPr>
                <w:iCs/>
                <w:szCs w:val="24"/>
              </w:rPr>
              <w:t>- сформировать элементарный опыт природоохранительной деятельности;</w:t>
            </w:r>
          </w:p>
          <w:p w:rsidR="00C82A15" w:rsidRPr="00C82A15" w:rsidRDefault="00C82A15" w:rsidP="001175F8">
            <w:pPr>
              <w:rPr>
                <w:iCs/>
                <w:szCs w:val="24"/>
              </w:rPr>
            </w:pPr>
            <w:r w:rsidRPr="00C82A15">
              <w:rPr>
                <w:iCs/>
                <w:szCs w:val="24"/>
              </w:rPr>
              <w:t>- воспитывать бережное отношение к растениям и животным.</w:t>
            </w:r>
          </w:p>
        </w:tc>
        <w:tc>
          <w:tcPr>
            <w:tcW w:w="4316" w:type="dxa"/>
            <w:shd w:val="clear" w:color="auto" w:fill="auto"/>
          </w:tcPr>
          <w:p w:rsidR="00C82A15" w:rsidRPr="00C82A15" w:rsidRDefault="00C82A15" w:rsidP="001175F8">
            <w:pPr>
              <w:snapToGrid w:val="0"/>
              <w:rPr>
                <w:i/>
                <w:iCs/>
                <w:szCs w:val="24"/>
              </w:rPr>
            </w:pPr>
            <w:r w:rsidRPr="00C82A15">
              <w:rPr>
                <w:iCs/>
                <w:szCs w:val="24"/>
              </w:rPr>
              <w:t xml:space="preserve">- </w:t>
            </w:r>
            <w:r w:rsidRPr="00C82A15">
              <w:rPr>
                <w:szCs w:val="24"/>
              </w:rPr>
              <w:t xml:space="preserve">предметные уроки </w:t>
            </w:r>
            <w:r w:rsidRPr="00C82A15">
              <w:rPr>
                <w:i/>
                <w:iCs/>
                <w:szCs w:val="24"/>
              </w:rPr>
              <w:t xml:space="preserve">(урочная); </w:t>
            </w:r>
          </w:p>
          <w:p w:rsidR="00C82A15" w:rsidRPr="00C82A15" w:rsidRDefault="00C82A15" w:rsidP="001175F8">
            <w:pPr>
              <w:rPr>
                <w:iCs/>
                <w:szCs w:val="24"/>
              </w:rPr>
            </w:pPr>
            <w:r w:rsidRPr="00C82A15">
              <w:rPr>
                <w:iCs/>
                <w:szCs w:val="24"/>
              </w:rPr>
              <w:t xml:space="preserve">- беседа, просмотр учебных фильмов </w:t>
            </w:r>
            <w:r w:rsidRPr="00C82A15">
              <w:rPr>
                <w:i/>
                <w:iCs/>
                <w:szCs w:val="24"/>
              </w:rPr>
              <w:t>(урочная, внеурочная, внешкольная</w:t>
            </w:r>
            <w:r w:rsidRPr="00C82A15">
              <w:rPr>
                <w:iCs/>
                <w:szCs w:val="24"/>
              </w:rPr>
              <w:t xml:space="preserve">), </w:t>
            </w:r>
          </w:p>
          <w:p w:rsidR="00C82A15" w:rsidRPr="00C82A15" w:rsidRDefault="00C82A15" w:rsidP="001175F8">
            <w:pPr>
              <w:rPr>
                <w:iCs/>
                <w:szCs w:val="24"/>
              </w:rPr>
            </w:pPr>
            <w:r w:rsidRPr="00C82A15">
              <w:rPr>
                <w:iCs/>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участие в деятельности детско-юношеских</w:t>
            </w:r>
          </w:p>
          <w:p w:rsidR="00C82A15" w:rsidRPr="00C82A15" w:rsidRDefault="00C82A15" w:rsidP="001175F8">
            <w:pPr>
              <w:rPr>
                <w:iCs/>
                <w:szCs w:val="24"/>
              </w:rPr>
            </w:pPr>
            <w:r w:rsidRPr="00C82A15">
              <w:rPr>
                <w:iCs/>
                <w:szCs w:val="24"/>
              </w:rPr>
              <w:t xml:space="preserve">общественных экологических организаций </w:t>
            </w:r>
            <w:r w:rsidRPr="00C82A15">
              <w:rPr>
                <w:i/>
                <w:iCs/>
                <w:szCs w:val="24"/>
              </w:rPr>
              <w:t>(внешкольная</w:t>
            </w:r>
            <w:r w:rsidRPr="00C82A15">
              <w:rPr>
                <w:iCs/>
                <w:szCs w:val="24"/>
              </w:rPr>
              <w:t>),</w:t>
            </w:r>
          </w:p>
        </w:tc>
      </w:tr>
      <w:tr w:rsidR="00C82A15" w:rsidRPr="00C82A15" w:rsidTr="001175F8">
        <w:tc>
          <w:tcPr>
            <w:tcW w:w="2158" w:type="dxa"/>
            <w:shd w:val="clear" w:color="auto" w:fill="auto"/>
          </w:tcPr>
          <w:p w:rsidR="00C82A15" w:rsidRPr="00C82A15" w:rsidRDefault="00C82A15" w:rsidP="001175F8">
            <w:pPr>
              <w:snapToGrid w:val="0"/>
              <w:rPr>
                <w:szCs w:val="24"/>
              </w:rPr>
            </w:pPr>
            <w:r w:rsidRPr="00C82A15">
              <w:rPr>
                <w:szCs w:val="24"/>
              </w:rPr>
              <w:t>Формирование ценностного отношения к прекрасному,</w:t>
            </w:r>
          </w:p>
          <w:p w:rsidR="00C82A15" w:rsidRPr="00C82A15" w:rsidRDefault="00C82A15" w:rsidP="001175F8">
            <w:pPr>
              <w:rPr>
                <w:szCs w:val="24"/>
              </w:rPr>
            </w:pPr>
            <w:r w:rsidRPr="00C82A15">
              <w:rPr>
                <w:szCs w:val="24"/>
              </w:rPr>
              <w:t>формирование представлений об эстетических идеалах и ценностях (эстетическое воспитание).</w:t>
            </w:r>
          </w:p>
        </w:tc>
        <w:tc>
          <w:tcPr>
            <w:tcW w:w="4300" w:type="dxa"/>
            <w:shd w:val="clear" w:color="auto" w:fill="auto"/>
          </w:tcPr>
          <w:p w:rsidR="00C82A15" w:rsidRPr="00C82A15" w:rsidRDefault="00C82A15" w:rsidP="001175F8">
            <w:pPr>
              <w:snapToGrid w:val="0"/>
              <w:rPr>
                <w:iCs/>
                <w:szCs w:val="24"/>
              </w:rPr>
            </w:pPr>
            <w:r w:rsidRPr="00C82A15">
              <w:rPr>
                <w:iCs/>
                <w:szCs w:val="24"/>
              </w:rPr>
              <w:t>- сформировать представления об эстетических идеалах и ценностях;</w:t>
            </w:r>
          </w:p>
          <w:p w:rsidR="00C82A15" w:rsidRPr="00C82A15" w:rsidRDefault="00C82A15" w:rsidP="001175F8">
            <w:pPr>
              <w:rPr>
                <w:iCs/>
                <w:szCs w:val="24"/>
              </w:rPr>
            </w:pPr>
            <w:r w:rsidRPr="00C82A15">
              <w:rPr>
                <w:iCs/>
                <w:szCs w:val="24"/>
              </w:rPr>
              <w:t>- сформировать представления о душевной и физической красоте человека;</w:t>
            </w:r>
          </w:p>
          <w:p w:rsidR="00C82A15" w:rsidRPr="00C82A15" w:rsidRDefault="00C82A15" w:rsidP="001175F8">
            <w:pPr>
              <w:rPr>
                <w:iCs/>
                <w:szCs w:val="24"/>
              </w:rPr>
            </w:pPr>
            <w:r w:rsidRPr="00C82A15">
              <w:rPr>
                <w:iCs/>
                <w:szCs w:val="24"/>
              </w:rPr>
              <w:t>-сформировать эстетические идеалы, развивать чувства прекрасного; умение видеть красоту природы, труда и творчества;</w:t>
            </w:r>
          </w:p>
          <w:p w:rsidR="00C82A15" w:rsidRPr="00C82A15" w:rsidRDefault="00C82A15" w:rsidP="001175F8">
            <w:pPr>
              <w:rPr>
                <w:iCs/>
                <w:szCs w:val="24"/>
              </w:rPr>
            </w:pPr>
            <w:r w:rsidRPr="00C82A15">
              <w:rPr>
                <w:iCs/>
                <w:szCs w:val="24"/>
              </w:rPr>
              <w:t>- развивать интерес к чтению, произведениям искусства, детским</w:t>
            </w:r>
          </w:p>
          <w:p w:rsidR="00C82A15" w:rsidRPr="00C82A15" w:rsidRDefault="00C82A15" w:rsidP="001175F8">
            <w:pPr>
              <w:rPr>
                <w:iCs/>
                <w:szCs w:val="24"/>
              </w:rPr>
            </w:pPr>
            <w:r w:rsidRPr="00C82A15">
              <w:rPr>
                <w:iCs/>
                <w:szCs w:val="24"/>
              </w:rPr>
              <w:t>спектаклям, концертам, выставкам, музыке;</w:t>
            </w:r>
          </w:p>
          <w:p w:rsidR="00C82A15" w:rsidRPr="00C82A15" w:rsidRDefault="00C82A15" w:rsidP="001175F8">
            <w:pPr>
              <w:rPr>
                <w:iCs/>
                <w:szCs w:val="24"/>
              </w:rPr>
            </w:pPr>
            <w:r w:rsidRPr="00C82A15">
              <w:rPr>
                <w:iCs/>
                <w:szCs w:val="24"/>
              </w:rPr>
              <w:t>- развивать интерес к занятиям художественным творчеством;</w:t>
            </w:r>
          </w:p>
          <w:p w:rsidR="00C82A15" w:rsidRPr="00C82A15" w:rsidRDefault="00C82A15" w:rsidP="001175F8">
            <w:pPr>
              <w:rPr>
                <w:iCs/>
                <w:szCs w:val="24"/>
              </w:rPr>
            </w:pPr>
            <w:r w:rsidRPr="00C82A15">
              <w:rPr>
                <w:iCs/>
                <w:szCs w:val="24"/>
              </w:rPr>
              <w:t>- развивать стремление к опрятному внешнему виду;</w:t>
            </w:r>
          </w:p>
        </w:tc>
        <w:tc>
          <w:tcPr>
            <w:tcW w:w="4316" w:type="dxa"/>
            <w:shd w:val="clear" w:color="auto" w:fill="auto"/>
          </w:tcPr>
          <w:p w:rsidR="00C82A15" w:rsidRPr="00C82A15" w:rsidRDefault="00C82A15" w:rsidP="001175F8">
            <w:pPr>
              <w:snapToGrid w:val="0"/>
              <w:rPr>
                <w:i/>
                <w:iCs/>
                <w:szCs w:val="24"/>
              </w:rPr>
            </w:pPr>
            <w:r w:rsidRPr="00C82A15">
              <w:rPr>
                <w:iCs/>
                <w:szCs w:val="24"/>
              </w:rPr>
              <w:t xml:space="preserve">- </w:t>
            </w:r>
            <w:r w:rsidRPr="00C82A15">
              <w:rPr>
                <w:szCs w:val="24"/>
              </w:rPr>
              <w:t xml:space="preserve">предметные уроки </w:t>
            </w:r>
            <w:r w:rsidRPr="00C82A15">
              <w:rPr>
                <w:i/>
                <w:iCs/>
                <w:szCs w:val="24"/>
              </w:rPr>
              <w:t xml:space="preserve">(урочная); </w:t>
            </w:r>
          </w:p>
          <w:p w:rsidR="00C82A15" w:rsidRPr="00C82A15" w:rsidRDefault="00C82A15" w:rsidP="001175F8">
            <w:pPr>
              <w:rPr>
                <w:iCs/>
                <w:szCs w:val="24"/>
              </w:rPr>
            </w:pPr>
            <w:r w:rsidRPr="00C82A15">
              <w:rPr>
                <w:iCs/>
                <w:szCs w:val="24"/>
              </w:rPr>
              <w:t xml:space="preserve">- беседа, просмотр учебных фильмов </w:t>
            </w:r>
            <w:r w:rsidRPr="00C82A15">
              <w:rPr>
                <w:i/>
                <w:iCs/>
                <w:szCs w:val="24"/>
              </w:rPr>
              <w:t>(урочная, 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музея, выставок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посещение конкурсов и фестивалей исполнителей народной музыки, ярмарок, фестивалей народного творчества, тематических выставок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проведение выставок семейного художественного творчества, музыкальных вечеров </w:t>
            </w:r>
            <w:r w:rsidRPr="00C82A15">
              <w:rPr>
                <w:i/>
                <w:iCs/>
                <w:szCs w:val="24"/>
              </w:rPr>
              <w:t>(внеурочная, внешкольная</w:t>
            </w:r>
            <w:r w:rsidRPr="00C82A15">
              <w:rPr>
                <w:iCs/>
                <w:szCs w:val="24"/>
              </w:rPr>
              <w:t>)</w:t>
            </w:r>
          </w:p>
          <w:p w:rsidR="00C82A15" w:rsidRPr="00C82A15" w:rsidRDefault="00C82A15" w:rsidP="001175F8">
            <w:pPr>
              <w:rPr>
                <w:iCs/>
                <w:szCs w:val="24"/>
              </w:rPr>
            </w:pPr>
            <w:r w:rsidRPr="00C82A15">
              <w:rPr>
                <w:iCs/>
                <w:szCs w:val="24"/>
              </w:rPr>
              <w:t xml:space="preserve">- участие в художественном оформлении помещений </w:t>
            </w:r>
            <w:r w:rsidRPr="00C82A15">
              <w:rPr>
                <w:i/>
                <w:iCs/>
                <w:szCs w:val="24"/>
              </w:rPr>
              <w:t>(внеурочная, внешкольная</w:t>
            </w:r>
            <w:r w:rsidRPr="00C82A15">
              <w:rPr>
                <w:iCs/>
                <w:szCs w:val="24"/>
              </w:rPr>
              <w:t>).</w:t>
            </w:r>
          </w:p>
        </w:tc>
      </w:tr>
    </w:tbl>
    <w:p w:rsidR="00C82A15" w:rsidRPr="00C82A15" w:rsidRDefault="00C82A15" w:rsidP="00C82A15">
      <w:pPr>
        <w:rPr>
          <w:szCs w:val="24"/>
        </w:rPr>
      </w:pPr>
      <w:r w:rsidRPr="00C82A15">
        <w:rPr>
          <w:iCs/>
          <w:szCs w:val="24"/>
        </w:rPr>
        <w:tab/>
        <w:t xml:space="preserve">В таблице показаны </w:t>
      </w:r>
      <w:r w:rsidRPr="00C82A15">
        <w:rPr>
          <w:szCs w:val="24"/>
        </w:rPr>
        <w:t>виды и формы воспитательных мероприятий, направленные на реализацию основных направлений духовно-нравственного развития и воспитания обучающихся.</w:t>
      </w:r>
    </w:p>
    <w:p w:rsidR="00C82A15" w:rsidRPr="00C82A15" w:rsidRDefault="00C82A15" w:rsidP="00C82A15">
      <w:pPr>
        <w:shd w:val="clear" w:color="auto" w:fill="FFFFFF"/>
        <w:spacing w:line="276" w:lineRule="auto"/>
        <w:ind w:firstLine="341"/>
        <w:rPr>
          <w:szCs w:val="24"/>
        </w:rPr>
      </w:pPr>
      <w:r w:rsidRPr="00C82A15">
        <w:rPr>
          <w:szCs w:val="24"/>
        </w:rPr>
        <w:t xml:space="preserve">        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w:t>
      </w:r>
      <w:r w:rsidRPr="00C82A15">
        <w:rPr>
          <w:szCs w:val="24"/>
        </w:rPr>
        <w:lastRenderedPageBreak/>
        <w:t>начальных представлений, опыта эмоционально-цен</w:t>
      </w:r>
      <w:r w:rsidRPr="00C82A15">
        <w:rPr>
          <w:szCs w:val="24"/>
        </w:rPr>
        <w:softHyphen/>
        <w:t>ностного постижения действительности и общественного действия в контексте становления идентичности (самосозна</w:t>
      </w:r>
      <w:r w:rsidRPr="00C82A15">
        <w:rPr>
          <w:szCs w:val="24"/>
        </w:rPr>
        <w:softHyphen/>
        <w:t>ния) гражданина России.</w:t>
      </w:r>
    </w:p>
    <w:p w:rsidR="00C82A15" w:rsidRPr="00C82A15" w:rsidRDefault="00C82A15" w:rsidP="00C82A15">
      <w:pPr>
        <w:ind w:firstLine="284"/>
        <w:rPr>
          <w:szCs w:val="24"/>
        </w:rPr>
      </w:pPr>
    </w:p>
    <w:p w:rsidR="00830310" w:rsidRPr="00DA43BB" w:rsidRDefault="00830310" w:rsidP="00830310">
      <w:pPr>
        <w:ind w:firstLine="540"/>
        <w:contextualSpacing/>
        <w:rPr>
          <w:b/>
          <w:i/>
          <w:szCs w:val="24"/>
        </w:rPr>
      </w:pPr>
      <w:r w:rsidRPr="00DA43BB">
        <w:rPr>
          <w:b/>
          <w:i/>
          <w:szCs w:val="24"/>
        </w:rPr>
        <w:t xml:space="preserve">Направления воспитания: </w:t>
      </w:r>
    </w:p>
    <w:p w:rsidR="00830310" w:rsidRPr="00DA43BB" w:rsidRDefault="00830310" w:rsidP="00B90AD0">
      <w:pPr>
        <w:pStyle w:val="a5"/>
        <w:numPr>
          <w:ilvl w:val="0"/>
          <w:numId w:val="158"/>
        </w:numPr>
        <w:overflowPunct/>
        <w:autoSpaceDE/>
        <w:autoSpaceDN/>
        <w:adjustRightInd/>
        <w:contextualSpacing/>
        <w:textAlignment w:val="auto"/>
        <w:rPr>
          <w:b/>
          <w:szCs w:val="24"/>
        </w:rPr>
      </w:pPr>
      <w:r w:rsidRPr="00DA43BB">
        <w:rPr>
          <w:b/>
          <w:szCs w:val="24"/>
        </w:rPr>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830310" w:rsidRPr="00DA43BB" w:rsidRDefault="00830310" w:rsidP="00830310">
      <w:pPr>
        <w:pStyle w:val="a5"/>
        <w:rPr>
          <w:b/>
          <w:szCs w:val="24"/>
        </w:rPr>
      </w:pPr>
      <w:r w:rsidRPr="00DA43BB">
        <w:rPr>
          <w:b/>
          <w:szCs w:val="24"/>
        </w:rPr>
        <w:t>Ценности:</w:t>
      </w:r>
    </w:p>
    <w:p w:rsidR="00830310" w:rsidRPr="00DA43BB" w:rsidRDefault="00830310" w:rsidP="00830310">
      <w:pPr>
        <w:contextualSpacing/>
        <w:rPr>
          <w:b/>
          <w:szCs w:val="24"/>
        </w:rPr>
      </w:pPr>
      <w:r w:rsidRPr="00DA43BB">
        <w:rPr>
          <w:b/>
          <w:szCs w:val="24"/>
        </w:rPr>
        <w:t>Человек и люди</w:t>
      </w:r>
    </w:p>
    <w:p w:rsidR="00830310" w:rsidRPr="00DA43BB" w:rsidRDefault="00830310" w:rsidP="00830310">
      <w:pPr>
        <w:contextualSpacing/>
        <w:rPr>
          <w:szCs w:val="24"/>
        </w:rPr>
      </w:pPr>
      <w:r w:rsidRPr="00DA43BB">
        <w:rPr>
          <w:szCs w:val="24"/>
        </w:rPr>
        <w:t xml:space="preserve">Жизнь человека </w:t>
      </w:r>
    </w:p>
    <w:p w:rsidR="00830310" w:rsidRPr="00DA43BB" w:rsidRDefault="00830310" w:rsidP="00830310">
      <w:pPr>
        <w:contextualSpacing/>
        <w:rPr>
          <w:szCs w:val="24"/>
        </w:rPr>
      </w:pPr>
      <w:r w:rsidRPr="00DA43BB">
        <w:rPr>
          <w:szCs w:val="24"/>
        </w:rPr>
        <w:t>Добро, правила морали и умение делать нравственный выбор</w:t>
      </w:r>
    </w:p>
    <w:p w:rsidR="00830310" w:rsidRPr="00DA43BB" w:rsidRDefault="00830310" w:rsidP="00830310">
      <w:pPr>
        <w:contextualSpacing/>
        <w:rPr>
          <w:color w:val="FF0000"/>
          <w:szCs w:val="24"/>
        </w:rPr>
      </w:pPr>
      <w:r w:rsidRPr="00DA43BB">
        <w:rPr>
          <w:szCs w:val="24"/>
        </w:rPr>
        <w:t>Взаимозависимость интересов личности и общества</w:t>
      </w:r>
    </w:p>
    <w:p w:rsidR="00830310" w:rsidRPr="00DA43BB" w:rsidRDefault="00830310" w:rsidP="00830310">
      <w:pPr>
        <w:contextualSpacing/>
        <w:rPr>
          <w:color w:val="FF0000"/>
          <w:szCs w:val="24"/>
        </w:rPr>
      </w:pPr>
      <w:r w:rsidRPr="00DA43BB">
        <w:rPr>
          <w:szCs w:val="24"/>
        </w:rPr>
        <w:t>Свобода и права личности</w:t>
      </w:r>
    </w:p>
    <w:p w:rsidR="00830310" w:rsidRPr="00DA43BB" w:rsidRDefault="00830310" w:rsidP="00830310">
      <w:pPr>
        <w:contextualSpacing/>
        <w:rPr>
          <w:szCs w:val="24"/>
        </w:rPr>
      </w:pPr>
      <w:r w:rsidRPr="00DA43BB">
        <w:rPr>
          <w:szCs w:val="24"/>
        </w:rPr>
        <w:t>Честь и достоинство</w:t>
      </w:r>
    </w:p>
    <w:p w:rsidR="00830310" w:rsidRPr="00DA43BB" w:rsidRDefault="00830310" w:rsidP="00830310">
      <w:pPr>
        <w:contextualSpacing/>
        <w:rPr>
          <w:szCs w:val="24"/>
        </w:rPr>
      </w:pPr>
      <w:r w:rsidRPr="00DA43BB">
        <w:rPr>
          <w:szCs w:val="24"/>
        </w:rPr>
        <w:t xml:space="preserve">Признание свободы, прав, чести и достоинства других людей, необходимость договариваться друг с другом, взаимодействовать </w:t>
      </w:r>
    </w:p>
    <w:p w:rsidR="00830310" w:rsidRPr="00DA43BB" w:rsidRDefault="00830310" w:rsidP="00830310">
      <w:pPr>
        <w:contextualSpacing/>
        <w:rPr>
          <w:szCs w:val="24"/>
        </w:rPr>
      </w:pPr>
      <w:r w:rsidRPr="00DA43BB">
        <w:rPr>
          <w:szCs w:val="24"/>
        </w:rPr>
        <w:t>Разумное управление речью как гарантия достойных поступков личности</w:t>
      </w:r>
    </w:p>
    <w:p w:rsidR="00830310" w:rsidRPr="00DA43BB" w:rsidRDefault="00830310" w:rsidP="00830310">
      <w:pPr>
        <w:contextualSpacing/>
        <w:rPr>
          <w:szCs w:val="24"/>
        </w:rPr>
      </w:pPr>
      <w:r w:rsidRPr="00DA43BB">
        <w:rPr>
          <w:szCs w:val="24"/>
        </w:rPr>
        <w:t xml:space="preserve">Дружба и взаимопомощь </w:t>
      </w:r>
    </w:p>
    <w:p w:rsidR="00830310" w:rsidRPr="00DA43BB" w:rsidRDefault="00830310" w:rsidP="00830310">
      <w:pPr>
        <w:contextualSpacing/>
        <w:rPr>
          <w:szCs w:val="24"/>
        </w:rPr>
      </w:pPr>
      <w:r w:rsidRPr="00DA43BB">
        <w:rPr>
          <w:szCs w:val="24"/>
        </w:rPr>
        <w:t>Справедливость и милосердие</w:t>
      </w:r>
    </w:p>
    <w:p w:rsidR="00830310" w:rsidRPr="00DA43BB" w:rsidRDefault="00830310" w:rsidP="00830310">
      <w:pPr>
        <w:contextualSpacing/>
        <w:rPr>
          <w:szCs w:val="24"/>
        </w:rPr>
      </w:pPr>
      <w:r w:rsidRPr="00DA43BB">
        <w:rPr>
          <w:szCs w:val="24"/>
        </w:rPr>
        <w:t xml:space="preserve">Духовная безопасность («добрый человек в  мире, где есть зло») </w:t>
      </w:r>
    </w:p>
    <w:p w:rsidR="00830310" w:rsidRPr="00DA43BB" w:rsidRDefault="00830310" w:rsidP="00830310">
      <w:pPr>
        <w:contextualSpacing/>
        <w:rPr>
          <w:b/>
          <w:szCs w:val="24"/>
        </w:rPr>
      </w:pPr>
      <w:r w:rsidRPr="00DA43BB">
        <w:rPr>
          <w:b/>
          <w:szCs w:val="24"/>
        </w:rPr>
        <w:t>Семья</w:t>
      </w:r>
    </w:p>
    <w:p w:rsidR="00830310" w:rsidRPr="00DA43BB" w:rsidRDefault="00830310" w:rsidP="00830310">
      <w:pPr>
        <w:contextualSpacing/>
        <w:rPr>
          <w:szCs w:val="24"/>
        </w:rPr>
      </w:pPr>
      <w:r w:rsidRPr="00DA43BB">
        <w:rPr>
          <w:szCs w:val="24"/>
        </w:rPr>
        <w:t>Любовь и верность</w:t>
      </w:r>
    </w:p>
    <w:p w:rsidR="00830310" w:rsidRPr="00DA43BB" w:rsidRDefault="00830310" w:rsidP="00830310">
      <w:pPr>
        <w:contextualSpacing/>
        <w:rPr>
          <w:szCs w:val="24"/>
        </w:rPr>
      </w:pPr>
      <w:r w:rsidRPr="00DA43BB">
        <w:rPr>
          <w:szCs w:val="24"/>
        </w:rPr>
        <w:t>Здоровье, достаток</w:t>
      </w:r>
    </w:p>
    <w:p w:rsidR="00830310" w:rsidRPr="00DA43BB" w:rsidRDefault="00830310" w:rsidP="00830310">
      <w:pPr>
        <w:contextualSpacing/>
        <w:rPr>
          <w:szCs w:val="24"/>
        </w:rPr>
      </w:pPr>
      <w:r w:rsidRPr="00DA43BB">
        <w:rPr>
          <w:szCs w:val="24"/>
        </w:rPr>
        <w:t xml:space="preserve">Почитание родителей </w:t>
      </w:r>
    </w:p>
    <w:p w:rsidR="00830310" w:rsidRPr="00DA43BB" w:rsidRDefault="00830310" w:rsidP="00830310">
      <w:pPr>
        <w:contextualSpacing/>
        <w:rPr>
          <w:szCs w:val="24"/>
        </w:rPr>
      </w:pPr>
      <w:r w:rsidRPr="00DA43BB">
        <w:rPr>
          <w:szCs w:val="24"/>
        </w:rPr>
        <w:t xml:space="preserve">Забота о старших и младших </w:t>
      </w:r>
    </w:p>
    <w:p w:rsidR="00830310" w:rsidRPr="00DA43BB" w:rsidRDefault="00830310" w:rsidP="00830310">
      <w:pPr>
        <w:contextualSpacing/>
        <w:rPr>
          <w:szCs w:val="24"/>
        </w:rPr>
      </w:pPr>
      <w:r w:rsidRPr="00DA43BB">
        <w:rPr>
          <w:szCs w:val="24"/>
        </w:rPr>
        <w:t xml:space="preserve">Забота о продолжении рода. </w:t>
      </w:r>
    </w:p>
    <w:p w:rsidR="00830310" w:rsidRPr="00DA43BB" w:rsidRDefault="00830310" w:rsidP="00830310">
      <w:pPr>
        <w:contextualSpacing/>
        <w:rPr>
          <w:b/>
          <w:szCs w:val="24"/>
        </w:rPr>
      </w:pPr>
    </w:p>
    <w:p w:rsidR="00830310" w:rsidRPr="00DA43BB" w:rsidRDefault="00830310" w:rsidP="00B90AD0">
      <w:pPr>
        <w:pStyle w:val="a5"/>
        <w:numPr>
          <w:ilvl w:val="0"/>
          <w:numId w:val="158"/>
        </w:numPr>
        <w:overflowPunct/>
        <w:autoSpaceDE/>
        <w:autoSpaceDN/>
        <w:adjustRightInd/>
        <w:contextualSpacing/>
        <w:textAlignment w:val="auto"/>
        <w:rPr>
          <w:b/>
          <w:szCs w:val="24"/>
        </w:rPr>
      </w:pPr>
      <w:r w:rsidRPr="00DA43BB">
        <w:rPr>
          <w:b/>
          <w:szCs w:val="24"/>
        </w:rPr>
        <w:t xml:space="preserve">СТРАНА ГРАЖДАН (ГРАЖДАНСКО-ПАТРИОТИЧЕСКОЕ ВОСПИТАНИЕ) </w:t>
      </w:r>
    </w:p>
    <w:p w:rsidR="00830310" w:rsidRPr="00DA43BB" w:rsidRDefault="00830310" w:rsidP="00830310">
      <w:pPr>
        <w:ind w:firstLine="708"/>
        <w:contextualSpacing/>
        <w:rPr>
          <w:b/>
          <w:szCs w:val="24"/>
        </w:rPr>
      </w:pPr>
      <w:r w:rsidRPr="00DA43BB">
        <w:rPr>
          <w:b/>
          <w:szCs w:val="24"/>
        </w:rPr>
        <w:t>Ценности:</w:t>
      </w:r>
    </w:p>
    <w:p w:rsidR="00830310" w:rsidRPr="00DA43BB" w:rsidRDefault="00830310" w:rsidP="00830310">
      <w:pPr>
        <w:contextualSpacing/>
        <w:rPr>
          <w:szCs w:val="24"/>
        </w:rPr>
      </w:pPr>
      <w:r w:rsidRPr="00DA43BB">
        <w:rPr>
          <w:b/>
          <w:szCs w:val="24"/>
        </w:rPr>
        <w:t>Патриотизм</w:t>
      </w:r>
      <w:r w:rsidRPr="00DA43BB">
        <w:rPr>
          <w:szCs w:val="24"/>
        </w:rPr>
        <w:t xml:space="preserve"> </w:t>
      </w:r>
    </w:p>
    <w:p w:rsidR="00830310" w:rsidRPr="00DA43BB" w:rsidRDefault="00830310" w:rsidP="00830310">
      <w:pPr>
        <w:contextualSpacing/>
        <w:rPr>
          <w:color w:val="FF0000"/>
          <w:szCs w:val="24"/>
        </w:rPr>
      </w:pPr>
      <w:r w:rsidRPr="00DA43BB">
        <w:rPr>
          <w:szCs w:val="24"/>
        </w:rPr>
        <w:t>Любовь:</w:t>
      </w:r>
    </w:p>
    <w:p w:rsidR="00830310" w:rsidRPr="00DA43BB" w:rsidRDefault="00830310" w:rsidP="00830310">
      <w:pPr>
        <w:contextualSpacing/>
        <w:rPr>
          <w:szCs w:val="24"/>
        </w:rPr>
      </w:pPr>
      <w:r w:rsidRPr="00DA43BB">
        <w:rPr>
          <w:szCs w:val="24"/>
        </w:rPr>
        <w:t xml:space="preserve">– к близким, друзьям, школе, </w:t>
      </w:r>
    </w:p>
    <w:p w:rsidR="00830310" w:rsidRPr="00DA43BB" w:rsidRDefault="00830310" w:rsidP="00830310">
      <w:pPr>
        <w:contextualSpacing/>
        <w:rPr>
          <w:szCs w:val="24"/>
        </w:rPr>
      </w:pPr>
      <w:r w:rsidRPr="00DA43BB">
        <w:rPr>
          <w:szCs w:val="24"/>
        </w:rPr>
        <w:t xml:space="preserve">– к своей малой родине, </w:t>
      </w:r>
    </w:p>
    <w:p w:rsidR="00830310" w:rsidRPr="00DA43BB" w:rsidRDefault="00830310" w:rsidP="00830310">
      <w:pPr>
        <w:contextualSpacing/>
        <w:rPr>
          <w:szCs w:val="24"/>
        </w:rPr>
      </w:pPr>
      <w:r w:rsidRPr="00DA43BB">
        <w:rPr>
          <w:szCs w:val="24"/>
        </w:rPr>
        <w:t>– к своему народу,</w:t>
      </w:r>
    </w:p>
    <w:p w:rsidR="00830310" w:rsidRPr="00DA43BB" w:rsidRDefault="00830310" w:rsidP="00830310">
      <w:pPr>
        <w:contextualSpacing/>
        <w:rPr>
          <w:szCs w:val="24"/>
        </w:rPr>
      </w:pPr>
      <w:r w:rsidRPr="00DA43BB">
        <w:rPr>
          <w:szCs w:val="24"/>
        </w:rPr>
        <w:t xml:space="preserve">– к России, </w:t>
      </w:r>
    </w:p>
    <w:p w:rsidR="00830310" w:rsidRPr="00DA43BB" w:rsidRDefault="00830310" w:rsidP="00830310">
      <w:pPr>
        <w:contextualSpacing/>
        <w:rPr>
          <w:szCs w:val="24"/>
        </w:rPr>
      </w:pPr>
      <w:r w:rsidRPr="00DA43BB">
        <w:rPr>
          <w:szCs w:val="24"/>
        </w:rPr>
        <w:t xml:space="preserve">и действия во благо их, даже вопреки собственным интересам. </w:t>
      </w:r>
    </w:p>
    <w:p w:rsidR="00830310" w:rsidRPr="00DA43BB" w:rsidRDefault="00830310" w:rsidP="00830310">
      <w:pPr>
        <w:contextualSpacing/>
        <w:rPr>
          <w:b/>
          <w:szCs w:val="24"/>
        </w:rPr>
      </w:pPr>
      <w:r w:rsidRPr="00DA43BB">
        <w:rPr>
          <w:b/>
          <w:szCs w:val="24"/>
        </w:rPr>
        <w:t>Гражданственность</w:t>
      </w:r>
    </w:p>
    <w:p w:rsidR="00830310" w:rsidRPr="00DA43BB" w:rsidRDefault="00830310" w:rsidP="00830310">
      <w:pPr>
        <w:contextualSpacing/>
        <w:rPr>
          <w:szCs w:val="24"/>
        </w:rPr>
      </w:pPr>
      <w:r w:rsidRPr="00DA43BB">
        <w:rPr>
          <w:szCs w:val="24"/>
        </w:rPr>
        <w:t>Долг (перед семьёй, предками, страной)</w:t>
      </w:r>
    </w:p>
    <w:p w:rsidR="00830310" w:rsidRPr="00DA43BB" w:rsidRDefault="00830310" w:rsidP="00830310">
      <w:pPr>
        <w:contextualSpacing/>
        <w:rPr>
          <w:szCs w:val="24"/>
        </w:rPr>
      </w:pPr>
      <w:r w:rsidRPr="00DA43BB">
        <w:rPr>
          <w:szCs w:val="24"/>
        </w:rPr>
        <w:t>Служение Отечеству</w:t>
      </w:r>
    </w:p>
    <w:p w:rsidR="00830310" w:rsidRPr="00DA43BB" w:rsidRDefault="00830310" w:rsidP="00830310">
      <w:pPr>
        <w:contextualSpacing/>
        <w:rPr>
          <w:szCs w:val="24"/>
        </w:rPr>
      </w:pPr>
      <w:r w:rsidRPr="00DA43BB">
        <w:rPr>
          <w:szCs w:val="24"/>
        </w:rPr>
        <w:t>Закон и правопорядок</w:t>
      </w:r>
    </w:p>
    <w:p w:rsidR="00830310" w:rsidRPr="00DA43BB" w:rsidRDefault="00830310" w:rsidP="00830310">
      <w:pPr>
        <w:contextualSpacing/>
        <w:rPr>
          <w:szCs w:val="24"/>
        </w:rPr>
      </w:pPr>
      <w:r w:rsidRPr="00DA43BB">
        <w:rPr>
          <w:szCs w:val="24"/>
        </w:rPr>
        <w:t xml:space="preserve">Правовое государство и гражданское общество </w:t>
      </w:r>
    </w:p>
    <w:p w:rsidR="00830310" w:rsidRPr="00DA43BB" w:rsidRDefault="00830310" w:rsidP="00830310">
      <w:pPr>
        <w:contextualSpacing/>
        <w:rPr>
          <w:szCs w:val="24"/>
        </w:rPr>
      </w:pPr>
      <w:r w:rsidRPr="00DA43BB">
        <w:rPr>
          <w:szCs w:val="24"/>
        </w:rPr>
        <w:t>Многообразие культур и народов единой страны</w:t>
      </w:r>
    </w:p>
    <w:p w:rsidR="00830310" w:rsidRPr="00DA43BB" w:rsidRDefault="00830310" w:rsidP="00830310">
      <w:pPr>
        <w:contextualSpacing/>
        <w:rPr>
          <w:szCs w:val="24"/>
        </w:rPr>
      </w:pPr>
      <w:r w:rsidRPr="00DA43BB">
        <w:rPr>
          <w:szCs w:val="24"/>
        </w:rPr>
        <w:t>Равенство культур и народов России</w:t>
      </w:r>
    </w:p>
    <w:p w:rsidR="00830310" w:rsidRPr="00DA43BB" w:rsidRDefault="00830310" w:rsidP="00830310">
      <w:pPr>
        <w:contextualSpacing/>
        <w:rPr>
          <w:szCs w:val="24"/>
        </w:rPr>
      </w:pPr>
      <w:r w:rsidRPr="00DA43BB">
        <w:rPr>
          <w:szCs w:val="24"/>
        </w:rPr>
        <w:t xml:space="preserve">Толерантность (признание права другого быть «непохожим на тебя» и диалог разных людей) </w:t>
      </w:r>
    </w:p>
    <w:p w:rsidR="00830310" w:rsidRPr="00DA43BB" w:rsidRDefault="00830310" w:rsidP="00830310">
      <w:pPr>
        <w:contextualSpacing/>
        <w:rPr>
          <w:b/>
          <w:szCs w:val="24"/>
        </w:rPr>
      </w:pPr>
      <w:r w:rsidRPr="00DA43BB">
        <w:rPr>
          <w:b/>
          <w:szCs w:val="24"/>
        </w:rPr>
        <w:t>Традиционные религии и светская культура</w:t>
      </w:r>
    </w:p>
    <w:p w:rsidR="00830310" w:rsidRPr="00DA43BB" w:rsidRDefault="00830310" w:rsidP="00830310">
      <w:pPr>
        <w:contextualSpacing/>
        <w:rPr>
          <w:szCs w:val="24"/>
        </w:rPr>
      </w:pPr>
      <w:r w:rsidRPr="00DA43BB">
        <w:rPr>
          <w:szCs w:val="24"/>
        </w:rPr>
        <w:t>Свобода совести и вероисповедания</w:t>
      </w:r>
    </w:p>
    <w:p w:rsidR="00830310" w:rsidRPr="00DA43BB" w:rsidRDefault="00830310" w:rsidP="00830310">
      <w:pPr>
        <w:contextualSpacing/>
        <w:rPr>
          <w:szCs w:val="24"/>
        </w:rPr>
      </w:pPr>
      <w:r w:rsidRPr="00DA43BB">
        <w:rPr>
          <w:szCs w:val="24"/>
        </w:rPr>
        <w:t xml:space="preserve">Представления традиционных религий и светской культуры о религиозных идеалах (вера, религиозное мировоззрение,  религиозная жизнь) </w:t>
      </w:r>
    </w:p>
    <w:p w:rsidR="00830310" w:rsidRPr="00DA43BB" w:rsidRDefault="00830310" w:rsidP="00830310">
      <w:pPr>
        <w:contextualSpacing/>
        <w:rPr>
          <w:szCs w:val="24"/>
        </w:rPr>
      </w:pPr>
      <w:r w:rsidRPr="00DA43BB">
        <w:rPr>
          <w:szCs w:val="24"/>
        </w:rPr>
        <w:t xml:space="preserve">Толерантность в отношениях между верующими разных религий и атеистами. </w:t>
      </w:r>
    </w:p>
    <w:p w:rsidR="00830310" w:rsidRPr="00DA43BB" w:rsidRDefault="00830310" w:rsidP="00830310">
      <w:pPr>
        <w:contextualSpacing/>
        <w:rPr>
          <w:b/>
          <w:szCs w:val="24"/>
        </w:rPr>
      </w:pPr>
      <w:r w:rsidRPr="00DA43BB">
        <w:rPr>
          <w:b/>
          <w:szCs w:val="24"/>
        </w:rPr>
        <w:t>Человечество</w:t>
      </w:r>
    </w:p>
    <w:p w:rsidR="00830310" w:rsidRPr="00DA43BB" w:rsidRDefault="00830310" w:rsidP="00830310">
      <w:pPr>
        <w:contextualSpacing/>
        <w:rPr>
          <w:szCs w:val="24"/>
        </w:rPr>
      </w:pPr>
      <w:r w:rsidRPr="00DA43BB">
        <w:rPr>
          <w:szCs w:val="24"/>
        </w:rPr>
        <w:t>Многообразие культур и народов мира</w:t>
      </w:r>
    </w:p>
    <w:p w:rsidR="00830310" w:rsidRPr="00DA43BB" w:rsidRDefault="00830310" w:rsidP="00830310">
      <w:pPr>
        <w:contextualSpacing/>
        <w:rPr>
          <w:szCs w:val="24"/>
        </w:rPr>
      </w:pPr>
      <w:r w:rsidRPr="00DA43BB">
        <w:rPr>
          <w:szCs w:val="24"/>
        </w:rPr>
        <w:t xml:space="preserve">Равенство и независимость народов и государств мира </w:t>
      </w:r>
    </w:p>
    <w:p w:rsidR="00830310" w:rsidRPr="00DA43BB" w:rsidRDefault="00830310" w:rsidP="00830310">
      <w:pPr>
        <w:contextualSpacing/>
        <w:rPr>
          <w:szCs w:val="24"/>
        </w:rPr>
      </w:pPr>
      <w:r w:rsidRPr="00DA43BB">
        <w:rPr>
          <w:szCs w:val="24"/>
        </w:rPr>
        <w:lastRenderedPageBreak/>
        <w:t>Мир во всем мире</w:t>
      </w:r>
    </w:p>
    <w:p w:rsidR="00830310" w:rsidRPr="00DA43BB" w:rsidRDefault="00830310" w:rsidP="00830310">
      <w:pPr>
        <w:contextualSpacing/>
        <w:rPr>
          <w:szCs w:val="24"/>
        </w:rPr>
      </w:pPr>
      <w:r w:rsidRPr="00DA43BB">
        <w:rPr>
          <w:szCs w:val="24"/>
        </w:rPr>
        <w:t>Международное сотрудничество</w:t>
      </w:r>
    </w:p>
    <w:p w:rsidR="00830310" w:rsidRPr="00DA43BB" w:rsidRDefault="00830310" w:rsidP="00830310">
      <w:pPr>
        <w:contextualSpacing/>
        <w:rPr>
          <w:szCs w:val="24"/>
        </w:rPr>
      </w:pPr>
      <w:r w:rsidRPr="00DA43BB">
        <w:rPr>
          <w:szCs w:val="24"/>
        </w:rPr>
        <w:t>Прогресс человечества</w:t>
      </w:r>
    </w:p>
    <w:p w:rsidR="00830310" w:rsidRPr="00DA43BB" w:rsidRDefault="00830310" w:rsidP="00830310">
      <w:pPr>
        <w:ind w:hanging="540"/>
        <w:contextualSpacing/>
        <w:rPr>
          <w:b/>
          <w:szCs w:val="24"/>
        </w:rPr>
      </w:pPr>
    </w:p>
    <w:p w:rsidR="00830310" w:rsidRPr="00DA43BB" w:rsidRDefault="00830310" w:rsidP="00B90AD0">
      <w:pPr>
        <w:pStyle w:val="a5"/>
        <w:numPr>
          <w:ilvl w:val="0"/>
          <w:numId w:val="158"/>
        </w:numPr>
        <w:overflowPunct/>
        <w:autoSpaceDE/>
        <w:autoSpaceDN/>
        <w:adjustRightInd/>
        <w:contextualSpacing/>
        <w:textAlignment w:val="auto"/>
        <w:rPr>
          <w:b/>
          <w:szCs w:val="24"/>
        </w:rPr>
      </w:pPr>
      <w:r w:rsidRPr="00DA43BB">
        <w:rPr>
          <w:b/>
          <w:szCs w:val="24"/>
        </w:rPr>
        <w:t xml:space="preserve">ТРУД ДЛЯ СЕБЯ И ДЛЯ ДРУГИХ (ВОСПИТАНИЕ ТРУДОЛЮБИЯ, СПОСОБНОСТИ К ПОЗНАНИЮ) </w:t>
      </w:r>
    </w:p>
    <w:p w:rsidR="00830310" w:rsidRPr="00DA43BB" w:rsidRDefault="00830310" w:rsidP="00830310">
      <w:pPr>
        <w:pStyle w:val="a5"/>
        <w:rPr>
          <w:b/>
          <w:szCs w:val="24"/>
        </w:rPr>
      </w:pPr>
      <w:r w:rsidRPr="00DA43BB">
        <w:rPr>
          <w:b/>
          <w:szCs w:val="24"/>
        </w:rPr>
        <w:t>Ценности:</w:t>
      </w:r>
    </w:p>
    <w:p w:rsidR="00830310" w:rsidRPr="00DA43BB" w:rsidRDefault="00830310" w:rsidP="00830310">
      <w:pPr>
        <w:contextualSpacing/>
        <w:rPr>
          <w:b/>
          <w:szCs w:val="24"/>
        </w:rPr>
      </w:pPr>
      <w:r w:rsidRPr="00DA43BB">
        <w:rPr>
          <w:b/>
          <w:szCs w:val="24"/>
        </w:rPr>
        <w:t>Труд и творчество</w:t>
      </w:r>
    </w:p>
    <w:p w:rsidR="00830310" w:rsidRPr="00DA43BB" w:rsidRDefault="00830310" w:rsidP="00830310">
      <w:pPr>
        <w:contextualSpacing/>
        <w:rPr>
          <w:szCs w:val="24"/>
        </w:rPr>
      </w:pPr>
      <w:r w:rsidRPr="00DA43BB">
        <w:rPr>
          <w:szCs w:val="24"/>
        </w:rPr>
        <w:t xml:space="preserve">Трудолюбие  (значимость труда и потребность в нём) </w:t>
      </w:r>
    </w:p>
    <w:p w:rsidR="00830310" w:rsidRPr="00DA43BB" w:rsidRDefault="00830310" w:rsidP="00830310">
      <w:pPr>
        <w:contextualSpacing/>
        <w:rPr>
          <w:szCs w:val="24"/>
        </w:rPr>
      </w:pPr>
      <w:r w:rsidRPr="00DA43BB">
        <w:rPr>
          <w:szCs w:val="24"/>
        </w:rPr>
        <w:t>Созидание и творчество (самоценность труда)</w:t>
      </w:r>
    </w:p>
    <w:p w:rsidR="00830310" w:rsidRPr="00DA43BB" w:rsidRDefault="00830310" w:rsidP="00830310">
      <w:pPr>
        <w:contextualSpacing/>
        <w:rPr>
          <w:color w:val="FF0000"/>
          <w:szCs w:val="24"/>
        </w:rPr>
      </w:pPr>
      <w:r w:rsidRPr="00DA43BB">
        <w:rPr>
          <w:szCs w:val="24"/>
        </w:rPr>
        <w:t>Уважение к труду, бережное отношение к его результатам.</w:t>
      </w:r>
    </w:p>
    <w:p w:rsidR="00830310" w:rsidRPr="00DA43BB" w:rsidRDefault="00830310" w:rsidP="00830310">
      <w:pPr>
        <w:contextualSpacing/>
        <w:rPr>
          <w:szCs w:val="24"/>
        </w:rPr>
      </w:pPr>
      <w:r w:rsidRPr="00DA43BB">
        <w:rPr>
          <w:szCs w:val="24"/>
        </w:rPr>
        <w:t xml:space="preserve">Целеустремлённость и настойчивость </w:t>
      </w:r>
    </w:p>
    <w:p w:rsidR="00830310" w:rsidRPr="00DA43BB" w:rsidRDefault="00830310" w:rsidP="00830310">
      <w:pPr>
        <w:contextualSpacing/>
        <w:rPr>
          <w:b/>
          <w:szCs w:val="24"/>
        </w:rPr>
      </w:pPr>
      <w:r w:rsidRPr="00DA43BB">
        <w:rPr>
          <w:b/>
          <w:szCs w:val="24"/>
        </w:rPr>
        <w:t xml:space="preserve">Наука </w:t>
      </w:r>
    </w:p>
    <w:p w:rsidR="00830310" w:rsidRPr="00DA43BB" w:rsidRDefault="00830310" w:rsidP="00830310">
      <w:pPr>
        <w:contextualSpacing/>
        <w:rPr>
          <w:szCs w:val="24"/>
        </w:rPr>
      </w:pPr>
      <w:r w:rsidRPr="00DA43BB">
        <w:rPr>
          <w:szCs w:val="24"/>
        </w:rPr>
        <w:t xml:space="preserve">Знание </w:t>
      </w:r>
    </w:p>
    <w:p w:rsidR="00830310" w:rsidRPr="00DA43BB" w:rsidRDefault="00830310" w:rsidP="00830310">
      <w:pPr>
        <w:contextualSpacing/>
        <w:rPr>
          <w:szCs w:val="24"/>
        </w:rPr>
      </w:pPr>
      <w:r w:rsidRPr="00DA43BB">
        <w:rPr>
          <w:szCs w:val="24"/>
        </w:rPr>
        <w:t xml:space="preserve">Стремление к истине и критичность мышления. </w:t>
      </w:r>
    </w:p>
    <w:p w:rsidR="00830310" w:rsidRPr="00DA43BB" w:rsidRDefault="00830310" w:rsidP="00830310">
      <w:pPr>
        <w:contextualSpacing/>
        <w:rPr>
          <w:szCs w:val="24"/>
        </w:rPr>
      </w:pPr>
      <w:r w:rsidRPr="00DA43BB">
        <w:rPr>
          <w:szCs w:val="24"/>
        </w:rPr>
        <w:t>Научная картина мира</w:t>
      </w:r>
    </w:p>
    <w:p w:rsidR="00830310" w:rsidRPr="00DA43BB" w:rsidRDefault="00830310" w:rsidP="00830310">
      <w:pPr>
        <w:ind w:hanging="540"/>
        <w:contextualSpacing/>
        <w:rPr>
          <w:szCs w:val="24"/>
        </w:rPr>
      </w:pPr>
    </w:p>
    <w:p w:rsidR="00830310" w:rsidRPr="00DA43BB" w:rsidRDefault="00830310" w:rsidP="00B90AD0">
      <w:pPr>
        <w:pStyle w:val="a5"/>
        <w:numPr>
          <w:ilvl w:val="0"/>
          <w:numId w:val="158"/>
        </w:numPr>
        <w:overflowPunct/>
        <w:autoSpaceDE/>
        <w:autoSpaceDN/>
        <w:adjustRightInd/>
        <w:contextualSpacing/>
        <w:textAlignment w:val="auto"/>
        <w:rPr>
          <w:b/>
          <w:szCs w:val="24"/>
        </w:rPr>
      </w:pPr>
      <w:r w:rsidRPr="00DA43BB">
        <w:rPr>
          <w:b/>
          <w:szCs w:val="24"/>
        </w:rPr>
        <w:t xml:space="preserve">ЗДОРОВЬЕ ТЕЛА И ДУХА (ВОСПИТАНИЕ ЗДОРОВОГО ОБРАЗА ЖИЗНИ) </w:t>
      </w:r>
    </w:p>
    <w:p w:rsidR="00830310" w:rsidRPr="00DA43BB" w:rsidRDefault="00830310" w:rsidP="00830310">
      <w:pPr>
        <w:pStyle w:val="a5"/>
        <w:rPr>
          <w:b/>
          <w:szCs w:val="24"/>
        </w:rPr>
      </w:pPr>
      <w:r w:rsidRPr="00DA43BB">
        <w:rPr>
          <w:b/>
          <w:szCs w:val="24"/>
        </w:rPr>
        <w:t>Ценности:</w:t>
      </w:r>
    </w:p>
    <w:p w:rsidR="00830310" w:rsidRPr="00DA43BB" w:rsidRDefault="00830310" w:rsidP="00830310">
      <w:pPr>
        <w:contextualSpacing/>
        <w:rPr>
          <w:szCs w:val="24"/>
        </w:rPr>
      </w:pPr>
      <w:r w:rsidRPr="00DA43BB">
        <w:rPr>
          <w:szCs w:val="24"/>
        </w:rPr>
        <w:t>Здоровье физическое и душевное (психологическое, нравственное)</w:t>
      </w:r>
    </w:p>
    <w:p w:rsidR="00830310" w:rsidRPr="00DA43BB" w:rsidRDefault="00830310" w:rsidP="00830310">
      <w:pPr>
        <w:contextualSpacing/>
        <w:rPr>
          <w:szCs w:val="24"/>
        </w:rPr>
      </w:pPr>
      <w:r w:rsidRPr="00DA43BB">
        <w:rPr>
          <w:szCs w:val="24"/>
        </w:rPr>
        <w:t>Здоровье личное, близких и всех людей</w:t>
      </w:r>
    </w:p>
    <w:p w:rsidR="00830310" w:rsidRPr="00DA43BB" w:rsidRDefault="00830310" w:rsidP="00830310">
      <w:pPr>
        <w:contextualSpacing/>
        <w:rPr>
          <w:szCs w:val="24"/>
        </w:rPr>
      </w:pPr>
      <w:r w:rsidRPr="00DA43BB">
        <w:rPr>
          <w:szCs w:val="24"/>
        </w:rPr>
        <w:t xml:space="preserve">Здоровье человека, общества и природы  </w:t>
      </w:r>
    </w:p>
    <w:p w:rsidR="00830310" w:rsidRPr="00DA43BB" w:rsidRDefault="00830310" w:rsidP="00830310">
      <w:pPr>
        <w:contextualSpacing/>
        <w:rPr>
          <w:szCs w:val="24"/>
        </w:rPr>
      </w:pPr>
      <w:r w:rsidRPr="00DA43BB">
        <w:rPr>
          <w:szCs w:val="24"/>
        </w:rPr>
        <w:t xml:space="preserve">Здоровый образ жизни </w:t>
      </w:r>
    </w:p>
    <w:p w:rsidR="00830310" w:rsidRPr="00DA43BB" w:rsidRDefault="00830310" w:rsidP="00830310">
      <w:pPr>
        <w:ind w:hanging="540"/>
        <w:contextualSpacing/>
        <w:rPr>
          <w:szCs w:val="24"/>
        </w:rPr>
      </w:pPr>
    </w:p>
    <w:p w:rsidR="00830310" w:rsidRPr="00DA43BB" w:rsidRDefault="00830310" w:rsidP="00B90AD0">
      <w:pPr>
        <w:pStyle w:val="a5"/>
        <w:numPr>
          <w:ilvl w:val="0"/>
          <w:numId w:val="158"/>
        </w:numPr>
        <w:overflowPunct/>
        <w:autoSpaceDE/>
        <w:autoSpaceDN/>
        <w:adjustRightInd/>
        <w:contextualSpacing/>
        <w:textAlignment w:val="auto"/>
        <w:rPr>
          <w:b/>
          <w:szCs w:val="24"/>
        </w:rPr>
      </w:pPr>
      <w:r w:rsidRPr="00DA43BB">
        <w:rPr>
          <w:b/>
          <w:szCs w:val="24"/>
        </w:rPr>
        <w:t>ПРИРОДА – НАШ ДОМ (ЭКОЛОГИЧЕСКОЕ ВОСПИТАНИЕ)</w:t>
      </w:r>
    </w:p>
    <w:p w:rsidR="00830310" w:rsidRPr="00DA43BB" w:rsidRDefault="00830310" w:rsidP="00830310">
      <w:pPr>
        <w:pStyle w:val="a5"/>
        <w:rPr>
          <w:b/>
          <w:szCs w:val="24"/>
        </w:rPr>
      </w:pPr>
      <w:r w:rsidRPr="00DA43BB">
        <w:rPr>
          <w:b/>
          <w:szCs w:val="24"/>
        </w:rPr>
        <w:t>Ценности:</w:t>
      </w:r>
    </w:p>
    <w:p w:rsidR="00830310" w:rsidRPr="00DA43BB" w:rsidRDefault="00830310" w:rsidP="00830310">
      <w:pPr>
        <w:contextualSpacing/>
        <w:rPr>
          <w:szCs w:val="24"/>
        </w:rPr>
      </w:pPr>
      <w:r w:rsidRPr="00DA43BB">
        <w:rPr>
          <w:szCs w:val="24"/>
        </w:rPr>
        <w:t>Жизнь и эволюция</w:t>
      </w:r>
    </w:p>
    <w:p w:rsidR="00830310" w:rsidRPr="00DA43BB" w:rsidRDefault="00830310" w:rsidP="00830310">
      <w:pPr>
        <w:contextualSpacing/>
        <w:rPr>
          <w:szCs w:val="24"/>
        </w:rPr>
      </w:pPr>
      <w:r w:rsidRPr="00DA43BB">
        <w:rPr>
          <w:szCs w:val="24"/>
        </w:rPr>
        <w:t>Природа родного края</w:t>
      </w:r>
    </w:p>
    <w:p w:rsidR="00830310" w:rsidRPr="00DA43BB" w:rsidRDefault="00830310" w:rsidP="00830310">
      <w:pPr>
        <w:contextualSpacing/>
        <w:rPr>
          <w:szCs w:val="24"/>
        </w:rPr>
      </w:pPr>
      <w:r w:rsidRPr="00DA43BB">
        <w:rPr>
          <w:szCs w:val="24"/>
        </w:rPr>
        <w:t>Заповедная природа</w:t>
      </w:r>
    </w:p>
    <w:p w:rsidR="00830310" w:rsidRPr="00DA43BB" w:rsidRDefault="00830310" w:rsidP="00830310">
      <w:pPr>
        <w:contextualSpacing/>
        <w:rPr>
          <w:szCs w:val="24"/>
        </w:rPr>
      </w:pPr>
      <w:r w:rsidRPr="00DA43BB">
        <w:rPr>
          <w:szCs w:val="24"/>
        </w:rPr>
        <w:t>Планета Земля</w:t>
      </w:r>
    </w:p>
    <w:p w:rsidR="00830310" w:rsidRPr="00DA43BB" w:rsidRDefault="00830310" w:rsidP="00830310">
      <w:pPr>
        <w:contextualSpacing/>
        <w:rPr>
          <w:szCs w:val="24"/>
        </w:rPr>
      </w:pPr>
      <w:r w:rsidRPr="00DA43BB">
        <w:rPr>
          <w:szCs w:val="24"/>
        </w:rPr>
        <w:t xml:space="preserve">Экологическое сознание </w:t>
      </w:r>
    </w:p>
    <w:p w:rsidR="00830310" w:rsidRPr="00DA43BB" w:rsidRDefault="00830310" w:rsidP="00830310">
      <w:pPr>
        <w:ind w:hanging="540"/>
        <w:contextualSpacing/>
        <w:rPr>
          <w:szCs w:val="24"/>
        </w:rPr>
      </w:pPr>
    </w:p>
    <w:p w:rsidR="00830310" w:rsidRPr="00DA43BB" w:rsidRDefault="00830310" w:rsidP="00B90AD0">
      <w:pPr>
        <w:pStyle w:val="a5"/>
        <w:numPr>
          <w:ilvl w:val="0"/>
          <w:numId w:val="158"/>
        </w:numPr>
        <w:overflowPunct/>
        <w:autoSpaceDE/>
        <w:autoSpaceDN/>
        <w:adjustRightInd/>
        <w:contextualSpacing/>
        <w:textAlignment w:val="auto"/>
        <w:rPr>
          <w:b/>
          <w:szCs w:val="24"/>
        </w:rPr>
      </w:pPr>
      <w:r w:rsidRPr="00DA43BB">
        <w:rPr>
          <w:b/>
          <w:szCs w:val="24"/>
        </w:rPr>
        <w:t xml:space="preserve">КРАСОТА СПАСЁТ МИР (ЭСТЕТИЧЕСКОЕ ВОСПИТАНИЕ) </w:t>
      </w:r>
    </w:p>
    <w:p w:rsidR="00830310" w:rsidRPr="00DA43BB" w:rsidRDefault="00830310" w:rsidP="00830310">
      <w:pPr>
        <w:pStyle w:val="a5"/>
        <w:rPr>
          <w:b/>
          <w:szCs w:val="24"/>
        </w:rPr>
      </w:pPr>
      <w:r w:rsidRPr="00DA43BB">
        <w:rPr>
          <w:b/>
          <w:szCs w:val="24"/>
        </w:rPr>
        <w:t>Ценности:</w:t>
      </w:r>
    </w:p>
    <w:p w:rsidR="00830310" w:rsidRPr="00DA43BB" w:rsidRDefault="00830310" w:rsidP="00830310">
      <w:pPr>
        <w:contextualSpacing/>
        <w:rPr>
          <w:szCs w:val="24"/>
        </w:rPr>
      </w:pPr>
      <w:r w:rsidRPr="00DA43BB">
        <w:rPr>
          <w:szCs w:val="24"/>
        </w:rPr>
        <w:t xml:space="preserve">Духовный мир человека </w:t>
      </w:r>
    </w:p>
    <w:p w:rsidR="00830310" w:rsidRPr="00DA43BB" w:rsidRDefault="00830310" w:rsidP="00830310">
      <w:pPr>
        <w:contextualSpacing/>
        <w:rPr>
          <w:szCs w:val="24"/>
        </w:rPr>
      </w:pPr>
      <w:r w:rsidRPr="00DA43BB">
        <w:rPr>
          <w:szCs w:val="24"/>
        </w:rPr>
        <w:t>Красота в творениях природы и человека (искусство)</w:t>
      </w:r>
    </w:p>
    <w:p w:rsidR="00830310" w:rsidRPr="00DA43BB" w:rsidRDefault="00830310" w:rsidP="00830310">
      <w:pPr>
        <w:contextualSpacing/>
        <w:rPr>
          <w:szCs w:val="24"/>
        </w:rPr>
      </w:pPr>
      <w:r w:rsidRPr="00DA43BB">
        <w:rPr>
          <w:szCs w:val="24"/>
        </w:rPr>
        <w:t>Гармония</w:t>
      </w:r>
    </w:p>
    <w:p w:rsidR="00C82A15" w:rsidRPr="00C82A15" w:rsidRDefault="00C82A15" w:rsidP="00C82A15">
      <w:pPr>
        <w:spacing w:line="276" w:lineRule="auto"/>
        <w:ind w:firstLine="284"/>
        <w:jc w:val="center"/>
        <w:rPr>
          <w:b/>
          <w:szCs w:val="24"/>
        </w:rPr>
      </w:pPr>
    </w:p>
    <w:p w:rsidR="00C82A15" w:rsidRPr="00C82A15" w:rsidRDefault="00C82A15" w:rsidP="00C82A15">
      <w:pPr>
        <w:spacing w:line="276" w:lineRule="auto"/>
        <w:ind w:firstLine="284"/>
        <w:jc w:val="center"/>
        <w:rPr>
          <w:b/>
          <w:szCs w:val="24"/>
        </w:rPr>
      </w:pPr>
      <w:r w:rsidRPr="00C82A15">
        <w:rPr>
          <w:b/>
          <w:szCs w:val="24"/>
        </w:rPr>
        <w:t>Содержание духовно-нравственного развития и воспитания</w:t>
      </w:r>
    </w:p>
    <w:p w:rsidR="00C82A15" w:rsidRPr="00C82A15" w:rsidRDefault="00C82A15" w:rsidP="00C82A15">
      <w:pPr>
        <w:spacing w:line="276" w:lineRule="auto"/>
        <w:ind w:firstLine="284"/>
        <w:jc w:val="center"/>
        <w:rPr>
          <w:b/>
          <w:szCs w:val="24"/>
        </w:rPr>
      </w:pPr>
      <w:r w:rsidRPr="00C82A15">
        <w:rPr>
          <w:b/>
          <w:szCs w:val="24"/>
        </w:rPr>
        <w:t xml:space="preserve"> учащихся</w:t>
      </w:r>
    </w:p>
    <w:p w:rsidR="00C82A15" w:rsidRPr="00C82A15" w:rsidRDefault="00C82A15" w:rsidP="00C82A15">
      <w:pPr>
        <w:tabs>
          <w:tab w:val="left" w:pos="-180"/>
        </w:tabs>
        <w:spacing w:line="276" w:lineRule="auto"/>
        <w:ind w:firstLine="284"/>
        <w:rPr>
          <w:szCs w:val="24"/>
        </w:rPr>
      </w:pPr>
      <w:r w:rsidRPr="00C82A15">
        <w:rPr>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82A15" w:rsidRPr="00C82A15" w:rsidRDefault="00C82A15" w:rsidP="00B90AD0">
      <w:pPr>
        <w:numPr>
          <w:ilvl w:val="0"/>
          <w:numId w:val="141"/>
        </w:numPr>
        <w:tabs>
          <w:tab w:val="clear" w:pos="1080"/>
          <w:tab w:val="left" w:pos="-180"/>
          <w:tab w:val="num" w:pos="142"/>
        </w:tabs>
        <w:overflowPunct/>
        <w:spacing w:line="276" w:lineRule="auto"/>
        <w:ind w:left="142" w:firstLine="284"/>
        <w:jc w:val="both"/>
        <w:textAlignment w:val="auto"/>
        <w:rPr>
          <w:szCs w:val="24"/>
        </w:rPr>
      </w:pPr>
      <w:r w:rsidRPr="00C82A15">
        <w:rPr>
          <w:szCs w:val="24"/>
        </w:rPr>
        <w:t xml:space="preserve">в содержании и построении уроков; </w:t>
      </w:r>
    </w:p>
    <w:p w:rsidR="00C82A15" w:rsidRPr="00C82A15" w:rsidRDefault="00C82A15" w:rsidP="00B90AD0">
      <w:pPr>
        <w:numPr>
          <w:ilvl w:val="0"/>
          <w:numId w:val="141"/>
        </w:numPr>
        <w:tabs>
          <w:tab w:val="clear" w:pos="1080"/>
          <w:tab w:val="left" w:pos="-180"/>
          <w:tab w:val="num" w:pos="142"/>
        </w:tabs>
        <w:overflowPunct/>
        <w:spacing w:line="276" w:lineRule="auto"/>
        <w:ind w:left="142" w:firstLine="284"/>
        <w:jc w:val="both"/>
        <w:textAlignment w:val="auto"/>
        <w:rPr>
          <w:szCs w:val="24"/>
        </w:rPr>
      </w:pPr>
      <w:r w:rsidRPr="00C82A15">
        <w:rPr>
          <w:szCs w:val="24"/>
        </w:rPr>
        <w:t xml:space="preserve">в способах организации совместной деятельности взрослых и детей в учебной и внеучебной деятельности; </w:t>
      </w:r>
    </w:p>
    <w:p w:rsidR="00C82A15" w:rsidRPr="00C82A15" w:rsidRDefault="00C82A15" w:rsidP="00B90AD0">
      <w:pPr>
        <w:numPr>
          <w:ilvl w:val="0"/>
          <w:numId w:val="141"/>
        </w:numPr>
        <w:tabs>
          <w:tab w:val="clear" w:pos="1080"/>
          <w:tab w:val="left" w:pos="-180"/>
          <w:tab w:val="num" w:pos="142"/>
        </w:tabs>
        <w:overflowPunct/>
        <w:spacing w:line="276" w:lineRule="auto"/>
        <w:ind w:left="142" w:firstLine="284"/>
        <w:jc w:val="both"/>
        <w:textAlignment w:val="auto"/>
        <w:rPr>
          <w:szCs w:val="24"/>
        </w:rPr>
      </w:pPr>
      <w:r w:rsidRPr="00C82A15">
        <w:rPr>
          <w:szCs w:val="24"/>
        </w:rPr>
        <w:t>в характере общения и сотрудничества взрослого и ребенка;</w:t>
      </w:r>
    </w:p>
    <w:p w:rsidR="00C82A15" w:rsidRPr="00C82A15" w:rsidRDefault="00C82A15" w:rsidP="00B90AD0">
      <w:pPr>
        <w:numPr>
          <w:ilvl w:val="0"/>
          <w:numId w:val="141"/>
        </w:numPr>
        <w:tabs>
          <w:tab w:val="clear" w:pos="1080"/>
          <w:tab w:val="num" w:pos="142"/>
        </w:tabs>
        <w:overflowPunct/>
        <w:spacing w:line="276" w:lineRule="auto"/>
        <w:ind w:left="142" w:firstLine="284"/>
        <w:jc w:val="both"/>
        <w:textAlignment w:val="auto"/>
        <w:rPr>
          <w:szCs w:val="24"/>
        </w:rPr>
      </w:pPr>
      <w:r w:rsidRPr="00C82A15">
        <w:rPr>
          <w:szCs w:val="24"/>
        </w:rPr>
        <w:t>в опыте организации индивидуальной, групповой, коллективной деятельности учащихся;</w:t>
      </w:r>
    </w:p>
    <w:p w:rsidR="00C82A15" w:rsidRPr="00C82A15" w:rsidRDefault="00C82A15" w:rsidP="00B90AD0">
      <w:pPr>
        <w:numPr>
          <w:ilvl w:val="0"/>
          <w:numId w:val="141"/>
        </w:numPr>
        <w:tabs>
          <w:tab w:val="clear" w:pos="1080"/>
          <w:tab w:val="num" w:pos="142"/>
        </w:tabs>
        <w:overflowPunct/>
        <w:spacing w:line="276" w:lineRule="auto"/>
        <w:ind w:left="142" w:firstLine="284"/>
        <w:jc w:val="both"/>
        <w:textAlignment w:val="auto"/>
        <w:rPr>
          <w:szCs w:val="24"/>
        </w:rPr>
      </w:pPr>
      <w:r w:rsidRPr="00C82A15">
        <w:rPr>
          <w:szCs w:val="24"/>
        </w:rPr>
        <w:t>в специальных событиях, спроектированных с  учетом определенной ценности и смысла;</w:t>
      </w:r>
    </w:p>
    <w:p w:rsidR="00C82A15" w:rsidRPr="00C82A15" w:rsidRDefault="00C82A15" w:rsidP="00B90AD0">
      <w:pPr>
        <w:numPr>
          <w:ilvl w:val="0"/>
          <w:numId w:val="141"/>
        </w:numPr>
        <w:tabs>
          <w:tab w:val="clear" w:pos="1080"/>
          <w:tab w:val="num" w:pos="142"/>
        </w:tabs>
        <w:overflowPunct/>
        <w:spacing w:line="276" w:lineRule="auto"/>
        <w:ind w:left="142" w:firstLine="284"/>
        <w:jc w:val="both"/>
        <w:textAlignment w:val="auto"/>
        <w:rPr>
          <w:szCs w:val="24"/>
        </w:rPr>
      </w:pPr>
      <w:r w:rsidRPr="00C82A15">
        <w:rPr>
          <w:szCs w:val="24"/>
        </w:rPr>
        <w:t xml:space="preserve">в личном  примере ученикам. </w:t>
      </w:r>
    </w:p>
    <w:p w:rsidR="00C82A15" w:rsidRPr="00C82A15" w:rsidRDefault="00C82A15" w:rsidP="00C82A15">
      <w:pPr>
        <w:spacing w:line="276" w:lineRule="auto"/>
        <w:ind w:firstLine="284"/>
        <w:rPr>
          <w:szCs w:val="24"/>
        </w:rPr>
      </w:pPr>
      <w:r w:rsidRPr="00C82A15">
        <w:rPr>
          <w:szCs w:val="24"/>
        </w:rPr>
        <w:lastRenderedPageBreak/>
        <w:t xml:space="preserve">Для организации такого пространства и его полноценного функционирования требуются согласованные усилия </w:t>
      </w:r>
      <w:r w:rsidRPr="00C82A15">
        <w:rPr>
          <w:color w:val="000000"/>
          <w:szCs w:val="24"/>
        </w:rPr>
        <w:t>всех социальных субъектов-участников воспитания: семьи, общественн</w:t>
      </w:r>
      <w:r w:rsidRPr="00C82A15">
        <w:rPr>
          <w:szCs w:val="24"/>
        </w:rPr>
        <w:t>ых организаций, включая и детско-юношеские движения и организации, учреждений дополнительного образования, культуры и спорта, СМИ.</w:t>
      </w:r>
    </w:p>
    <w:p w:rsidR="00C82A15" w:rsidRPr="00C82A15" w:rsidRDefault="00C82A15" w:rsidP="00C82A15">
      <w:pPr>
        <w:spacing w:line="276" w:lineRule="auto"/>
        <w:ind w:firstLine="284"/>
        <w:rPr>
          <w:szCs w:val="24"/>
        </w:rPr>
      </w:pPr>
      <w:r w:rsidRPr="00C82A15">
        <w:rPr>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C82A15">
        <w:rPr>
          <w:b/>
          <w:i/>
          <w:szCs w:val="24"/>
        </w:rPr>
        <w:t>принципов</w:t>
      </w:r>
      <w:r w:rsidRPr="00C82A15">
        <w:rPr>
          <w:szCs w:val="24"/>
        </w:rPr>
        <w:t xml:space="preserve">: </w:t>
      </w:r>
    </w:p>
    <w:p w:rsidR="00C82A15" w:rsidRPr="00C82A15" w:rsidRDefault="00C82A15" w:rsidP="00B90AD0">
      <w:pPr>
        <w:numPr>
          <w:ilvl w:val="0"/>
          <w:numId w:val="144"/>
        </w:numPr>
        <w:tabs>
          <w:tab w:val="clear" w:pos="1287"/>
          <w:tab w:val="num" w:pos="0"/>
        </w:tabs>
        <w:overflowPunct/>
        <w:autoSpaceDE/>
        <w:autoSpaceDN/>
        <w:adjustRightInd/>
        <w:spacing w:line="276" w:lineRule="auto"/>
        <w:ind w:left="0" w:firstLine="426"/>
        <w:jc w:val="both"/>
        <w:textAlignment w:val="auto"/>
        <w:rPr>
          <w:szCs w:val="24"/>
        </w:rPr>
      </w:pPr>
      <w:r w:rsidRPr="00C82A15">
        <w:rPr>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82A15" w:rsidRPr="00C82A15" w:rsidRDefault="00C82A15" w:rsidP="00B90AD0">
      <w:pPr>
        <w:numPr>
          <w:ilvl w:val="0"/>
          <w:numId w:val="144"/>
        </w:numPr>
        <w:tabs>
          <w:tab w:val="clear" w:pos="1287"/>
          <w:tab w:val="num" w:pos="0"/>
        </w:tabs>
        <w:overflowPunct/>
        <w:autoSpaceDE/>
        <w:autoSpaceDN/>
        <w:adjustRightInd/>
        <w:spacing w:line="276" w:lineRule="auto"/>
        <w:ind w:left="0" w:firstLine="426"/>
        <w:jc w:val="both"/>
        <w:textAlignment w:val="auto"/>
        <w:rPr>
          <w:szCs w:val="24"/>
        </w:rPr>
      </w:pPr>
      <w:r w:rsidRPr="00C82A15">
        <w:rPr>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82A15" w:rsidRPr="00C82A15" w:rsidRDefault="00C82A15" w:rsidP="00B90AD0">
      <w:pPr>
        <w:numPr>
          <w:ilvl w:val="0"/>
          <w:numId w:val="144"/>
        </w:numPr>
        <w:tabs>
          <w:tab w:val="clear" w:pos="1287"/>
          <w:tab w:val="num" w:pos="0"/>
        </w:tabs>
        <w:overflowPunct/>
        <w:autoSpaceDE/>
        <w:autoSpaceDN/>
        <w:adjustRightInd/>
        <w:spacing w:line="276" w:lineRule="auto"/>
        <w:ind w:left="0" w:firstLine="426"/>
        <w:jc w:val="both"/>
        <w:textAlignment w:val="auto"/>
        <w:rPr>
          <w:szCs w:val="24"/>
        </w:rPr>
      </w:pPr>
      <w:r w:rsidRPr="00C82A15">
        <w:rPr>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82A15" w:rsidRPr="00C82A15" w:rsidRDefault="00C82A15" w:rsidP="00B90AD0">
      <w:pPr>
        <w:numPr>
          <w:ilvl w:val="0"/>
          <w:numId w:val="144"/>
        </w:numPr>
        <w:tabs>
          <w:tab w:val="clear" w:pos="1287"/>
          <w:tab w:val="num" w:pos="0"/>
        </w:tabs>
        <w:overflowPunct/>
        <w:autoSpaceDE/>
        <w:autoSpaceDN/>
        <w:adjustRightInd/>
        <w:spacing w:line="276" w:lineRule="auto"/>
        <w:ind w:left="0" w:firstLine="426"/>
        <w:jc w:val="both"/>
        <w:textAlignment w:val="auto"/>
        <w:rPr>
          <w:szCs w:val="24"/>
        </w:rPr>
      </w:pPr>
      <w:r w:rsidRPr="00C82A15">
        <w:rPr>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C82A15">
        <w:rPr>
          <w:bCs/>
          <w:szCs w:val="24"/>
        </w:rPr>
        <w:t xml:space="preserve">урочную, </w:t>
      </w:r>
      <w:r w:rsidRPr="00C82A15">
        <w:rPr>
          <w:szCs w:val="24"/>
        </w:rPr>
        <w:t>внеурочную, внешкольную и общественно- полезную;</w:t>
      </w:r>
    </w:p>
    <w:p w:rsidR="00C82A15" w:rsidRPr="00C82A15" w:rsidRDefault="00C82A15" w:rsidP="00B90AD0">
      <w:pPr>
        <w:numPr>
          <w:ilvl w:val="0"/>
          <w:numId w:val="144"/>
        </w:numPr>
        <w:tabs>
          <w:tab w:val="clear" w:pos="1287"/>
          <w:tab w:val="num" w:pos="0"/>
        </w:tabs>
        <w:overflowPunct/>
        <w:autoSpaceDE/>
        <w:autoSpaceDN/>
        <w:adjustRightInd/>
        <w:spacing w:line="276" w:lineRule="auto"/>
        <w:ind w:left="0" w:firstLine="426"/>
        <w:jc w:val="both"/>
        <w:textAlignment w:val="auto"/>
        <w:rPr>
          <w:szCs w:val="24"/>
        </w:rPr>
      </w:pPr>
      <w:r w:rsidRPr="00C82A15">
        <w:rPr>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C82A15">
        <w:rPr>
          <w:b/>
          <w:szCs w:val="24"/>
        </w:rPr>
        <w:t>.</w:t>
      </w:r>
    </w:p>
    <w:p w:rsidR="00C82A15" w:rsidRPr="00C82A15" w:rsidRDefault="00C82A15" w:rsidP="00C82A15">
      <w:pPr>
        <w:spacing w:line="276" w:lineRule="auto"/>
        <w:ind w:firstLine="284"/>
        <w:rPr>
          <w:szCs w:val="24"/>
        </w:rPr>
      </w:pPr>
      <w:r w:rsidRPr="00C82A15">
        <w:rPr>
          <w:b/>
          <w:i/>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C82A15" w:rsidRPr="00C82A15" w:rsidRDefault="001175F8" w:rsidP="00C82A15">
      <w:pPr>
        <w:spacing w:line="276" w:lineRule="auto"/>
        <w:ind w:firstLine="284"/>
        <w:jc w:val="center"/>
        <w:rPr>
          <w:b/>
          <w:i/>
          <w:szCs w:val="24"/>
          <w:u w:val="single"/>
        </w:rPr>
      </w:pPr>
      <w:r>
        <w:rPr>
          <w:b/>
          <w:i/>
          <w:szCs w:val="24"/>
          <w:u w:val="single"/>
        </w:rPr>
        <w:t>-  «Перспективная начальная школа»</w:t>
      </w:r>
      <w:r w:rsidR="007C60A3">
        <w:rPr>
          <w:b/>
          <w:i/>
          <w:szCs w:val="24"/>
          <w:u w:val="single"/>
        </w:rPr>
        <w:t xml:space="preserve">, </w:t>
      </w:r>
      <w:r w:rsidR="00C82A15" w:rsidRPr="00C82A15">
        <w:rPr>
          <w:b/>
          <w:i/>
          <w:szCs w:val="24"/>
          <w:u w:val="single"/>
        </w:rPr>
        <w:t>«Школа России»</w:t>
      </w:r>
    </w:p>
    <w:p w:rsidR="00C82A15" w:rsidRPr="00C82A15" w:rsidRDefault="00C82A15" w:rsidP="00C82A15">
      <w:pPr>
        <w:spacing w:line="276" w:lineRule="auto"/>
        <w:ind w:firstLine="284"/>
        <w:rPr>
          <w:szCs w:val="24"/>
        </w:rPr>
      </w:pPr>
      <w:r w:rsidRPr="00C82A15">
        <w:rPr>
          <w:szCs w:val="24"/>
        </w:rPr>
        <w:t>В содержание системы учебников</w:t>
      </w:r>
      <w:r w:rsidR="006F7A9A">
        <w:rPr>
          <w:szCs w:val="24"/>
        </w:rPr>
        <w:t xml:space="preserve"> </w:t>
      </w:r>
      <w:r w:rsidR="001175F8">
        <w:rPr>
          <w:szCs w:val="24"/>
        </w:rPr>
        <w:t>«Перспективной начальной школы» и</w:t>
      </w:r>
      <w:r w:rsidRPr="00C82A15">
        <w:rPr>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82A15" w:rsidRPr="00C82A15" w:rsidRDefault="00C82A15" w:rsidP="00C82A15">
      <w:pPr>
        <w:spacing w:line="276" w:lineRule="auto"/>
        <w:ind w:firstLine="284"/>
        <w:rPr>
          <w:szCs w:val="24"/>
        </w:rPr>
      </w:pPr>
      <w:r w:rsidRPr="00C82A15">
        <w:rPr>
          <w:szCs w:val="24"/>
        </w:rPr>
        <w:t>Важнейшая задача российской школы — становление  российской гражданской идентичности обучающихся, в ко</w:t>
      </w:r>
      <w:r w:rsidR="001175F8">
        <w:rPr>
          <w:szCs w:val="24"/>
        </w:rPr>
        <w:t>мплексе учебников  по всем программам</w:t>
      </w:r>
      <w:r w:rsidRPr="00C82A15">
        <w:rPr>
          <w:szCs w:val="24"/>
        </w:rPr>
        <w:t xml:space="preserve"> реализуется различными средствами.</w:t>
      </w:r>
    </w:p>
    <w:p w:rsidR="00C82A15" w:rsidRPr="00C82A15" w:rsidRDefault="00C82A15" w:rsidP="00C82A15">
      <w:pPr>
        <w:spacing w:line="276" w:lineRule="auto"/>
        <w:ind w:firstLine="284"/>
        <w:rPr>
          <w:szCs w:val="24"/>
        </w:rPr>
      </w:pPr>
      <w:r w:rsidRPr="00C82A15">
        <w:rPr>
          <w:szCs w:val="24"/>
        </w:rPr>
        <w:t>Во-первых, отбор содержания учебного материала осуществлен с ориентацией на формирование базовых национальных ценностей. Сре</w:t>
      </w:r>
      <w:r w:rsidR="001175F8">
        <w:rPr>
          <w:szCs w:val="24"/>
        </w:rPr>
        <w:t xml:space="preserve">дствами разных предметов </w:t>
      </w:r>
      <w:r w:rsidRPr="00C82A15">
        <w:rPr>
          <w:szCs w:val="24"/>
        </w:rPr>
        <w:t xml:space="preserve"> </w:t>
      </w:r>
      <w:r w:rsidR="001175F8">
        <w:rPr>
          <w:szCs w:val="24"/>
        </w:rPr>
        <w:t xml:space="preserve"> </w:t>
      </w:r>
      <w:r w:rsidRPr="00C82A15">
        <w:rPr>
          <w:szCs w:val="24"/>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82A15" w:rsidRPr="00C82A15" w:rsidRDefault="001175F8" w:rsidP="00C82A15">
      <w:pPr>
        <w:spacing w:line="276" w:lineRule="auto"/>
        <w:ind w:firstLine="284"/>
        <w:rPr>
          <w:szCs w:val="24"/>
        </w:rPr>
      </w:pPr>
      <w:r>
        <w:rPr>
          <w:szCs w:val="24"/>
        </w:rPr>
        <w:t xml:space="preserve">Дети </w:t>
      </w:r>
      <w:r w:rsidR="00C82A15" w:rsidRPr="00C82A15">
        <w:rPr>
          <w:szCs w:val="24"/>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C82A15" w:rsidRPr="00C82A15">
        <w:rPr>
          <w:szCs w:val="24"/>
        </w:rPr>
        <w:softHyphen/>
        <w:t>вать себя маленькими гражданами великой страны.</w:t>
      </w:r>
    </w:p>
    <w:p w:rsidR="00C82A15" w:rsidRPr="00C82A15" w:rsidRDefault="00C82A15" w:rsidP="00C82A15">
      <w:pPr>
        <w:spacing w:line="276" w:lineRule="auto"/>
        <w:ind w:firstLine="284"/>
        <w:rPr>
          <w:szCs w:val="24"/>
        </w:rPr>
      </w:pPr>
      <w:r w:rsidRPr="00C82A15">
        <w:rPr>
          <w:szCs w:val="24"/>
        </w:rPr>
        <w:t>Во-вторых, родиноведческие и краеведческие знания, содержательное, дидактическое и методическое обеспечение которых составля</w:t>
      </w:r>
      <w:r w:rsidRPr="00C82A15">
        <w:rPr>
          <w:szCs w:val="24"/>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w:t>
      </w:r>
      <w:r w:rsidRPr="00C82A15">
        <w:rPr>
          <w:szCs w:val="24"/>
        </w:rPr>
        <w:lastRenderedPageBreak/>
        <w:t>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82A15" w:rsidRPr="00C82A15" w:rsidRDefault="00C82A15" w:rsidP="00C82A15">
      <w:pPr>
        <w:spacing w:line="276" w:lineRule="auto"/>
        <w:ind w:firstLine="284"/>
        <w:rPr>
          <w:b/>
          <w:szCs w:val="24"/>
        </w:rPr>
      </w:pPr>
      <w:r w:rsidRPr="00C82A15">
        <w:rPr>
          <w:szCs w:val="24"/>
        </w:rPr>
        <w:t>В -третьих, поликультурность</w:t>
      </w:r>
      <w:r w:rsidRPr="00C82A15" w:rsidDel="008C25F7">
        <w:rPr>
          <w:szCs w:val="24"/>
        </w:rPr>
        <w:t xml:space="preserve"> </w:t>
      </w:r>
      <w:r w:rsidRPr="00C82A15">
        <w:rPr>
          <w:szCs w:val="24"/>
        </w:rPr>
        <w:t>содерж</w:t>
      </w:r>
      <w:r w:rsidR="001175F8">
        <w:rPr>
          <w:szCs w:val="24"/>
        </w:rPr>
        <w:t>ания системы учебников  по сем программам</w:t>
      </w:r>
      <w:r w:rsidRPr="00C82A15">
        <w:rPr>
          <w:szCs w:val="24"/>
        </w:rPr>
        <w:t xml:space="preserve">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C82A15">
        <w:rPr>
          <w:b/>
          <w:szCs w:val="24"/>
        </w:rPr>
        <w:t xml:space="preserve"> </w:t>
      </w:r>
    </w:p>
    <w:p w:rsidR="00C82A15" w:rsidRPr="00C82A15" w:rsidRDefault="00C82A15" w:rsidP="00C82A15">
      <w:pPr>
        <w:spacing w:line="276" w:lineRule="auto"/>
        <w:ind w:firstLine="284"/>
        <w:rPr>
          <w:b/>
          <w:szCs w:val="24"/>
        </w:rPr>
      </w:pPr>
    </w:p>
    <w:p w:rsidR="00C82A15" w:rsidRPr="00C82A15" w:rsidRDefault="001175F8" w:rsidP="00C82A15">
      <w:pPr>
        <w:spacing w:line="276" w:lineRule="auto"/>
        <w:ind w:firstLine="284"/>
        <w:rPr>
          <w:b/>
          <w:i/>
          <w:szCs w:val="24"/>
        </w:rPr>
      </w:pPr>
      <w:r>
        <w:rPr>
          <w:b/>
          <w:i/>
          <w:szCs w:val="24"/>
        </w:rPr>
        <w:t xml:space="preserve">- </w:t>
      </w:r>
      <w:r w:rsidR="00C82A15" w:rsidRPr="00C82A15">
        <w:rPr>
          <w:b/>
          <w:i/>
          <w:szCs w:val="24"/>
        </w:rPr>
        <w:t>Традиционные школьные дела и праздники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C82A15" w:rsidRPr="00C82A15" w:rsidTr="001175F8">
        <w:tc>
          <w:tcPr>
            <w:tcW w:w="9571" w:type="dxa"/>
            <w:gridSpan w:val="2"/>
          </w:tcPr>
          <w:p w:rsidR="00C82A15" w:rsidRPr="00C82A15" w:rsidRDefault="00C82A15" w:rsidP="001175F8">
            <w:pPr>
              <w:rPr>
                <w:i/>
                <w:szCs w:val="24"/>
              </w:rPr>
            </w:pP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Тема мероприятия</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Сентябрь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 xml:space="preserve">1 сентября – День знаний; Праздник посвящения в первоклассники; Праздник Букваря. </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Октябрь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Праздник осени (Праздник урожая); конкурс поделок  из  природного  материала; Весёлые старты, День</w:t>
            </w:r>
            <w:r w:rsidR="007C60A3">
              <w:rPr>
                <w:b/>
                <w:i/>
                <w:szCs w:val="24"/>
              </w:rPr>
              <w:t xml:space="preserve"> Герба и флага Тверской области, День Кронституции</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Ноябрь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 xml:space="preserve">День народного единства; День здоровья. </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Декабрь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7C60A3" w:rsidP="001175F8">
            <w:pPr>
              <w:rPr>
                <w:b/>
                <w:i/>
                <w:szCs w:val="24"/>
              </w:rPr>
            </w:pPr>
            <w:r>
              <w:rPr>
                <w:b/>
                <w:i/>
                <w:szCs w:val="24"/>
              </w:rPr>
              <w:t xml:space="preserve">День освобождения Калинина, </w:t>
            </w:r>
            <w:r w:rsidR="00C82A15" w:rsidRPr="00C82A15">
              <w:rPr>
                <w:b/>
                <w:i/>
                <w:szCs w:val="24"/>
              </w:rPr>
              <w:t xml:space="preserve">Новогодний праздник. </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Январь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Спортивный праздник «Папа, мама, я – спортивная семья».</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Февраль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День защитника России.  Праздник победителей олимпиад, месячник здоровья  и  спорта.</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Март</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Праздник мам; Праздник книги; Масленица.</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Апрель</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 xml:space="preserve">День Здоровья, </w:t>
            </w:r>
            <w:r w:rsidR="001175F8">
              <w:rPr>
                <w:b/>
                <w:i/>
                <w:szCs w:val="24"/>
              </w:rPr>
              <w:t xml:space="preserve"> Посвящение в читатели первоклассников, </w:t>
            </w:r>
            <w:r w:rsidRPr="00C82A15">
              <w:rPr>
                <w:b/>
                <w:i/>
                <w:szCs w:val="24"/>
              </w:rPr>
              <w:t>День  космонавтики.</w:t>
            </w:r>
          </w:p>
        </w:tc>
      </w:tr>
      <w:tr w:rsidR="00C82A15" w:rsidRPr="00C82A15" w:rsidTr="001175F8">
        <w:tc>
          <w:tcPr>
            <w:tcW w:w="2808"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jc w:val="center"/>
              <w:rPr>
                <w:b/>
                <w:i/>
                <w:szCs w:val="24"/>
              </w:rPr>
            </w:pPr>
            <w:r w:rsidRPr="00C82A15">
              <w:rPr>
                <w:b/>
                <w:i/>
                <w:szCs w:val="24"/>
              </w:rPr>
              <w:t>Май</w:t>
            </w:r>
          </w:p>
        </w:tc>
        <w:tc>
          <w:tcPr>
            <w:tcW w:w="6763" w:type="dxa"/>
            <w:tcBorders>
              <w:top w:val="single" w:sz="4" w:space="0" w:color="auto"/>
              <w:left w:val="single" w:sz="4" w:space="0" w:color="auto"/>
              <w:bottom w:val="single" w:sz="4" w:space="0" w:color="auto"/>
              <w:right w:val="single" w:sz="4" w:space="0" w:color="auto"/>
            </w:tcBorders>
          </w:tcPr>
          <w:p w:rsidR="00C82A15" w:rsidRPr="00C82A15" w:rsidRDefault="00C82A15" w:rsidP="001175F8">
            <w:pPr>
              <w:rPr>
                <w:b/>
                <w:i/>
                <w:szCs w:val="24"/>
              </w:rPr>
            </w:pPr>
            <w:r w:rsidRPr="00C82A15">
              <w:rPr>
                <w:b/>
                <w:i/>
                <w:szCs w:val="24"/>
              </w:rPr>
              <w:t>День защиты  детей; До свидания, школа; Здравствуй лето! Дни именинников</w:t>
            </w:r>
            <w:r w:rsidR="001175F8">
              <w:rPr>
                <w:b/>
                <w:i/>
                <w:szCs w:val="24"/>
              </w:rPr>
              <w:t>, «Разноцветные дни в начальной школе».</w:t>
            </w:r>
          </w:p>
        </w:tc>
      </w:tr>
    </w:tbl>
    <w:p w:rsidR="00C82A15" w:rsidRPr="00C82A15" w:rsidRDefault="00C82A15" w:rsidP="00C82A15">
      <w:pPr>
        <w:rPr>
          <w:szCs w:val="24"/>
        </w:rPr>
      </w:pPr>
    </w:p>
    <w:p w:rsidR="00C82A15" w:rsidRPr="00C82A15" w:rsidRDefault="00C82A15" w:rsidP="00C82A15">
      <w:pPr>
        <w:spacing w:line="276" w:lineRule="auto"/>
        <w:ind w:firstLine="284"/>
        <w:rPr>
          <w:b/>
          <w:i/>
          <w:szCs w:val="24"/>
        </w:rPr>
      </w:pPr>
      <w:r w:rsidRPr="00C82A15">
        <w:rPr>
          <w:b/>
          <w:i/>
          <w:szCs w:val="24"/>
        </w:rPr>
        <w:t>Социальные проекты</w:t>
      </w:r>
    </w:p>
    <w:p w:rsidR="00C82A15" w:rsidRPr="00C82A15" w:rsidRDefault="00C82A15" w:rsidP="00C82A15">
      <w:pPr>
        <w:spacing w:line="276" w:lineRule="auto"/>
        <w:ind w:firstLine="284"/>
        <w:rPr>
          <w:szCs w:val="24"/>
        </w:rPr>
      </w:pPr>
      <w:r w:rsidRPr="00C82A15">
        <w:rPr>
          <w:szCs w:val="24"/>
        </w:rPr>
        <w:t>В школе реализуются следующие социальные проекты:</w:t>
      </w:r>
    </w:p>
    <w:p w:rsidR="00C82A15" w:rsidRPr="00C82A15" w:rsidRDefault="00C82A15" w:rsidP="00C82A15">
      <w:pPr>
        <w:spacing w:line="276" w:lineRule="auto"/>
        <w:ind w:firstLine="284"/>
        <w:rPr>
          <w:szCs w:val="24"/>
        </w:rPr>
      </w:pPr>
      <w:r w:rsidRPr="00C82A15">
        <w:rPr>
          <w:szCs w:val="24"/>
        </w:rPr>
        <w:t>ПУТЕШЕСТВИЯ – проект предполагает организацию различных путешествий (видеопутешествия, экскурсии, турпоходы), содержательно взаимосвязанных с духовно-нравственным аспектом содержания учебных предметов.</w:t>
      </w:r>
    </w:p>
    <w:p w:rsidR="00C82A15" w:rsidRPr="00C82A15" w:rsidRDefault="00C82A15" w:rsidP="00C82A15">
      <w:pPr>
        <w:spacing w:line="276" w:lineRule="auto"/>
        <w:ind w:firstLine="284"/>
        <w:rPr>
          <w:szCs w:val="24"/>
        </w:rPr>
      </w:pPr>
      <w:r w:rsidRPr="00C82A15">
        <w:rPr>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C82A15" w:rsidRPr="00C82A15" w:rsidRDefault="00C82A15" w:rsidP="00C82A15">
      <w:pPr>
        <w:spacing w:line="276" w:lineRule="auto"/>
        <w:rPr>
          <w:b/>
          <w:i/>
          <w:szCs w:val="24"/>
        </w:rPr>
      </w:pPr>
      <w:r w:rsidRPr="00C82A15">
        <w:rPr>
          <w:b/>
          <w:i/>
          <w:szCs w:val="24"/>
        </w:rPr>
        <w:t xml:space="preserve">            Средовое проектирование</w:t>
      </w:r>
    </w:p>
    <w:p w:rsidR="00C82A15" w:rsidRPr="00C82A15" w:rsidRDefault="00C82A15" w:rsidP="00C82A15">
      <w:pPr>
        <w:spacing w:line="276" w:lineRule="auto"/>
        <w:ind w:firstLine="284"/>
        <w:rPr>
          <w:szCs w:val="24"/>
        </w:rPr>
      </w:pPr>
      <w:r w:rsidRPr="00C82A15">
        <w:rPr>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C82A15" w:rsidRPr="00C82A15" w:rsidRDefault="00C82A15" w:rsidP="00C82A15">
      <w:pPr>
        <w:spacing w:line="276" w:lineRule="auto"/>
        <w:ind w:firstLine="284"/>
        <w:rPr>
          <w:szCs w:val="24"/>
        </w:rPr>
      </w:pPr>
      <w:r w:rsidRPr="00C82A15">
        <w:rPr>
          <w:szCs w:val="24"/>
        </w:rPr>
        <w:t xml:space="preserve">В школе организованы подпространства, позволяющие учащимся: </w:t>
      </w:r>
    </w:p>
    <w:p w:rsidR="00C82A15" w:rsidRPr="00C82A15" w:rsidRDefault="00C82A15" w:rsidP="00B90AD0">
      <w:pPr>
        <w:numPr>
          <w:ilvl w:val="0"/>
          <w:numId w:val="143"/>
        </w:numPr>
        <w:tabs>
          <w:tab w:val="clear" w:pos="1080"/>
          <w:tab w:val="num" w:pos="567"/>
        </w:tabs>
        <w:overflowPunct/>
        <w:autoSpaceDE/>
        <w:autoSpaceDN/>
        <w:adjustRightInd/>
        <w:spacing w:line="276" w:lineRule="auto"/>
        <w:ind w:left="0" w:firstLine="284"/>
        <w:jc w:val="both"/>
        <w:textAlignment w:val="auto"/>
        <w:rPr>
          <w:szCs w:val="24"/>
        </w:rPr>
      </w:pPr>
      <w:r w:rsidRPr="00C82A15">
        <w:rPr>
          <w:szCs w:val="24"/>
        </w:rPr>
        <w:t xml:space="preserve">изучать символы российской государственности и символы родного края (рекреация с оформлением государственной  символики);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C82A15" w:rsidRPr="00C82A15" w:rsidRDefault="00C82A15" w:rsidP="00B90AD0">
      <w:pPr>
        <w:numPr>
          <w:ilvl w:val="0"/>
          <w:numId w:val="143"/>
        </w:numPr>
        <w:tabs>
          <w:tab w:val="clear" w:pos="1080"/>
          <w:tab w:val="num" w:pos="567"/>
        </w:tabs>
        <w:overflowPunct/>
        <w:autoSpaceDE/>
        <w:autoSpaceDN/>
        <w:adjustRightInd/>
        <w:spacing w:line="276" w:lineRule="auto"/>
        <w:ind w:left="0" w:firstLine="284"/>
        <w:jc w:val="both"/>
        <w:textAlignment w:val="auto"/>
        <w:rPr>
          <w:szCs w:val="24"/>
        </w:rPr>
      </w:pPr>
      <w:r w:rsidRPr="00C82A15">
        <w:rPr>
          <w:szCs w:val="24"/>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w:t>
      </w:r>
      <w:r w:rsidRPr="00C82A15">
        <w:rPr>
          <w:szCs w:val="24"/>
        </w:rPr>
        <w:lastRenderedPageBreak/>
        <w:t xml:space="preserve">пространстве школы;  ценности здорового образа жизни; демонстрировать опыт нравственных отношений в урочной и внеурочной деятельности (наличие школьного  музея,  кабинета Здоровья, рекреаций  с  оформленными  стендами) </w:t>
      </w:r>
    </w:p>
    <w:p w:rsidR="00C82A15" w:rsidRPr="00C82A15" w:rsidRDefault="00C82A15" w:rsidP="00C82A15">
      <w:pPr>
        <w:spacing w:line="276" w:lineRule="auto"/>
        <w:ind w:firstLine="284"/>
        <w:rPr>
          <w:szCs w:val="24"/>
        </w:rPr>
      </w:pPr>
    </w:p>
    <w:p w:rsidR="00C82A15" w:rsidRPr="00C82A15" w:rsidRDefault="00C82A15" w:rsidP="00C82A15">
      <w:pPr>
        <w:spacing w:line="276" w:lineRule="auto"/>
        <w:ind w:firstLine="284"/>
        <w:rPr>
          <w:szCs w:val="24"/>
        </w:rPr>
      </w:pPr>
      <w:r w:rsidRPr="00C82A15">
        <w:rPr>
          <w:szCs w:val="24"/>
        </w:rPr>
        <w:t xml:space="preserve">                    </w:t>
      </w:r>
      <w:r w:rsidRPr="00C82A15">
        <w:rPr>
          <w:b/>
          <w:szCs w:val="24"/>
        </w:rPr>
        <w:t>Программы внеурочной деятельности.</w:t>
      </w:r>
    </w:p>
    <w:p w:rsidR="00C82A15" w:rsidRDefault="00C82A15" w:rsidP="00C82A15">
      <w:pPr>
        <w:spacing w:line="276" w:lineRule="auto"/>
        <w:ind w:right="-143" w:firstLine="284"/>
        <w:rPr>
          <w:szCs w:val="24"/>
        </w:rPr>
      </w:pPr>
      <w:r w:rsidRPr="00C82A15">
        <w:rPr>
          <w:szCs w:val="24"/>
        </w:rPr>
        <w:t xml:space="preserve"> Особую роль приобретает внеурочная деятельность в начальной школе, которая является обязательной частью образовательного процесса. В школе определены основные направления внеурочной деятельности  младших школьников:</w:t>
      </w:r>
    </w:p>
    <w:p w:rsidR="00830310" w:rsidRDefault="00830310" w:rsidP="00C82A15">
      <w:pPr>
        <w:spacing w:line="276" w:lineRule="auto"/>
        <w:ind w:right="-143" w:firstLine="284"/>
        <w:rPr>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387"/>
      </w:tblGrid>
      <w:tr w:rsidR="00830310" w:rsidRPr="00FF6995" w:rsidTr="00830310">
        <w:tc>
          <w:tcPr>
            <w:tcW w:w="3652" w:type="dxa"/>
          </w:tcPr>
          <w:p w:rsidR="00830310" w:rsidRPr="00FF6995" w:rsidRDefault="00830310" w:rsidP="00861576">
            <w:r w:rsidRPr="00FF6995">
              <w:t>Направления развития личности</w:t>
            </w:r>
          </w:p>
        </w:tc>
        <w:tc>
          <w:tcPr>
            <w:tcW w:w="5387" w:type="dxa"/>
          </w:tcPr>
          <w:p w:rsidR="00830310" w:rsidRPr="00FF6995" w:rsidRDefault="00830310" w:rsidP="00861576">
            <w:r w:rsidRPr="00FF6995">
              <w:t>Названия кружков и секций</w:t>
            </w:r>
          </w:p>
        </w:tc>
      </w:tr>
      <w:tr w:rsidR="00830310" w:rsidRPr="00FF6995" w:rsidTr="00830310">
        <w:tc>
          <w:tcPr>
            <w:tcW w:w="3652" w:type="dxa"/>
          </w:tcPr>
          <w:p w:rsidR="00830310" w:rsidRPr="00FF6995" w:rsidRDefault="00830310" w:rsidP="00861576">
            <w:pPr>
              <w:rPr>
                <w:b/>
              </w:rPr>
            </w:pPr>
            <w:r w:rsidRPr="00FF6995">
              <w:rPr>
                <w:b/>
              </w:rPr>
              <w:t>Спортивно-оздоровительное</w:t>
            </w:r>
          </w:p>
        </w:tc>
        <w:tc>
          <w:tcPr>
            <w:tcW w:w="5387" w:type="dxa"/>
          </w:tcPr>
          <w:p w:rsidR="00830310" w:rsidRPr="00FF6995" w:rsidRDefault="00830310" w:rsidP="00861576">
            <w:pPr>
              <w:rPr>
                <w:b/>
                <w:i/>
              </w:rPr>
            </w:pPr>
            <w:r w:rsidRPr="00FF6995">
              <w:rPr>
                <w:b/>
                <w:i/>
              </w:rPr>
              <w:t>ОФП</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830310" w:rsidP="00861576">
            <w:pPr>
              <w:rPr>
                <w:b/>
                <w:i/>
              </w:rPr>
            </w:pPr>
            <w:r w:rsidRPr="00FF6995">
              <w:rPr>
                <w:b/>
                <w:i/>
              </w:rPr>
              <w:t>Футбол</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502CBD" w:rsidP="00861576">
            <w:pPr>
              <w:rPr>
                <w:b/>
                <w:i/>
              </w:rPr>
            </w:pPr>
            <w:r>
              <w:rPr>
                <w:b/>
                <w:i/>
              </w:rPr>
              <w:t>Легкая атлетика</w:t>
            </w:r>
          </w:p>
        </w:tc>
      </w:tr>
      <w:tr w:rsidR="00502CBD" w:rsidRPr="00FF6995" w:rsidTr="00830310">
        <w:tc>
          <w:tcPr>
            <w:tcW w:w="3652" w:type="dxa"/>
          </w:tcPr>
          <w:p w:rsidR="00502CBD" w:rsidRPr="00FF6995" w:rsidRDefault="00502CBD" w:rsidP="00861576">
            <w:pPr>
              <w:rPr>
                <w:b/>
              </w:rPr>
            </w:pPr>
          </w:p>
        </w:tc>
        <w:tc>
          <w:tcPr>
            <w:tcW w:w="5387" w:type="dxa"/>
          </w:tcPr>
          <w:p w:rsidR="00502CBD" w:rsidRDefault="00502CBD" w:rsidP="00861576">
            <w:pPr>
              <w:rPr>
                <w:b/>
                <w:i/>
              </w:rPr>
            </w:pPr>
            <w:r>
              <w:rPr>
                <w:b/>
                <w:i/>
              </w:rPr>
              <w:t>Фехтование</w:t>
            </w:r>
          </w:p>
        </w:tc>
      </w:tr>
      <w:tr w:rsidR="00502CBD" w:rsidRPr="00FF6995" w:rsidTr="00830310">
        <w:tc>
          <w:tcPr>
            <w:tcW w:w="3652" w:type="dxa"/>
          </w:tcPr>
          <w:p w:rsidR="00502CBD" w:rsidRPr="00FF6995" w:rsidRDefault="00502CBD" w:rsidP="00861576">
            <w:pPr>
              <w:rPr>
                <w:b/>
              </w:rPr>
            </w:pPr>
          </w:p>
        </w:tc>
        <w:tc>
          <w:tcPr>
            <w:tcW w:w="5387" w:type="dxa"/>
          </w:tcPr>
          <w:p w:rsidR="00502CBD" w:rsidRDefault="00502CBD" w:rsidP="00861576">
            <w:pPr>
              <w:rPr>
                <w:b/>
                <w:i/>
              </w:rPr>
            </w:pPr>
            <w:r>
              <w:rPr>
                <w:b/>
                <w:i/>
              </w:rPr>
              <w:t>Акробатика</w:t>
            </w:r>
          </w:p>
        </w:tc>
      </w:tr>
      <w:tr w:rsidR="00830310" w:rsidRPr="00FF6995" w:rsidTr="00830310">
        <w:tc>
          <w:tcPr>
            <w:tcW w:w="3652" w:type="dxa"/>
          </w:tcPr>
          <w:p w:rsidR="00830310" w:rsidRPr="00FF6995" w:rsidRDefault="00830310" w:rsidP="00861576">
            <w:pPr>
              <w:rPr>
                <w:b/>
              </w:rPr>
            </w:pPr>
            <w:r w:rsidRPr="00FF6995">
              <w:rPr>
                <w:b/>
              </w:rPr>
              <w:t>Духовно-нравственное</w:t>
            </w:r>
          </w:p>
        </w:tc>
        <w:tc>
          <w:tcPr>
            <w:tcW w:w="5387" w:type="dxa"/>
          </w:tcPr>
          <w:p w:rsidR="00830310" w:rsidRPr="00FF6995" w:rsidRDefault="00830310" w:rsidP="00861576">
            <w:pPr>
              <w:rPr>
                <w:b/>
                <w:i/>
              </w:rPr>
            </w:pPr>
            <w:r w:rsidRPr="00FF6995">
              <w:rPr>
                <w:b/>
                <w:i/>
              </w:rPr>
              <w:t>Клуб «Истоки»</w:t>
            </w:r>
            <w:r w:rsidR="00502CBD">
              <w:rPr>
                <w:b/>
                <w:i/>
              </w:rPr>
              <w:t xml:space="preserve"> (ГПД</w:t>
            </w:r>
            <w:r>
              <w:rPr>
                <w:b/>
                <w:i/>
              </w:rPr>
              <w:t>)</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830310" w:rsidP="00861576">
            <w:pPr>
              <w:rPr>
                <w:b/>
                <w:i/>
              </w:rPr>
            </w:pPr>
          </w:p>
        </w:tc>
      </w:tr>
      <w:tr w:rsidR="00830310" w:rsidRPr="00FF6995" w:rsidTr="00830310">
        <w:tc>
          <w:tcPr>
            <w:tcW w:w="3652" w:type="dxa"/>
          </w:tcPr>
          <w:p w:rsidR="00830310" w:rsidRPr="00FF6995" w:rsidRDefault="00830310" w:rsidP="00861576">
            <w:pPr>
              <w:rPr>
                <w:b/>
              </w:rPr>
            </w:pPr>
            <w:r w:rsidRPr="00FF6995">
              <w:rPr>
                <w:b/>
              </w:rPr>
              <w:t>Социальное</w:t>
            </w:r>
          </w:p>
        </w:tc>
        <w:tc>
          <w:tcPr>
            <w:tcW w:w="5387" w:type="dxa"/>
          </w:tcPr>
          <w:p w:rsidR="00830310" w:rsidRPr="00FF6995" w:rsidRDefault="00830310" w:rsidP="00861576">
            <w:pPr>
              <w:rPr>
                <w:b/>
                <w:i/>
              </w:rPr>
            </w:pPr>
            <w:r w:rsidRPr="00FF6995">
              <w:rPr>
                <w:b/>
                <w:i/>
              </w:rPr>
              <w:t>Кружок «Учусь, дружу и развиваюсь»</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502CBD" w:rsidP="00861576">
            <w:pPr>
              <w:rPr>
                <w:b/>
                <w:i/>
              </w:rPr>
            </w:pPr>
            <w:r>
              <w:rPr>
                <w:b/>
                <w:i/>
              </w:rPr>
              <w:t>ИЗО</w:t>
            </w:r>
          </w:p>
        </w:tc>
      </w:tr>
      <w:tr w:rsidR="00830310" w:rsidRPr="00FF6995" w:rsidTr="00830310">
        <w:tc>
          <w:tcPr>
            <w:tcW w:w="3652" w:type="dxa"/>
          </w:tcPr>
          <w:p w:rsidR="00830310" w:rsidRPr="00FF6995" w:rsidRDefault="00830310" w:rsidP="00861576">
            <w:pPr>
              <w:rPr>
                <w:b/>
              </w:rPr>
            </w:pPr>
            <w:r w:rsidRPr="00FF6995">
              <w:rPr>
                <w:b/>
              </w:rPr>
              <w:t xml:space="preserve">Общеинтеллектуальное </w:t>
            </w:r>
          </w:p>
        </w:tc>
        <w:tc>
          <w:tcPr>
            <w:tcW w:w="5387" w:type="dxa"/>
          </w:tcPr>
          <w:p w:rsidR="00830310" w:rsidRPr="00FF6995" w:rsidRDefault="00830310" w:rsidP="00861576">
            <w:pPr>
              <w:rPr>
                <w:b/>
                <w:i/>
              </w:rPr>
            </w:pPr>
            <w:r w:rsidRPr="00FF6995">
              <w:rPr>
                <w:b/>
                <w:i/>
              </w:rPr>
              <w:t>Кружок «Логические игры»</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830310" w:rsidP="00861576">
            <w:pPr>
              <w:rPr>
                <w:b/>
                <w:i/>
              </w:rPr>
            </w:pPr>
            <w:r>
              <w:rPr>
                <w:b/>
                <w:i/>
              </w:rPr>
              <w:t>Клуб</w:t>
            </w:r>
            <w:r w:rsidRPr="00FF6995">
              <w:rPr>
                <w:b/>
                <w:i/>
              </w:rPr>
              <w:t xml:space="preserve"> «Читайгород»</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784616" w:rsidP="00861576">
            <w:pPr>
              <w:rPr>
                <w:b/>
                <w:i/>
              </w:rPr>
            </w:pPr>
            <w:r>
              <w:rPr>
                <w:b/>
                <w:i/>
              </w:rPr>
              <w:t>Кружок «Информульки»</w:t>
            </w:r>
          </w:p>
        </w:tc>
      </w:tr>
      <w:tr w:rsidR="00502CBD" w:rsidRPr="00FF6995" w:rsidTr="00830310">
        <w:tc>
          <w:tcPr>
            <w:tcW w:w="3652" w:type="dxa"/>
          </w:tcPr>
          <w:p w:rsidR="00502CBD" w:rsidRPr="00FF6995" w:rsidRDefault="00502CBD" w:rsidP="00861576">
            <w:pPr>
              <w:rPr>
                <w:b/>
              </w:rPr>
            </w:pPr>
          </w:p>
        </w:tc>
        <w:tc>
          <w:tcPr>
            <w:tcW w:w="5387" w:type="dxa"/>
          </w:tcPr>
          <w:p w:rsidR="00502CBD" w:rsidRDefault="00502CBD" w:rsidP="00861576">
            <w:pPr>
              <w:rPr>
                <w:b/>
                <w:i/>
              </w:rPr>
            </w:pPr>
            <w:r>
              <w:rPr>
                <w:b/>
                <w:i/>
              </w:rPr>
              <w:t>Робототехника</w:t>
            </w:r>
          </w:p>
        </w:tc>
      </w:tr>
      <w:tr w:rsidR="00830310" w:rsidRPr="00FF6995" w:rsidTr="00830310">
        <w:tc>
          <w:tcPr>
            <w:tcW w:w="3652" w:type="dxa"/>
          </w:tcPr>
          <w:p w:rsidR="00830310" w:rsidRPr="00FF6995" w:rsidRDefault="00830310" w:rsidP="00861576">
            <w:pPr>
              <w:rPr>
                <w:b/>
              </w:rPr>
            </w:pPr>
            <w:r w:rsidRPr="00FF6995">
              <w:rPr>
                <w:b/>
              </w:rPr>
              <w:t xml:space="preserve">Общекультурное </w:t>
            </w:r>
          </w:p>
        </w:tc>
        <w:tc>
          <w:tcPr>
            <w:tcW w:w="5387" w:type="dxa"/>
          </w:tcPr>
          <w:p w:rsidR="00830310" w:rsidRPr="00FF6995" w:rsidRDefault="00830310" w:rsidP="00861576">
            <w:pPr>
              <w:rPr>
                <w:b/>
                <w:i/>
              </w:rPr>
            </w:pPr>
            <w:r w:rsidRPr="00FF6995">
              <w:rPr>
                <w:b/>
                <w:i/>
              </w:rPr>
              <w:t>Театральный кружок</w:t>
            </w:r>
          </w:p>
          <w:p w:rsidR="00830310" w:rsidRPr="00FF6995" w:rsidRDefault="00830310" w:rsidP="00861576">
            <w:pPr>
              <w:rPr>
                <w:b/>
                <w:i/>
              </w:rPr>
            </w:pP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830310" w:rsidP="00861576">
            <w:pPr>
              <w:rPr>
                <w:b/>
                <w:i/>
              </w:rPr>
            </w:pPr>
            <w:r w:rsidRPr="00FF6995">
              <w:rPr>
                <w:b/>
                <w:i/>
              </w:rPr>
              <w:t>Хор «Веселые нотки»</w:t>
            </w:r>
          </w:p>
        </w:tc>
      </w:tr>
      <w:tr w:rsidR="00830310" w:rsidRPr="00FF6995" w:rsidTr="00830310">
        <w:tc>
          <w:tcPr>
            <w:tcW w:w="3652" w:type="dxa"/>
          </w:tcPr>
          <w:p w:rsidR="00830310" w:rsidRPr="00FF6995" w:rsidRDefault="00830310" w:rsidP="00861576">
            <w:pPr>
              <w:rPr>
                <w:b/>
              </w:rPr>
            </w:pPr>
          </w:p>
        </w:tc>
        <w:tc>
          <w:tcPr>
            <w:tcW w:w="5387" w:type="dxa"/>
          </w:tcPr>
          <w:p w:rsidR="00830310" w:rsidRPr="00FF6995" w:rsidRDefault="00830310" w:rsidP="00861576">
            <w:pPr>
              <w:rPr>
                <w:b/>
                <w:i/>
              </w:rPr>
            </w:pPr>
            <w:r w:rsidRPr="00FF6995">
              <w:rPr>
                <w:b/>
                <w:i/>
              </w:rPr>
              <w:t>Ансамбль «Лейся, песня!»</w:t>
            </w:r>
          </w:p>
        </w:tc>
      </w:tr>
      <w:tr w:rsidR="00830310" w:rsidRPr="00FF6995" w:rsidTr="00830310">
        <w:tc>
          <w:tcPr>
            <w:tcW w:w="3652" w:type="dxa"/>
          </w:tcPr>
          <w:p w:rsidR="00830310" w:rsidRPr="00FF6995" w:rsidRDefault="00830310" w:rsidP="00861576">
            <w:pPr>
              <w:rPr>
                <w:b/>
              </w:rPr>
            </w:pPr>
          </w:p>
        </w:tc>
        <w:tc>
          <w:tcPr>
            <w:tcW w:w="5387" w:type="dxa"/>
          </w:tcPr>
          <w:p w:rsidR="00830310" w:rsidRDefault="00830310" w:rsidP="00861576">
            <w:pPr>
              <w:rPr>
                <w:b/>
                <w:i/>
              </w:rPr>
            </w:pPr>
            <w:r>
              <w:rPr>
                <w:b/>
                <w:i/>
              </w:rPr>
              <w:t>Хореографическая студия «Мы вместе»</w:t>
            </w:r>
          </w:p>
        </w:tc>
      </w:tr>
      <w:tr w:rsidR="00502CBD" w:rsidRPr="00FF6995" w:rsidTr="00830310">
        <w:tc>
          <w:tcPr>
            <w:tcW w:w="3652" w:type="dxa"/>
          </w:tcPr>
          <w:p w:rsidR="00502CBD" w:rsidRPr="00FF6995" w:rsidRDefault="00502CBD" w:rsidP="00861576">
            <w:pPr>
              <w:rPr>
                <w:b/>
              </w:rPr>
            </w:pPr>
          </w:p>
        </w:tc>
        <w:tc>
          <w:tcPr>
            <w:tcW w:w="5387" w:type="dxa"/>
          </w:tcPr>
          <w:p w:rsidR="00502CBD" w:rsidRDefault="00502CBD" w:rsidP="00861576">
            <w:pPr>
              <w:rPr>
                <w:b/>
                <w:i/>
              </w:rPr>
            </w:pPr>
            <w:r>
              <w:rPr>
                <w:b/>
                <w:i/>
              </w:rPr>
              <w:t>Театр «Алые паруса»</w:t>
            </w:r>
          </w:p>
        </w:tc>
      </w:tr>
    </w:tbl>
    <w:p w:rsidR="00830310" w:rsidRDefault="00830310" w:rsidP="00502CBD">
      <w:pPr>
        <w:spacing w:line="276" w:lineRule="auto"/>
        <w:ind w:right="-143"/>
        <w:rPr>
          <w:szCs w:val="24"/>
        </w:rPr>
      </w:pPr>
    </w:p>
    <w:p w:rsidR="00C82A15" w:rsidRPr="00C82A15" w:rsidRDefault="00C82A15" w:rsidP="00C82A15">
      <w:pPr>
        <w:spacing w:line="276" w:lineRule="auto"/>
        <w:ind w:right="-143" w:firstLine="284"/>
        <w:rPr>
          <w:szCs w:val="24"/>
        </w:rPr>
      </w:pPr>
      <w:r w:rsidRPr="00C82A15">
        <w:rPr>
          <w:color w:val="00000A"/>
          <w:szCs w:val="24"/>
        </w:rPr>
        <w:t>Внеурочная  деятельность организуется в форме  кружков, секций</w:t>
      </w:r>
      <w:r w:rsidRPr="00C82A15">
        <w:rPr>
          <w:szCs w:val="24"/>
        </w:rPr>
        <w:t>.</w:t>
      </w:r>
    </w:p>
    <w:p w:rsidR="00C82A15" w:rsidRPr="00C82A15" w:rsidRDefault="00C82A15" w:rsidP="00C82A15">
      <w:pPr>
        <w:spacing w:line="276" w:lineRule="auto"/>
        <w:ind w:right="-143" w:firstLine="284"/>
        <w:rPr>
          <w:szCs w:val="24"/>
        </w:rPr>
      </w:pPr>
      <w:r w:rsidRPr="00C82A15">
        <w:rPr>
          <w:szCs w:val="24"/>
        </w:rPr>
        <w:t xml:space="preserve">      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C82A15" w:rsidRPr="00C82A15" w:rsidRDefault="00C82A15" w:rsidP="00C82A15">
      <w:pPr>
        <w:tabs>
          <w:tab w:val="left" w:pos="1695"/>
        </w:tabs>
        <w:spacing w:line="276" w:lineRule="auto"/>
        <w:ind w:right="-143" w:firstLine="284"/>
        <w:rPr>
          <w:szCs w:val="24"/>
        </w:rPr>
      </w:pPr>
      <w:r w:rsidRPr="00C82A15">
        <w:rPr>
          <w:color w:val="333333"/>
          <w:szCs w:val="24"/>
        </w:rPr>
        <w:t xml:space="preserve">     </w:t>
      </w:r>
      <w:r w:rsidRPr="00C82A15">
        <w:rPr>
          <w:szCs w:val="24"/>
        </w:rPr>
        <w:t xml:space="preserve">Все разнообразные виды внеурочной деятельности, практикуемые </w:t>
      </w:r>
      <w:r w:rsidR="001175F8">
        <w:rPr>
          <w:szCs w:val="24"/>
        </w:rPr>
        <w:t xml:space="preserve">в </w:t>
      </w:r>
      <w:r w:rsidR="00903E9B">
        <w:rPr>
          <w:szCs w:val="24"/>
        </w:rPr>
        <w:t>МБОУ</w:t>
      </w:r>
      <w:r w:rsidR="001175F8">
        <w:rPr>
          <w:szCs w:val="24"/>
        </w:rPr>
        <w:t xml:space="preserve"> СОШ №34 г. Твери</w:t>
      </w:r>
      <w:r w:rsidRPr="00C82A15">
        <w:rPr>
          <w:szCs w:val="24"/>
        </w:rPr>
        <w:t>, представляют собой единый, сложный и взаимосвязанный комплекс деятельности педагогов, учащихся и родителей, направленный на воспитание интеллектуально развитой и духовно богатой личности ребенка.</w:t>
      </w:r>
    </w:p>
    <w:p w:rsidR="00C82A15" w:rsidRPr="00C82A15" w:rsidRDefault="00C82A15" w:rsidP="00C82A15">
      <w:pPr>
        <w:spacing w:line="276" w:lineRule="auto"/>
        <w:ind w:firstLine="284"/>
        <w:jc w:val="center"/>
        <w:rPr>
          <w:b/>
          <w:szCs w:val="24"/>
        </w:rPr>
      </w:pPr>
      <w:r w:rsidRPr="00C82A15">
        <w:rPr>
          <w:b/>
          <w:szCs w:val="24"/>
        </w:rPr>
        <w:t>Совместная деятельность школы, семьи и общественности по духовно-нравственному развитию и воспитанию учащихся</w:t>
      </w:r>
    </w:p>
    <w:p w:rsidR="00C82A15" w:rsidRPr="00C82A15" w:rsidRDefault="00C82A15" w:rsidP="00C82A15">
      <w:pPr>
        <w:spacing w:line="276" w:lineRule="auto"/>
        <w:ind w:firstLine="284"/>
        <w:rPr>
          <w:szCs w:val="24"/>
        </w:rPr>
      </w:pPr>
      <w:r w:rsidRPr="00C82A15">
        <w:rPr>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82A15" w:rsidRPr="00C82A15" w:rsidRDefault="00C82A15" w:rsidP="00B90AD0">
      <w:pPr>
        <w:numPr>
          <w:ilvl w:val="0"/>
          <w:numId w:val="151"/>
        </w:numPr>
        <w:overflowPunct/>
        <w:autoSpaceDE/>
        <w:autoSpaceDN/>
        <w:adjustRightInd/>
        <w:spacing w:line="276" w:lineRule="auto"/>
        <w:ind w:left="0" w:firstLine="284"/>
        <w:jc w:val="both"/>
        <w:textAlignment w:val="auto"/>
        <w:rPr>
          <w:szCs w:val="24"/>
        </w:rPr>
      </w:pPr>
      <w:r w:rsidRPr="00C82A15">
        <w:rPr>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C82A15" w:rsidRPr="00C82A15" w:rsidRDefault="00C82A15" w:rsidP="00B90AD0">
      <w:pPr>
        <w:numPr>
          <w:ilvl w:val="0"/>
          <w:numId w:val="151"/>
        </w:numPr>
        <w:overflowPunct/>
        <w:autoSpaceDE/>
        <w:autoSpaceDN/>
        <w:adjustRightInd/>
        <w:spacing w:line="276" w:lineRule="auto"/>
        <w:ind w:left="0" w:firstLine="284"/>
        <w:jc w:val="both"/>
        <w:textAlignment w:val="auto"/>
        <w:rPr>
          <w:szCs w:val="24"/>
        </w:rPr>
      </w:pPr>
      <w:r w:rsidRPr="00C82A15">
        <w:rPr>
          <w:szCs w:val="24"/>
        </w:rPr>
        <w:lastRenderedPageBreak/>
        <w:t>Совершенствования межличностных отношений педагогов, учащихся и родителей путем организации совместных мероприятий, праздников</w:t>
      </w:r>
      <w:r w:rsidRPr="00C82A15">
        <w:rPr>
          <w:i/>
          <w:szCs w:val="24"/>
        </w:rPr>
        <w:t xml:space="preserve"> </w:t>
      </w:r>
      <w:r w:rsidRPr="00C82A15">
        <w:rPr>
          <w:szCs w:val="24"/>
        </w:rPr>
        <w:t>(например, традиционный</w:t>
      </w:r>
      <w:r w:rsidRPr="00C82A15">
        <w:rPr>
          <w:i/>
          <w:szCs w:val="24"/>
        </w:rPr>
        <w:t xml:space="preserve"> </w:t>
      </w:r>
      <w:r w:rsidRPr="00C82A15">
        <w:rPr>
          <w:szCs w:val="24"/>
        </w:rPr>
        <w:t xml:space="preserve"> праздник Букваря, спортивный праздник  «Папа, мама,  я – спортивная  семья)</w:t>
      </w:r>
    </w:p>
    <w:p w:rsidR="00C82A15" w:rsidRPr="00C82A15" w:rsidRDefault="00C82A15" w:rsidP="00B90AD0">
      <w:pPr>
        <w:numPr>
          <w:ilvl w:val="0"/>
          <w:numId w:val="151"/>
        </w:numPr>
        <w:overflowPunct/>
        <w:autoSpaceDE/>
        <w:autoSpaceDN/>
        <w:adjustRightInd/>
        <w:spacing w:line="276" w:lineRule="auto"/>
        <w:ind w:left="0" w:firstLine="284"/>
        <w:jc w:val="both"/>
        <w:textAlignment w:val="auto"/>
        <w:rPr>
          <w:szCs w:val="24"/>
        </w:rPr>
      </w:pPr>
      <w:r w:rsidRPr="00C82A15">
        <w:rPr>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C82A15" w:rsidRPr="00C82A15" w:rsidRDefault="00C82A15" w:rsidP="00C82A15">
      <w:pPr>
        <w:spacing w:line="276" w:lineRule="auto"/>
        <w:ind w:firstLine="284"/>
        <w:rPr>
          <w:szCs w:val="24"/>
        </w:rPr>
      </w:pPr>
    </w:p>
    <w:p w:rsidR="00C82A15" w:rsidRDefault="00C82A15" w:rsidP="00C82A15">
      <w:pPr>
        <w:spacing w:line="276" w:lineRule="auto"/>
        <w:ind w:firstLine="284"/>
        <w:rPr>
          <w:szCs w:val="24"/>
        </w:rPr>
      </w:pPr>
      <w:r w:rsidRPr="00C82A15">
        <w:rPr>
          <w:szCs w:val="24"/>
        </w:rPr>
        <w:t xml:space="preserve">В школе  традиционно, во  время  проведения месячника здоровья и спорта,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502CBD" w:rsidRPr="00C82A15" w:rsidRDefault="00502CBD" w:rsidP="00C82A15">
      <w:pPr>
        <w:spacing w:line="276" w:lineRule="auto"/>
        <w:ind w:firstLine="284"/>
        <w:rPr>
          <w:szCs w:val="24"/>
        </w:rPr>
      </w:pPr>
    </w:p>
    <w:p w:rsidR="00C82A15" w:rsidRPr="00C82A15" w:rsidRDefault="00C82A15" w:rsidP="00C82A15">
      <w:pPr>
        <w:spacing w:line="276" w:lineRule="auto"/>
        <w:ind w:left="360"/>
        <w:jc w:val="center"/>
        <w:rPr>
          <w:b/>
          <w:szCs w:val="24"/>
        </w:rPr>
      </w:pPr>
      <w:r w:rsidRPr="00C82A15">
        <w:rPr>
          <w:b/>
          <w:szCs w:val="24"/>
        </w:rPr>
        <w:t xml:space="preserve">Ожидаемые результаты духовно-нравственного развития и </w:t>
      </w:r>
    </w:p>
    <w:p w:rsidR="00C82A15" w:rsidRPr="00C82A15" w:rsidRDefault="00C82A15" w:rsidP="00C82A15">
      <w:pPr>
        <w:spacing w:line="276" w:lineRule="auto"/>
        <w:ind w:left="360"/>
        <w:jc w:val="center"/>
        <w:rPr>
          <w:b/>
          <w:szCs w:val="24"/>
        </w:rPr>
      </w:pPr>
      <w:r w:rsidRPr="00C82A15">
        <w:rPr>
          <w:b/>
          <w:szCs w:val="24"/>
        </w:rPr>
        <w:t>воспитания учащихся</w:t>
      </w:r>
    </w:p>
    <w:p w:rsidR="00C82A15" w:rsidRPr="00C82A15" w:rsidRDefault="00C82A15" w:rsidP="00C82A15">
      <w:pPr>
        <w:shd w:val="clear" w:color="auto" w:fill="FFFFFF"/>
        <w:spacing w:line="276" w:lineRule="auto"/>
        <w:ind w:firstLine="284"/>
        <w:rPr>
          <w:b/>
          <w:bCs/>
          <w:color w:val="000000"/>
          <w:szCs w:val="24"/>
        </w:rPr>
      </w:pPr>
      <w:r w:rsidRPr="00C82A15">
        <w:rPr>
          <w:color w:val="000000"/>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C82A15">
        <w:rPr>
          <w:b/>
          <w:bCs/>
          <w:color w:val="000000"/>
          <w:szCs w:val="24"/>
        </w:rPr>
        <w:t xml:space="preserve"> </w:t>
      </w:r>
    </w:p>
    <w:p w:rsidR="00C82A15" w:rsidRPr="00C82A15" w:rsidRDefault="00C82A15" w:rsidP="00C82A15">
      <w:pPr>
        <w:shd w:val="clear" w:color="auto" w:fill="FFFFFF"/>
        <w:spacing w:line="276" w:lineRule="auto"/>
        <w:ind w:firstLine="284"/>
        <w:rPr>
          <w:i/>
          <w:szCs w:val="24"/>
        </w:rPr>
      </w:pPr>
      <w:r w:rsidRPr="00C82A15">
        <w:rPr>
          <w:bCs/>
          <w:i/>
          <w:color w:val="000000"/>
          <w:szCs w:val="24"/>
        </w:rPr>
        <w:t>1) Воспитание гражданственности, патриотизма, уважения к правам, свободам и обязанностям человека:</w:t>
      </w:r>
    </w:p>
    <w:p w:rsidR="00C82A15" w:rsidRPr="00C82A15" w:rsidRDefault="00C82A15" w:rsidP="00B90AD0">
      <w:pPr>
        <w:numPr>
          <w:ilvl w:val="0"/>
          <w:numId w:val="152"/>
        </w:numPr>
        <w:shd w:val="clear" w:color="auto" w:fill="FFFFFF"/>
        <w:overflowPunct/>
        <w:spacing w:line="276" w:lineRule="auto"/>
        <w:ind w:left="0" w:firstLine="284"/>
        <w:jc w:val="both"/>
        <w:textAlignment w:val="auto"/>
        <w:rPr>
          <w:szCs w:val="24"/>
        </w:rPr>
      </w:pPr>
      <w:r w:rsidRPr="00C82A15">
        <w:rPr>
          <w:color w:val="000000"/>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82A15" w:rsidRPr="00C82A15" w:rsidRDefault="00C82A15" w:rsidP="00B90AD0">
      <w:pPr>
        <w:numPr>
          <w:ilvl w:val="0"/>
          <w:numId w:val="152"/>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82A15" w:rsidRPr="00C82A15" w:rsidRDefault="00C82A15" w:rsidP="00B90AD0">
      <w:pPr>
        <w:numPr>
          <w:ilvl w:val="0"/>
          <w:numId w:val="152"/>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первоначальный опыт постижения ценностей гражданского общества, национальной истории и культуры;</w:t>
      </w:r>
    </w:p>
    <w:p w:rsidR="00C82A15" w:rsidRPr="00C82A15" w:rsidRDefault="00C82A15" w:rsidP="00B90AD0">
      <w:pPr>
        <w:numPr>
          <w:ilvl w:val="0"/>
          <w:numId w:val="152"/>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опыт ролевого взаимодействия и реализации гражданской, патриотической позиции;</w:t>
      </w:r>
    </w:p>
    <w:p w:rsidR="00C82A15" w:rsidRPr="00C82A15" w:rsidRDefault="00C82A15" w:rsidP="00B90AD0">
      <w:pPr>
        <w:numPr>
          <w:ilvl w:val="0"/>
          <w:numId w:val="152"/>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опыт социальной и межкультурной коммуникации;</w:t>
      </w:r>
    </w:p>
    <w:p w:rsidR="00C82A15" w:rsidRPr="00C82A15" w:rsidRDefault="00C82A15" w:rsidP="00B90AD0">
      <w:pPr>
        <w:numPr>
          <w:ilvl w:val="0"/>
          <w:numId w:val="152"/>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начальные представления о правах и обязанностях человека, гражданина, семьянина, товарища.</w:t>
      </w:r>
    </w:p>
    <w:p w:rsidR="00C82A15" w:rsidRPr="00C82A15" w:rsidRDefault="00C82A15" w:rsidP="00C82A15">
      <w:pPr>
        <w:shd w:val="clear" w:color="auto" w:fill="FFFFFF"/>
        <w:spacing w:line="276" w:lineRule="auto"/>
        <w:ind w:firstLine="284"/>
        <w:rPr>
          <w:i/>
          <w:szCs w:val="24"/>
        </w:rPr>
      </w:pPr>
      <w:r w:rsidRPr="00C82A15">
        <w:rPr>
          <w:bCs/>
          <w:i/>
          <w:color w:val="000000"/>
          <w:szCs w:val="24"/>
        </w:rPr>
        <w:t>2) Воспитание нравственных чувств и этического сознания:</w:t>
      </w:r>
    </w:p>
    <w:p w:rsidR="00C82A15" w:rsidRPr="00C82A15" w:rsidRDefault="00C82A15" w:rsidP="00B90AD0">
      <w:pPr>
        <w:numPr>
          <w:ilvl w:val="0"/>
          <w:numId w:val="153"/>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82A15" w:rsidRPr="00C82A15" w:rsidRDefault="00C82A15" w:rsidP="00B90AD0">
      <w:pPr>
        <w:numPr>
          <w:ilvl w:val="0"/>
          <w:numId w:val="153"/>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82A15" w:rsidRPr="00C82A15" w:rsidRDefault="00C82A15" w:rsidP="00B90AD0">
      <w:pPr>
        <w:numPr>
          <w:ilvl w:val="0"/>
          <w:numId w:val="153"/>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уважительное отношение к традиционным религиям;</w:t>
      </w:r>
    </w:p>
    <w:p w:rsidR="00C82A15" w:rsidRPr="00C82A15" w:rsidRDefault="00C82A15" w:rsidP="00B90AD0">
      <w:pPr>
        <w:numPr>
          <w:ilvl w:val="0"/>
          <w:numId w:val="153"/>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неравнодушие к жизненным проблемам других людей, сочувствие к человеку, находящемуся в трудной ситуации;</w:t>
      </w:r>
    </w:p>
    <w:p w:rsidR="00C82A15" w:rsidRPr="00C82A15" w:rsidRDefault="00C82A15" w:rsidP="00B90AD0">
      <w:pPr>
        <w:numPr>
          <w:ilvl w:val="0"/>
          <w:numId w:val="153"/>
        </w:numPr>
        <w:tabs>
          <w:tab w:val="clear" w:pos="1080"/>
          <w:tab w:val="num" w:pos="709"/>
        </w:tabs>
        <w:overflowPunct/>
        <w:autoSpaceDE/>
        <w:autoSpaceDN/>
        <w:adjustRightInd/>
        <w:spacing w:line="276" w:lineRule="auto"/>
        <w:ind w:left="0" w:firstLine="284"/>
        <w:jc w:val="both"/>
        <w:textAlignment w:val="auto"/>
        <w:rPr>
          <w:szCs w:val="24"/>
        </w:rPr>
      </w:pPr>
      <w:r w:rsidRPr="00C82A15">
        <w:rPr>
          <w:color w:val="000000"/>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82A15" w:rsidRPr="00C82A15" w:rsidRDefault="00C82A15" w:rsidP="00B90AD0">
      <w:pPr>
        <w:numPr>
          <w:ilvl w:val="0"/>
          <w:numId w:val="153"/>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t>уважительное отношение к родителям (законным представителям), к старшим, заботливое отношение к младшим;</w:t>
      </w:r>
    </w:p>
    <w:p w:rsidR="00C82A15" w:rsidRPr="00C82A15" w:rsidRDefault="00C82A15" w:rsidP="00B90AD0">
      <w:pPr>
        <w:numPr>
          <w:ilvl w:val="0"/>
          <w:numId w:val="153"/>
        </w:numPr>
        <w:shd w:val="clear" w:color="auto" w:fill="FFFFFF"/>
        <w:tabs>
          <w:tab w:val="clear" w:pos="1080"/>
          <w:tab w:val="num" w:pos="709"/>
        </w:tabs>
        <w:overflowPunct/>
        <w:spacing w:line="276" w:lineRule="auto"/>
        <w:ind w:left="0" w:firstLine="284"/>
        <w:jc w:val="both"/>
        <w:textAlignment w:val="auto"/>
        <w:rPr>
          <w:szCs w:val="24"/>
        </w:rPr>
      </w:pPr>
      <w:r w:rsidRPr="00C82A15">
        <w:rPr>
          <w:color w:val="000000"/>
          <w:szCs w:val="24"/>
        </w:rPr>
        <w:lastRenderedPageBreak/>
        <w:t>знание традиций своей семьи и образовательного учреждения, бережное отношение к ним.</w:t>
      </w:r>
    </w:p>
    <w:p w:rsidR="00C82A15" w:rsidRPr="00C82A15" w:rsidRDefault="00C82A15" w:rsidP="00C82A15">
      <w:pPr>
        <w:shd w:val="clear" w:color="auto" w:fill="FFFFFF"/>
        <w:spacing w:line="276" w:lineRule="auto"/>
        <w:ind w:firstLine="284"/>
        <w:rPr>
          <w:i/>
          <w:szCs w:val="24"/>
        </w:rPr>
      </w:pPr>
      <w:r w:rsidRPr="00C82A15">
        <w:rPr>
          <w:bCs/>
          <w:i/>
          <w:color w:val="000000"/>
          <w:szCs w:val="24"/>
        </w:rPr>
        <w:t>3) Воспитание трудолюбия, творческого отношения к учению, труду, жизни:</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ценностное отношение к труду и творчеству, человеку труда, трудовым достижениям России и человечества, трудолюбие;</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ценностное и творческое отношение к учебному труду;</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элементарные представления о различных профессиях;</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первоначальные навыки трудового творческого сотрудничества со сверстниками, старшими детьми и взрослыми;</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осознание приоритета нравственных основ труда, творчества, создания нового;</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первоначальный опыт участия в различных видах общественно полезной и личностно значимой деятельности;</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82A15" w:rsidRPr="00C82A15" w:rsidRDefault="00C82A15" w:rsidP="00B90AD0">
      <w:pPr>
        <w:numPr>
          <w:ilvl w:val="0"/>
          <w:numId w:val="154"/>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мотивация к самореализации в социальном творчестве, познавательной и практической, общественно полезной деятельности.</w:t>
      </w:r>
    </w:p>
    <w:p w:rsidR="00C82A15" w:rsidRPr="00C82A15" w:rsidRDefault="00C82A15" w:rsidP="00C82A15">
      <w:pPr>
        <w:shd w:val="clear" w:color="auto" w:fill="FFFFFF"/>
        <w:tabs>
          <w:tab w:val="num" w:pos="0"/>
        </w:tabs>
        <w:spacing w:line="276" w:lineRule="auto"/>
        <w:ind w:firstLine="426"/>
        <w:rPr>
          <w:i/>
          <w:szCs w:val="24"/>
        </w:rPr>
      </w:pPr>
      <w:r w:rsidRPr="00C82A15">
        <w:rPr>
          <w:bCs/>
          <w:i/>
          <w:color w:val="000000"/>
          <w:szCs w:val="24"/>
        </w:rPr>
        <w:t>4) Формирование ценностного отношения к здоровью и здоровому образу жизни:</w:t>
      </w:r>
    </w:p>
    <w:p w:rsidR="00C82A15" w:rsidRPr="00C82A15" w:rsidRDefault="00C82A15" w:rsidP="00B90AD0">
      <w:pPr>
        <w:numPr>
          <w:ilvl w:val="0"/>
          <w:numId w:val="155"/>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ценностное отношение к своему здоровью, здоровью близких и окружающих людей;</w:t>
      </w:r>
    </w:p>
    <w:p w:rsidR="00C82A15" w:rsidRPr="00C82A15" w:rsidRDefault="00C82A15" w:rsidP="00B90AD0">
      <w:pPr>
        <w:numPr>
          <w:ilvl w:val="0"/>
          <w:numId w:val="155"/>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82A15" w:rsidRPr="00C82A15" w:rsidRDefault="00C82A15" w:rsidP="00B90AD0">
      <w:pPr>
        <w:numPr>
          <w:ilvl w:val="0"/>
          <w:numId w:val="155"/>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первоначальный личный опыт здоровьесберегающей деятельности;</w:t>
      </w:r>
    </w:p>
    <w:p w:rsidR="00C82A15" w:rsidRPr="00C82A15" w:rsidRDefault="00C82A15" w:rsidP="00B90AD0">
      <w:pPr>
        <w:numPr>
          <w:ilvl w:val="0"/>
          <w:numId w:val="155"/>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первоначальные представления о роли физической культуры и спорта для здоровья человека, его образования, труда и творчества;</w:t>
      </w:r>
    </w:p>
    <w:p w:rsidR="00C82A15" w:rsidRPr="00C82A15" w:rsidRDefault="00C82A15" w:rsidP="00B90AD0">
      <w:pPr>
        <w:numPr>
          <w:ilvl w:val="0"/>
          <w:numId w:val="155"/>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знания о возможном негативном влиянии компьютер</w:t>
      </w:r>
      <w:r w:rsidRPr="00C82A15">
        <w:rPr>
          <w:color w:val="000000"/>
          <w:szCs w:val="24"/>
        </w:rPr>
        <w:softHyphen/>
        <w:t>ных игр, телевидения, рекламы на здоровье человека.</w:t>
      </w:r>
    </w:p>
    <w:p w:rsidR="00C82A15" w:rsidRPr="00C82A15" w:rsidRDefault="00C82A15" w:rsidP="00C82A15">
      <w:pPr>
        <w:shd w:val="clear" w:color="auto" w:fill="FFFFFF"/>
        <w:tabs>
          <w:tab w:val="num" w:pos="0"/>
        </w:tabs>
        <w:spacing w:line="276" w:lineRule="auto"/>
        <w:ind w:firstLine="426"/>
        <w:rPr>
          <w:i/>
          <w:szCs w:val="24"/>
        </w:rPr>
      </w:pPr>
      <w:r w:rsidRPr="00C82A15">
        <w:rPr>
          <w:bCs/>
          <w:i/>
          <w:color w:val="000000"/>
          <w:szCs w:val="24"/>
        </w:rPr>
        <w:t>5) Воспитание ценностного отношения к природе, окру</w:t>
      </w:r>
      <w:r w:rsidRPr="00C82A15">
        <w:rPr>
          <w:bCs/>
          <w:i/>
          <w:color w:val="000000"/>
          <w:szCs w:val="24"/>
        </w:rPr>
        <w:softHyphen/>
        <w:t>жающей среде (экологическое воспитание):</w:t>
      </w:r>
    </w:p>
    <w:p w:rsidR="00C82A15" w:rsidRPr="00C82A15" w:rsidRDefault="00C82A15" w:rsidP="00B90AD0">
      <w:pPr>
        <w:numPr>
          <w:ilvl w:val="0"/>
          <w:numId w:val="156"/>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ценностное отношение к природе;</w:t>
      </w:r>
    </w:p>
    <w:p w:rsidR="00C82A15" w:rsidRPr="00C82A15" w:rsidRDefault="00C82A15" w:rsidP="00B90AD0">
      <w:pPr>
        <w:numPr>
          <w:ilvl w:val="0"/>
          <w:numId w:val="156"/>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первоначальный опыт эстетического, эмоционально-нравственного отношения к природе;</w:t>
      </w:r>
    </w:p>
    <w:p w:rsidR="00C82A15" w:rsidRPr="00C82A15" w:rsidRDefault="00C82A15" w:rsidP="00B90AD0">
      <w:pPr>
        <w:numPr>
          <w:ilvl w:val="0"/>
          <w:numId w:val="156"/>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82A15" w:rsidRPr="00C82A15" w:rsidRDefault="00C82A15" w:rsidP="00B90AD0">
      <w:pPr>
        <w:numPr>
          <w:ilvl w:val="0"/>
          <w:numId w:val="156"/>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первоначальный опыт участия в природоохранной деятельности в школе, на пришкольном участке, по месту жительства;</w:t>
      </w:r>
    </w:p>
    <w:p w:rsidR="00C82A15" w:rsidRPr="00C82A15" w:rsidRDefault="00C82A15" w:rsidP="00B90AD0">
      <w:pPr>
        <w:numPr>
          <w:ilvl w:val="0"/>
          <w:numId w:val="156"/>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личный опыт участия в экологических инициативах, проектах.</w:t>
      </w:r>
    </w:p>
    <w:p w:rsidR="00C82A15" w:rsidRPr="00C82A15" w:rsidRDefault="00C82A15" w:rsidP="00C82A15">
      <w:pPr>
        <w:shd w:val="clear" w:color="auto" w:fill="FFFFFF"/>
        <w:tabs>
          <w:tab w:val="num" w:pos="0"/>
        </w:tabs>
        <w:spacing w:line="276" w:lineRule="auto"/>
        <w:ind w:firstLine="426"/>
        <w:rPr>
          <w:i/>
          <w:szCs w:val="24"/>
        </w:rPr>
      </w:pPr>
      <w:r w:rsidRPr="00C82A15">
        <w:rPr>
          <w:bCs/>
          <w:i/>
          <w:color w:val="000000"/>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первоначальные умения видеть красоту в окружающем мире;</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первоначальные умения видеть красоту в поведении, поступках людей;</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элементарные представления об эстетических и художественных ценностях отечественной культуры;</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первоначальный опыт эмоционального постижения народного творчества, этнокультурных традиций, фольклора народов России;</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82A15" w:rsidRPr="00C82A15" w:rsidRDefault="00C82A15" w:rsidP="00B90AD0">
      <w:pPr>
        <w:numPr>
          <w:ilvl w:val="0"/>
          <w:numId w:val="157"/>
        </w:numPr>
        <w:shd w:val="clear" w:color="auto" w:fill="FFFFFF"/>
        <w:tabs>
          <w:tab w:val="clear" w:pos="1080"/>
          <w:tab w:val="num" w:pos="0"/>
        </w:tabs>
        <w:overflowPunct/>
        <w:spacing w:line="276" w:lineRule="auto"/>
        <w:ind w:left="0" w:firstLine="426"/>
        <w:jc w:val="both"/>
        <w:textAlignment w:val="auto"/>
        <w:rPr>
          <w:szCs w:val="24"/>
        </w:rPr>
      </w:pPr>
      <w:r w:rsidRPr="00C82A15">
        <w:rPr>
          <w:color w:val="000000"/>
          <w:szCs w:val="24"/>
        </w:rPr>
        <w:t>мотивация к реализации эстетических ценностей в пространстве образовательного учреждения и семьи.</w:t>
      </w:r>
    </w:p>
    <w:p w:rsidR="00C82A15" w:rsidRPr="00C82A15" w:rsidRDefault="00C82A15" w:rsidP="00C82A15">
      <w:pPr>
        <w:tabs>
          <w:tab w:val="num" w:pos="0"/>
        </w:tabs>
        <w:spacing w:line="276" w:lineRule="auto"/>
        <w:ind w:firstLine="426"/>
        <w:rPr>
          <w:szCs w:val="24"/>
        </w:rPr>
      </w:pPr>
      <w:r w:rsidRPr="00C82A15">
        <w:rPr>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C82A15" w:rsidRPr="00C82A15" w:rsidRDefault="00C82A15" w:rsidP="00C82A15">
      <w:pPr>
        <w:shd w:val="clear" w:color="auto" w:fill="FFFFFF"/>
        <w:spacing w:line="276" w:lineRule="auto"/>
        <w:ind w:firstLine="341"/>
        <w:rPr>
          <w:szCs w:val="24"/>
        </w:rPr>
      </w:pPr>
      <w:r w:rsidRPr="00C82A15">
        <w:rPr>
          <w:szCs w:val="24"/>
        </w:rPr>
        <w:t xml:space="preserve">         В результате реализации Программы духовно-нравственно</w:t>
      </w:r>
      <w:r w:rsidRPr="00C82A15">
        <w:rPr>
          <w:szCs w:val="24"/>
        </w:rPr>
        <w:softHyphen/>
        <w:t>го развития и воспитания обучающихся на ступени начально</w:t>
      </w:r>
      <w:r w:rsidRPr="00C82A15">
        <w:rPr>
          <w:szCs w:val="24"/>
        </w:rPr>
        <w:softHyphen/>
        <w:t>го общего образования обеспечивается достижение обучающимися:</w:t>
      </w:r>
    </w:p>
    <w:p w:rsidR="00C82A15" w:rsidRPr="00C82A15" w:rsidRDefault="00C82A15" w:rsidP="00C82A15">
      <w:pPr>
        <w:shd w:val="clear" w:color="auto" w:fill="FFFFFF"/>
        <w:spacing w:line="276" w:lineRule="auto"/>
        <w:ind w:firstLine="341"/>
        <w:rPr>
          <w:szCs w:val="24"/>
        </w:rPr>
      </w:pPr>
      <w:r w:rsidRPr="00C82A15">
        <w:rPr>
          <w:szCs w:val="24"/>
        </w:rPr>
        <w:t>        • воспитательных результатов — тех духовно-нравствен</w:t>
      </w:r>
      <w:r w:rsidRPr="00C82A15">
        <w:rPr>
          <w:szCs w:val="24"/>
        </w:rPr>
        <w:softHyphen/>
        <w:t>ных приобретений, которые получил обучающийся вследствие участия в той или иной деятельности;</w:t>
      </w:r>
    </w:p>
    <w:p w:rsidR="00C82A15" w:rsidRPr="00C82A15" w:rsidRDefault="00C82A15" w:rsidP="00C82A15">
      <w:pPr>
        <w:shd w:val="clear" w:color="auto" w:fill="FFFFFF"/>
        <w:spacing w:line="276" w:lineRule="auto"/>
        <w:ind w:firstLine="341"/>
        <w:rPr>
          <w:szCs w:val="24"/>
        </w:rPr>
      </w:pPr>
      <w:r w:rsidRPr="00C82A15">
        <w:rPr>
          <w:szCs w:val="24"/>
        </w:rPr>
        <w:t>        • эффекта — последствия результата, того, к чему приве</w:t>
      </w:r>
      <w:r w:rsidRPr="00C82A15">
        <w:rPr>
          <w:szCs w:val="24"/>
        </w:rPr>
        <w:softHyphen/>
        <w:t>ло достижение результата (развитие обучающегося как личнос</w:t>
      </w:r>
      <w:r w:rsidRPr="00C82A15">
        <w:rPr>
          <w:szCs w:val="24"/>
        </w:rPr>
        <w:softHyphen/>
        <w:t>ти, формирование его компетентности, идентичности и т. д.).</w:t>
      </w:r>
    </w:p>
    <w:p w:rsidR="00C82A15" w:rsidRPr="00C82A15" w:rsidRDefault="00C82A15" w:rsidP="00C82A15">
      <w:pPr>
        <w:shd w:val="clear" w:color="auto" w:fill="FFFFFF"/>
        <w:spacing w:line="276" w:lineRule="auto"/>
        <w:ind w:firstLine="336"/>
        <w:rPr>
          <w:szCs w:val="24"/>
        </w:rPr>
      </w:pPr>
      <w:r w:rsidRPr="00C82A15">
        <w:rPr>
          <w:szCs w:val="24"/>
        </w:rPr>
        <w:t>        При этом учитывается, что достижение эффекта — разви</w:t>
      </w:r>
      <w:r w:rsidRPr="00C82A15">
        <w:rPr>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w:t>
      </w:r>
      <w:r w:rsidRPr="00C82A15">
        <w:rPr>
          <w:szCs w:val="24"/>
        </w:rPr>
        <w:softHyphen/>
        <w:t>зей, ближайшего окружения, общественности, СМИ и т. п.), а также собственным усилиям обучающегося. Воспитательные результаты и эффекты деятельности обу</w:t>
      </w:r>
      <w:r w:rsidRPr="00C82A15">
        <w:rPr>
          <w:szCs w:val="24"/>
        </w:rPr>
        <w:softHyphen/>
        <w:t>чающихся распределяются по трём уровням.</w:t>
      </w:r>
    </w:p>
    <w:p w:rsidR="00C82A15" w:rsidRPr="00C82A15" w:rsidRDefault="00C82A15" w:rsidP="00C82A15">
      <w:pPr>
        <w:shd w:val="clear" w:color="auto" w:fill="FFFFFF"/>
        <w:spacing w:line="276" w:lineRule="auto"/>
        <w:ind w:right="5" w:firstLine="341"/>
        <w:rPr>
          <w:szCs w:val="24"/>
        </w:rPr>
      </w:pPr>
      <w:r w:rsidRPr="00C82A15">
        <w:rPr>
          <w:b/>
          <w:bCs/>
          <w:szCs w:val="24"/>
        </w:rPr>
        <w:t xml:space="preserve">        Первый уровень результатов </w:t>
      </w:r>
      <w:r w:rsidRPr="00C82A15">
        <w:rPr>
          <w:szCs w:val="24"/>
        </w:rPr>
        <w:t>— приобретение обучаю</w:t>
      </w:r>
      <w:r w:rsidRPr="00C82A15">
        <w:rPr>
          <w:szCs w:val="24"/>
        </w:rPr>
        <w:softHyphen/>
        <w:t>щимися социальных знаний (об общественных нормах, уст</w:t>
      </w:r>
      <w:r w:rsidRPr="00C82A15">
        <w:rPr>
          <w:szCs w:val="24"/>
        </w:rPr>
        <w:softHyphen/>
        <w:t>ройстве общества, социально одобряемых и не одобряемых формах поведения в обществе и т. п.), первичного понима</w:t>
      </w:r>
      <w:r w:rsidRPr="00C82A15">
        <w:rPr>
          <w:szCs w:val="24"/>
        </w:rPr>
        <w:softHyphen/>
        <w:t>ния социальной реальности и повседневной жизни. Для дос</w:t>
      </w:r>
      <w:r w:rsidRPr="00C82A15">
        <w:rPr>
          <w:szCs w:val="24"/>
        </w:rPr>
        <w:softHyphen/>
        <w:t>тижения данного уровня результатов особое значение имеет взаимодействие обучающегося со своими учителями (в основ</w:t>
      </w:r>
      <w:r w:rsidRPr="00C82A15">
        <w:rPr>
          <w:szCs w:val="24"/>
        </w:rPr>
        <w:softHyphen/>
        <w:t>ном и дополнительном образовании) как значимыми для не</w:t>
      </w:r>
      <w:r w:rsidRPr="00C82A15">
        <w:rPr>
          <w:szCs w:val="24"/>
        </w:rPr>
        <w:softHyphen/>
        <w:t>го носителями положительного социального знания и повсе</w:t>
      </w:r>
      <w:r w:rsidRPr="00C82A15">
        <w:rPr>
          <w:szCs w:val="24"/>
        </w:rPr>
        <w:softHyphen/>
        <w:t>дневного опыта.</w:t>
      </w:r>
    </w:p>
    <w:p w:rsidR="00C82A15" w:rsidRPr="00C82A15" w:rsidRDefault="00C82A15" w:rsidP="00C82A15">
      <w:pPr>
        <w:shd w:val="clear" w:color="auto" w:fill="FFFFFF"/>
        <w:spacing w:line="276" w:lineRule="auto"/>
        <w:ind w:firstLine="341"/>
        <w:rPr>
          <w:szCs w:val="24"/>
        </w:rPr>
      </w:pPr>
      <w:r w:rsidRPr="00C82A15">
        <w:rPr>
          <w:b/>
          <w:bCs/>
          <w:szCs w:val="24"/>
        </w:rPr>
        <w:t xml:space="preserve">        Второй уровень результатов </w:t>
      </w:r>
      <w:r w:rsidRPr="00C82A15">
        <w:rPr>
          <w:szCs w:val="24"/>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82A15">
        <w:rPr>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C82A15">
        <w:rPr>
          <w:szCs w:val="24"/>
        </w:rPr>
        <w:softHyphen/>
        <w:t>ческое подтверждение приобретённых социальных знаний, начинает их ценить (или отвергает).</w:t>
      </w:r>
    </w:p>
    <w:p w:rsidR="00C82A15" w:rsidRPr="00C82A15" w:rsidRDefault="00C82A15" w:rsidP="00C82A15">
      <w:pPr>
        <w:shd w:val="clear" w:color="auto" w:fill="FFFFFF"/>
        <w:spacing w:line="276" w:lineRule="auto"/>
        <w:ind w:firstLine="341"/>
        <w:rPr>
          <w:szCs w:val="24"/>
        </w:rPr>
      </w:pPr>
      <w:r w:rsidRPr="00C82A15">
        <w:rPr>
          <w:b/>
          <w:bCs/>
          <w:szCs w:val="24"/>
        </w:rPr>
        <w:t xml:space="preserve">        Третий уровень результатов </w:t>
      </w:r>
      <w:r w:rsidRPr="00C82A15">
        <w:rPr>
          <w:szCs w:val="24"/>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w:t>
      </w:r>
      <w:r w:rsidRPr="00C82A15">
        <w:rPr>
          <w:szCs w:val="24"/>
        </w:rPr>
        <w:softHyphen/>
        <w:t>ловеком. Для достижения данного уровня результатов особое значение имеет взаимодействие обучающегося с представите</w:t>
      </w:r>
      <w:r w:rsidRPr="00C82A15">
        <w:rPr>
          <w:szCs w:val="24"/>
        </w:rPr>
        <w:softHyphen/>
        <w:t>лями различных социальных субъектов за пределами образо</w:t>
      </w:r>
      <w:r w:rsidRPr="00C82A15">
        <w:rPr>
          <w:szCs w:val="24"/>
        </w:rPr>
        <w:softHyphen/>
        <w:t>вательного учреждения, в открытой общественной среде.</w:t>
      </w:r>
    </w:p>
    <w:p w:rsidR="00C82A15" w:rsidRPr="00C82A15" w:rsidRDefault="00C82A15" w:rsidP="00C82A15">
      <w:pPr>
        <w:shd w:val="clear" w:color="auto" w:fill="FFFFFF"/>
        <w:spacing w:line="276" w:lineRule="auto"/>
        <w:ind w:right="5" w:firstLine="341"/>
        <w:rPr>
          <w:szCs w:val="24"/>
        </w:rPr>
      </w:pPr>
      <w:r w:rsidRPr="00C82A15">
        <w:rPr>
          <w:szCs w:val="24"/>
        </w:rPr>
        <w:t>        С переходом от одного уровня результатов к другому су</w:t>
      </w:r>
      <w:r w:rsidRPr="00C82A15">
        <w:rPr>
          <w:szCs w:val="24"/>
        </w:rPr>
        <w:softHyphen/>
        <w:t>щественно возрастают воспитательные эффекты:</w:t>
      </w:r>
    </w:p>
    <w:p w:rsidR="00C82A15" w:rsidRPr="00C82A15" w:rsidRDefault="00C82A15" w:rsidP="00C82A15">
      <w:pPr>
        <w:shd w:val="clear" w:color="auto" w:fill="FFFFFF"/>
        <w:spacing w:line="276" w:lineRule="auto"/>
        <w:ind w:right="5" w:firstLine="341"/>
        <w:rPr>
          <w:szCs w:val="24"/>
        </w:rPr>
      </w:pPr>
      <w:r w:rsidRPr="00C82A15">
        <w:rPr>
          <w:szCs w:val="24"/>
        </w:rPr>
        <w:t>        •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82A15" w:rsidRPr="00C82A15" w:rsidRDefault="00C82A15" w:rsidP="00C82A15">
      <w:pPr>
        <w:shd w:val="clear" w:color="auto" w:fill="FFFFFF"/>
        <w:spacing w:line="276" w:lineRule="auto"/>
        <w:ind w:right="5" w:firstLine="341"/>
        <w:rPr>
          <w:szCs w:val="24"/>
        </w:rPr>
      </w:pPr>
      <w:r w:rsidRPr="00C82A15">
        <w:rPr>
          <w:szCs w:val="24"/>
        </w:rPr>
        <w:lastRenderedPageBreak/>
        <w:t>        • на втором уровне предметом воспитания является взаимодействие обучающихся на уровне класса, школы с практическим подтверждением приобретенных знаний;</w:t>
      </w:r>
    </w:p>
    <w:p w:rsidR="00C82A15" w:rsidRPr="00C82A15" w:rsidRDefault="00C82A15" w:rsidP="00C82A15">
      <w:pPr>
        <w:shd w:val="clear" w:color="auto" w:fill="FFFFFF"/>
        <w:spacing w:line="276" w:lineRule="auto"/>
        <w:ind w:right="5" w:firstLine="341"/>
        <w:rPr>
          <w:szCs w:val="24"/>
        </w:rPr>
      </w:pPr>
      <w:r w:rsidRPr="00C82A15">
        <w:rPr>
          <w:szCs w:val="24"/>
        </w:rPr>
        <w:t>        • на третьем уровне создаются необходимые условия для участия обучающихся в нравственно ориентированной соци</w:t>
      </w:r>
      <w:r w:rsidRPr="00C82A15">
        <w:rPr>
          <w:szCs w:val="24"/>
        </w:rPr>
        <w:softHyphen/>
        <w:t>ально значимой деятельности.</w:t>
      </w:r>
    </w:p>
    <w:p w:rsidR="00C82A15" w:rsidRPr="00C82A15" w:rsidRDefault="00C82A15" w:rsidP="00C82A15">
      <w:pPr>
        <w:shd w:val="clear" w:color="auto" w:fill="FFFFFF"/>
        <w:spacing w:line="276" w:lineRule="auto"/>
        <w:ind w:firstLine="341"/>
        <w:rPr>
          <w:szCs w:val="24"/>
        </w:rPr>
      </w:pPr>
      <w:r w:rsidRPr="00C82A15">
        <w:rPr>
          <w:szCs w:val="24"/>
        </w:rPr>
        <w:t>        Таким образом, знания о ценностях переводятся в реаль</w:t>
      </w:r>
      <w:r w:rsidRPr="00C82A15">
        <w:rPr>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C82A15">
        <w:rPr>
          <w:szCs w:val="24"/>
        </w:rPr>
        <w:softHyphen/>
        <w:t>чающихся достигает относительной полноты.</w:t>
      </w:r>
    </w:p>
    <w:p w:rsidR="00C82A15" w:rsidRPr="00C82A15" w:rsidRDefault="00C82A15" w:rsidP="00C82A15">
      <w:pPr>
        <w:shd w:val="clear" w:color="auto" w:fill="FFFFFF"/>
        <w:spacing w:line="276" w:lineRule="auto"/>
        <w:ind w:right="5" w:firstLine="341"/>
        <w:rPr>
          <w:szCs w:val="24"/>
        </w:rPr>
      </w:pPr>
      <w:r w:rsidRPr="00C82A15">
        <w:rPr>
          <w:szCs w:val="24"/>
        </w:rPr>
        <w:t>   Переход от одного уровня воспитательных результатов к другому должен быть последовательным, постепенным.</w:t>
      </w:r>
    </w:p>
    <w:p w:rsidR="00C82A15" w:rsidRPr="00C82A15" w:rsidRDefault="00C82A15" w:rsidP="00C82A15">
      <w:pPr>
        <w:tabs>
          <w:tab w:val="left" w:pos="1395"/>
        </w:tabs>
        <w:spacing w:line="276" w:lineRule="auto"/>
        <w:rPr>
          <w:szCs w:val="24"/>
        </w:rPr>
      </w:pPr>
      <w:r w:rsidRPr="00C82A15">
        <w:rPr>
          <w:szCs w:val="24"/>
        </w:rPr>
        <w:t>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w:t>
      </w:r>
      <w:r w:rsidRPr="00C82A15">
        <w:rPr>
          <w:szCs w:val="24"/>
        </w:rPr>
        <w:softHyphen/>
        <w:t>вание основ российской идентичности, присвоение базовых национальных ценностей, развитие нравственного самосозна</w:t>
      </w:r>
      <w:r w:rsidRPr="00C82A15">
        <w:rPr>
          <w:szCs w:val="24"/>
        </w:rPr>
        <w:softHyphen/>
        <w:t>ния, укрепление духовного и социально-психологического здоровья, позитивного отношения к жизни, доверия к людям и обществу и т. </w:t>
      </w:r>
    </w:p>
    <w:p w:rsidR="00C82A15" w:rsidRPr="00C82A15" w:rsidRDefault="00C82A15" w:rsidP="00C82A15">
      <w:pPr>
        <w:tabs>
          <w:tab w:val="num" w:pos="0"/>
        </w:tabs>
        <w:spacing w:line="276" w:lineRule="auto"/>
        <w:ind w:firstLine="426"/>
        <w:rPr>
          <w:szCs w:val="24"/>
        </w:rPr>
      </w:pPr>
      <w:r w:rsidRPr="00C82A15">
        <w:rPr>
          <w:rStyle w:val="aff9"/>
          <w:rFonts w:ascii="Times New Roman" w:eastAsia="Calibri" w:hAnsi="Times New Roman" w:cs="Times New Roman"/>
          <w:szCs w:val="24"/>
        </w:rPr>
        <w:t xml:space="preserve">Планируется проведение систематических обсуждений хода и результатов реализации программы на заседаниях педагогического совета, методического объединения, совета школы  с  приглашением социальных  партнеров. В ходе  обсуждения  программы, могут  вноситься  дополнения  и изменения.  </w:t>
      </w:r>
    </w:p>
    <w:p w:rsidR="00C82A15" w:rsidRPr="00C82A15" w:rsidRDefault="00C82A15" w:rsidP="00C82A15">
      <w:pPr>
        <w:tabs>
          <w:tab w:val="num" w:pos="0"/>
        </w:tabs>
        <w:spacing w:line="276" w:lineRule="auto"/>
        <w:ind w:firstLine="426"/>
        <w:rPr>
          <w:szCs w:val="24"/>
        </w:rPr>
      </w:pPr>
      <w:r w:rsidRPr="00C82A15">
        <w:rPr>
          <w:szCs w:val="24"/>
        </w:rPr>
        <w:t>К результатам, не подлежащим итоговой оценке индивидуальных достижений выпускников начальной школы, относятся:</w:t>
      </w:r>
    </w:p>
    <w:p w:rsidR="00C82A15" w:rsidRPr="00C82A15" w:rsidRDefault="00C82A15" w:rsidP="00B90AD0">
      <w:pPr>
        <w:numPr>
          <w:ilvl w:val="0"/>
          <w:numId w:val="138"/>
        </w:numPr>
        <w:tabs>
          <w:tab w:val="clear" w:pos="1080"/>
          <w:tab w:val="num" w:pos="0"/>
        </w:tabs>
        <w:overflowPunct/>
        <w:spacing w:line="276" w:lineRule="auto"/>
        <w:ind w:left="0" w:firstLine="426"/>
        <w:jc w:val="both"/>
        <w:textAlignment w:val="auto"/>
        <w:rPr>
          <w:szCs w:val="24"/>
        </w:rPr>
      </w:pPr>
      <w:r w:rsidRPr="00C82A15">
        <w:rPr>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82A15" w:rsidRPr="00C82A15" w:rsidRDefault="00C82A15" w:rsidP="00B90AD0">
      <w:pPr>
        <w:numPr>
          <w:ilvl w:val="0"/>
          <w:numId w:val="138"/>
        </w:numPr>
        <w:tabs>
          <w:tab w:val="clear" w:pos="1080"/>
          <w:tab w:val="num" w:pos="0"/>
        </w:tabs>
        <w:overflowPunct/>
        <w:spacing w:line="276" w:lineRule="auto"/>
        <w:ind w:left="0" w:firstLine="426"/>
        <w:jc w:val="both"/>
        <w:textAlignment w:val="auto"/>
        <w:rPr>
          <w:szCs w:val="24"/>
        </w:rPr>
      </w:pPr>
      <w:r w:rsidRPr="00C82A15">
        <w:rPr>
          <w:szCs w:val="24"/>
        </w:rPr>
        <w:t>характеристика социальных чувств (патриотизм, толерантность, гуманизм и др.);</w:t>
      </w:r>
    </w:p>
    <w:p w:rsidR="00C82A15" w:rsidRPr="00C82A15" w:rsidRDefault="00C82A15" w:rsidP="00B90AD0">
      <w:pPr>
        <w:numPr>
          <w:ilvl w:val="0"/>
          <w:numId w:val="138"/>
        </w:numPr>
        <w:tabs>
          <w:tab w:val="clear" w:pos="1080"/>
          <w:tab w:val="num" w:pos="0"/>
        </w:tabs>
        <w:overflowPunct/>
        <w:spacing w:line="276" w:lineRule="auto"/>
        <w:ind w:left="0" w:firstLine="426"/>
        <w:jc w:val="both"/>
        <w:textAlignment w:val="auto"/>
        <w:rPr>
          <w:szCs w:val="24"/>
        </w:rPr>
      </w:pPr>
      <w:r w:rsidRPr="00C82A15">
        <w:rPr>
          <w:szCs w:val="24"/>
        </w:rPr>
        <w:t>индивидуальные личностные характеристики (доброта, дружелюбие, честность и т.п.).</w:t>
      </w:r>
    </w:p>
    <w:p w:rsidR="00502CBD" w:rsidRPr="006F7A9A" w:rsidRDefault="00C82A15" w:rsidP="006F7A9A">
      <w:pPr>
        <w:tabs>
          <w:tab w:val="num" w:pos="0"/>
        </w:tabs>
        <w:spacing w:line="276" w:lineRule="auto"/>
        <w:ind w:firstLine="426"/>
        <w:rPr>
          <w:szCs w:val="24"/>
        </w:rPr>
      </w:pPr>
      <w:r w:rsidRPr="00C82A15">
        <w:rPr>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w:t>
      </w:r>
      <w:r w:rsidR="006F7A9A">
        <w:rPr>
          <w:szCs w:val="24"/>
        </w:rPr>
        <w:t>отрудничестве с семьей ученика.</w:t>
      </w:r>
    </w:p>
    <w:p w:rsidR="00F04CF8" w:rsidRDefault="00F04CF8"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E63AE5" w:rsidRDefault="00E63AE5" w:rsidP="002C591E">
      <w:pPr>
        <w:spacing w:beforeLines="26" w:before="62"/>
        <w:rPr>
          <w:b/>
          <w:bCs/>
          <w:sz w:val="28"/>
          <w:szCs w:val="28"/>
        </w:rPr>
      </w:pPr>
    </w:p>
    <w:p w:rsidR="00F70C57" w:rsidRDefault="00F70C57" w:rsidP="002C591E">
      <w:pPr>
        <w:spacing w:beforeLines="26" w:before="62"/>
        <w:rPr>
          <w:b/>
          <w:i/>
          <w:szCs w:val="24"/>
        </w:rPr>
      </w:pPr>
      <w:r>
        <w:rPr>
          <w:b/>
          <w:i/>
          <w:szCs w:val="24"/>
        </w:rPr>
        <w:lastRenderedPageBreak/>
        <w:t>2.4.</w:t>
      </w:r>
      <w:r w:rsidRPr="007445DC">
        <w:rPr>
          <w:b/>
          <w:i/>
          <w:szCs w:val="24"/>
        </w:rPr>
        <w:t xml:space="preserve"> </w:t>
      </w:r>
      <w:r>
        <w:rPr>
          <w:b/>
          <w:i/>
          <w:szCs w:val="24"/>
        </w:rPr>
        <w:t xml:space="preserve">ПРОГРАММА  </w:t>
      </w:r>
      <w:r w:rsidR="008D23BD">
        <w:rPr>
          <w:b/>
          <w:i/>
          <w:szCs w:val="24"/>
        </w:rPr>
        <w:t>ФОРМИРОВАНИЯ ЭКОЛОГИЧЕСКОЙ КУЛЬТУРЫ, ЗДОРОВОГО И БЕЗОПАСНОГО ОБРАЗА ЖИЗНИ.</w:t>
      </w:r>
    </w:p>
    <w:p w:rsidR="00F70C57" w:rsidRDefault="00F70C57" w:rsidP="002C591E">
      <w:pPr>
        <w:spacing w:beforeLines="26" w:before="62"/>
        <w:ind w:left="360"/>
        <w:rPr>
          <w:b/>
          <w:i/>
          <w:szCs w:val="24"/>
        </w:rPr>
      </w:pPr>
    </w:p>
    <w:p w:rsidR="00CC6A04" w:rsidRDefault="00CC6A04" w:rsidP="00CC6A04">
      <w:pPr>
        <w:pStyle w:val="a5"/>
        <w:overflowPunct/>
        <w:autoSpaceDE/>
        <w:autoSpaceDN/>
        <w:adjustRightInd/>
        <w:spacing w:line="360" w:lineRule="auto"/>
        <w:ind w:left="1080"/>
        <w:textAlignment w:val="auto"/>
        <w:outlineLvl w:val="0"/>
        <w:rPr>
          <w:b/>
          <w:bCs/>
          <w:kern w:val="36"/>
          <w:szCs w:val="28"/>
        </w:rPr>
      </w:pPr>
      <w:r>
        <w:rPr>
          <w:b/>
          <w:bCs/>
          <w:kern w:val="36"/>
          <w:szCs w:val="28"/>
        </w:rPr>
        <w:t xml:space="preserve">                                 </w:t>
      </w:r>
      <w:r w:rsidRPr="008720C5">
        <w:rPr>
          <w:b/>
          <w:bCs/>
          <w:kern w:val="36"/>
          <w:szCs w:val="28"/>
        </w:rPr>
        <w:t>Пояснительная записка</w:t>
      </w:r>
    </w:p>
    <w:p w:rsidR="00CC6A04" w:rsidRPr="003A09A7" w:rsidRDefault="00CC6A04" w:rsidP="00170DF9">
      <w:pPr>
        <w:pStyle w:val="a5"/>
        <w:jc w:val="both"/>
        <w:outlineLvl w:val="0"/>
        <w:rPr>
          <w:b/>
          <w:bCs/>
          <w:kern w:val="36"/>
          <w:szCs w:val="28"/>
        </w:rPr>
      </w:pPr>
      <w:r>
        <w:rPr>
          <w:szCs w:val="28"/>
        </w:rPr>
        <w:t xml:space="preserve"> </w:t>
      </w:r>
      <w:r>
        <w:rPr>
          <w:szCs w:val="28"/>
        </w:rPr>
        <w:tab/>
      </w:r>
      <w:r w:rsidRPr="003A09A7">
        <w:rPr>
          <w:szCs w:val="28"/>
        </w:rPr>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C6A04" w:rsidRPr="007A28CB" w:rsidRDefault="00CC6A04" w:rsidP="00170DF9">
      <w:pPr>
        <w:ind w:right="150" w:firstLine="708"/>
        <w:jc w:val="both"/>
        <w:rPr>
          <w:szCs w:val="28"/>
        </w:rPr>
      </w:pPr>
      <w:r w:rsidRPr="007A28CB">
        <w:rPr>
          <w:color w:val="000000"/>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C6A04" w:rsidRDefault="00CC6A04" w:rsidP="00170DF9">
      <w:pPr>
        <w:ind w:left="283" w:firstLine="1"/>
        <w:jc w:val="both"/>
        <w:rPr>
          <w:szCs w:val="28"/>
        </w:rPr>
      </w:pPr>
      <w:r w:rsidRPr="007A28CB">
        <w:rPr>
          <w:szCs w:val="28"/>
        </w:rPr>
        <w:t xml:space="preserve">         </w:t>
      </w:r>
      <w:r w:rsidRPr="007A28CB">
        <w:rPr>
          <w:color w:val="000000"/>
          <w:szCs w:val="28"/>
        </w:rPr>
        <w:t>Закон Российской Федерации «Об образовании»;</w:t>
      </w:r>
    </w:p>
    <w:p w:rsidR="00CC6A04" w:rsidRDefault="00CC6A04" w:rsidP="00170DF9">
      <w:pPr>
        <w:ind w:left="283" w:firstLine="1"/>
        <w:jc w:val="both"/>
        <w:rPr>
          <w:szCs w:val="28"/>
        </w:rPr>
      </w:pPr>
      <w:r w:rsidRPr="007A28CB">
        <w:rPr>
          <w:szCs w:val="28"/>
        </w:rPr>
        <w:t xml:space="preserve">         </w:t>
      </w:r>
      <w:r w:rsidRPr="007A28CB">
        <w:rPr>
          <w:color w:val="000000"/>
          <w:szCs w:val="28"/>
        </w:rPr>
        <w:t>Федеральный государственный образовательный стандарт начального общего образования; 2.4.2. 2821-10 « Санитарно-эпидемические требования к условиям организации обучения в общеобразовательных учреждениях»</w:t>
      </w:r>
    </w:p>
    <w:p w:rsidR="00CC6A04" w:rsidRDefault="00CC6A04" w:rsidP="00170DF9">
      <w:pPr>
        <w:ind w:left="283" w:firstLine="1"/>
        <w:jc w:val="both"/>
        <w:rPr>
          <w:szCs w:val="28"/>
        </w:rPr>
      </w:pPr>
      <w:r w:rsidRPr="007A28CB">
        <w:rPr>
          <w:szCs w:val="28"/>
        </w:rPr>
        <w:t xml:space="preserve">         </w:t>
      </w:r>
      <w:r w:rsidRPr="007A28CB">
        <w:rPr>
          <w:color w:val="000000"/>
          <w:szCs w:val="28"/>
        </w:rPr>
        <w:t xml:space="preserve">Об организации обучения  в первом классе четырехлетней начальной школы (Письмо МО РФ № 202/11-13 от 25.09.2000); </w:t>
      </w:r>
    </w:p>
    <w:p w:rsidR="00CC6A04" w:rsidRDefault="00CC6A04" w:rsidP="00170DF9">
      <w:pPr>
        <w:ind w:left="283" w:firstLine="1"/>
        <w:jc w:val="both"/>
        <w:rPr>
          <w:szCs w:val="28"/>
        </w:rPr>
      </w:pPr>
      <w:r w:rsidRPr="007A28CB">
        <w:rPr>
          <w:szCs w:val="28"/>
        </w:rPr>
        <w:t xml:space="preserve">         </w:t>
      </w:r>
      <w:r w:rsidRPr="007A28CB">
        <w:rPr>
          <w:color w:val="000000"/>
          <w:szCs w:val="28"/>
        </w:rPr>
        <w:t>О недопустимости перегрузок обучающихся в начальной школе (Письмо МО РФ № 220/11-13 от 20.02.1999);</w:t>
      </w:r>
    </w:p>
    <w:p w:rsidR="00CC6A04" w:rsidRDefault="00CC6A04" w:rsidP="00170DF9">
      <w:pPr>
        <w:ind w:left="283" w:firstLine="1"/>
        <w:jc w:val="both"/>
        <w:rPr>
          <w:szCs w:val="28"/>
        </w:rPr>
      </w:pPr>
      <w:r w:rsidRPr="007A28CB">
        <w:rPr>
          <w:szCs w:val="28"/>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CC6A04" w:rsidRDefault="00CC6A04" w:rsidP="00170DF9">
      <w:pPr>
        <w:ind w:left="283" w:firstLine="1"/>
        <w:jc w:val="both"/>
        <w:rPr>
          <w:szCs w:val="28"/>
        </w:rPr>
      </w:pPr>
      <w:r w:rsidRPr="007A28CB">
        <w:rPr>
          <w:szCs w:val="28"/>
        </w:rPr>
        <w:t>         Гигиенические требования к условиям реализации основной образовательной программы началь</w:t>
      </w:r>
      <w:r w:rsidR="0079752A">
        <w:rPr>
          <w:szCs w:val="28"/>
        </w:rPr>
        <w:t>ного общего образования</w:t>
      </w:r>
      <w:r w:rsidRPr="007A28CB">
        <w:rPr>
          <w:szCs w:val="28"/>
        </w:rPr>
        <w:t>;</w:t>
      </w:r>
    </w:p>
    <w:p w:rsidR="00CC6A04" w:rsidRPr="002B1805" w:rsidRDefault="00CC6A04" w:rsidP="00170DF9">
      <w:pPr>
        <w:ind w:right="150" w:firstLine="708"/>
        <w:jc w:val="both"/>
        <w:rPr>
          <w:szCs w:val="28"/>
        </w:rPr>
      </w:pPr>
      <w:r w:rsidRPr="007A28CB">
        <w:rPr>
          <w:color w:val="000000"/>
          <w:szCs w:val="28"/>
        </w:rPr>
        <w:t xml:space="preserve">Программа формирования </w:t>
      </w:r>
      <w:r>
        <w:rPr>
          <w:color w:val="000000"/>
          <w:szCs w:val="28"/>
        </w:rPr>
        <w:t xml:space="preserve">основ экологической культуры, </w:t>
      </w:r>
      <w:r w:rsidRPr="007A28CB">
        <w:rPr>
          <w:color w:val="000000"/>
          <w:szCs w:val="28"/>
        </w:rPr>
        <w:t xml:space="preserve">ценности здоровья и здорового образа жизни на ступени начального общего образования сформирована с учётом </w:t>
      </w:r>
      <w:r w:rsidRPr="002B1805">
        <w:rPr>
          <w:bCs/>
          <w:iCs/>
          <w:color w:val="000000"/>
          <w:szCs w:val="28"/>
        </w:rPr>
        <w:t>факторов, оказывающих существенное влияние на состояние здоровья детей</w:t>
      </w:r>
      <w:r w:rsidRPr="002B1805">
        <w:rPr>
          <w:color w:val="000000"/>
          <w:szCs w:val="28"/>
        </w:rPr>
        <w:t>:</w:t>
      </w:r>
    </w:p>
    <w:p w:rsidR="00CC6A04" w:rsidRDefault="00CC6A04" w:rsidP="00170DF9">
      <w:pPr>
        <w:ind w:left="283" w:right="150"/>
        <w:jc w:val="both"/>
        <w:rPr>
          <w:szCs w:val="28"/>
        </w:rPr>
      </w:pPr>
      <w:r w:rsidRPr="007A28CB">
        <w:rPr>
          <w:szCs w:val="28"/>
        </w:rPr>
        <w:t xml:space="preserve">     </w:t>
      </w:r>
      <w:r w:rsidRPr="007A28CB">
        <w:rPr>
          <w:color w:val="000000"/>
          <w:szCs w:val="28"/>
        </w:rPr>
        <w:t>неблагоприятные социальные, экономические и экологические условия;</w:t>
      </w:r>
    </w:p>
    <w:p w:rsidR="00CC6A04" w:rsidRDefault="00CC6A04" w:rsidP="00170DF9">
      <w:pPr>
        <w:ind w:left="283" w:right="150"/>
        <w:jc w:val="both"/>
        <w:rPr>
          <w:szCs w:val="28"/>
        </w:rPr>
      </w:pPr>
      <w:r w:rsidRPr="007A28CB">
        <w:rPr>
          <w:szCs w:val="28"/>
        </w:rPr>
        <w:t>        </w:t>
      </w:r>
      <w:r w:rsidRPr="007A28CB">
        <w:rPr>
          <w:color w:val="000000"/>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C6A04" w:rsidRDefault="00CC6A04" w:rsidP="00170DF9">
      <w:pPr>
        <w:ind w:left="283" w:right="150"/>
        <w:jc w:val="both"/>
        <w:rPr>
          <w:szCs w:val="28"/>
        </w:rPr>
      </w:pPr>
      <w:r w:rsidRPr="007A28CB">
        <w:rPr>
          <w:szCs w:val="28"/>
        </w:rPr>
        <w:t>       </w:t>
      </w:r>
      <w:r w:rsidRPr="007A28CB">
        <w:rPr>
          <w:color w:val="000000"/>
          <w:szCs w:val="28"/>
        </w:rPr>
        <w:t>активно формируемые в младшем школьном возрасте комплексы знаний, установок, правил поведения, привычек;</w:t>
      </w:r>
    </w:p>
    <w:p w:rsidR="00CC6A04" w:rsidRPr="005A6534" w:rsidRDefault="00CC6A04" w:rsidP="00170DF9">
      <w:pPr>
        <w:ind w:left="283" w:right="150"/>
        <w:jc w:val="both"/>
        <w:rPr>
          <w:szCs w:val="28"/>
        </w:rPr>
      </w:pPr>
      <w:r w:rsidRPr="007A28CB">
        <w:rPr>
          <w:spacing w:val="-4"/>
          <w:szCs w:val="28"/>
        </w:rPr>
        <w:t xml:space="preserve">         </w:t>
      </w:r>
      <w:r w:rsidRPr="007A28CB">
        <w:rPr>
          <w:color w:val="000000"/>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C6A04" w:rsidRPr="007A28CB" w:rsidRDefault="00CC6A04" w:rsidP="00170DF9">
      <w:pPr>
        <w:jc w:val="both"/>
        <w:rPr>
          <w:rFonts w:ascii="Calibri" w:eastAsia="Calibri" w:hAnsi="Calibri"/>
          <w:sz w:val="36"/>
          <w:szCs w:val="40"/>
        </w:rPr>
      </w:pPr>
      <w:r w:rsidRPr="00E41B30">
        <w:rPr>
          <w:rFonts w:eastAsia="Calibri"/>
          <w:b/>
          <w:i/>
          <w:szCs w:val="28"/>
        </w:rPr>
        <w:t>Цель программы</w:t>
      </w:r>
      <w:r w:rsidRPr="00E41B30">
        <w:rPr>
          <w:rFonts w:eastAsia="Calibri"/>
          <w:szCs w:val="40"/>
        </w:rPr>
        <w:t>:</w:t>
      </w:r>
      <w:r w:rsidRPr="00E41B30">
        <w:rPr>
          <w:rFonts w:ascii="Calibri" w:eastAsia="Calibri" w:hAnsi="Calibri"/>
          <w:sz w:val="36"/>
          <w:szCs w:val="40"/>
        </w:rPr>
        <w:t xml:space="preserve">  </w:t>
      </w:r>
      <w:r w:rsidRPr="007A28CB">
        <w:rPr>
          <w:rFonts w:eastAsia="Calibri"/>
          <w:szCs w:val="28"/>
        </w:rPr>
        <w:t>охрана жизни, сохранение и укрепление здоровья, формирование навыков организации здорового об</w:t>
      </w:r>
      <w:r>
        <w:rPr>
          <w:rFonts w:eastAsia="Calibri"/>
          <w:szCs w:val="28"/>
        </w:rPr>
        <w:t xml:space="preserve">раза жизни посредством развития </w:t>
      </w:r>
      <w:r w:rsidRPr="007A28CB">
        <w:rPr>
          <w:rFonts w:eastAsia="Calibri"/>
          <w:szCs w:val="28"/>
        </w:rPr>
        <w:t>здоровьесберегающей и здоровьеформирующей среды</w:t>
      </w:r>
      <w:r>
        <w:rPr>
          <w:rFonts w:eastAsia="Calibri"/>
          <w:szCs w:val="28"/>
        </w:rPr>
        <w:t>;</w:t>
      </w:r>
      <w:r w:rsidRPr="004943D2">
        <w:rPr>
          <w:rFonts w:eastAsia="Calibri"/>
          <w:szCs w:val="40"/>
        </w:rPr>
        <w:t xml:space="preserve"> воспитание </w:t>
      </w:r>
      <w:r>
        <w:rPr>
          <w:rFonts w:eastAsia="Calibri"/>
          <w:szCs w:val="40"/>
        </w:rPr>
        <w:t>экологически целесообразного поведения</w:t>
      </w:r>
      <w:r w:rsidRPr="007A28CB">
        <w:rPr>
          <w:rFonts w:eastAsia="Calibri"/>
          <w:szCs w:val="28"/>
        </w:rPr>
        <w:t>.</w:t>
      </w:r>
    </w:p>
    <w:p w:rsidR="00CC6A04" w:rsidRPr="00E41B30" w:rsidRDefault="00CC6A04" w:rsidP="00170DF9">
      <w:pPr>
        <w:rPr>
          <w:rFonts w:eastAsia="Calibri"/>
          <w:b/>
          <w:i/>
          <w:szCs w:val="28"/>
        </w:rPr>
      </w:pPr>
      <w:r w:rsidRPr="00E41B30">
        <w:rPr>
          <w:rFonts w:eastAsia="Calibri"/>
          <w:b/>
          <w:i/>
          <w:szCs w:val="28"/>
        </w:rPr>
        <w:t>Задачи:</w:t>
      </w:r>
    </w:p>
    <w:p w:rsidR="00CC6A04" w:rsidRPr="007A28CB" w:rsidRDefault="00CC6A04" w:rsidP="00B90AD0">
      <w:pPr>
        <w:numPr>
          <w:ilvl w:val="0"/>
          <w:numId w:val="118"/>
        </w:numPr>
        <w:overflowPunct/>
        <w:autoSpaceDE/>
        <w:autoSpaceDN/>
        <w:adjustRightInd/>
        <w:jc w:val="both"/>
        <w:textAlignment w:val="auto"/>
        <w:rPr>
          <w:rFonts w:eastAsia="Calibri"/>
          <w:szCs w:val="28"/>
        </w:rPr>
      </w:pPr>
      <w:r>
        <w:rPr>
          <w:rFonts w:eastAsia="Calibri"/>
          <w:szCs w:val="28"/>
        </w:rPr>
        <w:t>привести  условия</w:t>
      </w:r>
      <w:r w:rsidRPr="007A28CB">
        <w:rPr>
          <w:rFonts w:eastAsia="Calibri"/>
          <w:szCs w:val="28"/>
        </w:rPr>
        <w:t xml:space="preserve"> обучения в соответствие с санитарно-гигиеническими нормами;</w:t>
      </w:r>
    </w:p>
    <w:p w:rsidR="00CC6A04" w:rsidRPr="007A28CB" w:rsidRDefault="00CC6A04" w:rsidP="00B90AD0">
      <w:pPr>
        <w:numPr>
          <w:ilvl w:val="0"/>
          <w:numId w:val="118"/>
        </w:numPr>
        <w:overflowPunct/>
        <w:autoSpaceDE/>
        <w:autoSpaceDN/>
        <w:adjustRightInd/>
        <w:jc w:val="both"/>
        <w:textAlignment w:val="auto"/>
        <w:rPr>
          <w:rFonts w:eastAsia="Calibri"/>
          <w:szCs w:val="28"/>
        </w:rPr>
      </w:pPr>
      <w:r>
        <w:rPr>
          <w:rFonts w:eastAsia="Calibri"/>
          <w:szCs w:val="28"/>
        </w:rPr>
        <w:t xml:space="preserve">обеспечить  благоприятный  психологический  и эмоциональный  микроклимат </w:t>
      </w:r>
      <w:r w:rsidRPr="007A28CB">
        <w:rPr>
          <w:rFonts w:eastAsia="Calibri"/>
          <w:szCs w:val="28"/>
        </w:rPr>
        <w:t xml:space="preserve"> в коллективе;</w:t>
      </w:r>
    </w:p>
    <w:p w:rsidR="00CC6A04" w:rsidRPr="007A28CB" w:rsidRDefault="00CC6A04" w:rsidP="00B90AD0">
      <w:pPr>
        <w:numPr>
          <w:ilvl w:val="0"/>
          <w:numId w:val="118"/>
        </w:numPr>
        <w:overflowPunct/>
        <w:autoSpaceDE/>
        <w:autoSpaceDN/>
        <w:adjustRightInd/>
        <w:jc w:val="both"/>
        <w:textAlignment w:val="auto"/>
        <w:rPr>
          <w:rFonts w:eastAsia="Calibri"/>
          <w:szCs w:val="28"/>
        </w:rPr>
      </w:pPr>
      <w:r>
        <w:rPr>
          <w:rFonts w:eastAsia="Calibri"/>
          <w:szCs w:val="28"/>
        </w:rPr>
        <w:t>оказывать  психологическую  помощь  ребенку, способствующую</w:t>
      </w:r>
      <w:r w:rsidRPr="007A28CB">
        <w:rPr>
          <w:rFonts w:eastAsia="Calibri"/>
          <w:szCs w:val="28"/>
        </w:rPr>
        <w:t xml:space="preserve"> сохранению его физического и психического здоровья;</w:t>
      </w:r>
    </w:p>
    <w:p w:rsidR="00CC6A04" w:rsidRPr="007A28CB" w:rsidRDefault="00CC6A04" w:rsidP="00B90AD0">
      <w:pPr>
        <w:numPr>
          <w:ilvl w:val="0"/>
          <w:numId w:val="118"/>
        </w:numPr>
        <w:overflowPunct/>
        <w:autoSpaceDE/>
        <w:autoSpaceDN/>
        <w:adjustRightInd/>
        <w:jc w:val="both"/>
        <w:textAlignment w:val="auto"/>
        <w:rPr>
          <w:rFonts w:eastAsia="Calibri"/>
          <w:szCs w:val="28"/>
        </w:rPr>
      </w:pPr>
      <w:r>
        <w:rPr>
          <w:rFonts w:eastAsia="Calibri"/>
          <w:szCs w:val="28"/>
        </w:rPr>
        <w:t>формировать здоровые взаимоотношения</w:t>
      </w:r>
      <w:r w:rsidRPr="007A28CB">
        <w:rPr>
          <w:rFonts w:eastAsia="Calibri"/>
          <w:szCs w:val="28"/>
        </w:rPr>
        <w:t xml:space="preserve"> ребенка с окружающим миром;</w:t>
      </w:r>
    </w:p>
    <w:p w:rsidR="00CC6A04" w:rsidRPr="0086020C" w:rsidRDefault="00CC6A04" w:rsidP="00B90AD0">
      <w:pPr>
        <w:pStyle w:val="a5"/>
        <w:numPr>
          <w:ilvl w:val="0"/>
          <w:numId w:val="118"/>
        </w:numPr>
        <w:shd w:val="clear" w:color="auto" w:fill="FFFFFF"/>
        <w:overflowPunct/>
        <w:autoSpaceDE/>
        <w:autoSpaceDN/>
        <w:adjustRightInd/>
        <w:jc w:val="both"/>
        <w:textAlignment w:val="auto"/>
        <w:rPr>
          <w:szCs w:val="28"/>
        </w:rPr>
      </w:pPr>
      <w:r>
        <w:rPr>
          <w:color w:val="000000"/>
          <w:szCs w:val="28"/>
        </w:rPr>
        <w:t xml:space="preserve">формировать представлений у детей </w:t>
      </w:r>
      <w:r w:rsidRPr="00F12712">
        <w:rPr>
          <w:color w:val="000000"/>
          <w:szCs w:val="28"/>
        </w:rPr>
        <w:t xml:space="preserve"> </w:t>
      </w:r>
      <w:r>
        <w:rPr>
          <w:color w:val="000000"/>
          <w:szCs w:val="28"/>
        </w:rPr>
        <w:t xml:space="preserve">о природе как среде жизнедеятельности человека,  </w:t>
      </w:r>
      <w:r w:rsidRPr="00F12712">
        <w:rPr>
          <w:color w:val="000000"/>
          <w:szCs w:val="28"/>
        </w:rPr>
        <w:t xml:space="preserve">об основных компонентах культуры здоровья и здорового образа жизни,  о позитивных </w:t>
      </w:r>
      <w:r w:rsidRPr="00F12712">
        <w:rPr>
          <w:color w:val="000000"/>
          <w:szCs w:val="28"/>
        </w:rPr>
        <w:lastRenderedPageBreak/>
        <w:t>факторах, влияющих на здоровье</w:t>
      </w:r>
      <w:r w:rsidRPr="00B52AB1">
        <w:rPr>
          <w:szCs w:val="28"/>
        </w:rPr>
        <w:t>  </w:t>
      </w:r>
      <w:r>
        <w:rPr>
          <w:szCs w:val="28"/>
        </w:rPr>
        <w:t>(</w:t>
      </w:r>
      <w:r w:rsidRPr="00B52AB1">
        <w:rPr>
          <w:color w:val="000000"/>
          <w:szCs w:val="28"/>
        </w:rPr>
        <w:t>научить выполнять правила личной гигиены и развить готовность на основе её использования самостоятельно поддерживать своё здоровье;</w:t>
      </w:r>
      <w:r w:rsidRPr="00B52AB1">
        <w:rPr>
          <w:szCs w:val="28"/>
        </w:rPr>
        <w:t xml:space="preserve">   </w:t>
      </w:r>
      <w:r w:rsidRPr="00B52AB1">
        <w:rPr>
          <w:color w:val="000000"/>
          <w:szCs w:val="28"/>
        </w:rPr>
        <w:t>сформировать представление о правильном (здоровом) питании, его режиме, структуре, полезных продуктах;</w:t>
      </w:r>
      <w:r w:rsidRPr="00C15D18">
        <w:rPr>
          <w:szCs w:val="28"/>
        </w:rPr>
        <w:t xml:space="preserve">   </w:t>
      </w:r>
      <w:r w:rsidRPr="00C15D18">
        <w:rPr>
          <w:color w:val="000000"/>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rsidRPr="00C15D18">
        <w:rPr>
          <w:szCs w:val="28"/>
        </w:rPr>
        <w:t xml:space="preserve">   </w:t>
      </w:r>
      <w:r w:rsidRPr="00C15D18">
        <w:rPr>
          <w:color w:val="000000"/>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r>
        <w:rPr>
          <w:color w:val="000000"/>
          <w:szCs w:val="28"/>
        </w:rPr>
        <w:t xml:space="preserve"> </w:t>
      </w:r>
      <w:r w:rsidRPr="00C15D18">
        <w:rPr>
          <w:color w:val="000000"/>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r w:rsidRPr="00C15D18">
        <w:rPr>
          <w:szCs w:val="28"/>
        </w:rPr>
        <w:t xml:space="preserve">  </w:t>
      </w:r>
      <w:r w:rsidRPr="00C15D18">
        <w:rPr>
          <w:color w:val="000000"/>
          <w:szCs w:val="28"/>
        </w:rPr>
        <w:t>обучить элементарным навыкам эмо</w:t>
      </w:r>
      <w:r>
        <w:rPr>
          <w:color w:val="000000"/>
          <w:szCs w:val="28"/>
        </w:rPr>
        <w:t>циональной разгрузки</w:t>
      </w:r>
      <w:r w:rsidRPr="00C15D18">
        <w:rPr>
          <w:color w:val="000000"/>
          <w:szCs w:val="28"/>
        </w:rPr>
        <w:t>);</w:t>
      </w:r>
    </w:p>
    <w:p w:rsidR="00CC6A04" w:rsidRPr="00B41209" w:rsidRDefault="00CC6A04" w:rsidP="00B90AD0">
      <w:pPr>
        <w:pStyle w:val="a5"/>
        <w:numPr>
          <w:ilvl w:val="0"/>
          <w:numId w:val="118"/>
        </w:numPr>
        <w:shd w:val="clear" w:color="auto" w:fill="FFFFFF"/>
        <w:overflowPunct/>
        <w:autoSpaceDE/>
        <w:autoSpaceDN/>
        <w:adjustRightInd/>
        <w:jc w:val="both"/>
        <w:textAlignment w:val="auto"/>
        <w:rPr>
          <w:szCs w:val="28"/>
        </w:rPr>
      </w:pPr>
      <w:r>
        <w:rPr>
          <w:color w:val="000000"/>
          <w:szCs w:val="28"/>
        </w:rPr>
        <w:t>формировать потребность проявлять активность в решении экологических проблем;</w:t>
      </w:r>
    </w:p>
    <w:p w:rsidR="00CC6A04" w:rsidRPr="00C15D18" w:rsidRDefault="00CC6A04" w:rsidP="00B90AD0">
      <w:pPr>
        <w:pStyle w:val="a5"/>
        <w:numPr>
          <w:ilvl w:val="0"/>
          <w:numId w:val="118"/>
        </w:numPr>
        <w:shd w:val="clear" w:color="auto" w:fill="FFFFFF"/>
        <w:overflowPunct/>
        <w:autoSpaceDE/>
        <w:autoSpaceDN/>
        <w:adjustRightInd/>
        <w:jc w:val="both"/>
        <w:textAlignment w:val="auto"/>
        <w:rPr>
          <w:szCs w:val="28"/>
        </w:rPr>
      </w:pPr>
      <w:r>
        <w:rPr>
          <w:color w:val="000000"/>
          <w:szCs w:val="28"/>
        </w:rPr>
        <w:t>развивать экологическое мышление;</w:t>
      </w:r>
    </w:p>
    <w:p w:rsidR="00CC6A04" w:rsidRPr="007A28CB" w:rsidRDefault="00CC6A04" w:rsidP="00B90AD0">
      <w:pPr>
        <w:numPr>
          <w:ilvl w:val="0"/>
          <w:numId w:val="118"/>
        </w:numPr>
        <w:overflowPunct/>
        <w:autoSpaceDE/>
        <w:autoSpaceDN/>
        <w:adjustRightInd/>
        <w:jc w:val="both"/>
        <w:textAlignment w:val="auto"/>
        <w:rPr>
          <w:rFonts w:eastAsia="Calibri"/>
          <w:szCs w:val="28"/>
        </w:rPr>
      </w:pPr>
      <w:r>
        <w:rPr>
          <w:rFonts w:eastAsia="Calibri"/>
          <w:szCs w:val="28"/>
        </w:rPr>
        <w:t xml:space="preserve">повышать психологическую  и педагогическую </w:t>
      </w:r>
      <w:r w:rsidRPr="007A28CB">
        <w:rPr>
          <w:rFonts w:eastAsia="Calibri"/>
          <w:szCs w:val="28"/>
        </w:rPr>
        <w:t xml:space="preserve"> грам</w:t>
      </w:r>
      <w:r>
        <w:rPr>
          <w:rFonts w:eastAsia="Calibri"/>
          <w:szCs w:val="28"/>
        </w:rPr>
        <w:t>отность</w:t>
      </w:r>
      <w:r w:rsidRPr="007A28CB">
        <w:rPr>
          <w:rFonts w:eastAsia="Calibri"/>
          <w:szCs w:val="28"/>
        </w:rPr>
        <w:t xml:space="preserve"> родителей;    </w:t>
      </w:r>
      <w:r>
        <w:rPr>
          <w:rFonts w:eastAsia="Calibri"/>
          <w:szCs w:val="28"/>
        </w:rPr>
        <w:t>изменить отношение</w:t>
      </w:r>
      <w:r w:rsidRPr="007A28CB">
        <w:rPr>
          <w:rFonts w:eastAsia="Calibri"/>
          <w:szCs w:val="28"/>
        </w:rPr>
        <w:t xml:space="preserve"> родителей к проблемам сохранения здоровья детей;</w:t>
      </w:r>
    </w:p>
    <w:p w:rsidR="00CC6A04" w:rsidRPr="00DC3DBB" w:rsidRDefault="00CC6A04" w:rsidP="00B90AD0">
      <w:pPr>
        <w:numPr>
          <w:ilvl w:val="0"/>
          <w:numId w:val="118"/>
        </w:numPr>
        <w:overflowPunct/>
        <w:autoSpaceDE/>
        <w:autoSpaceDN/>
        <w:adjustRightInd/>
        <w:jc w:val="both"/>
        <w:textAlignment w:val="auto"/>
        <w:rPr>
          <w:rFonts w:eastAsia="Calibri"/>
          <w:szCs w:val="28"/>
        </w:rPr>
      </w:pPr>
      <w:r>
        <w:rPr>
          <w:rFonts w:eastAsia="Calibri"/>
          <w:szCs w:val="28"/>
        </w:rPr>
        <w:t>организовать  мониторинг.</w:t>
      </w:r>
    </w:p>
    <w:p w:rsidR="00CC6A04" w:rsidRPr="00E41B30" w:rsidRDefault="00CC6A04" w:rsidP="00170DF9">
      <w:pPr>
        <w:ind w:left="800"/>
        <w:jc w:val="center"/>
        <w:rPr>
          <w:rFonts w:eastAsia="Calibri"/>
          <w:b/>
          <w:i/>
          <w:szCs w:val="28"/>
        </w:rPr>
      </w:pPr>
      <w:r w:rsidRPr="00E41B30">
        <w:rPr>
          <w:rFonts w:eastAsia="Calibri"/>
          <w:b/>
          <w:i/>
          <w:szCs w:val="28"/>
        </w:rPr>
        <w:t>Планируемые результаты</w:t>
      </w:r>
    </w:p>
    <w:p w:rsidR="00CC6A04" w:rsidRPr="001E1A3A" w:rsidRDefault="00CC6A04" w:rsidP="00B90AD0">
      <w:pPr>
        <w:pStyle w:val="a5"/>
        <w:numPr>
          <w:ilvl w:val="0"/>
          <w:numId w:val="119"/>
        </w:numPr>
        <w:overflowPunct/>
        <w:autoSpaceDN/>
        <w:adjustRightInd/>
        <w:snapToGrid w:val="0"/>
        <w:jc w:val="both"/>
        <w:textAlignment w:val="auto"/>
        <w:rPr>
          <w:rFonts w:eastAsia="NewtonCSanPin-Regular"/>
        </w:rPr>
      </w:pPr>
      <w:r>
        <w:rPr>
          <w:rFonts w:eastAsia="NewtonCSanPin-Regular"/>
        </w:rPr>
        <w:t>С</w:t>
      </w:r>
      <w:r w:rsidRPr="001E1A3A">
        <w:rPr>
          <w:rFonts w:eastAsia="NewtonCSanPin-Regular"/>
        </w:rPr>
        <w:t>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r>
        <w:rPr>
          <w:rFonts w:eastAsia="NewtonCSanPin-Regular"/>
        </w:rPr>
        <w:t>;</w:t>
      </w:r>
    </w:p>
    <w:p w:rsidR="00CC6A04" w:rsidRPr="00D8516C" w:rsidRDefault="00CC6A04" w:rsidP="00B90AD0">
      <w:pPr>
        <w:pStyle w:val="a5"/>
        <w:numPr>
          <w:ilvl w:val="0"/>
          <w:numId w:val="119"/>
        </w:numPr>
        <w:overflowPunct/>
        <w:autoSpaceDN/>
        <w:adjustRightInd/>
        <w:snapToGrid w:val="0"/>
        <w:jc w:val="both"/>
        <w:textAlignment w:val="auto"/>
        <w:rPr>
          <w:rFonts w:eastAsia="NewtonCSanPin-Regular"/>
        </w:rPr>
      </w:pPr>
      <w:r w:rsidRPr="00D8516C">
        <w:rPr>
          <w:rFonts w:eastAsia="NewtonCSanPin-Regular"/>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w:t>
      </w:r>
      <w:r>
        <w:rPr>
          <w:rFonts w:eastAsia="NewtonCSanPin-Regular"/>
        </w:rPr>
        <w:t>чащихся на всех этапах обучения;</w:t>
      </w:r>
    </w:p>
    <w:p w:rsidR="00CC6A04" w:rsidRPr="00D8516C" w:rsidRDefault="00CC6A04" w:rsidP="00B90AD0">
      <w:pPr>
        <w:pStyle w:val="a5"/>
        <w:numPr>
          <w:ilvl w:val="0"/>
          <w:numId w:val="119"/>
        </w:numPr>
        <w:overflowPunct/>
        <w:autoSpaceDN/>
        <w:adjustRightInd/>
        <w:snapToGrid w:val="0"/>
        <w:jc w:val="both"/>
        <w:textAlignment w:val="auto"/>
        <w:rPr>
          <w:rFonts w:eastAsia="NewtonCSanPin-Regular"/>
        </w:rPr>
      </w:pPr>
      <w:r w:rsidRPr="00D8516C">
        <w:rPr>
          <w:rFonts w:eastAsia="NewtonCSanPin-Regular"/>
        </w:rPr>
        <w:t>полноценная  и эффективная работа с обучающимися всех групп здоровья (на уроках физкультуры, в секциях)</w:t>
      </w:r>
      <w:r>
        <w:rPr>
          <w:rFonts w:eastAsia="NewtonCSanPin-Regular"/>
        </w:rPr>
        <w:t>;</w:t>
      </w:r>
    </w:p>
    <w:p w:rsidR="00CC6A04" w:rsidRPr="00D8516C" w:rsidRDefault="00CC6A04" w:rsidP="00B90AD0">
      <w:pPr>
        <w:pStyle w:val="a5"/>
        <w:numPr>
          <w:ilvl w:val="0"/>
          <w:numId w:val="119"/>
        </w:numPr>
        <w:overflowPunct/>
        <w:autoSpaceDN/>
        <w:adjustRightInd/>
        <w:jc w:val="both"/>
        <w:textAlignment w:val="auto"/>
        <w:rPr>
          <w:rFonts w:eastAsia="NewtonCSanPin-Regular"/>
        </w:rPr>
      </w:pPr>
      <w:r w:rsidRPr="00D8516C">
        <w:rPr>
          <w:rFonts w:eastAsia="NewtonCSanPin-Regular"/>
        </w:rPr>
        <w:t>рациональная и соответствующая организация уроков физической культуры и занятий активно-двигательного характера на ступени на</w:t>
      </w:r>
      <w:r>
        <w:rPr>
          <w:rFonts w:eastAsia="NewtonCSanPin-Regular"/>
        </w:rPr>
        <w:t>чального общего образования;</w:t>
      </w:r>
    </w:p>
    <w:p w:rsidR="00CC6A04" w:rsidRDefault="00CC6A04" w:rsidP="00B90AD0">
      <w:pPr>
        <w:numPr>
          <w:ilvl w:val="0"/>
          <w:numId w:val="119"/>
        </w:numPr>
        <w:overflowPunct/>
        <w:autoSpaceDE/>
        <w:autoSpaceDN/>
        <w:adjustRightInd/>
        <w:jc w:val="both"/>
        <w:textAlignment w:val="auto"/>
        <w:rPr>
          <w:rFonts w:eastAsia="Calibri"/>
          <w:szCs w:val="28"/>
        </w:rPr>
      </w:pPr>
      <w:r>
        <w:rPr>
          <w:rFonts w:eastAsia="Calibri"/>
          <w:szCs w:val="28"/>
        </w:rPr>
        <w:t>сформированность основ экологической культуры;</w:t>
      </w:r>
    </w:p>
    <w:p w:rsidR="00CC6A04" w:rsidRDefault="00CC6A04" w:rsidP="00B90AD0">
      <w:pPr>
        <w:numPr>
          <w:ilvl w:val="0"/>
          <w:numId w:val="119"/>
        </w:numPr>
        <w:overflowPunct/>
        <w:autoSpaceDE/>
        <w:autoSpaceDN/>
        <w:adjustRightInd/>
        <w:jc w:val="both"/>
        <w:textAlignment w:val="auto"/>
        <w:rPr>
          <w:rFonts w:eastAsia="Calibri"/>
          <w:szCs w:val="28"/>
        </w:rPr>
      </w:pPr>
      <w:r>
        <w:rPr>
          <w:rFonts w:eastAsia="Calibri"/>
          <w:szCs w:val="28"/>
        </w:rPr>
        <w:t>с</w:t>
      </w:r>
      <w:r w:rsidRPr="00473066">
        <w:rPr>
          <w:rFonts w:eastAsia="Calibri"/>
          <w:szCs w:val="28"/>
        </w:rPr>
        <w:t>фо</w:t>
      </w:r>
      <w:r>
        <w:rPr>
          <w:rFonts w:eastAsia="Calibri"/>
          <w:szCs w:val="28"/>
        </w:rPr>
        <w:t>рмированность у школьников ценностного отношения к своему здоровью, здоровью близких и окружающих людей</w:t>
      </w:r>
      <w:r w:rsidRPr="00473066">
        <w:rPr>
          <w:rFonts w:eastAsia="Calibri"/>
          <w:szCs w:val="28"/>
        </w:rPr>
        <w:t>;</w:t>
      </w:r>
    </w:p>
    <w:p w:rsidR="00CC6A04" w:rsidRPr="00473066" w:rsidRDefault="00CC6A04" w:rsidP="00B90AD0">
      <w:pPr>
        <w:numPr>
          <w:ilvl w:val="0"/>
          <w:numId w:val="119"/>
        </w:numPr>
        <w:overflowPunct/>
        <w:autoSpaceDE/>
        <w:autoSpaceDN/>
        <w:adjustRightInd/>
        <w:jc w:val="both"/>
        <w:textAlignment w:val="auto"/>
        <w:rPr>
          <w:rFonts w:eastAsia="Calibri"/>
          <w:szCs w:val="28"/>
        </w:rPr>
      </w:pPr>
      <w:r>
        <w:rPr>
          <w:rFonts w:eastAsia="Calibri"/>
          <w:szCs w:val="28"/>
        </w:rPr>
        <w:t>получение первоначального личного опыта здоровьесберегающей деятельности;</w:t>
      </w:r>
    </w:p>
    <w:p w:rsidR="00CC6A04" w:rsidRPr="000F2FC8" w:rsidRDefault="00CC6A04" w:rsidP="00B90AD0">
      <w:pPr>
        <w:numPr>
          <w:ilvl w:val="0"/>
          <w:numId w:val="119"/>
        </w:numPr>
        <w:overflowPunct/>
        <w:autoSpaceDE/>
        <w:autoSpaceDN/>
        <w:adjustRightInd/>
        <w:jc w:val="both"/>
        <w:textAlignment w:val="auto"/>
        <w:rPr>
          <w:rFonts w:eastAsia="Calibri"/>
          <w:sz w:val="28"/>
          <w:szCs w:val="28"/>
        </w:rPr>
      </w:pPr>
      <w:r w:rsidRPr="00473066">
        <w:rPr>
          <w:rFonts w:eastAsia="Calibri"/>
          <w:szCs w:val="28"/>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CC6A04" w:rsidRPr="00073961" w:rsidRDefault="00CC6A04" w:rsidP="00B90AD0">
      <w:pPr>
        <w:numPr>
          <w:ilvl w:val="0"/>
          <w:numId w:val="119"/>
        </w:numPr>
        <w:overflowPunct/>
        <w:autoSpaceDE/>
        <w:autoSpaceDN/>
        <w:adjustRightInd/>
        <w:jc w:val="both"/>
        <w:textAlignment w:val="auto"/>
        <w:rPr>
          <w:rFonts w:eastAsia="Calibri"/>
          <w:sz w:val="28"/>
          <w:szCs w:val="28"/>
        </w:rPr>
      </w:pPr>
      <w:r w:rsidRPr="000F2FC8">
        <w:rPr>
          <w:rFonts w:eastAsia="NewtonCSanPin-Regular"/>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C6A04" w:rsidRPr="00473066" w:rsidRDefault="00CC6A04" w:rsidP="00B90AD0">
      <w:pPr>
        <w:numPr>
          <w:ilvl w:val="0"/>
          <w:numId w:val="119"/>
        </w:numPr>
        <w:overflowPunct/>
        <w:autoSpaceDE/>
        <w:autoSpaceDN/>
        <w:adjustRightInd/>
        <w:textAlignment w:val="auto"/>
        <w:rPr>
          <w:rFonts w:eastAsia="Calibri"/>
          <w:szCs w:val="28"/>
        </w:rPr>
      </w:pPr>
      <w:r w:rsidRPr="00473066">
        <w:rPr>
          <w:rFonts w:eastAsia="Calibri"/>
          <w:szCs w:val="28"/>
        </w:rPr>
        <w:t>снижение показателя заболеваемости учащихся</w:t>
      </w:r>
      <w:r>
        <w:rPr>
          <w:rFonts w:eastAsia="Calibri"/>
          <w:szCs w:val="28"/>
        </w:rPr>
        <w:t>;</w:t>
      </w:r>
    </w:p>
    <w:p w:rsidR="00CC6A04" w:rsidRDefault="00CC6A04" w:rsidP="00B90AD0">
      <w:pPr>
        <w:numPr>
          <w:ilvl w:val="0"/>
          <w:numId w:val="119"/>
        </w:numPr>
        <w:overflowPunct/>
        <w:autoSpaceDE/>
        <w:autoSpaceDN/>
        <w:adjustRightInd/>
        <w:textAlignment w:val="auto"/>
        <w:rPr>
          <w:rFonts w:eastAsia="Calibri"/>
          <w:szCs w:val="28"/>
        </w:rPr>
      </w:pPr>
      <w:r w:rsidRPr="00473066">
        <w:rPr>
          <w:rFonts w:eastAsia="Calibri"/>
          <w:szCs w:val="28"/>
        </w:rPr>
        <w:t>уменьшение проявления детьми опасных форм поведения; развитие у детей навыков критического мышления и ст</w:t>
      </w:r>
      <w:r>
        <w:rPr>
          <w:rFonts w:eastAsia="Calibri"/>
          <w:szCs w:val="28"/>
        </w:rPr>
        <w:t>ереотипов позитивного поведения.</w:t>
      </w:r>
    </w:p>
    <w:p w:rsidR="00502CBD" w:rsidRPr="00DC3DBB" w:rsidRDefault="00502CBD" w:rsidP="00502CBD">
      <w:pPr>
        <w:overflowPunct/>
        <w:autoSpaceDE/>
        <w:autoSpaceDN/>
        <w:adjustRightInd/>
        <w:ind w:left="720"/>
        <w:textAlignment w:val="auto"/>
        <w:rPr>
          <w:rFonts w:eastAsia="Calibri"/>
          <w:szCs w:val="28"/>
        </w:rPr>
      </w:pPr>
    </w:p>
    <w:p w:rsidR="00CC6A04" w:rsidRPr="008720C5" w:rsidRDefault="00CC6A04" w:rsidP="00170DF9">
      <w:pPr>
        <w:pStyle w:val="a5"/>
        <w:overflowPunct/>
        <w:autoSpaceDE/>
        <w:autoSpaceDN/>
        <w:adjustRightInd/>
        <w:ind w:left="1080"/>
        <w:textAlignment w:val="auto"/>
        <w:rPr>
          <w:b/>
          <w:sz w:val="28"/>
          <w:szCs w:val="28"/>
        </w:rPr>
      </w:pPr>
      <w:r>
        <w:rPr>
          <w:b/>
          <w:bCs/>
          <w:color w:val="000000"/>
          <w:sz w:val="28"/>
          <w:szCs w:val="28"/>
        </w:rPr>
        <w:t xml:space="preserve">             </w:t>
      </w:r>
      <w:r w:rsidRPr="008720C5">
        <w:rPr>
          <w:b/>
          <w:bCs/>
          <w:color w:val="000000"/>
          <w:sz w:val="28"/>
          <w:szCs w:val="28"/>
        </w:rPr>
        <w:t>Направления реализации программы</w:t>
      </w:r>
    </w:p>
    <w:p w:rsidR="00CC6A04" w:rsidRPr="00BB2F21" w:rsidRDefault="00CC6A04" w:rsidP="00170DF9">
      <w:pPr>
        <w:shd w:val="clear" w:color="auto" w:fill="FFFFFF"/>
        <w:jc w:val="both"/>
        <w:rPr>
          <w:szCs w:val="28"/>
        </w:rPr>
      </w:pPr>
      <w:r w:rsidRPr="00BB2F21">
        <w:rPr>
          <w:szCs w:val="28"/>
        </w:rPr>
        <w:t> </w:t>
      </w:r>
      <w:r w:rsidRPr="00BB2F21">
        <w:rPr>
          <w:b/>
          <w:bCs/>
          <w:iCs/>
          <w:color w:val="000000"/>
          <w:szCs w:val="28"/>
        </w:rPr>
        <w:t xml:space="preserve">1. Создание здоровьесберегающей инфраструктуры образовательного учреждения. </w:t>
      </w:r>
    </w:p>
    <w:p w:rsidR="00CC6A04" w:rsidRPr="007A28CB" w:rsidRDefault="00CC6A04" w:rsidP="00170DF9">
      <w:pPr>
        <w:shd w:val="clear" w:color="auto" w:fill="FFFFFF"/>
        <w:ind w:firstLine="708"/>
        <w:jc w:val="both"/>
        <w:rPr>
          <w:szCs w:val="28"/>
        </w:rPr>
      </w:pPr>
      <w:r w:rsidRPr="007A28CB">
        <w:rPr>
          <w:color w:val="000000"/>
          <w:szCs w:val="28"/>
        </w:rPr>
        <w:t xml:space="preserve">В школьном здании созданы необходимые условия для сбережения здоровья учащихся.  Школьное помещение </w:t>
      </w:r>
      <w:r w:rsidRPr="008E3913">
        <w:rPr>
          <w:color w:val="000000"/>
          <w:szCs w:val="28"/>
        </w:rPr>
        <w:t>соответствует санитарным и гигиеническим нормам,</w:t>
      </w:r>
      <w:r w:rsidRPr="007A28CB">
        <w:rPr>
          <w:color w:val="000000"/>
          <w:szCs w:val="28"/>
        </w:rPr>
        <w:t xml:space="preserve">  нормам пожарной безопасности, требованиям охраны здоровья и охраны труда обучающихся. </w:t>
      </w:r>
    </w:p>
    <w:p w:rsidR="00CC6A04" w:rsidRPr="007A28CB" w:rsidRDefault="00CC6A04" w:rsidP="00170DF9">
      <w:pPr>
        <w:shd w:val="clear" w:color="auto" w:fill="FFFFFF"/>
        <w:ind w:firstLine="708"/>
        <w:jc w:val="both"/>
        <w:rPr>
          <w:szCs w:val="28"/>
        </w:rPr>
      </w:pPr>
      <w:r w:rsidRPr="007A28CB">
        <w:rPr>
          <w:color w:val="000000"/>
          <w:szCs w:val="28"/>
        </w:rPr>
        <w:t xml:space="preserve">В школе работает </w:t>
      </w:r>
      <w:r w:rsidRPr="007A28CB">
        <w:rPr>
          <w:b/>
          <w:bCs/>
          <w:i/>
          <w:iCs/>
          <w:color w:val="000000"/>
          <w:szCs w:val="28"/>
        </w:rPr>
        <w:t>столовая,</w:t>
      </w:r>
      <w:r w:rsidRPr="007A28CB">
        <w:rPr>
          <w:color w:val="000000"/>
          <w:szCs w:val="28"/>
        </w:rPr>
        <w:t xml:space="preserve"> позволяющая организовывать горячие завтраки и обеды в урочное время. </w:t>
      </w:r>
    </w:p>
    <w:p w:rsidR="00CC6A04" w:rsidRDefault="00CC6A04" w:rsidP="00170DF9">
      <w:pPr>
        <w:shd w:val="clear" w:color="auto" w:fill="FFFFFF"/>
        <w:ind w:firstLine="708"/>
        <w:jc w:val="both"/>
        <w:rPr>
          <w:szCs w:val="28"/>
        </w:rPr>
      </w:pPr>
      <w:r w:rsidRPr="007A28CB">
        <w:rPr>
          <w:color w:val="000000"/>
          <w:szCs w:val="28"/>
        </w:rPr>
        <w:t xml:space="preserve"> В школе работает </w:t>
      </w:r>
      <w:r w:rsidRPr="007A28CB">
        <w:rPr>
          <w:bCs/>
          <w:iCs/>
          <w:color w:val="000000"/>
          <w:szCs w:val="28"/>
        </w:rPr>
        <w:t>спортивный зал,</w:t>
      </w:r>
      <w:r w:rsidRPr="007A28CB">
        <w:rPr>
          <w:color w:val="000000"/>
          <w:szCs w:val="28"/>
        </w:rPr>
        <w:t xml:space="preserve"> имеется спортивная площадка, оборудованные  необходимым игровым и спортивным оборудованием и инвентарём.</w:t>
      </w:r>
    </w:p>
    <w:p w:rsidR="00CC6A04" w:rsidRDefault="00CC6A04" w:rsidP="00170DF9">
      <w:pPr>
        <w:shd w:val="clear" w:color="auto" w:fill="FFFFFF"/>
        <w:ind w:firstLine="708"/>
        <w:jc w:val="both"/>
        <w:rPr>
          <w:color w:val="000000"/>
          <w:szCs w:val="28"/>
        </w:rPr>
      </w:pPr>
      <w:r w:rsidRPr="007A28CB">
        <w:rPr>
          <w:color w:val="000000"/>
          <w:szCs w:val="28"/>
        </w:rPr>
        <w:t xml:space="preserve"> В школе </w:t>
      </w:r>
      <w:r>
        <w:rPr>
          <w:color w:val="000000"/>
          <w:szCs w:val="28"/>
        </w:rPr>
        <w:t xml:space="preserve">функционирует </w:t>
      </w:r>
      <w:r w:rsidRPr="007A28CB">
        <w:rPr>
          <w:b/>
          <w:bCs/>
          <w:i/>
          <w:iCs/>
          <w:color w:val="000000"/>
          <w:szCs w:val="28"/>
        </w:rPr>
        <w:t>медицинский кабинет</w:t>
      </w:r>
      <w:r w:rsidRPr="007A28CB">
        <w:rPr>
          <w:color w:val="000000"/>
          <w:szCs w:val="28"/>
        </w:rPr>
        <w:t>.</w:t>
      </w:r>
    </w:p>
    <w:p w:rsidR="00CC6A04" w:rsidRDefault="00CC6A04" w:rsidP="00170DF9">
      <w:pPr>
        <w:shd w:val="clear" w:color="auto" w:fill="FFFFFF"/>
        <w:ind w:firstLine="708"/>
        <w:jc w:val="both"/>
        <w:rPr>
          <w:szCs w:val="28"/>
        </w:rPr>
      </w:pPr>
      <w:r>
        <w:rPr>
          <w:color w:val="000000"/>
          <w:szCs w:val="28"/>
        </w:rPr>
        <w:lastRenderedPageBreak/>
        <w:t>Классы и школа эстетически оформлены.</w:t>
      </w:r>
    </w:p>
    <w:p w:rsidR="00CC6A04" w:rsidRDefault="00CC6A04" w:rsidP="00170DF9">
      <w:pPr>
        <w:shd w:val="clear" w:color="auto" w:fill="FFFFFF"/>
        <w:ind w:firstLine="708"/>
        <w:jc w:val="both"/>
        <w:rPr>
          <w:szCs w:val="28"/>
        </w:rPr>
      </w:pPr>
      <w:r w:rsidRPr="007A28CB">
        <w:rPr>
          <w:color w:val="000000"/>
          <w:szCs w:val="28"/>
        </w:rPr>
        <w:t> Эффективное функционирование созданной здоровь</w:t>
      </w:r>
      <w:r>
        <w:rPr>
          <w:color w:val="000000"/>
          <w:szCs w:val="28"/>
        </w:rPr>
        <w:t>е</w:t>
      </w:r>
      <w:r w:rsidRPr="007A28CB">
        <w:rPr>
          <w:color w:val="000000"/>
          <w:szCs w:val="28"/>
        </w:rPr>
        <w:t xml:space="preserve">сберегающей инфраструктуры в школе поддерживает </w:t>
      </w:r>
      <w:r w:rsidRPr="007A28CB">
        <w:rPr>
          <w:b/>
          <w:bCs/>
          <w:i/>
          <w:iCs/>
          <w:color w:val="000000"/>
          <w:szCs w:val="28"/>
        </w:rPr>
        <w:t>квалифицированный состав специалистов</w:t>
      </w:r>
      <w:r w:rsidRPr="007A28CB">
        <w:rPr>
          <w:color w:val="000000"/>
          <w:szCs w:val="28"/>
        </w:rPr>
        <w:t>: преподаватели  физической культуры</w:t>
      </w:r>
      <w:r>
        <w:rPr>
          <w:color w:val="000000"/>
          <w:szCs w:val="28"/>
        </w:rPr>
        <w:t xml:space="preserve">, </w:t>
      </w:r>
      <w:r w:rsidRPr="007A28CB">
        <w:rPr>
          <w:color w:val="000000"/>
          <w:szCs w:val="28"/>
        </w:rPr>
        <w:t xml:space="preserve"> педагог  - психолог, учитель – логопед,  медицинская сестра</w:t>
      </w:r>
      <w:r>
        <w:rPr>
          <w:color w:val="000000"/>
          <w:szCs w:val="28"/>
        </w:rPr>
        <w:t>.</w:t>
      </w:r>
    </w:p>
    <w:p w:rsidR="00CC6A04" w:rsidRPr="00BB2F21" w:rsidRDefault="00CC6A04" w:rsidP="00170DF9">
      <w:pPr>
        <w:shd w:val="clear" w:color="auto" w:fill="FFFFFF"/>
        <w:jc w:val="both"/>
        <w:rPr>
          <w:b/>
          <w:szCs w:val="28"/>
        </w:rPr>
      </w:pPr>
      <w:r w:rsidRPr="00BB2F21">
        <w:rPr>
          <w:color w:val="000000"/>
          <w:szCs w:val="28"/>
        </w:rPr>
        <w:t> </w:t>
      </w:r>
      <w:r w:rsidRPr="00BB2F21">
        <w:rPr>
          <w:b/>
          <w:szCs w:val="28"/>
        </w:rPr>
        <w:t>2.</w:t>
      </w:r>
      <w:r w:rsidRPr="00BB2F21">
        <w:rPr>
          <w:szCs w:val="28"/>
        </w:rPr>
        <w:t xml:space="preserve"> </w:t>
      </w:r>
      <w:r w:rsidRPr="00BB2F21">
        <w:rPr>
          <w:b/>
          <w:szCs w:val="28"/>
        </w:rPr>
        <w:t>Реализация программы в урочной</w:t>
      </w:r>
      <w:r>
        <w:rPr>
          <w:b/>
          <w:szCs w:val="28"/>
        </w:rPr>
        <w:t xml:space="preserve"> </w:t>
      </w:r>
      <w:r w:rsidRPr="00BB2F21">
        <w:rPr>
          <w:b/>
          <w:szCs w:val="28"/>
        </w:rPr>
        <w:t xml:space="preserve"> деятельности</w:t>
      </w:r>
    </w:p>
    <w:p w:rsidR="00CC6A04" w:rsidRPr="007A0719" w:rsidRDefault="00CC6A04" w:rsidP="00170DF9">
      <w:pPr>
        <w:shd w:val="clear" w:color="auto" w:fill="FFFFFF"/>
        <w:ind w:firstLine="708"/>
        <w:jc w:val="both"/>
        <w:rPr>
          <w:b/>
          <w:i/>
          <w:szCs w:val="28"/>
        </w:rPr>
      </w:pPr>
      <w:r w:rsidRPr="007A0719">
        <w:rPr>
          <w:szCs w:val="28"/>
        </w:rPr>
        <w:t xml:space="preserve">Программа формирования </w:t>
      </w:r>
      <w:r>
        <w:rPr>
          <w:szCs w:val="28"/>
        </w:rPr>
        <w:t xml:space="preserve">экологической культуры, культуры  </w:t>
      </w:r>
      <w:r w:rsidRPr="007A0719">
        <w:rPr>
          <w:szCs w:val="28"/>
        </w:rPr>
        <w:t>здорового и безопасного образа жизни средствами урочной деятельности может быть реа</w:t>
      </w:r>
      <w:r>
        <w:rPr>
          <w:szCs w:val="28"/>
        </w:rPr>
        <w:t>лизована</w:t>
      </w:r>
      <w:r w:rsidRPr="007A0719">
        <w:rPr>
          <w:szCs w:val="28"/>
        </w:rPr>
        <w:t xml:space="preserve"> с помощью предметов </w:t>
      </w:r>
      <w:r>
        <w:rPr>
          <w:szCs w:val="28"/>
        </w:rPr>
        <w:t>учебно-методических комплектов «Начальная школа 2100», «Перспективная начальная школа»,</w:t>
      </w:r>
      <w:r w:rsidRPr="007A0719">
        <w:rPr>
          <w:szCs w:val="28"/>
        </w:rPr>
        <w:t xml:space="preserve">  «Школа России».  </w:t>
      </w:r>
    </w:p>
    <w:p w:rsidR="00CC6A04" w:rsidRPr="007A0719" w:rsidRDefault="00CC6A04" w:rsidP="00170DF9">
      <w:pPr>
        <w:ind w:firstLine="708"/>
        <w:jc w:val="both"/>
        <w:rPr>
          <w:szCs w:val="28"/>
        </w:rPr>
      </w:pPr>
      <w:r>
        <w:rPr>
          <w:szCs w:val="28"/>
        </w:rPr>
        <w:t xml:space="preserve">УМК </w:t>
      </w:r>
      <w:r w:rsidRPr="007A0719">
        <w:rPr>
          <w:szCs w:val="28"/>
        </w:rPr>
        <w:t>формируют установку школьников на б</w:t>
      </w:r>
      <w:r>
        <w:rPr>
          <w:szCs w:val="28"/>
        </w:rPr>
        <w:t>езопасный, здоровый образ жизни, закладывают основы экологической культуры.</w:t>
      </w:r>
      <w:r w:rsidRPr="007A0719">
        <w:rPr>
          <w:szCs w:val="28"/>
        </w:rPr>
        <w:t xml:space="preserve"> С этой целью предусмотрены соответствующие разделы и темы. Их содержание направлено на обсуждение с детьми  проблем, связанных с </w:t>
      </w:r>
      <w:r>
        <w:rPr>
          <w:szCs w:val="28"/>
        </w:rPr>
        <w:t xml:space="preserve">проблемами экологии и путями их решения,  </w:t>
      </w:r>
      <w:r w:rsidRPr="007A0719">
        <w:rPr>
          <w:szCs w:val="28"/>
        </w:rPr>
        <w:t>безопасностью жизни,  укреплением собственного физического, нравственного и  духовного здоровья, активным отдыхом.</w:t>
      </w:r>
    </w:p>
    <w:p w:rsidR="00CC6A04" w:rsidRPr="007A0719" w:rsidRDefault="00CC6A04" w:rsidP="00170DF9">
      <w:pPr>
        <w:ind w:firstLine="708"/>
        <w:jc w:val="both"/>
        <w:rPr>
          <w:szCs w:val="28"/>
        </w:rPr>
      </w:pPr>
      <w:r w:rsidRPr="007A0719">
        <w:rPr>
          <w:b/>
          <w:bCs/>
          <w:szCs w:val="28"/>
        </w:rPr>
        <w:t xml:space="preserve">В курсе «Окружающий мир» — </w:t>
      </w:r>
      <w:r w:rsidRPr="007A0719">
        <w:rPr>
          <w:szCs w:val="28"/>
        </w:rPr>
        <w:t>это разделы:</w:t>
      </w:r>
      <w:r>
        <w:rPr>
          <w:szCs w:val="28"/>
        </w:rPr>
        <w:t xml:space="preserve"> </w:t>
      </w:r>
      <w:r w:rsidRPr="007A0719">
        <w:rPr>
          <w:szCs w:val="28"/>
        </w:rPr>
        <w:t xml:space="preserve"> «Здоровье и безопасность», «Мы и наше здоровье», «Наша безопасность», «Как устроен мир», «Путешествия» (и учебный проект «Путешествуем без опасности») и др. и темы: </w:t>
      </w:r>
      <w:r>
        <w:rPr>
          <w:szCs w:val="28"/>
        </w:rPr>
        <w:t xml:space="preserve">«Красная книга»,  «Почва нуждается в охране»,  «Заповедники», </w:t>
      </w:r>
      <w:r w:rsidRPr="007A0719">
        <w:rPr>
          <w:szCs w:val="28"/>
        </w:rPr>
        <w:t xml:space="preserve">«Что вокруг нас может быть опасным?»,  «Зачем мы спим ночью?», «Почему нужно есть много овощей и фруктов?», </w:t>
      </w:r>
      <w:r>
        <w:rPr>
          <w:szCs w:val="28"/>
        </w:rPr>
        <w:t xml:space="preserve"> </w:t>
      </w:r>
      <w:r w:rsidRPr="007A0719">
        <w:rPr>
          <w:szCs w:val="28"/>
        </w:rPr>
        <w:t>«Почему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CC6A04" w:rsidRDefault="00CC6A04" w:rsidP="00170DF9">
      <w:pPr>
        <w:ind w:firstLine="708"/>
        <w:jc w:val="both"/>
        <w:rPr>
          <w:szCs w:val="28"/>
        </w:rPr>
      </w:pPr>
      <w:r w:rsidRPr="007A0719">
        <w:rPr>
          <w:szCs w:val="28"/>
        </w:rPr>
        <w:t> При выполнении  упражнений на уроках русского языка учащиеся обсуждают вопросы внешнего облика ученика,  соблюдения правил перехода улицы,</w:t>
      </w:r>
      <w:r>
        <w:rPr>
          <w:szCs w:val="28"/>
        </w:rPr>
        <w:t xml:space="preserve"> активного отдыха летом и зимой, на уроках литературного чтения читают произведения о родной природе, говорят о сохранении красоты природы.</w:t>
      </w:r>
    </w:p>
    <w:p w:rsidR="00CC6A04" w:rsidRPr="007A0719" w:rsidRDefault="00CC6A04" w:rsidP="00170DF9">
      <w:pPr>
        <w:ind w:firstLine="708"/>
        <w:jc w:val="both"/>
        <w:rPr>
          <w:szCs w:val="28"/>
        </w:rPr>
      </w:pPr>
      <w:r>
        <w:rPr>
          <w:szCs w:val="28"/>
        </w:rPr>
        <w:t>На уроках математики решают арифметические задачи экологического содержания.</w:t>
      </w:r>
    </w:p>
    <w:p w:rsidR="00CC6A04" w:rsidRPr="007A0719" w:rsidRDefault="00CC6A04" w:rsidP="00170DF9">
      <w:pPr>
        <w:ind w:firstLine="708"/>
        <w:jc w:val="both"/>
        <w:rPr>
          <w:szCs w:val="28"/>
        </w:rPr>
      </w:pPr>
      <w:r w:rsidRPr="007A0719">
        <w:rPr>
          <w:b/>
          <w:bCs/>
          <w:szCs w:val="28"/>
        </w:rPr>
        <w:t>В курсе «Технология»</w:t>
      </w:r>
      <w:r w:rsidRPr="007A0719">
        <w:rPr>
          <w:szCs w:val="28"/>
        </w:rPr>
        <w:t xml:space="preserve"> при знакомстве с каждым инструментом или приспособлением в учебниках обязательно вводятся правила безопасной работы с ним. </w:t>
      </w:r>
    </w:p>
    <w:p w:rsidR="00CC6A04" w:rsidRPr="007A0719" w:rsidRDefault="00CC6A04" w:rsidP="00170DF9">
      <w:pPr>
        <w:ind w:firstLine="708"/>
        <w:jc w:val="both"/>
        <w:rPr>
          <w:szCs w:val="28"/>
        </w:rPr>
      </w:pPr>
      <w:r w:rsidRPr="007A0719">
        <w:rPr>
          <w:b/>
          <w:bCs/>
          <w:szCs w:val="28"/>
        </w:rPr>
        <w:t>В курсе «Английский язык»</w:t>
      </w:r>
      <w:r>
        <w:rPr>
          <w:b/>
          <w:bCs/>
          <w:szCs w:val="28"/>
        </w:rPr>
        <w:t xml:space="preserve"> </w:t>
      </w:r>
      <w:r w:rsidRPr="007A0719">
        <w:rPr>
          <w:szCs w:val="28"/>
        </w:rPr>
        <w:t xml:space="preserve"> в учебниках содержится достаточное количество информации, направленной на воспитание ценностного отношения к </w:t>
      </w:r>
      <w:r>
        <w:rPr>
          <w:szCs w:val="28"/>
        </w:rPr>
        <w:t xml:space="preserve">природе, к </w:t>
      </w:r>
      <w:r w:rsidRPr="007A0719">
        <w:rPr>
          <w:szCs w:val="28"/>
        </w:rPr>
        <w:t>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CC6A04" w:rsidRDefault="00CC6A04" w:rsidP="00170DF9">
      <w:pPr>
        <w:ind w:firstLine="708"/>
        <w:jc w:val="both"/>
        <w:rPr>
          <w:b/>
          <w:bCs/>
          <w:iCs/>
          <w:color w:val="000000"/>
          <w:szCs w:val="28"/>
        </w:rPr>
      </w:pPr>
      <w:r w:rsidRPr="007A0719">
        <w:rPr>
          <w:b/>
          <w:bCs/>
          <w:szCs w:val="28"/>
        </w:rPr>
        <w:t>В курсе «Физическая культура»</w:t>
      </w:r>
      <w:r w:rsidRPr="007A0719">
        <w:rPr>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C6A04" w:rsidRPr="007F0151" w:rsidRDefault="00CC6A04" w:rsidP="00B90AD0">
      <w:pPr>
        <w:pStyle w:val="a5"/>
        <w:numPr>
          <w:ilvl w:val="0"/>
          <w:numId w:val="133"/>
        </w:numPr>
        <w:overflowPunct/>
        <w:autoSpaceDE/>
        <w:autoSpaceDN/>
        <w:adjustRightInd/>
        <w:ind w:left="0" w:firstLine="0"/>
        <w:jc w:val="both"/>
        <w:textAlignment w:val="auto"/>
        <w:rPr>
          <w:b/>
          <w:bCs/>
          <w:iCs/>
          <w:color w:val="000000"/>
          <w:sz w:val="36"/>
          <w:szCs w:val="28"/>
        </w:rPr>
      </w:pPr>
      <w:r w:rsidRPr="007F0151">
        <w:rPr>
          <w:b/>
          <w:bCs/>
          <w:iCs/>
          <w:color w:val="000000"/>
          <w:szCs w:val="28"/>
        </w:rPr>
        <w:t>Рациональная организация учебной и внеучебной деятельности обучающихся.</w:t>
      </w:r>
    </w:p>
    <w:p w:rsidR="00CC6A04" w:rsidRPr="003335B0" w:rsidRDefault="00CC6A04" w:rsidP="00170DF9">
      <w:pPr>
        <w:shd w:val="clear" w:color="auto" w:fill="FFFFFF"/>
        <w:ind w:firstLine="708"/>
        <w:jc w:val="both"/>
        <w:rPr>
          <w:color w:val="000000"/>
          <w:szCs w:val="28"/>
        </w:rPr>
      </w:pPr>
      <w:r w:rsidRPr="003335B0">
        <w:rPr>
          <w:color w:val="000000"/>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3335B0">
        <w:rPr>
          <w:b/>
          <w:bCs/>
          <w:i/>
          <w:iCs/>
          <w:color w:val="000000"/>
          <w:szCs w:val="28"/>
        </w:rPr>
        <w:t>гигиенических норм и требований</w:t>
      </w:r>
      <w:r w:rsidRPr="003335B0">
        <w:rPr>
          <w:color w:val="000000"/>
          <w:szCs w:val="28"/>
        </w:rPr>
        <w:t xml:space="preserve"> к орга</w:t>
      </w:r>
      <w:r w:rsidRPr="003335B0">
        <w:rPr>
          <w:color w:val="000000"/>
          <w:szCs w:val="28"/>
        </w:rPr>
        <w:softHyphen/>
        <w:t xml:space="preserve">низации и объёму учебной и внеучебной нагрузки (выполнение домашних заданий, занятия в кружках и спортивных секциях), </w:t>
      </w:r>
      <w:r w:rsidRPr="003335B0">
        <w:rPr>
          <w:szCs w:val="28"/>
        </w:rPr>
        <w:t>к использованию технических средств обучения, в том числе компьютеров и аудиовизуальных средств</w:t>
      </w:r>
      <w:r w:rsidRPr="003335B0">
        <w:rPr>
          <w:sz w:val="20"/>
        </w:rPr>
        <w:t>.</w:t>
      </w:r>
    </w:p>
    <w:p w:rsidR="00CC6A04" w:rsidRDefault="00CC6A04" w:rsidP="00170DF9">
      <w:pPr>
        <w:shd w:val="clear" w:color="auto" w:fill="FFFFFF"/>
        <w:ind w:firstLine="708"/>
        <w:jc w:val="both"/>
        <w:rPr>
          <w:color w:val="000000"/>
          <w:szCs w:val="28"/>
        </w:rPr>
      </w:pPr>
      <w:r w:rsidRPr="003335B0">
        <w:rPr>
          <w:color w:val="000000"/>
          <w:szCs w:val="28"/>
        </w:rPr>
        <w:t xml:space="preserve"> В учебном процессе педагоги применяют </w:t>
      </w:r>
      <w:r w:rsidRPr="003335B0">
        <w:rPr>
          <w:bCs/>
          <w:iCs/>
          <w:color w:val="000000"/>
          <w:szCs w:val="28"/>
        </w:rPr>
        <w:t>методы и методики обучения, адекватные возрастным возможностям и особенностям обучающихся</w:t>
      </w:r>
      <w:r>
        <w:rPr>
          <w:color w:val="000000"/>
          <w:szCs w:val="28"/>
        </w:rPr>
        <w:t>, учитывают индивидуальные особенности развития.</w:t>
      </w:r>
      <w:r w:rsidRPr="003335B0">
        <w:rPr>
          <w:color w:val="000000"/>
          <w:szCs w:val="28"/>
        </w:rPr>
        <w:t xml:space="preserve"> </w:t>
      </w:r>
    </w:p>
    <w:p w:rsidR="00502CBD" w:rsidRDefault="00502CBD" w:rsidP="00170DF9">
      <w:pPr>
        <w:shd w:val="clear" w:color="auto" w:fill="FFFFFF"/>
        <w:ind w:firstLine="708"/>
        <w:jc w:val="both"/>
        <w:rPr>
          <w:color w:val="000000"/>
          <w:szCs w:val="28"/>
        </w:rPr>
      </w:pPr>
    </w:p>
    <w:p w:rsidR="00502CBD" w:rsidRPr="003335B0" w:rsidRDefault="00502CBD" w:rsidP="00170DF9">
      <w:pPr>
        <w:shd w:val="clear" w:color="auto" w:fill="FFFFFF"/>
        <w:ind w:firstLine="708"/>
        <w:jc w:val="both"/>
        <w:rPr>
          <w:color w:val="000000"/>
          <w:szCs w:val="28"/>
        </w:rPr>
      </w:pPr>
    </w:p>
    <w:p w:rsidR="00CC6A04" w:rsidRPr="00BB2F21" w:rsidRDefault="00CC6A04" w:rsidP="00170DF9">
      <w:pPr>
        <w:shd w:val="clear" w:color="auto" w:fill="FFFFFF"/>
        <w:rPr>
          <w:szCs w:val="28"/>
        </w:rPr>
      </w:pPr>
      <w:r w:rsidRPr="00BB2F21">
        <w:rPr>
          <w:b/>
          <w:bCs/>
          <w:iCs/>
          <w:color w:val="000000"/>
          <w:szCs w:val="28"/>
        </w:rPr>
        <w:lastRenderedPageBreak/>
        <w:t xml:space="preserve"> 4. Организация физкультурно-оздоровительной работы </w:t>
      </w:r>
    </w:p>
    <w:p w:rsidR="00CC6A04" w:rsidRPr="003335B0" w:rsidRDefault="00CC6A04" w:rsidP="00170DF9">
      <w:pPr>
        <w:shd w:val="clear" w:color="auto" w:fill="FFFFFF"/>
        <w:ind w:firstLine="708"/>
        <w:jc w:val="both"/>
        <w:rPr>
          <w:szCs w:val="28"/>
        </w:rPr>
      </w:pPr>
      <w:r w:rsidRPr="003335B0">
        <w:rPr>
          <w:color w:val="000000"/>
          <w:szCs w:val="28"/>
        </w:rPr>
        <w:t>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C6A04" w:rsidRPr="00180A09" w:rsidRDefault="00CC6A04" w:rsidP="00B90AD0">
      <w:pPr>
        <w:pStyle w:val="a5"/>
        <w:numPr>
          <w:ilvl w:val="0"/>
          <w:numId w:val="120"/>
        </w:numPr>
        <w:shd w:val="clear" w:color="auto" w:fill="FFFFFF"/>
        <w:overflowPunct/>
        <w:autoSpaceDE/>
        <w:autoSpaceDN/>
        <w:adjustRightInd/>
        <w:jc w:val="both"/>
        <w:textAlignment w:val="auto"/>
        <w:rPr>
          <w:szCs w:val="28"/>
        </w:rPr>
      </w:pPr>
      <w:r>
        <w:rPr>
          <w:i/>
          <w:iCs/>
          <w:color w:val="000000"/>
          <w:szCs w:val="28"/>
        </w:rPr>
        <w:t xml:space="preserve">полноценная </w:t>
      </w:r>
      <w:r w:rsidRPr="00180A09">
        <w:rPr>
          <w:i/>
          <w:iCs/>
          <w:color w:val="000000"/>
          <w:szCs w:val="28"/>
        </w:rPr>
        <w:t xml:space="preserve"> раб</w:t>
      </w:r>
      <w:r>
        <w:rPr>
          <w:i/>
          <w:iCs/>
          <w:color w:val="000000"/>
          <w:szCs w:val="28"/>
        </w:rPr>
        <w:t xml:space="preserve">ота </w:t>
      </w:r>
      <w:r w:rsidRPr="00180A09">
        <w:rPr>
          <w:i/>
          <w:iCs/>
          <w:color w:val="000000"/>
          <w:szCs w:val="28"/>
        </w:rPr>
        <w:t xml:space="preserve"> с обучающимися всех  групп здоровья;</w:t>
      </w:r>
    </w:p>
    <w:p w:rsidR="00CC6A04" w:rsidRPr="00180A09" w:rsidRDefault="00CC6A04" w:rsidP="00B90AD0">
      <w:pPr>
        <w:pStyle w:val="a5"/>
        <w:numPr>
          <w:ilvl w:val="0"/>
          <w:numId w:val="120"/>
        </w:numPr>
        <w:shd w:val="clear" w:color="auto" w:fill="FFFFFF"/>
        <w:overflowPunct/>
        <w:autoSpaceDE/>
        <w:autoSpaceDN/>
        <w:adjustRightInd/>
        <w:jc w:val="both"/>
        <w:textAlignment w:val="auto"/>
        <w:rPr>
          <w:szCs w:val="28"/>
        </w:rPr>
      </w:pPr>
      <w:r>
        <w:rPr>
          <w:i/>
          <w:iCs/>
          <w:color w:val="000000"/>
          <w:szCs w:val="28"/>
        </w:rPr>
        <w:t>рациональная  организация</w:t>
      </w:r>
      <w:r w:rsidRPr="00180A09">
        <w:rPr>
          <w:i/>
          <w:iCs/>
          <w:color w:val="000000"/>
          <w:szCs w:val="28"/>
        </w:rPr>
        <w:t xml:space="preserve"> уроков физической культуры и занятий активно-двигательного характера на ступени начального общего образования;</w:t>
      </w:r>
    </w:p>
    <w:p w:rsidR="00CC6A04" w:rsidRPr="00180A09" w:rsidRDefault="00CC6A04" w:rsidP="00B90AD0">
      <w:pPr>
        <w:pStyle w:val="a5"/>
        <w:numPr>
          <w:ilvl w:val="0"/>
          <w:numId w:val="120"/>
        </w:numPr>
        <w:shd w:val="clear" w:color="auto" w:fill="FFFFFF"/>
        <w:overflowPunct/>
        <w:autoSpaceDE/>
        <w:autoSpaceDN/>
        <w:adjustRightInd/>
        <w:jc w:val="both"/>
        <w:textAlignment w:val="auto"/>
        <w:rPr>
          <w:i/>
          <w:iCs/>
          <w:color w:val="000000"/>
          <w:szCs w:val="28"/>
        </w:rPr>
      </w:pPr>
      <w:r w:rsidRPr="00180A09">
        <w:rPr>
          <w:i/>
          <w:iCs/>
          <w:color w:val="000000"/>
          <w:szCs w:val="28"/>
        </w:rPr>
        <w:t>орга</w:t>
      </w:r>
      <w:r>
        <w:rPr>
          <w:i/>
          <w:iCs/>
          <w:color w:val="000000"/>
          <w:szCs w:val="28"/>
        </w:rPr>
        <w:t xml:space="preserve">низация </w:t>
      </w:r>
      <w:r w:rsidRPr="00180A09">
        <w:rPr>
          <w:i/>
          <w:iCs/>
          <w:color w:val="000000"/>
          <w:szCs w:val="28"/>
        </w:rPr>
        <w:t>динамиче</w:t>
      </w:r>
      <w:r>
        <w:rPr>
          <w:i/>
          <w:iCs/>
          <w:color w:val="000000"/>
          <w:szCs w:val="28"/>
        </w:rPr>
        <w:t>ской паузы</w:t>
      </w:r>
      <w:r w:rsidRPr="00180A09">
        <w:rPr>
          <w:i/>
          <w:iCs/>
          <w:color w:val="000000"/>
          <w:szCs w:val="28"/>
        </w:rPr>
        <w:t xml:space="preserve"> после 2 урока;</w:t>
      </w:r>
    </w:p>
    <w:p w:rsidR="00CC6A04" w:rsidRPr="00180A09" w:rsidRDefault="00CC6A04" w:rsidP="00B90AD0">
      <w:pPr>
        <w:pStyle w:val="a5"/>
        <w:numPr>
          <w:ilvl w:val="0"/>
          <w:numId w:val="120"/>
        </w:numPr>
        <w:tabs>
          <w:tab w:val="left" w:pos="540"/>
        </w:tabs>
        <w:overflowPunct/>
        <w:jc w:val="both"/>
        <w:textAlignment w:val="auto"/>
        <w:rPr>
          <w:i/>
          <w:szCs w:val="28"/>
        </w:rPr>
      </w:pPr>
      <w:r w:rsidRPr="00180A09">
        <w:rPr>
          <w:i/>
          <w:szCs w:val="28"/>
        </w:rPr>
        <w:t>организация работы спортивных секций и создание условий для их эффективного функционирования;</w:t>
      </w:r>
    </w:p>
    <w:p w:rsidR="00CC6A04" w:rsidRDefault="00CC6A04" w:rsidP="00B90AD0">
      <w:pPr>
        <w:pStyle w:val="a5"/>
        <w:numPr>
          <w:ilvl w:val="0"/>
          <w:numId w:val="120"/>
        </w:numPr>
        <w:tabs>
          <w:tab w:val="left" w:pos="540"/>
        </w:tabs>
        <w:overflowPunct/>
        <w:jc w:val="both"/>
        <w:textAlignment w:val="auto"/>
        <w:rPr>
          <w:i/>
          <w:szCs w:val="28"/>
        </w:rPr>
      </w:pPr>
      <w:r w:rsidRPr="00180A09">
        <w:rPr>
          <w:i/>
          <w:szCs w:val="28"/>
        </w:rPr>
        <w:t xml:space="preserve"> регулярное проведение спортивно-оздорови</w:t>
      </w:r>
      <w:r>
        <w:rPr>
          <w:i/>
          <w:szCs w:val="28"/>
        </w:rPr>
        <w:t>тельных мероприятий (дней здоровья</w:t>
      </w:r>
      <w:r w:rsidRPr="00180A09">
        <w:rPr>
          <w:i/>
          <w:szCs w:val="28"/>
        </w:rPr>
        <w:t xml:space="preserve">, </w:t>
      </w:r>
      <w:r>
        <w:rPr>
          <w:i/>
          <w:szCs w:val="28"/>
        </w:rPr>
        <w:t>соревнований, походов и т.п.);</w:t>
      </w:r>
    </w:p>
    <w:p w:rsidR="00CC6A04" w:rsidRPr="00A118E8" w:rsidRDefault="00CC6A04" w:rsidP="00B90AD0">
      <w:pPr>
        <w:pStyle w:val="a5"/>
        <w:numPr>
          <w:ilvl w:val="0"/>
          <w:numId w:val="120"/>
        </w:numPr>
        <w:tabs>
          <w:tab w:val="left" w:pos="540"/>
        </w:tabs>
        <w:overflowPunct/>
        <w:jc w:val="both"/>
        <w:textAlignment w:val="auto"/>
        <w:rPr>
          <w:i/>
          <w:szCs w:val="28"/>
        </w:rPr>
      </w:pPr>
      <w:r>
        <w:rPr>
          <w:i/>
          <w:szCs w:val="28"/>
        </w:rPr>
        <w:t>Сотрудничество с ДЮСШ.</w:t>
      </w:r>
    </w:p>
    <w:p w:rsidR="00CC6A04" w:rsidRPr="00BB2F21" w:rsidRDefault="00CC6A04" w:rsidP="00170DF9">
      <w:pPr>
        <w:tabs>
          <w:tab w:val="left" w:pos="540"/>
        </w:tabs>
        <w:jc w:val="both"/>
        <w:rPr>
          <w:rFonts w:eastAsia="Calibri"/>
          <w:b/>
          <w:szCs w:val="28"/>
        </w:rPr>
      </w:pPr>
      <w:r w:rsidRPr="00BB2F21">
        <w:rPr>
          <w:rFonts w:eastAsia="Calibri"/>
          <w:b/>
          <w:szCs w:val="28"/>
        </w:rPr>
        <w:t>5. Организация воспитательной работы</w:t>
      </w:r>
    </w:p>
    <w:p w:rsidR="00CC6A04" w:rsidRPr="00D26925" w:rsidRDefault="00CC6A04" w:rsidP="00170DF9">
      <w:pPr>
        <w:tabs>
          <w:tab w:val="left" w:pos="540"/>
        </w:tabs>
        <w:jc w:val="both"/>
        <w:rPr>
          <w:rFonts w:eastAsia="Calibri"/>
          <w:szCs w:val="28"/>
        </w:rPr>
      </w:pPr>
      <w:r>
        <w:rPr>
          <w:rFonts w:eastAsia="Calibri"/>
          <w:szCs w:val="28"/>
        </w:rPr>
        <w:tab/>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
    <w:p w:rsidR="00CC6A04" w:rsidRPr="00243D2B" w:rsidRDefault="00CC6A04" w:rsidP="00170DF9">
      <w:pPr>
        <w:tabs>
          <w:tab w:val="left" w:pos="540"/>
        </w:tabs>
        <w:jc w:val="both"/>
        <w:rPr>
          <w:rFonts w:eastAsia="Calibri"/>
          <w:b/>
          <w:szCs w:val="28"/>
        </w:rPr>
      </w:pPr>
      <w:r w:rsidRPr="00243D2B">
        <w:rPr>
          <w:rFonts w:eastAsia="Calibri"/>
          <w:b/>
          <w:szCs w:val="28"/>
        </w:rPr>
        <w:t>6. Организация просветительской работы с родителями (законными представителями)</w:t>
      </w:r>
    </w:p>
    <w:p w:rsidR="00CC6A04" w:rsidRDefault="00CC6A04" w:rsidP="00170DF9">
      <w:pPr>
        <w:tabs>
          <w:tab w:val="left" w:pos="540"/>
        </w:tabs>
        <w:jc w:val="both"/>
        <w:rPr>
          <w:rFonts w:eastAsia="Calibri"/>
          <w:b/>
          <w:szCs w:val="28"/>
        </w:rPr>
      </w:pPr>
      <w:r>
        <w:rPr>
          <w:rFonts w:eastAsia="Calibri"/>
          <w:szCs w:val="28"/>
        </w:rPr>
        <w:tab/>
      </w:r>
      <w:r w:rsidRPr="00243D2B">
        <w:rPr>
          <w:rFonts w:eastAsia="Calibri"/>
          <w:szCs w:val="28"/>
        </w:rPr>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r w:rsidRPr="00243D2B">
        <w:rPr>
          <w:rFonts w:eastAsia="Calibri"/>
          <w:b/>
          <w:szCs w:val="28"/>
        </w:rPr>
        <w:t xml:space="preserve"> </w:t>
      </w:r>
    </w:p>
    <w:p w:rsidR="00CC6A04" w:rsidRPr="00BB2F21" w:rsidRDefault="00CC6A04" w:rsidP="00170DF9">
      <w:pPr>
        <w:tabs>
          <w:tab w:val="left" w:pos="540"/>
        </w:tabs>
        <w:jc w:val="both"/>
        <w:rPr>
          <w:rFonts w:eastAsia="Calibri"/>
          <w:b/>
          <w:szCs w:val="28"/>
        </w:rPr>
      </w:pPr>
      <w:r w:rsidRPr="00BB2F21">
        <w:rPr>
          <w:rFonts w:eastAsia="Calibri"/>
          <w:b/>
          <w:szCs w:val="28"/>
        </w:rPr>
        <w:t>7. Оценка эффективности реализации программы</w:t>
      </w:r>
    </w:p>
    <w:p w:rsidR="00CC6A04" w:rsidRDefault="00CC6A04" w:rsidP="00170DF9">
      <w:pPr>
        <w:tabs>
          <w:tab w:val="left" w:pos="540"/>
        </w:tabs>
        <w:jc w:val="both"/>
        <w:rPr>
          <w:rFonts w:eastAsia="Calibri"/>
          <w:szCs w:val="28"/>
        </w:rPr>
      </w:pPr>
      <w:r>
        <w:rPr>
          <w:rFonts w:eastAsia="Calibri"/>
          <w:szCs w:val="28"/>
        </w:rPr>
        <w:tab/>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C6A04" w:rsidRDefault="00CC6A04" w:rsidP="00170DF9">
      <w:pPr>
        <w:tabs>
          <w:tab w:val="left" w:pos="540"/>
        </w:tabs>
        <w:jc w:val="both"/>
        <w:rPr>
          <w:rFonts w:eastAsia="Calibri"/>
          <w:szCs w:val="28"/>
        </w:rPr>
      </w:pPr>
      <w:r>
        <w:rPr>
          <w:rFonts w:eastAsia="Calibri"/>
          <w:szCs w:val="28"/>
        </w:rPr>
        <w:t>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CC6A04" w:rsidRDefault="00CC6A04" w:rsidP="00170DF9">
      <w:pPr>
        <w:tabs>
          <w:tab w:val="left" w:pos="540"/>
        </w:tabs>
        <w:jc w:val="both"/>
        <w:rPr>
          <w:szCs w:val="28"/>
        </w:rPr>
      </w:pPr>
    </w:p>
    <w:p w:rsidR="00CC6A04" w:rsidRPr="001E4AB1" w:rsidRDefault="00CC6A04" w:rsidP="00170DF9">
      <w:pPr>
        <w:pStyle w:val="a5"/>
        <w:overflowPunct/>
        <w:ind w:left="1170"/>
        <w:textAlignment w:val="auto"/>
        <w:rPr>
          <w:rFonts w:eastAsia="Calibri"/>
          <w:b/>
          <w:sz w:val="28"/>
          <w:szCs w:val="28"/>
        </w:rPr>
      </w:pPr>
      <w:r w:rsidRPr="00580495">
        <w:rPr>
          <w:rFonts w:eastAsia="Calibri"/>
          <w:b/>
          <w:sz w:val="28"/>
          <w:szCs w:val="28"/>
        </w:rPr>
        <w:t>Организация работы</w:t>
      </w:r>
      <w:r>
        <w:rPr>
          <w:rFonts w:eastAsia="Calibri"/>
          <w:b/>
          <w:sz w:val="28"/>
          <w:szCs w:val="28"/>
        </w:rPr>
        <w:t xml:space="preserve">   </w:t>
      </w:r>
      <w:r w:rsidRPr="001E4AB1">
        <w:rPr>
          <w:rFonts w:eastAsia="Calibri"/>
          <w:b/>
          <w:sz w:val="28"/>
          <w:szCs w:val="28"/>
        </w:rPr>
        <w:t xml:space="preserve"> (виды деятельности и формы занятий)</w:t>
      </w:r>
    </w:p>
    <w:p w:rsidR="00CC6A04" w:rsidRPr="001E4AB1" w:rsidRDefault="00CC6A04" w:rsidP="00170DF9">
      <w:pPr>
        <w:jc w:val="center"/>
        <w:rPr>
          <w:rFonts w:eastAsia="Calibri"/>
          <w:b/>
          <w:i/>
          <w:szCs w:val="28"/>
        </w:rPr>
      </w:pPr>
      <w:r w:rsidRPr="001E4AB1">
        <w:rPr>
          <w:rFonts w:eastAsia="Calibri"/>
          <w:b/>
          <w:i/>
          <w:szCs w:val="28"/>
        </w:rPr>
        <w:t>Работа с родителями</w:t>
      </w:r>
    </w:p>
    <w:p w:rsidR="00CC6A04" w:rsidRDefault="00CC6A04" w:rsidP="00B90AD0">
      <w:pPr>
        <w:pStyle w:val="a5"/>
        <w:numPr>
          <w:ilvl w:val="0"/>
          <w:numId w:val="122"/>
        </w:numPr>
        <w:overflowPunct/>
        <w:ind w:left="283"/>
        <w:jc w:val="both"/>
        <w:textAlignment w:val="auto"/>
        <w:rPr>
          <w:rFonts w:eastAsia="Calibri"/>
          <w:b/>
          <w:i/>
          <w:szCs w:val="28"/>
        </w:rPr>
      </w:pPr>
      <w:r w:rsidRPr="00DD340E">
        <w:rPr>
          <w:rFonts w:eastAsia="Calibri"/>
          <w:b/>
          <w:i/>
          <w:szCs w:val="28"/>
        </w:rPr>
        <w:t>Лекторий «Школа здоровья»</w:t>
      </w:r>
    </w:p>
    <w:tbl>
      <w:tblPr>
        <w:tblStyle w:val="afb"/>
        <w:tblW w:w="9923" w:type="dxa"/>
        <w:tblInd w:w="-176" w:type="dxa"/>
        <w:tblLook w:val="04A0" w:firstRow="1" w:lastRow="0" w:firstColumn="1" w:lastColumn="0" w:noHBand="0" w:noVBand="1"/>
      </w:tblPr>
      <w:tblGrid>
        <w:gridCol w:w="3142"/>
        <w:gridCol w:w="2200"/>
        <w:gridCol w:w="2202"/>
        <w:gridCol w:w="2379"/>
      </w:tblGrid>
      <w:tr w:rsidR="00CC6A04" w:rsidTr="00CC6A04">
        <w:trPr>
          <w:trHeight w:val="271"/>
        </w:trPr>
        <w:tc>
          <w:tcPr>
            <w:tcW w:w="3142" w:type="dxa"/>
          </w:tcPr>
          <w:p w:rsidR="00CC6A04" w:rsidRPr="00D40C29" w:rsidRDefault="00CC6A04" w:rsidP="00170DF9">
            <w:pPr>
              <w:ind w:left="850"/>
              <w:rPr>
                <w:rFonts w:ascii="Times New Roman" w:eastAsia="Calibri" w:hAnsi="Times New Roman"/>
                <w:b/>
                <w:i/>
                <w:szCs w:val="28"/>
              </w:rPr>
            </w:pPr>
            <w:r>
              <w:rPr>
                <w:rFonts w:ascii="Times New Roman" w:eastAsia="Calibri" w:hAnsi="Times New Roman"/>
                <w:b/>
                <w:i/>
                <w:szCs w:val="28"/>
              </w:rPr>
              <w:t>1 класс</w:t>
            </w:r>
          </w:p>
        </w:tc>
        <w:tc>
          <w:tcPr>
            <w:tcW w:w="2200" w:type="dxa"/>
          </w:tcPr>
          <w:p w:rsidR="00CC6A04" w:rsidRPr="004A58A2" w:rsidRDefault="00CC6A04" w:rsidP="00170DF9">
            <w:pPr>
              <w:ind w:left="850"/>
              <w:jc w:val="both"/>
              <w:rPr>
                <w:rFonts w:ascii="Times New Roman" w:eastAsia="Calibri" w:hAnsi="Times New Roman"/>
                <w:b/>
                <w:i/>
                <w:szCs w:val="28"/>
              </w:rPr>
            </w:pPr>
            <w:r w:rsidRPr="00D30B15">
              <w:rPr>
                <w:rFonts w:ascii="Times New Roman" w:eastAsia="Calibri" w:hAnsi="Times New Roman"/>
                <w:b/>
                <w:i/>
                <w:szCs w:val="28"/>
              </w:rPr>
              <w:t>2 клас</w:t>
            </w:r>
            <w:r>
              <w:rPr>
                <w:rFonts w:ascii="Times New Roman" w:eastAsia="Calibri" w:hAnsi="Times New Roman"/>
                <w:b/>
                <w:i/>
                <w:szCs w:val="28"/>
              </w:rPr>
              <w:t>с</w:t>
            </w:r>
          </w:p>
        </w:tc>
        <w:tc>
          <w:tcPr>
            <w:tcW w:w="2202" w:type="dxa"/>
          </w:tcPr>
          <w:p w:rsidR="00CC6A04" w:rsidRPr="004A58A2" w:rsidRDefault="00CC6A04" w:rsidP="00170DF9">
            <w:pPr>
              <w:ind w:left="850"/>
              <w:jc w:val="both"/>
              <w:rPr>
                <w:rFonts w:ascii="Times New Roman" w:eastAsia="Calibri" w:hAnsi="Times New Roman"/>
                <w:b/>
                <w:i/>
                <w:szCs w:val="28"/>
              </w:rPr>
            </w:pPr>
            <w:r w:rsidRPr="00453DD8">
              <w:rPr>
                <w:rFonts w:ascii="Times New Roman" w:eastAsia="Calibri" w:hAnsi="Times New Roman"/>
                <w:b/>
                <w:i/>
                <w:szCs w:val="28"/>
              </w:rPr>
              <w:t>3 класс</w:t>
            </w:r>
          </w:p>
        </w:tc>
        <w:tc>
          <w:tcPr>
            <w:tcW w:w="2379" w:type="dxa"/>
          </w:tcPr>
          <w:p w:rsidR="00CC6A04" w:rsidRPr="004A58A2" w:rsidRDefault="00CC6A04" w:rsidP="00170DF9">
            <w:pPr>
              <w:ind w:left="850"/>
              <w:jc w:val="both"/>
              <w:rPr>
                <w:rFonts w:ascii="Times New Roman" w:eastAsia="Calibri" w:hAnsi="Times New Roman"/>
                <w:b/>
                <w:i/>
                <w:szCs w:val="28"/>
              </w:rPr>
            </w:pPr>
            <w:r w:rsidRPr="00D30B15">
              <w:rPr>
                <w:rFonts w:ascii="Times New Roman" w:eastAsia="Calibri" w:hAnsi="Times New Roman"/>
                <w:b/>
                <w:i/>
                <w:szCs w:val="28"/>
              </w:rPr>
              <w:t>4 класс</w:t>
            </w:r>
          </w:p>
        </w:tc>
      </w:tr>
      <w:tr w:rsidR="00CC6A04" w:rsidTr="00CC6A04">
        <w:tc>
          <w:tcPr>
            <w:tcW w:w="3142" w:type="dxa"/>
          </w:tcPr>
          <w:p w:rsidR="00CC6A04" w:rsidRPr="00A759DD" w:rsidRDefault="00CC6A04" w:rsidP="00B90AD0">
            <w:pPr>
              <w:pStyle w:val="a5"/>
              <w:numPr>
                <w:ilvl w:val="0"/>
                <w:numId w:val="121"/>
              </w:numPr>
              <w:overflowPunct/>
              <w:ind w:left="113"/>
              <w:jc w:val="both"/>
              <w:textAlignment w:val="auto"/>
              <w:rPr>
                <w:rFonts w:ascii="Times New Roman" w:eastAsia="Calibri" w:hAnsi="Times New Roman"/>
                <w:szCs w:val="24"/>
              </w:rPr>
            </w:pPr>
            <w:r w:rsidRPr="00A759DD">
              <w:rPr>
                <w:rFonts w:ascii="Times New Roman" w:eastAsia="Calibri" w:hAnsi="Times New Roman"/>
                <w:szCs w:val="24"/>
              </w:rPr>
              <w:t>Физиология и психология младшего школьника.</w:t>
            </w:r>
          </w:p>
          <w:p w:rsidR="00CC6A04" w:rsidRPr="00A759DD" w:rsidRDefault="00CC6A04" w:rsidP="00B90AD0">
            <w:pPr>
              <w:pStyle w:val="a5"/>
              <w:numPr>
                <w:ilvl w:val="0"/>
                <w:numId w:val="121"/>
              </w:numPr>
              <w:overflowPunct/>
              <w:ind w:left="113"/>
              <w:jc w:val="both"/>
              <w:textAlignment w:val="auto"/>
              <w:rPr>
                <w:rFonts w:ascii="Times New Roman" w:eastAsia="Calibri" w:hAnsi="Times New Roman"/>
                <w:szCs w:val="24"/>
              </w:rPr>
            </w:pPr>
            <w:r w:rsidRPr="00A759DD">
              <w:rPr>
                <w:rFonts w:ascii="Times New Roman" w:eastAsia="Calibri" w:hAnsi="Times New Roman"/>
                <w:szCs w:val="24"/>
              </w:rPr>
              <w:t>Трудности адаптации первоклассников к школе.</w:t>
            </w:r>
          </w:p>
          <w:p w:rsidR="00CC6A04" w:rsidRPr="00A759DD" w:rsidRDefault="00CC6A04" w:rsidP="00170DF9">
            <w:pPr>
              <w:pStyle w:val="a5"/>
              <w:ind w:left="170"/>
              <w:jc w:val="both"/>
              <w:rPr>
                <w:rFonts w:ascii="Times New Roman" w:eastAsia="Calibri" w:hAnsi="Times New Roman"/>
                <w:szCs w:val="24"/>
              </w:rPr>
            </w:pPr>
            <w:r w:rsidRPr="00A759DD">
              <w:rPr>
                <w:rFonts w:ascii="Times New Roman" w:eastAsia="Calibri" w:hAnsi="Times New Roman"/>
                <w:szCs w:val="24"/>
              </w:rPr>
              <w:t>Здоровье и личная гигиена.</w:t>
            </w:r>
          </w:p>
          <w:p w:rsidR="00CC6A04" w:rsidRPr="00A759DD" w:rsidRDefault="00CC6A04" w:rsidP="00170DF9">
            <w:pPr>
              <w:pStyle w:val="a5"/>
              <w:ind w:left="113"/>
              <w:jc w:val="both"/>
              <w:rPr>
                <w:rFonts w:ascii="Times New Roman" w:eastAsia="Calibri" w:hAnsi="Times New Roman"/>
                <w:szCs w:val="24"/>
              </w:rPr>
            </w:pPr>
            <w:r w:rsidRPr="00A759DD">
              <w:rPr>
                <w:rFonts w:ascii="Times New Roman" w:eastAsia="Calibri" w:hAnsi="Times New Roman"/>
                <w:szCs w:val="24"/>
              </w:rPr>
              <w:t>Компьютер и здоровье.</w:t>
            </w:r>
          </w:p>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Предупреждение детских неврозов</w:t>
            </w:r>
          </w:p>
          <w:p w:rsidR="00CC6A04" w:rsidRPr="00A759DD" w:rsidRDefault="00CC6A04" w:rsidP="00B90AD0">
            <w:pPr>
              <w:pStyle w:val="a5"/>
              <w:numPr>
                <w:ilvl w:val="0"/>
                <w:numId w:val="121"/>
              </w:numPr>
              <w:overflowPunct/>
              <w:ind w:left="113"/>
              <w:jc w:val="both"/>
              <w:textAlignment w:val="auto"/>
              <w:rPr>
                <w:rFonts w:ascii="Times New Roman" w:eastAsia="Calibri" w:hAnsi="Times New Roman"/>
                <w:szCs w:val="24"/>
              </w:rPr>
            </w:pPr>
            <w:r w:rsidRPr="00A759DD">
              <w:rPr>
                <w:rFonts w:ascii="Times New Roman" w:eastAsia="Calibri" w:hAnsi="Times New Roman"/>
                <w:szCs w:val="24"/>
              </w:rPr>
              <w:t>.</w:t>
            </w:r>
          </w:p>
          <w:p w:rsidR="00CC6A04" w:rsidRPr="00A759DD" w:rsidRDefault="00CC6A04" w:rsidP="00170DF9">
            <w:pPr>
              <w:pStyle w:val="a5"/>
              <w:jc w:val="both"/>
              <w:rPr>
                <w:rFonts w:ascii="Times New Roman" w:eastAsia="Calibri" w:hAnsi="Times New Roman"/>
                <w:b/>
                <w:i/>
                <w:szCs w:val="24"/>
              </w:rPr>
            </w:pPr>
          </w:p>
        </w:tc>
        <w:tc>
          <w:tcPr>
            <w:tcW w:w="2200" w:type="dxa"/>
          </w:tcPr>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lastRenderedPageBreak/>
              <w:t>Влияние режима дня на здоровье ребёнка.</w:t>
            </w:r>
          </w:p>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Учите детей быть здоровыми.</w:t>
            </w:r>
          </w:p>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Причины и последствия детской агрессивности.</w:t>
            </w:r>
          </w:p>
          <w:p w:rsidR="00CC6A04" w:rsidRPr="00A759DD" w:rsidRDefault="00CC6A04" w:rsidP="00170DF9">
            <w:pPr>
              <w:pStyle w:val="a5"/>
              <w:jc w:val="both"/>
              <w:rPr>
                <w:rFonts w:ascii="Times New Roman" w:eastAsia="Calibri" w:hAnsi="Times New Roman"/>
                <w:b/>
                <w:i/>
                <w:szCs w:val="24"/>
              </w:rPr>
            </w:pPr>
          </w:p>
        </w:tc>
        <w:tc>
          <w:tcPr>
            <w:tcW w:w="2202" w:type="dxa"/>
          </w:tcPr>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Физическое воспитание в семье.</w:t>
            </w:r>
          </w:p>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Внутрисемейные отношения и эмоциональное состояние ребёнка.</w:t>
            </w:r>
          </w:p>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Активный отдых младших школьников.</w:t>
            </w:r>
          </w:p>
          <w:p w:rsidR="00CC6A04" w:rsidRPr="00A759DD" w:rsidRDefault="00CC6A04" w:rsidP="00170DF9">
            <w:pPr>
              <w:pStyle w:val="a5"/>
              <w:jc w:val="both"/>
              <w:rPr>
                <w:rFonts w:ascii="Times New Roman" w:eastAsia="Calibri" w:hAnsi="Times New Roman"/>
                <w:b/>
                <w:i/>
                <w:szCs w:val="24"/>
              </w:rPr>
            </w:pPr>
          </w:p>
        </w:tc>
        <w:tc>
          <w:tcPr>
            <w:tcW w:w="2379" w:type="dxa"/>
          </w:tcPr>
          <w:p w:rsidR="00CC6A04" w:rsidRPr="00A759DD" w:rsidRDefault="00CC6A04" w:rsidP="00170DF9">
            <w:pPr>
              <w:jc w:val="both"/>
              <w:rPr>
                <w:rFonts w:ascii="Times New Roman" w:eastAsia="Calibri" w:hAnsi="Times New Roman"/>
                <w:b/>
                <w:i/>
                <w:szCs w:val="24"/>
              </w:rPr>
            </w:pPr>
            <w:r w:rsidRPr="00A759DD">
              <w:rPr>
                <w:rFonts w:ascii="Times New Roman" w:eastAsia="Calibri" w:hAnsi="Times New Roman"/>
                <w:szCs w:val="24"/>
              </w:rPr>
              <w:lastRenderedPageBreak/>
              <w:t>Безопасность на каждый день.</w:t>
            </w:r>
          </w:p>
          <w:p w:rsidR="00CC6A04" w:rsidRPr="00A759DD" w:rsidRDefault="00CC6A04" w:rsidP="00170DF9">
            <w:pPr>
              <w:jc w:val="both"/>
              <w:rPr>
                <w:rFonts w:ascii="Times New Roman" w:eastAsia="Calibri" w:hAnsi="Times New Roman"/>
                <w:b/>
                <w:i/>
                <w:szCs w:val="24"/>
              </w:rPr>
            </w:pPr>
            <w:r w:rsidRPr="00A759DD">
              <w:rPr>
                <w:rFonts w:ascii="Times New Roman" w:eastAsia="Calibri" w:hAnsi="Times New Roman"/>
                <w:szCs w:val="24"/>
              </w:rPr>
              <w:t>Физиологические и психологические особенности детей 10-11 лет.</w:t>
            </w:r>
          </w:p>
          <w:p w:rsidR="00CC6A04" w:rsidRPr="00A759DD" w:rsidRDefault="00CC6A04" w:rsidP="00170DF9">
            <w:pPr>
              <w:jc w:val="both"/>
              <w:rPr>
                <w:rFonts w:ascii="Times New Roman" w:eastAsia="Calibri" w:hAnsi="Times New Roman"/>
                <w:szCs w:val="24"/>
              </w:rPr>
            </w:pPr>
            <w:r w:rsidRPr="00A759DD">
              <w:rPr>
                <w:rFonts w:ascii="Times New Roman" w:eastAsia="Calibri" w:hAnsi="Times New Roman"/>
                <w:szCs w:val="24"/>
              </w:rPr>
              <w:t>Разговор на трудную тему (профилактика вредных привычек).</w:t>
            </w:r>
          </w:p>
          <w:p w:rsidR="00CC6A04" w:rsidRPr="00A759DD" w:rsidRDefault="00CC6A04" w:rsidP="00170DF9">
            <w:pPr>
              <w:pStyle w:val="a5"/>
              <w:jc w:val="both"/>
              <w:rPr>
                <w:rFonts w:ascii="Times New Roman" w:eastAsia="Calibri" w:hAnsi="Times New Roman"/>
                <w:b/>
                <w:i/>
                <w:szCs w:val="24"/>
              </w:rPr>
            </w:pPr>
          </w:p>
        </w:tc>
      </w:tr>
    </w:tbl>
    <w:p w:rsidR="00CC6A04" w:rsidRPr="00DD340E" w:rsidRDefault="00CC6A04" w:rsidP="00170DF9">
      <w:pPr>
        <w:pStyle w:val="a5"/>
        <w:ind w:left="283"/>
        <w:jc w:val="both"/>
        <w:rPr>
          <w:rFonts w:eastAsia="Calibri"/>
          <w:b/>
          <w:i/>
          <w:szCs w:val="28"/>
        </w:rPr>
      </w:pPr>
    </w:p>
    <w:p w:rsidR="00CC6A04" w:rsidRDefault="00CC6A04" w:rsidP="00B90AD0">
      <w:pPr>
        <w:pStyle w:val="a5"/>
        <w:numPr>
          <w:ilvl w:val="0"/>
          <w:numId w:val="122"/>
        </w:numPr>
        <w:overflowPunct/>
        <w:ind w:left="283"/>
        <w:jc w:val="both"/>
        <w:textAlignment w:val="auto"/>
        <w:rPr>
          <w:rFonts w:eastAsia="Calibri"/>
          <w:szCs w:val="28"/>
        </w:rPr>
      </w:pPr>
      <w:r w:rsidRPr="00CA0C76">
        <w:rPr>
          <w:rFonts w:eastAsia="Calibri"/>
          <w:b/>
          <w:i/>
          <w:szCs w:val="28"/>
        </w:rPr>
        <w:t>Совместные мероприятия</w:t>
      </w:r>
    </w:p>
    <w:p w:rsidR="00CC6A04" w:rsidRDefault="00CC6A04" w:rsidP="00B90AD0">
      <w:pPr>
        <w:pStyle w:val="a5"/>
        <w:numPr>
          <w:ilvl w:val="0"/>
          <w:numId w:val="121"/>
        </w:numPr>
        <w:overflowPunct/>
        <w:ind w:left="794"/>
        <w:jc w:val="both"/>
        <w:textAlignment w:val="auto"/>
        <w:rPr>
          <w:rFonts w:eastAsia="Calibri"/>
          <w:szCs w:val="28"/>
        </w:rPr>
      </w:pPr>
      <w:r>
        <w:rPr>
          <w:rFonts w:eastAsia="Calibri"/>
          <w:szCs w:val="28"/>
        </w:rPr>
        <w:t>Спортивный праздник «Мама, папа, я – спортивная семья»</w:t>
      </w:r>
    </w:p>
    <w:p w:rsidR="00CC6A04" w:rsidRDefault="00CC6A04" w:rsidP="00B90AD0">
      <w:pPr>
        <w:pStyle w:val="a5"/>
        <w:numPr>
          <w:ilvl w:val="0"/>
          <w:numId w:val="121"/>
        </w:numPr>
        <w:overflowPunct/>
        <w:ind w:left="794"/>
        <w:jc w:val="both"/>
        <w:textAlignment w:val="auto"/>
        <w:rPr>
          <w:rFonts w:eastAsia="Calibri"/>
          <w:szCs w:val="28"/>
        </w:rPr>
      </w:pPr>
      <w:r>
        <w:rPr>
          <w:rFonts w:eastAsia="Calibri"/>
          <w:szCs w:val="28"/>
        </w:rPr>
        <w:t>Летние туристические походы</w:t>
      </w:r>
    </w:p>
    <w:p w:rsidR="00CC6A04" w:rsidRDefault="00CC6A04" w:rsidP="00B90AD0">
      <w:pPr>
        <w:pStyle w:val="a5"/>
        <w:numPr>
          <w:ilvl w:val="0"/>
          <w:numId w:val="121"/>
        </w:numPr>
        <w:overflowPunct/>
        <w:ind w:left="794"/>
        <w:jc w:val="both"/>
        <w:textAlignment w:val="auto"/>
        <w:rPr>
          <w:rFonts w:eastAsia="Calibri"/>
          <w:szCs w:val="28"/>
        </w:rPr>
      </w:pPr>
      <w:r>
        <w:rPr>
          <w:rFonts w:eastAsia="Calibri"/>
          <w:szCs w:val="28"/>
        </w:rPr>
        <w:t>Соревнования «Весёлые старты»</w:t>
      </w:r>
    </w:p>
    <w:p w:rsidR="00CC6A04" w:rsidRPr="001F7E31" w:rsidRDefault="00CC6A04" w:rsidP="00B90AD0">
      <w:pPr>
        <w:pStyle w:val="a5"/>
        <w:numPr>
          <w:ilvl w:val="0"/>
          <w:numId w:val="122"/>
        </w:numPr>
        <w:overflowPunct/>
        <w:ind w:left="283"/>
        <w:jc w:val="both"/>
        <w:textAlignment w:val="auto"/>
        <w:rPr>
          <w:rFonts w:eastAsia="Calibri"/>
          <w:szCs w:val="28"/>
        </w:rPr>
      </w:pPr>
      <w:r>
        <w:rPr>
          <w:rFonts w:eastAsia="Calibri"/>
          <w:b/>
          <w:i/>
          <w:szCs w:val="28"/>
        </w:rPr>
        <w:t>Выпуск памяток для родителей</w:t>
      </w:r>
    </w:p>
    <w:p w:rsidR="00CC6A04" w:rsidRPr="001F7E31" w:rsidRDefault="00CC6A04" w:rsidP="00B90AD0">
      <w:pPr>
        <w:pStyle w:val="a5"/>
        <w:numPr>
          <w:ilvl w:val="0"/>
          <w:numId w:val="123"/>
        </w:numPr>
        <w:overflowPunct/>
        <w:ind w:left="794"/>
        <w:jc w:val="both"/>
        <w:textAlignment w:val="auto"/>
        <w:rPr>
          <w:rFonts w:eastAsia="Calibri"/>
          <w:szCs w:val="28"/>
        </w:rPr>
      </w:pPr>
      <w:r w:rsidRPr="001F7E31">
        <w:rPr>
          <w:rFonts w:eastAsia="Calibri"/>
          <w:szCs w:val="28"/>
        </w:rPr>
        <w:t>Как проводить оздоровительные минутки при выполнении домашних заданий.</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Как сделать зарядку любимой привычкой ребёнка.</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Что делать родителям, чтобы помочь ребёнку не попасть в беду.</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Как сформировать у детей правильное отношение к своему здоровью.</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Организация безопасного взаимодействия ребёнка с компьютером.</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Упражнения для тренировки зрения.</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Упражнения для коррекции плоскостопия.</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Упражнения для красивой осанки.</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Упражнения для глаз при работе с компьютером.</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Схема режима дня младших школьников.</w:t>
      </w:r>
    </w:p>
    <w:p w:rsidR="00CC6A04" w:rsidRDefault="00CC6A04" w:rsidP="00B90AD0">
      <w:pPr>
        <w:pStyle w:val="a5"/>
        <w:numPr>
          <w:ilvl w:val="0"/>
          <w:numId w:val="123"/>
        </w:numPr>
        <w:overflowPunct/>
        <w:ind w:left="794"/>
        <w:jc w:val="both"/>
        <w:textAlignment w:val="auto"/>
        <w:rPr>
          <w:rFonts w:eastAsia="Calibri"/>
          <w:szCs w:val="28"/>
        </w:rPr>
      </w:pPr>
      <w:r>
        <w:rPr>
          <w:rFonts w:eastAsia="Calibri"/>
          <w:szCs w:val="28"/>
        </w:rPr>
        <w:t>Правила поведения детей перед сном.</w:t>
      </w:r>
    </w:p>
    <w:p w:rsidR="00CC6A04" w:rsidRDefault="00CC6A04" w:rsidP="00B90AD0">
      <w:pPr>
        <w:pStyle w:val="a5"/>
        <w:numPr>
          <w:ilvl w:val="0"/>
          <w:numId w:val="122"/>
        </w:numPr>
        <w:overflowPunct/>
        <w:jc w:val="both"/>
        <w:textAlignment w:val="auto"/>
        <w:rPr>
          <w:rFonts w:eastAsia="Calibri"/>
          <w:b/>
          <w:i/>
          <w:szCs w:val="28"/>
        </w:rPr>
      </w:pPr>
      <w:r w:rsidRPr="00FA1295">
        <w:rPr>
          <w:rFonts w:eastAsia="Calibri"/>
          <w:b/>
          <w:i/>
          <w:szCs w:val="28"/>
        </w:rPr>
        <w:t>Встречи с социальным педагогом, психологом, медицинским работником.</w:t>
      </w:r>
    </w:p>
    <w:p w:rsidR="00CC6A04" w:rsidRDefault="00CC6A04" w:rsidP="00B90AD0">
      <w:pPr>
        <w:pStyle w:val="a5"/>
        <w:numPr>
          <w:ilvl w:val="0"/>
          <w:numId w:val="122"/>
        </w:numPr>
        <w:overflowPunct/>
        <w:jc w:val="both"/>
        <w:textAlignment w:val="auto"/>
        <w:rPr>
          <w:rFonts w:eastAsia="Calibri"/>
          <w:b/>
          <w:i/>
          <w:szCs w:val="28"/>
        </w:rPr>
      </w:pPr>
      <w:r>
        <w:rPr>
          <w:rFonts w:eastAsia="Calibri"/>
          <w:b/>
          <w:i/>
          <w:szCs w:val="28"/>
        </w:rPr>
        <w:t>Выставки научно- методической литературы.</w:t>
      </w:r>
    </w:p>
    <w:p w:rsidR="00CC6A04" w:rsidRPr="00FA1295" w:rsidRDefault="00CC6A04" w:rsidP="00B90AD0">
      <w:pPr>
        <w:pStyle w:val="a5"/>
        <w:numPr>
          <w:ilvl w:val="0"/>
          <w:numId w:val="122"/>
        </w:numPr>
        <w:overflowPunct/>
        <w:jc w:val="both"/>
        <w:textAlignment w:val="auto"/>
        <w:rPr>
          <w:rFonts w:eastAsia="Calibri"/>
          <w:b/>
          <w:i/>
          <w:szCs w:val="28"/>
        </w:rPr>
      </w:pPr>
      <w:r>
        <w:rPr>
          <w:rFonts w:eastAsia="Calibri"/>
          <w:b/>
          <w:i/>
          <w:szCs w:val="28"/>
        </w:rPr>
        <w:t>Консультации психолога, социального педагога, медицинского работника.</w:t>
      </w:r>
    </w:p>
    <w:p w:rsidR="00CC6A04" w:rsidRPr="009F52EC" w:rsidRDefault="00CC6A04" w:rsidP="00170DF9">
      <w:pPr>
        <w:pStyle w:val="a5"/>
        <w:ind w:left="794"/>
        <w:jc w:val="center"/>
        <w:rPr>
          <w:rFonts w:eastAsia="Calibri"/>
          <w:b/>
          <w:i/>
          <w:szCs w:val="28"/>
        </w:rPr>
      </w:pPr>
      <w:r w:rsidRPr="009F52EC">
        <w:rPr>
          <w:rFonts w:eastAsia="Calibri"/>
          <w:b/>
          <w:i/>
          <w:szCs w:val="28"/>
        </w:rPr>
        <w:t>Работа с учащимися</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Тематические классные часы</w:t>
      </w:r>
    </w:p>
    <w:p w:rsidR="00CC6A04" w:rsidRPr="00D025A3" w:rsidRDefault="00CC6A04" w:rsidP="00170DF9">
      <w:pPr>
        <w:pStyle w:val="a5"/>
        <w:ind w:left="1134"/>
        <w:jc w:val="both"/>
        <w:rPr>
          <w:rFonts w:eastAsia="Calibri"/>
          <w:b/>
          <w:i/>
        </w:rPr>
      </w:pPr>
      <w:r w:rsidRPr="00D025A3">
        <w:rPr>
          <w:rFonts w:eastAsia="Calibri"/>
          <w:b/>
          <w:i/>
        </w:rPr>
        <w:t>1 класс</w:t>
      </w:r>
    </w:p>
    <w:p w:rsidR="00CC6A04" w:rsidRPr="00D025A3" w:rsidRDefault="00CC6A04" w:rsidP="00B90AD0">
      <w:pPr>
        <w:pStyle w:val="a5"/>
        <w:numPr>
          <w:ilvl w:val="0"/>
          <w:numId w:val="125"/>
        </w:numPr>
        <w:overflowPunct/>
        <w:jc w:val="both"/>
        <w:textAlignment w:val="auto"/>
        <w:rPr>
          <w:rFonts w:eastAsia="Calibri"/>
        </w:rPr>
      </w:pPr>
      <w:r w:rsidRPr="00D025A3">
        <w:rPr>
          <w:rFonts w:eastAsia="Calibri"/>
        </w:rPr>
        <w:t>Путешествие в страну здоровья.</w:t>
      </w:r>
    </w:p>
    <w:p w:rsidR="00CC6A04" w:rsidRPr="00D025A3" w:rsidRDefault="00CC6A04" w:rsidP="00B90AD0">
      <w:pPr>
        <w:pStyle w:val="a5"/>
        <w:numPr>
          <w:ilvl w:val="0"/>
          <w:numId w:val="125"/>
        </w:numPr>
        <w:overflowPunct/>
        <w:jc w:val="both"/>
        <w:textAlignment w:val="auto"/>
        <w:rPr>
          <w:rFonts w:eastAsia="Calibri"/>
          <w:b/>
          <w:i/>
        </w:rPr>
      </w:pPr>
      <w:r w:rsidRPr="00D025A3">
        <w:rPr>
          <w:rFonts w:eastAsia="Calibri"/>
        </w:rPr>
        <w:t>Солнце, воздух и вода.</w:t>
      </w:r>
    </w:p>
    <w:p w:rsidR="00CC6A04" w:rsidRPr="00D025A3" w:rsidRDefault="00CC6A04" w:rsidP="00B90AD0">
      <w:pPr>
        <w:pStyle w:val="a5"/>
        <w:numPr>
          <w:ilvl w:val="0"/>
          <w:numId w:val="125"/>
        </w:numPr>
        <w:overflowPunct/>
        <w:jc w:val="both"/>
        <w:textAlignment w:val="auto"/>
        <w:rPr>
          <w:rFonts w:eastAsia="Calibri"/>
          <w:b/>
          <w:i/>
        </w:rPr>
      </w:pPr>
      <w:r w:rsidRPr="00D025A3">
        <w:rPr>
          <w:rFonts w:eastAsia="Calibri"/>
        </w:rPr>
        <w:t>Берегите зубы.</w:t>
      </w:r>
    </w:p>
    <w:p w:rsidR="00CC6A04" w:rsidRPr="00D025A3" w:rsidRDefault="00CC6A04" w:rsidP="00B90AD0">
      <w:pPr>
        <w:pStyle w:val="a5"/>
        <w:numPr>
          <w:ilvl w:val="0"/>
          <w:numId w:val="125"/>
        </w:numPr>
        <w:overflowPunct/>
        <w:jc w:val="both"/>
        <w:textAlignment w:val="auto"/>
        <w:rPr>
          <w:rFonts w:eastAsia="Calibri"/>
          <w:b/>
          <w:i/>
        </w:rPr>
      </w:pPr>
      <w:r w:rsidRPr="00D025A3">
        <w:rPr>
          <w:rFonts w:eastAsia="Calibri"/>
        </w:rPr>
        <w:t>Забота о глазах.</w:t>
      </w:r>
    </w:p>
    <w:p w:rsidR="00CC6A04" w:rsidRPr="00D025A3" w:rsidRDefault="00CC6A04" w:rsidP="00170DF9">
      <w:pPr>
        <w:pStyle w:val="a5"/>
        <w:ind w:left="1134"/>
        <w:jc w:val="both"/>
        <w:rPr>
          <w:rFonts w:eastAsia="Calibri"/>
          <w:b/>
          <w:i/>
        </w:rPr>
      </w:pPr>
      <w:r w:rsidRPr="00D025A3">
        <w:rPr>
          <w:rFonts w:eastAsia="Calibri"/>
          <w:b/>
          <w:i/>
        </w:rPr>
        <w:t>2 класс</w:t>
      </w:r>
    </w:p>
    <w:p w:rsidR="00CC6A04" w:rsidRPr="00D025A3" w:rsidRDefault="00CC6A04" w:rsidP="00B90AD0">
      <w:pPr>
        <w:pStyle w:val="a5"/>
        <w:numPr>
          <w:ilvl w:val="0"/>
          <w:numId w:val="126"/>
        </w:numPr>
        <w:overflowPunct/>
        <w:jc w:val="both"/>
        <w:textAlignment w:val="auto"/>
        <w:rPr>
          <w:rFonts w:eastAsia="Calibri"/>
        </w:rPr>
      </w:pPr>
      <w:r w:rsidRPr="00D025A3">
        <w:rPr>
          <w:rFonts w:eastAsia="Calibri"/>
        </w:rPr>
        <w:t>Твой режим дня.</w:t>
      </w:r>
    </w:p>
    <w:p w:rsidR="00CC6A04" w:rsidRPr="00D025A3" w:rsidRDefault="00CC6A04" w:rsidP="00B90AD0">
      <w:pPr>
        <w:pStyle w:val="a5"/>
        <w:numPr>
          <w:ilvl w:val="0"/>
          <w:numId w:val="126"/>
        </w:numPr>
        <w:overflowPunct/>
        <w:jc w:val="both"/>
        <w:textAlignment w:val="auto"/>
        <w:rPr>
          <w:rFonts w:eastAsia="Calibri"/>
        </w:rPr>
      </w:pPr>
      <w:r w:rsidRPr="00D025A3">
        <w:rPr>
          <w:rFonts w:eastAsia="Calibri"/>
        </w:rPr>
        <w:t>Откуда берутся грязнули.</w:t>
      </w:r>
    </w:p>
    <w:p w:rsidR="00CC6A04" w:rsidRPr="00D025A3" w:rsidRDefault="00CC6A04" w:rsidP="00B90AD0">
      <w:pPr>
        <w:pStyle w:val="a5"/>
        <w:numPr>
          <w:ilvl w:val="0"/>
          <w:numId w:val="126"/>
        </w:numPr>
        <w:overflowPunct/>
        <w:jc w:val="both"/>
        <w:textAlignment w:val="auto"/>
        <w:rPr>
          <w:rFonts w:eastAsia="Calibri"/>
        </w:rPr>
      </w:pPr>
      <w:r w:rsidRPr="00D025A3">
        <w:rPr>
          <w:rFonts w:eastAsia="Calibri"/>
        </w:rPr>
        <w:t>Культура поведения за столом.</w:t>
      </w:r>
    </w:p>
    <w:p w:rsidR="00CC6A04" w:rsidRPr="00D025A3" w:rsidRDefault="00CC6A04" w:rsidP="00B90AD0">
      <w:pPr>
        <w:pStyle w:val="a5"/>
        <w:numPr>
          <w:ilvl w:val="0"/>
          <w:numId w:val="126"/>
        </w:numPr>
        <w:overflowPunct/>
        <w:jc w:val="both"/>
        <w:textAlignment w:val="auto"/>
        <w:rPr>
          <w:rFonts w:eastAsia="Calibri"/>
        </w:rPr>
      </w:pPr>
      <w:r w:rsidRPr="00D025A3">
        <w:rPr>
          <w:rFonts w:eastAsia="Calibri"/>
        </w:rPr>
        <w:t>Культура одежды.</w:t>
      </w:r>
    </w:p>
    <w:p w:rsidR="00CC6A04" w:rsidRPr="00D025A3" w:rsidRDefault="00CC6A04" w:rsidP="00170DF9">
      <w:pPr>
        <w:ind w:left="1134"/>
        <w:jc w:val="both"/>
        <w:rPr>
          <w:rFonts w:eastAsia="Calibri"/>
          <w:b/>
          <w:i/>
          <w:szCs w:val="24"/>
        </w:rPr>
      </w:pPr>
      <w:r w:rsidRPr="00D025A3">
        <w:rPr>
          <w:rFonts w:eastAsia="Calibri"/>
          <w:b/>
          <w:i/>
          <w:szCs w:val="24"/>
        </w:rPr>
        <w:t>3 класс</w:t>
      </w:r>
    </w:p>
    <w:p w:rsidR="00CC6A04" w:rsidRPr="00D025A3" w:rsidRDefault="00CC6A04" w:rsidP="00B90AD0">
      <w:pPr>
        <w:pStyle w:val="a5"/>
        <w:numPr>
          <w:ilvl w:val="0"/>
          <w:numId w:val="127"/>
        </w:numPr>
        <w:overflowPunct/>
        <w:jc w:val="both"/>
        <w:textAlignment w:val="auto"/>
        <w:rPr>
          <w:rFonts w:eastAsia="Calibri"/>
        </w:rPr>
      </w:pPr>
      <w:r w:rsidRPr="00D025A3">
        <w:rPr>
          <w:rFonts w:eastAsia="Calibri"/>
        </w:rPr>
        <w:t>Встречи со Стобедом («Как Стобед улитку проглотил», «Как Стобед сам себя наказал», «Как Стобед решил убить микробов, а заболел сам», «Стобед и золотая рыбка»)</w:t>
      </w:r>
    </w:p>
    <w:p w:rsidR="00CC6A04" w:rsidRPr="00D025A3" w:rsidRDefault="00CC6A04" w:rsidP="00B90AD0">
      <w:pPr>
        <w:pStyle w:val="a5"/>
        <w:numPr>
          <w:ilvl w:val="0"/>
          <w:numId w:val="127"/>
        </w:numPr>
        <w:overflowPunct/>
        <w:jc w:val="both"/>
        <w:textAlignment w:val="auto"/>
        <w:rPr>
          <w:rFonts w:eastAsia="Calibri"/>
        </w:rPr>
      </w:pPr>
      <w:r w:rsidRPr="00D025A3">
        <w:rPr>
          <w:rFonts w:eastAsia="Calibri"/>
        </w:rPr>
        <w:t>Как правильно делать уроки.</w:t>
      </w:r>
    </w:p>
    <w:p w:rsidR="00CC6A04" w:rsidRPr="00D025A3" w:rsidRDefault="00CC6A04" w:rsidP="00B90AD0">
      <w:pPr>
        <w:pStyle w:val="a5"/>
        <w:numPr>
          <w:ilvl w:val="0"/>
          <w:numId w:val="127"/>
        </w:numPr>
        <w:overflowPunct/>
        <w:jc w:val="both"/>
        <w:textAlignment w:val="auto"/>
        <w:rPr>
          <w:rFonts w:eastAsia="Calibri"/>
        </w:rPr>
      </w:pPr>
      <w:r w:rsidRPr="00D025A3">
        <w:rPr>
          <w:rFonts w:eastAsia="Calibri"/>
        </w:rPr>
        <w:t>Ты и  твои эмоции.</w:t>
      </w:r>
    </w:p>
    <w:p w:rsidR="00CC6A04" w:rsidRPr="00D025A3" w:rsidRDefault="00CC6A04" w:rsidP="00B90AD0">
      <w:pPr>
        <w:pStyle w:val="a5"/>
        <w:numPr>
          <w:ilvl w:val="0"/>
          <w:numId w:val="127"/>
        </w:numPr>
        <w:overflowPunct/>
        <w:jc w:val="both"/>
        <w:textAlignment w:val="auto"/>
        <w:rPr>
          <w:rFonts w:eastAsia="Calibri"/>
        </w:rPr>
      </w:pPr>
      <w:r w:rsidRPr="00D025A3">
        <w:rPr>
          <w:rFonts w:eastAsia="Calibri"/>
        </w:rPr>
        <w:t>Закаливание организма.</w:t>
      </w:r>
    </w:p>
    <w:p w:rsidR="00CC6A04" w:rsidRPr="00D025A3" w:rsidRDefault="00CC6A04" w:rsidP="00170DF9">
      <w:pPr>
        <w:pStyle w:val="a5"/>
        <w:ind w:left="1134"/>
        <w:jc w:val="both"/>
        <w:rPr>
          <w:rFonts w:eastAsia="Calibri"/>
          <w:b/>
          <w:i/>
        </w:rPr>
      </w:pPr>
      <w:r w:rsidRPr="00D025A3">
        <w:rPr>
          <w:rFonts w:eastAsia="Calibri"/>
          <w:b/>
          <w:i/>
        </w:rPr>
        <w:t>4 класс</w:t>
      </w:r>
    </w:p>
    <w:p w:rsidR="00CC6A04" w:rsidRPr="00D025A3" w:rsidRDefault="00CC6A04" w:rsidP="00B90AD0">
      <w:pPr>
        <w:pStyle w:val="a5"/>
        <w:numPr>
          <w:ilvl w:val="0"/>
          <w:numId w:val="128"/>
        </w:numPr>
        <w:overflowPunct/>
        <w:jc w:val="both"/>
        <w:textAlignment w:val="auto"/>
        <w:rPr>
          <w:rFonts w:eastAsia="Calibri"/>
        </w:rPr>
      </w:pPr>
      <w:r w:rsidRPr="00D025A3">
        <w:rPr>
          <w:rFonts w:eastAsia="Calibri"/>
        </w:rPr>
        <w:t>Профилактика простудных заболеваний.</w:t>
      </w:r>
    </w:p>
    <w:p w:rsidR="00CC6A04" w:rsidRPr="00D025A3" w:rsidRDefault="00CC6A04" w:rsidP="00B90AD0">
      <w:pPr>
        <w:pStyle w:val="a5"/>
        <w:numPr>
          <w:ilvl w:val="0"/>
          <w:numId w:val="128"/>
        </w:numPr>
        <w:overflowPunct/>
        <w:jc w:val="both"/>
        <w:textAlignment w:val="auto"/>
        <w:rPr>
          <w:rFonts w:eastAsia="Calibri"/>
        </w:rPr>
      </w:pPr>
      <w:r w:rsidRPr="00D025A3">
        <w:rPr>
          <w:rFonts w:eastAsia="Calibri"/>
        </w:rPr>
        <w:t>Береги здоровье смолоду.</w:t>
      </w:r>
    </w:p>
    <w:p w:rsidR="00CC6A04" w:rsidRPr="00D025A3" w:rsidRDefault="00CC6A04" w:rsidP="00B90AD0">
      <w:pPr>
        <w:pStyle w:val="a5"/>
        <w:numPr>
          <w:ilvl w:val="0"/>
          <w:numId w:val="128"/>
        </w:numPr>
        <w:overflowPunct/>
        <w:jc w:val="both"/>
        <w:textAlignment w:val="auto"/>
        <w:rPr>
          <w:rFonts w:eastAsia="Calibri"/>
        </w:rPr>
      </w:pPr>
      <w:r w:rsidRPr="00D025A3">
        <w:rPr>
          <w:rFonts w:eastAsia="Calibri"/>
        </w:rPr>
        <w:t>Вредные привычки.</w:t>
      </w:r>
    </w:p>
    <w:p w:rsidR="00CC6A04" w:rsidRPr="00D025A3" w:rsidRDefault="00CC6A04" w:rsidP="00B90AD0">
      <w:pPr>
        <w:pStyle w:val="a5"/>
        <w:numPr>
          <w:ilvl w:val="0"/>
          <w:numId w:val="128"/>
        </w:numPr>
        <w:overflowPunct/>
        <w:jc w:val="both"/>
        <w:textAlignment w:val="auto"/>
        <w:rPr>
          <w:rFonts w:eastAsia="Calibri"/>
        </w:rPr>
      </w:pPr>
      <w:r w:rsidRPr="00D025A3">
        <w:rPr>
          <w:rFonts w:eastAsia="Calibri"/>
        </w:rPr>
        <w:t>Позитивные и негативные эмоции.</w:t>
      </w:r>
    </w:p>
    <w:p w:rsidR="00CC6A04" w:rsidRPr="00D025A3" w:rsidRDefault="00CC6A04" w:rsidP="00B90AD0">
      <w:pPr>
        <w:pStyle w:val="a5"/>
        <w:numPr>
          <w:ilvl w:val="0"/>
          <w:numId w:val="128"/>
        </w:numPr>
        <w:overflowPunct/>
        <w:jc w:val="both"/>
        <w:textAlignment w:val="auto"/>
        <w:rPr>
          <w:rFonts w:eastAsia="Calibri"/>
        </w:rPr>
      </w:pPr>
      <w:r w:rsidRPr="00D025A3">
        <w:rPr>
          <w:rFonts w:eastAsia="Calibri"/>
        </w:rPr>
        <w:t>Умеешь ли ты правильно отдыхать.</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 xml:space="preserve">Беседы </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Безопасность в быту.</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Правила пожарной безопасности.</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Как не попасть в беду.</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Безопасность на дороге.</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Безопасность на водоёме.</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lastRenderedPageBreak/>
        <w:t>01, 02, 03.</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Как помочь природе убрать наш мусор.</w:t>
      </w:r>
    </w:p>
    <w:p w:rsidR="00CC6A04" w:rsidRPr="00D025A3" w:rsidRDefault="00CC6A04" w:rsidP="00B90AD0">
      <w:pPr>
        <w:pStyle w:val="a5"/>
        <w:numPr>
          <w:ilvl w:val="0"/>
          <w:numId w:val="130"/>
        </w:numPr>
        <w:overflowPunct/>
        <w:jc w:val="both"/>
        <w:textAlignment w:val="auto"/>
        <w:rPr>
          <w:rFonts w:eastAsia="Calibri"/>
        </w:rPr>
      </w:pPr>
      <w:r w:rsidRPr="00D025A3">
        <w:rPr>
          <w:rFonts w:eastAsia="Calibri"/>
        </w:rPr>
        <w:t>Выезд на пикник – праздник для человека и беда для природы?</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Тренинговые занятия по формированию эмоционально-волевой регуляции</w:t>
      </w:r>
    </w:p>
    <w:p w:rsidR="00CC6A04" w:rsidRPr="00D025A3" w:rsidRDefault="00CC6A04" w:rsidP="00B90AD0">
      <w:pPr>
        <w:pStyle w:val="a5"/>
        <w:numPr>
          <w:ilvl w:val="0"/>
          <w:numId w:val="124"/>
        </w:numPr>
        <w:overflowPunct/>
        <w:ind w:left="567"/>
        <w:jc w:val="both"/>
        <w:textAlignment w:val="auto"/>
        <w:rPr>
          <w:rFonts w:eastAsia="Calibri"/>
        </w:rPr>
      </w:pPr>
      <w:r w:rsidRPr="009F52EC">
        <w:rPr>
          <w:rFonts w:eastAsia="Calibri"/>
          <w:b/>
          <w:i/>
        </w:rPr>
        <w:t>Работа по программе «Разговор о правильном питании»</w:t>
      </w:r>
      <w:r w:rsidRPr="00D025A3">
        <w:rPr>
          <w:rFonts w:eastAsia="Calibri"/>
          <w:b/>
          <w:i/>
        </w:rPr>
        <w:t xml:space="preserve"> </w:t>
      </w:r>
      <w:r w:rsidRPr="00D025A3">
        <w:rPr>
          <w:rFonts w:eastAsia="Calibri"/>
        </w:rPr>
        <w:t>(2- 3 классы, авторы М.М. Безруких, Т.А. Филиппова)</w:t>
      </w:r>
    </w:p>
    <w:p w:rsidR="00CC6A04" w:rsidRPr="00D025A3" w:rsidRDefault="00CC6A04" w:rsidP="00B90AD0">
      <w:pPr>
        <w:pStyle w:val="a5"/>
        <w:numPr>
          <w:ilvl w:val="0"/>
          <w:numId w:val="124"/>
        </w:numPr>
        <w:overflowPunct/>
        <w:autoSpaceDE/>
        <w:autoSpaceDN/>
        <w:adjustRightInd/>
        <w:ind w:left="567"/>
        <w:jc w:val="both"/>
        <w:textAlignment w:val="auto"/>
      </w:pPr>
      <w:r w:rsidRPr="00D025A3">
        <w:rPr>
          <w:rFonts w:eastAsia="Calibri"/>
          <w:b/>
          <w:i/>
        </w:rPr>
        <w:t xml:space="preserve">Работа по программе «Две недели в лагере здоровья» </w:t>
      </w:r>
      <w:r w:rsidRPr="00D025A3">
        <w:rPr>
          <w:rFonts w:eastAsia="Calibri"/>
        </w:rPr>
        <w:t>(4 класс, авторы</w:t>
      </w:r>
      <w:r w:rsidRPr="00D025A3">
        <w:t xml:space="preserve">              М.М.Безруких, А.Г.Макеева, Т.А.Филиппова)</w:t>
      </w:r>
    </w:p>
    <w:p w:rsidR="00CC6A04" w:rsidRPr="00D025A3" w:rsidRDefault="00CC6A04" w:rsidP="00B90AD0">
      <w:pPr>
        <w:pStyle w:val="a5"/>
        <w:numPr>
          <w:ilvl w:val="0"/>
          <w:numId w:val="124"/>
        </w:numPr>
        <w:overflowPunct/>
        <w:autoSpaceDE/>
        <w:autoSpaceDN/>
        <w:adjustRightInd/>
        <w:ind w:left="567"/>
        <w:jc w:val="both"/>
        <w:textAlignment w:val="auto"/>
      </w:pPr>
      <w:r w:rsidRPr="00D025A3">
        <w:rPr>
          <w:rFonts w:eastAsia="Calibri"/>
          <w:b/>
          <w:i/>
        </w:rPr>
        <w:t xml:space="preserve">Работа по программе «Все цвета,  кроме чёрного» </w:t>
      </w:r>
      <w:r w:rsidRPr="00D025A3">
        <w:rPr>
          <w:rFonts w:eastAsia="Calibri"/>
        </w:rPr>
        <w:t>(2- 4 классы, авторы</w:t>
      </w:r>
      <w:r w:rsidRPr="00D025A3">
        <w:t xml:space="preserve">              М.М.Безруких, А.Г.Макеева, Т.А.Филиппова)</w:t>
      </w:r>
    </w:p>
    <w:p w:rsidR="00CC6A04" w:rsidRPr="00D025A3" w:rsidRDefault="00CC6A04" w:rsidP="00B90AD0">
      <w:pPr>
        <w:pStyle w:val="a5"/>
        <w:numPr>
          <w:ilvl w:val="0"/>
          <w:numId w:val="124"/>
        </w:numPr>
        <w:overflowPunct/>
        <w:autoSpaceDE/>
        <w:autoSpaceDN/>
        <w:adjustRightInd/>
        <w:ind w:left="567"/>
        <w:jc w:val="both"/>
        <w:textAlignment w:val="auto"/>
      </w:pPr>
      <w:r w:rsidRPr="00D025A3">
        <w:rPr>
          <w:rFonts w:eastAsia="Calibri"/>
          <w:b/>
          <w:i/>
        </w:rPr>
        <w:t xml:space="preserve">Внеурочная деятельность </w:t>
      </w:r>
      <w:r>
        <w:rPr>
          <w:rFonts w:eastAsia="Calibri"/>
        </w:rPr>
        <w:t>–занятия в мпортивных секц3иях : ОФП, Лыжи, волейбол</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 xml:space="preserve">Участие в конкурсах: </w:t>
      </w:r>
      <w:r w:rsidRPr="00D025A3">
        <w:rPr>
          <w:rFonts w:eastAsia="Calibri"/>
        </w:rPr>
        <w:t>конкурсы рисунков (</w:t>
      </w:r>
      <w:r w:rsidRPr="00D025A3">
        <w:rPr>
          <w:rFonts w:eastAsia="Calibri"/>
          <w:b/>
          <w:i/>
        </w:rPr>
        <w:t>«</w:t>
      </w:r>
      <w:r w:rsidRPr="00D025A3">
        <w:rPr>
          <w:rFonts w:eastAsia="Calibri"/>
        </w:rP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
    <w:p w:rsidR="00CC6A04" w:rsidRPr="00D025A3" w:rsidRDefault="00CC6A04" w:rsidP="00B90AD0">
      <w:pPr>
        <w:pStyle w:val="a5"/>
        <w:numPr>
          <w:ilvl w:val="0"/>
          <w:numId w:val="124"/>
        </w:numPr>
        <w:overflowPunct/>
        <w:ind w:left="567"/>
        <w:jc w:val="both"/>
        <w:textAlignment w:val="auto"/>
        <w:rPr>
          <w:rFonts w:eastAsia="Calibri"/>
        </w:rPr>
      </w:pPr>
      <w:r w:rsidRPr="00D025A3">
        <w:rPr>
          <w:rFonts w:eastAsia="Calibri"/>
          <w:b/>
          <w:i/>
        </w:rPr>
        <w:t xml:space="preserve">Организация занятий в спортивных секциях </w:t>
      </w:r>
      <w:r w:rsidRPr="00D025A3">
        <w:rPr>
          <w:rFonts w:eastAsia="Calibri"/>
        </w:rPr>
        <w:t>(футбол, волейбол, плавание, настольный теннис, шахматы, лыжная подготовка)</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 xml:space="preserve">Организация физической активности </w:t>
      </w:r>
      <w:r w:rsidRPr="00D025A3">
        <w:rPr>
          <w:rFonts w:eastAsia="Calibri"/>
        </w:rPr>
        <w:t xml:space="preserve">(3 урока физической культуры в неделю, , физминутки на уроках, </w:t>
      </w:r>
      <w:r>
        <w:rPr>
          <w:rFonts w:eastAsia="Calibri"/>
        </w:rPr>
        <w:t xml:space="preserve"> пальчиковая. </w:t>
      </w:r>
      <w:r w:rsidRPr="00D025A3">
        <w:rPr>
          <w:rFonts w:eastAsia="Calibri"/>
        </w:rPr>
        <w:t>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CC6A04" w:rsidRPr="00D025A3" w:rsidRDefault="00CC6A04" w:rsidP="00B90AD0">
      <w:pPr>
        <w:pStyle w:val="a5"/>
        <w:numPr>
          <w:ilvl w:val="0"/>
          <w:numId w:val="124"/>
        </w:numPr>
        <w:overflowPunct/>
        <w:ind w:left="567"/>
        <w:jc w:val="both"/>
        <w:textAlignment w:val="auto"/>
        <w:rPr>
          <w:rFonts w:eastAsia="Calibri"/>
        </w:rPr>
      </w:pPr>
      <w:r w:rsidRPr="00D025A3">
        <w:rPr>
          <w:rFonts w:eastAsia="Calibri"/>
          <w:b/>
          <w:i/>
        </w:rPr>
        <w:t xml:space="preserve"> Интересные встречи </w:t>
      </w:r>
      <w:r w:rsidRPr="00D025A3">
        <w:rPr>
          <w:rFonts w:eastAsia="Calibri"/>
        </w:rPr>
        <w:t>(с тренерами, спортсменами, работниками ГИБДД, медицинскими работниками, социальным педагогом, психологом, работниками лесхоза)</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Спортивные соревнования.</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Дни здоровья.</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 xml:space="preserve">Тематические недели </w:t>
      </w:r>
      <w:r w:rsidRPr="00D025A3">
        <w:rPr>
          <w:rFonts w:eastAsia="Calibri"/>
        </w:rPr>
        <w:t>(неделя экологии, неделя здоровья, неделя психологии)</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 xml:space="preserve">Библиотечные тематические уроки </w:t>
      </w:r>
      <w:r>
        <w:rPr>
          <w:rFonts w:eastAsia="Calibri"/>
        </w:rPr>
        <w:t xml:space="preserve">(«Природа Тверской </w:t>
      </w:r>
      <w:r w:rsidRPr="00D025A3">
        <w:rPr>
          <w:rFonts w:eastAsia="Calibri"/>
        </w:rPr>
        <w:t xml:space="preserve"> област</w:t>
      </w:r>
      <w:r>
        <w:rPr>
          <w:rFonts w:eastAsia="Calibri"/>
        </w:rPr>
        <w:t>и», «Красная книга Тверской области»,</w:t>
      </w:r>
      <w:r w:rsidRPr="00D025A3">
        <w:rPr>
          <w:rFonts w:eastAsia="Calibri"/>
        </w:rPr>
        <w:t xml:space="preserve"> «Птицы родного края», «Кто в лесу живёт, что в лесу растёт»  и др.)</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Акции («</w:t>
      </w:r>
      <w:r w:rsidRPr="00D025A3">
        <w:rPr>
          <w:rFonts w:eastAsia="Calibri"/>
        </w:rPr>
        <w:t>Школьный двор», «Чистый класс»,  «Школьный цветник», «Покормите птиц зимой» и др.)</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 xml:space="preserve"> Досуговые мероприятия </w:t>
      </w:r>
      <w:r w:rsidRPr="00D025A3">
        <w:rPr>
          <w:rFonts w:eastAsia="Calibri"/>
        </w:rPr>
        <w:t>(викторины, КВНы, конкурсные программы, праздники,  экскурсии,  походы и др.)</w:t>
      </w:r>
    </w:p>
    <w:p w:rsidR="00CC6A04" w:rsidRPr="00D025A3" w:rsidRDefault="00CC6A04" w:rsidP="00B90AD0">
      <w:pPr>
        <w:pStyle w:val="a5"/>
        <w:numPr>
          <w:ilvl w:val="0"/>
          <w:numId w:val="124"/>
        </w:numPr>
        <w:overflowPunct/>
        <w:ind w:left="567"/>
        <w:jc w:val="both"/>
        <w:textAlignment w:val="auto"/>
        <w:rPr>
          <w:rFonts w:eastAsia="Calibri"/>
          <w:b/>
          <w:i/>
        </w:rPr>
      </w:pPr>
      <w:r w:rsidRPr="00D025A3">
        <w:rPr>
          <w:rFonts w:eastAsia="Calibri"/>
          <w:b/>
          <w:i/>
        </w:rPr>
        <w:t>Выпуск памяток</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Упражнения для глаз.</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Упражнения для профилактики нарушения зрения.</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Гимнастика для артикуляционного аппарата.</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Правила безопасного обращения с электроприборами.</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Правила личной безопасности в доме.</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Правила личной безопасности  на улице.</w:t>
      </w:r>
    </w:p>
    <w:p w:rsidR="00CC6A04" w:rsidRPr="00D025A3" w:rsidRDefault="00CC6A04" w:rsidP="00B90AD0">
      <w:pPr>
        <w:pStyle w:val="a5"/>
        <w:numPr>
          <w:ilvl w:val="0"/>
          <w:numId w:val="131"/>
        </w:numPr>
        <w:overflowPunct/>
        <w:ind w:left="1134"/>
        <w:jc w:val="both"/>
        <w:textAlignment w:val="auto"/>
        <w:rPr>
          <w:rFonts w:eastAsia="Calibri"/>
          <w:b/>
          <w:i/>
        </w:rPr>
      </w:pPr>
      <w:r w:rsidRPr="00D025A3">
        <w:rPr>
          <w:rFonts w:eastAsia="Calibri"/>
        </w:rPr>
        <w:t>Как не стать жертвой преступника.</w:t>
      </w:r>
    </w:p>
    <w:p w:rsidR="00CC6A04" w:rsidRPr="00B4490C" w:rsidRDefault="00CC6A04" w:rsidP="00B90AD0">
      <w:pPr>
        <w:pStyle w:val="a5"/>
        <w:numPr>
          <w:ilvl w:val="0"/>
          <w:numId w:val="131"/>
        </w:numPr>
        <w:overflowPunct/>
        <w:ind w:left="1134"/>
        <w:jc w:val="both"/>
        <w:textAlignment w:val="auto"/>
        <w:rPr>
          <w:rFonts w:eastAsia="Calibri"/>
          <w:b/>
          <w:i/>
        </w:rPr>
      </w:pPr>
      <w:r w:rsidRPr="00D025A3">
        <w:rPr>
          <w:rFonts w:eastAsia="Calibri"/>
        </w:rPr>
        <w:t>Как вести себя в лесу. (и др.)</w:t>
      </w:r>
    </w:p>
    <w:p w:rsidR="00B4490C" w:rsidRPr="00B12268" w:rsidRDefault="00B4490C" w:rsidP="00B4490C">
      <w:pPr>
        <w:pStyle w:val="a5"/>
        <w:overflowPunct/>
        <w:ind w:left="1134"/>
        <w:jc w:val="both"/>
        <w:textAlignment w:val="auto"/>
        <w:rPr>
          <w:rFonts w:eastAsia="Calibri"/>
          <w:b/>
          <w:i/>
        </w:rPr>
      </w:pPr>
    </w:p>
    <w:p w:rsidR="00CC6A04" w:rsidRPr="00B4490C" w:rsidRDefault="00170DF9" w:rsidP="00170DF9">
      <w:pPr>
        <w:pStyle w:val="a5"/>
        <w:shd w:val="clear" w:color="auto" w:fill="FFFFFF"/>
        <w:overflowPunct/>
        <w:autoSpaceDE/>
        <w:autoSpaceDN/>
        <w:adjustRightInd/>
        <w:ind w:left="0"/>
        <w:contextualSpacing/>
        <w:textAlignment w:val="auto"/>
        <w:rPr>
          <w:sz w:val="28"/>
          <w:szCs w:val="28"/>
        </w:rPr>
      </w:pPr>
      <w:r>
        <w:rPr>
          <w:b/>
          <w:sz w:val="28"/>
          <w:szCs w:val="28"/>
        </w:rPr>
        <w:t xml:space="preserve">          </w:t>
      </w:r>
      <w:r w:rsidR="00CC6A04" w:rsidRPr="00B4490C">
        <w:rPr>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C6A04" w:rsidRDefault="00CC6A04" w:rsidP="00B90AD0">
      <w:pPr>
        <w:pStyle w:val="a5"/>
        <w:numPr>
          <w:ilvl w:val="0"/>
          <w:numId w:val="129"/>
        </w:numPr>
        <w:overflowPunct/>
        <w:autoSpaceDE/>
        <w:autoSpaceDN/>
        <w:adjustRightInd/>
        <w:ind w:left="567"/>
        <w:contextualSpacing/>
        <w:jc w:val="both"/>
        <w:textAlignment w:val="auto"/>
        <w:rPr>
          <w:szCs w:val="28"/>
        </w:rPr>
      </w:pPr>
      <w:r>
        <w:rPr>
          <w:szCs w:val="28"/>
        </w:rPr>
        <w:t>Достижение планируемых результатов программы.</w:t>
      </w:r>
    </w:p>
    <w:p w:rsidR="00CC6A04" w:rsidRPr="00AF106D" w:rsidRDefault="00CC6A04" w:rsidP="00B90AD0">
      <w:pPr>
        <w:pStyle w:val="a5"/>
        <w:numPr>
          <w:ilvl w:val="0"/>
          <w:numId w:val="129"/>
        </w:numPr>
        <w:overflowPunct/>
        <w:autoSpaceDE/>
        <w:autoSpaceDN/>
        <w:adjustRightInd/>
        <w:ind w:left="567"/>
        <w:contextualSpacing/>
        <w:jc w:val="both"/>
        <w:textAlignment w:val="auto"/>
        <w:rPr>
          <w:szCs w:val="28"/>
        </w:rPr>
      </w:pPr>
      <w:r w:rsidRPr="00AF106D">
        <w:rPr>
          <w:szCs w:val="28"/>
        </w:rPr>
        <w:t>Взаимодействие всех участников образовательного процесса по проблемам формирования</w:t>
      </w:r>
      <w:r>
        <w:rPr>
          <w:szCs w:val="28"/>
        </w:rPr>
        <w:t xml:space="preserve"> здорового и безопасного образа жизни и экологической культуры.</w:t>
      </w:r>
    </w:p>
    <w:p w:rsidR="00CC6A04" w:rsidRPr="00E32380" w:rsidRDefault="00CC6A04" w:rsidP="00B90AD0">
      <w:pPr>
        <w:pStyle w:val="a5"/>
        <w:numPr>
          <w:ilvl w:val="0"/>
          <w:numId w:val="129"/>
        </w:numPr>
        <w:overflowPunct/>
        <w:autoSpaceDE/>
        <w:autoSpaceDN/>
        <w:adjustRightInd/>
        <w:ind w:left="567"/>
        <w:contextualSpacing/>
        <w:jc w:val="both"/>
        <w:textAlignment w:val="auto"/>
        <w:rPr>
          <w:szCs w:val="28"/>
        </w:rPr>
      </w:pPr>
      <w:r w:rsidRPr="00AF106D">
        <w:rPr>
          <w:szCs w:val="28"/>
        </w:rPr>
        <w:t>Использование сформированных компетенций в повседневной жизни.</w:t>
      </w:r>
    </w:p>
    <w:p w:rsidR="00CC6A04" w:rsidRDefault="00CC6A04" w:rsidP="00B90AD0">
      <w:pPr>
        <w:pStyle w:val="a5"/>
        <w:numPr>
          <w:ilvl w:val="0"/>
          <w:numId w:val="129"/>
        </w:numPr>
        <w:overflowPunct/>
        <w:autoSpaceDE/>
        <w:autoSpaceDN/>
        <w:adjustRightInd/>
        <w:ind w:left="567"/>
        <w:contextualSpacing/>
        <w:jc w:val="both"/>
        <w:textAlignment w:val="auto"/>
        <w:rPr>
          <w:szCs w:val="28"/>
        </w:rPr>
      </w:pPr>
      <w:r>
        <w:rPr>
          <w:szCs w:val="28"/>
        </w:rPr>
        <w:t>Рост удовлетвореннности</w:t>
      </w:r>
      <w:r w:rsidRPr="00AF106D">
        <w:rPr>
          <w:szCs w:val="28"/>
        </w:rPr>
        <w:t xml:space="preserve"> качеством образовательного процесса.</w:t>
      </w:r>
    </w:p>
    <w:p w:rsidR="00B4490C" w:rsidRPr="00AF106D" w:rsidRDefault="00B4490C" w:rsidP="00B4490C">
      <w:pPr>
        <w:pStyle w:val="a5"/>
        <w:overflowPunct/>
        <w:autoSpaceDE/>
        <w:autoSpaceDN/>
        <w:adjustRightInd/>
        <w:ind w:left="567"/>
        <w:contextualSpacing/>
        <w:jc w:val="both"/>
        <w:textAlignment w:val="auto"/>
        <w:rPr>
          <w:szCs w:val="28"/>
        </w:rPr>
      </w:pPr>
    </w:p>
    <w:p w:rsidR="00CC6A04" w:rsidRPr="00B4490C" w:rsidRDefault="00CC6A04" w:rsidP="00170DF9">
      <w:pPr>
        <w:pStyle w:val="a5"/>
        <w:overflowPunct/>
        <w:ind w:left="1287"/>
        <w:textAlignment w:val="auto"/>
        <w:rPr>
          <w:rFonts w:eastAsia="Calibri"/>
          <w:sz w:val="28"/>
          <w:szCs w:val="28"/>
        </w:rPr>
      </w:pPr>
      <w:r w:rsidRPr="00B4490C">
        <w:rPr>
          <w:rFonts w:eastAsia="Calibri"/>
          <w:sz w:val="28"/>
          <w:szCs w:val="28"/>
        </w:rPr>
        <w:lastRenderedPageBreak/>
        <w:t>Мониторинг достижения планируемых результатов по формированию экологической культуры, культуры здорового и безопасного образа жизни</w:t>
      </w:r>
    </w:p>
    <w:p w:rsidR="00CC6A04" w:rsidRDefault="00CC6A04" w:rsidP="00170DF9">
      <w:pPr>
        <w:ind w:firstLine="360"/>
        <w:jc w:val="both"/>
        <w:rPr>
          <w:bCs/>
          <w:szCs w:val="28"/>
        </w:rPr>
      </w:pPr>
      <w:r w:rsidRPr="003663FB">
        <w:rPr>
          <w:b/>
          <w:szCs w:val="28"/>
        </w:rPr>
        <w:t>Инструментарий мониторинга</w:t>
      </w:r>
      <w:r w:rsidRPr="0069055D">
        <w:rPr>
          <w:szCs w:val="28"/>
        </w:rPr>
        <w:t xml:space="preserve">: </w:t>
      </w:r>
      <w:r>
        <w:rPr>
          <w:szCs w:val="28"/>
        </w:rPr>
        <w:t>анкеты; тестирование; опросы;</w:t>
      </w:r>
      <w:r w:rsidRPr="0069055D">
        <w:rPr>
          <w:szCs w:val="28"/>
        </w:rPr>
        <w:t xml:space="preserve"> наблюдения</w:t>
      </w:r>
      <w:r>
        <w:rPr>
          <w:szCs w:val="28"/>
        </w:rPr>
        <w:t>; диагностические методики;</w:t>
      </w:r>
      <w:r w:rsidRPr="0069055D">
        <w:rPr>
          <w:szCs w:val="28"/>
        </w:rPr>
        <w:t xml:space="preserve"> </w:t>
      </w:r>
      <w:r>
        <w:rPr>
          <w:szCs w:val="28"/>
        </w:rPr>
        <w:t xml:space="preserve"> </w:t>
      </w:r>
      <w:r w:rsidRPr="0069055D">
        <w:rPr>
          <w:szCs w:val="28"/>
        </w:rPr>
        <w:t>компле</w:t>
      </w:r>
      <w:r>
        <w:rPr>
          <w:szCs w:val="28"/>
        </w:rPr>
        <w:t>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w:t>
      </w:r>
      <w:r w:rsidRPr="0069055D">
        <w:rPr>
          <w:szCs w:val="28"/>
        </w:rPr>
        <w:t xml:space="preserve"> по  сезонной заболеваемости, по </w:t>
      </w:r>
      <w:r w:rsidRPr="0069055D">
        <w:rPr>
          <w:bCs/>
          <w:szCs w:val="28"/>
        </w:rPr>
        <w:t>распространённости астенических сос</w:t>
      </w:r>
      <w:r>
        <w:rPr>
          <w:bCs/>
          <w:szCs w:val="28"/>
        </w:rPr>
        <w:t>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CC6A04" w:rsidRPr="00D267B6" w:rsidRDefault="00CC6A04" w:rsidP="00B90AD0">
      <w:pPr>
        <w:pStyle w:val="a5"/>
        <w:numPr>
          <w:ilvl w:val="0"/>
          <w:numId w:val="132"/>
        </w:numPr>
        <w:overflowPunct/>
        <w:autoSpaceDE/>
        <w:autoSpaceDN/>
        <w:adjustRightInd/>
        <w:jc w:val="both"/>
        <w:textAlignment w:val="auto"/>
        <w:rPr>
          <w:b/>
          <w:bCs/>
          <w:i/>
          <w:szCs w:val="28"/>
        </w:rPr>
      </w:pPr>
      <w:r w:rsidRPr="009B7270">
        <w:rPr>
          <w:b/>
          <w:bCs/>
          <w:i/>
          <w:szCs w:val="28"/>
        </w:rPr>
        <w:t>Анкеты:</w:t>
      </w:r>
      <w:r w:rsidRPr="00D267B6">
        <w:rPr>
          <w:bCs/>
          <w:szCs w:val="28"/>
        </w:rPr>
        <w:t xml:space="preserve"> «Хорошо ли ребёнку в школе»</w:t>
      </w:r>
      <w:r>
        <w:rPr>
          <w:bCs/>
          <w:szCs w:val="28"/>
        </w:rPr>
        <w:t xml:space="preserve">, </w:t>
      </w:r>
      <w:r w:rsidRPr="00D267B6">
        <w:rPr>
          <w:bCs/>
          <w:szCs w:val="28"/>
        </w:rPr>
        <w:t>«Самочувствие школьника и физминутки»</w:t>
      </w:r>
      <w:r>
        <w:rPr>
          <w:bCs/>
          <w:szCs w:val="28"/>
        </w:rPr>
        <w:t xml:space="preserve">, </w:t>
      </w:r>
      <w:r w:rsidRPr="00D267B6">
        <w:rPr>
          <w:bCs/>
          <w:szCs w:val="28"/>
        </w:rPr>
        <w:t>«Режим дня»</w:t>
      </w:r>
      <w:r>
        <w:rPr>
          <w:bCs/>
          <w:szCs w:val="28"/>
        </w:rPr>
        <w:t xml:space="preserve">, </w:t>
      </w:r>
      <w:r w:rsidRPr="00D267B6">
        <w:rPr>
          <w:bCs/>
          <w:szCs w:val="28"/>
        </w:rPr>
        <w:t>«Изучение удовлетворённости родителей дозировкой домашних заданий»</w:t>
      </w:r>
      <w:r>
        <w:rPr>
          <w:bCs/>
          <w:szCs w:val="28"/>
        </w:rPr>
        <w:t xml:space="preserve">, </w:t>
      </w:r>
      <w:r w:rsidRPr="00D267B6">
        <w:rPr>
          <w:bCs/>
          <w:szCs w:val="28"/>
        </w:rPr>
        <w:t>«Изучение мнения родителей о влиянии школьного режима дня на здоровье школьника»</w:t>
      </w:r>
      <w:r>
        <w:rPr>
          <w:bCs/>
          <w:szCs w:val="28"/>
        </w:rPr>
        <w:t xml:space="preserve">, </w:t>
      </w:r>
      <w:r w:rsidRPr="00D267B6">
        <w:rPr>
          <w:bCs/>
          <w:szCs w:val="28"/>
        </w:rPr>
        <w:t>«Изучение удовлетворённости родителей учебной нагрузкой ребёнка»</w:t>
      </w:r>
      <w:r>
        <w:rPr>
          <w:bCs/>
          <w:szCs w:val="28"/>
        </w:rPr>
        <w:t xml:space="preserve">, </w:t>
      </w:r>
      <w:r w:rsidRPr="00D267B6">
        <w:rPr>
          <w:bCs/>
          <w:szCs w:val="28"/>
        </w:rPr>
        <w:t>«Я и природа» и др.</w:t>
      </w:r>
    </w:p>
    <w:p w:rsidR="00CC6A04" w:rsidRPr="00B80E12" w:rsidRDefault="00CC6A04" w:rsidP="00B90AD0">
      <w:pPr>
        <w:pStyle w:val="a5"/>
        <w:numPr>
          <w:ilvl w:val="0"/>
          <w:numId w:val="132"/>
        </w:numPr>
        <w:overflowPunct/>
        <w:autoSpaceDE/>
        <w:autoSpaceDN/>
        <w:adjustRightInd/>
        <w:jc w:val="both"/>
        <w:textAlignment w:val="auto"/>
        <w:rPr>
          <w:b/>
          <w:bCs/>
          <w:i/>
          <w:szCs w:val="28"/>
        </w:rPr>
      </w:pPr>
      <w:r>
        <w:rPr>
          <w:b/>
          <w:bCs/>
          <w:i/>
          <w:szCs w:val="28"/>
        </w:rPr>
        <w:t xml:space="preserve">Диагностические методики: </w:t>
      </w:r>
      <w:r w:rsidRPr="00D267B6">
        <w:rPr>
          <w:bCs/>
          <w:szCs w:val="28"/>
        </w:rPr>
        <w:t>«Градусник»</w:t>
      </w:r>
      <w:r>
        <w:rPr>
          <w:bCs/>
          <w:szCs w:val="28"/>
        </w:rPr>
        <w:t xml:space="preserve">, </w:t>
      </w:r>
      <w:r w:rsidRPr="00D267B6">
        <w:rPr>
          <w:bCs/>
          <w:szCs w:val="28"/>
        </w:rPr>
        <w:t>«Настроение»</w:t>
      </w:r>
      <w:r>
        <w:rPr>
          <w:bCs/>
          <w:szCs w:val="28"/>
        </w:rPr>
        <w:t xml:space="preserve">, </w:t>
      </w:r>
      <w:r w:rsidRPr="00B80E12">
        <w:rPr>
          <w:bCs/>
          <w:szCs w:val="28"/>
        </w:rPr>
        <w:t>«Солнце, тучка, дождик»</w:t>
      </w:r>
      <w:r>
        <w:rPr>
          <w:bCs/>
          <w:szCs w:val="28"/>
        </w:rPr>
        <w:t xml:space="preserve">, </w:t>
      </w:r>
      <w:r w:rsidRPr="00B80E12">
        <w:rPr>
          <w:bCs/>
          <w:szCs w:val="28"/>
        </w:rPr>
        <w:t>Диагностика уровня школьной тревожности Филлипса</w:t>
      </w:r>
      <w:r>
        <w:rPr>
          <w:bCs/>
          <w:szCs w:val="28"/>
        </w:rPr>
        <w:t xml:space="preserve">, </w:t>
      </w:r>
      <w:r w:rsidRPr="00B80E12">
        <w:rPr>
          <w:bCs/>
          <w:szCs w:val="28"/>
        </w:rPr>
        <w:t>Самооценка школьных ситуаций Кондаша</w:t>
      </w:r>
      <w:r>
        <w:rPr>
          <w:bCs/>
          <w:szCs w:val="28"/>
        </w:rPr>
        <w:t xml:space="preserve">, </w:t>
      </w:r>
      <w:r w:rsidRPr="00B80E12">
        <w:rPr>
          <w:bCs/>
          <w:szCs w:val="28"/>
        </w:rPr>
        <w:t>Шкала тревожности Сирса    и др.</w:t>
      </w:r>
    </w:p>
    <w:p w:rsidR="00CC6A04" w:rsidRPr="00B80E12" w:rsidRDefault="00CC6A04" w:rsidP="00B90AD0">
      <w:pPr>
        <w:pStyle w:val="a5"/>
        <w:numPr>
          <w:ilvl w:val="0"/>
          <w:numId w:val="132"/>
        </w:numPr>
        <w:overflowPunct/>
        <w:autoSpaceDE/>
        <w:autoSpaceDN/>
        <w:adjustRightInd/>
        <w:jc w:val="both"/>
        <w:textAlignment w:val="auto"/>
        <w:rPr>
          <w:b/>
          <w:bCs/>
          <w:i/>
          <w:szCs w:val="28"/>
        </w:rPr>
      </w:pPr>
      <w:r w:rsidRPr="00E77FE7">
        <w:rPr>
          <w:b/>
          <w:bCs/>
          <w:i/>
          <w:szCs w:val="28"/>
        </w:rPr>
        <w:t>Тесты</w:t>
      </w:r>
      <w:r>
        <w:rPr>
          <w:b/>
          <w:bCs/>
          <w:i/>
          <w:szCs w:val="28"/>
        </w:rPr>
        <w:t>:</w:t>
      </w:r>
      <w:r w:rsidRPr="00E77FE7">
        <w:rPr>
          <w:b/>
          <w:bCs/>
          <w:i/>
          <w:szCs w:val="28"/>
        </w:rPr>
        <w:t xml:space="preserve"> </w:t>
      </w:r>
      <w:r w:rsidRPr="00B80E12">
        <w:rPr>
          <w:bCs/>
          <w:szCs w:val="28"/>
        </w:rPr>
        <w:t>«Можно ли ваш образ жизни назвать здоровым»</w:t>
      </w:r>
      <w:r>
        <w:rPr>
          <w:bCs/>
          <w:szCs w:val="28"/>
        </w:rPr>
        <w:t xml:space="preserve">, </w:t>
      </w:r>
      <w:r w:rsidRPr="00B80E12">
        <w:rPr>
          <w:bCs/>
          <w:szCs w:val="28"/>
        </w:rPr>
        <w:t>«В хорошей ли вы форме?»</w:t>
      </w:r>
      <w:r>
        <w:rPr>
          <w:bCs/>
          <w:szCs w:val="28"/>
        </w:rPr>
        <w:t xml:space="preserve">, </w:t>
      </w:r>
      <w:r w:rsidRPr="00B80E12">
        <w:rPr>
          <w:bCs/>
          <w:szCs w:val="28"/>
        </w:rPr>
        <w:t>«Знаете ли вы, как обезопасить свою жизнь и здоровье?»</w:t>
      </w:r>
      <w:r>
        <w:rPr>
          <w:bCs/>
          <w:szCs w:val="28"/>
        </w:rPr>
        <w:t>, т</w:t>
      </w:r>
      <w:r w:rsidRPr="00B80E12">
        <w:rPr>
          <w:bCs/>
          <w:szCs w:val="28"/>
        </w:rPr>
        <w:t>ест-анкета ориентировочной оценки риска нарушений здоровья учащегося</w:t>
      </w:r>
      <w:r>
        <w:rPr>
          <w:bCs/>
          <w:szCs w:val="28"/>
        </w:rPr>
        <w:t>, т</w:t>
      </w:r>
      <w:r w:rsidRPr="00B80E12">
        <w:rPr>
          <w:bCs/>
          <w:szCs w:val="28"/>
        </w:rPr>
        <w:t>ест- анкета для ориентировочной оценки риска нарушений зрения</w:t>
      </w:r>
      <w:r>
        <w:rPr>
          <w:bCs/>
          <w:szCs w:val="28"/>
        </w:rPr>
        <w:t>, т</w:t>
      </w:r>
      <w:r w:rsidRPr="00B80E12">
        <w:rPr>
          <w:bCs/>
          <w:szCs w:val="28"/>
        </w:rPr>
        <w:t>ест–анкета для самооценки школьниками факторов риска ухудшения здоровья     и др.</w:t>
      </w:r>
    </w:p>
    <w:p w:rsidR="00CC6A04" w:rsidRPr="00E47B98" w:rsidRDefault="00CC6A04" w:rsidP="00B90AD0">
      <w:pPr>
        <w:pStyle w:val="a5"/>
        <w:numPr>
          <w:ilvl w:val="0"/>
          <w:numId w:val="132"/>
        </w:numPr>
        <w:overflowPunct/>
        <w:jc w:val="both"/>
        <w:textAlignment w:val="auto"/>
        <w:rPr>
          <w:b/>
          <w:i/>
          <w:szCs w:val="28"/>
        </w:rPr>
      </w:pPr>
      <w:r w:rsidRPr="00F0110D">
        <w:rPr>
          <w:b/>
          <w:i/>
          <w:szCs w:val="28"/>
        </w:rPr>
        <w:t>Опросы</w:t>
      </w:r>
      <w:r>
        <w:rPr>
          <w:b/>
          <w:i/>
          <w:szCs w:val="28"/>
        </w:rPr>
        <w:t>:</w:t>
      </w:r>
      <w:r w:rsidRPr="00F0110D">
        <w:rPr>
          <w:b/>
          <w:i/>
          <w:szCs w:val="28"/>
        </w:rPr>
        <w:t xml:space="preserve"> </w:t>
      </w:r>
      <w:r>
        <w:rPr>
          <w:szCs w:val="28"/>
        </w:rPr>
        <w:t>о</w:t>
      </w:r>
      <w:r w:rsidRPr="00B12268">
        <w:rPr>
          <w:szCs w:val="28"/>
        </w:rPr>
        <w:t>тношение к своему здоровью</w:t>
      </w:r>
      <w:r>
        <w:rPr>
          <w:szCs w:val="28"/>
        </w:rPr>
        <w:t>,  о</w:t>
      </w:r>
      <w:r w:rsidRPr="00B12268">
        <w:rPr>
          <w:szCs w:val="28"/>
        </w:rPr>
        <w:t>тношение к здоровому образу жизни</w:t>
      </w:r>
      <w:r>
        <w:rPr>
          <w:szCs w:val="28"/>
        </w:rPr>
        <w:t>, ц</w:t>
      </w:r>
      <w:r w:rsidRPr="00B12268">
        <w:rPr>
          <w:szCs w:val="28"/>
        </w:rPr>
        <w:t>енностные установки</w:t>
      </w:r>
      <w:r>
        <w:rPr>
          <w:szCs w:val="28"/>
        </w:rPr>
        <w:t>, о</w:t>
      </w:r>
      <w:r w:rsidRPr="00B12268">
        <w:rPr>
          <w:szCs w:val="28"/>
        </w:rPr>
        <w:t>тношение к природе        и др.</w:t>
      </w:r>
    </w:p>
    <w:p w:rsidR="009A0E84" w:rsidRDefault="009A0E84" w:rsidP="00327AEF">
      <w:pPr>
        <w:spacing w:beforeLines="26" w:before="62"/>
        <w:rPr>
          <w:b/>
          <w:i/>
          <w:szCs w:val="24"/>
        </w:rPr>
      </w:pPr>
    </w:p>
    <w:p w:rsidR="009A0E84" w:rsidRDefault="009A0E84"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08550B" w:rsidRDefault="0008550B" w:rsidP="002C591E">
      <w:pPr>
        <w:spacing w:beforeLines="26" w:before="62"/>
        <w:ind w:left="360"/>
        <w:jc w:val="center"/>
        <w:rPr>
          <w:b/>
          <w:i/>
          <w:szCs w:val="24"/>
        </w:rPr>
      </w:pPr>
    </w:p>
    <w:p w:rsidR="008C3EF7" w:rsidRDefault="008C3EF7" w:rsidP="002C591E">
      <w:pPr>
        <w:spacing w:beforeLines="26" w:before="62"/>
        <w:ind w:left="360"/>
        <w:jc w:val="center"/>
        <w:rPr>
          <w:b/>
          <w:i/>
          <w:szCs w:val="24"/>
        </w:rPr>
      </w:pPr>
    </w:p>
    <w:p w:rsidR="008C3EF7" w:rsidRDefault="008C3EF7" w:rsidP="002C591E">
      <w:pPr>
        <w:spacing w:beforeLines="26" w:before="62"/>
        <w:ind w:left="360"/>
        <w:jc w:val="center"/>
        <w:rPr>
          <w:b/>
          <w:i/>
          <w:szCs w:val="24"/>
        </w:rPr>
      </w:pPr>
    </w:p>
    <w:p w:rsidR="008C3EF7" w:rsidRDefault="008C3EF7" w:rsidP="002C591E">
      <w:pPr>
        <w:spacing w:beforeLines="26" w:before="62"/>
        <w:ind w:left="360"/>
        <w:jc w:val="center"/>
        <w:rPr>
          <w:b/>
          <w:i/>
          <w:szCs w:val="24"/>
        </w:rPr>
      </w:pPr>
    </w:p>
    <w:p w:rsidR="008C3EF7" w:rsidRDefault="008C3EF7" w:rsidP="002C591E">
      <w:pPr>
        <w:spacing w:beforeLines="26" w:before="62"/>
        <w:ind w:left="360"/>
        <w:jc w:val="center"/>
        <w:rPr>
          <w:b/>
          <w:i/>
          <w:szCs w:val="24"/>
        </w:rPr>
      </w:pPr>
    </w:p>
    <w:p w:rsidR="006723F6" w:rsidRPr="007445DC" w:rsidRDefault="007445DC" w:rsidP="002C591E">
      <w:pPr>
        <w:spacing w:beforeLines="26" w:before="62"/>
        <w:ind w:left="360"/>
        <w:jc w:val="center"/>
        <w:rPr>
          <w:b/>
          <w:i/>
          <w:szCs w:val="24"/>
        </w:rPr>
      </w:pPr>
      <w:r>
        <w:rPr>
          <w:b/>
          <w:i/>
          <w:szCs w:val="24"/>
        </w:rPr>
        <w:lastRenderedPageBreak/>
        <w:t>2.5.</w:t>
      </w:r>
      <w:r w:rsidR="00A411E6" w:rsidRPr="007445DC">
        <w:rPr>
          <w:b/>
          <w:i/>
          <w:szCs w:val="24"/>
        </w:rPr>
        <w:t xml:space="preserve"> </w:t>
      </w:r>
      <w:r w:rsidR="006723F6" w:rsidRPr="007445DC">
        <w:rPr>
          <w:b/>
          <w:i/>
          <w:szCs w:val="24"/>
        </w:rPr>
        <w:t xml:space="preserve">ПРОГРАММА  КОРРЕКЦИОННОЙ РАБОТЫ </w:t>
      </w:r>
    </w:p>
    <w:p w:rsidR="006723F6" w:rsidRPr="00685134" w:rsidRDefault="006723F6" w:rsidP="002C591E">
      <w:pPr>
        <w:spacing w:beforeLines="26" w:before="62"/>
        <w:jc w:val="center"/>
        <w:rPr>
          <w:szCs w:val="24"/>
        </w:rPr>
      </w:pPr>
    </w:p>
    <w:p w:rsidR="006723F6" w:rsidRPr="00685134" w:rsidRDefault="006723F6" w:rsidP="002C591E">
      <w:pPr>
        <w:spacing w:beforeLines="26" w:before="62"/>
        <w:jc w:val="both"/>
        <w:rPr>
          <w:szCs w:val="24"/>
        </w:rPr>
      </w:pPr>
      <w:r w:rsidRPr="00685134">
        <w:rPr>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6723F6" w:rsidRPr="00685134" w:rsidRDefault="006723F6" w:rsidP="002C591E">
      <w:pPr>
        <w:spacing w:beforeLines="26" w:before="62"/>
        <w:jc w:val="both"/>
        <w:rPr>
          <w:szCs w:val="24"/>
        </w:rPr>
      </w:pPr>
      <w:r w:rsidRPr="00685134">
        <w:rPr>
          <w:szCs w:val="24"/>
        </w:rPr>
        <w:t>Программа коррекционной работы направлена на:</w:t>
      </w:r>
    </w:p>
    <w:p w:rsidR="006723F6" w:rsidRPr="00685134" w:rsidRDefault="006723F6" w:rsidP="00B90AD0">
      <w:pPr>
        <w:numPr>
          <w:ilvl w:val="0"/>
          <w:numId w:val="77"/>
        </w:numPr>
        <w:overflowPunct/>
        <w:autoSpaceDE/>
        <w:autoSpaceDN/>
        <w:adjustRightInd/>
        <w:spacing w:beforeLines="26" w:before="62"/>
        <w:jc w:val="both"/>
        <w:textAlignment w:val="auto"/>
        <w:rPr>
          <w:szCs w:val="24"/>
        </w:rPr>
      </w:pPr>
      <w:r w:rsidRPr="00685134">
        <w:rPr>
          <w:szCs w:val="24"/>
        </w:rPr>
        <w:t>преодоление затруднений учащихся в учебной деятельности;</w:t>
      </w:r>
    </w:p>
    <w:p w:rsidR="006723F6" w:rsidRPr="00685134" w:rsidRDefault="006723F6" w:rsidP="00B90AD0">
      <w:pPr>
        <w:numPr>
          <w:ilvl w:val="0"/>
          <w:numId w:val="77"/>
        </w:numPr>
        <w:overflowPunct/>
        <w:autoSpaceDE/>
        <w:autoSpaceDN/>
        <w:adjustRightInd/>
        <w:spacing w:beforeLines="26" w:before="62"/>
        <w:jc w:val="both"/>
        <w:textAlignment w:val="auto"/>
        <w:rPr>
          <w:szCs w:val="24"/>
        </w:rPr>
      </w:pPr>
      <w:r w:rsidRPr="00685134">
        <w:rPr>
          <w:szCs w:val="24"/>
        </w:rPr>
        <w:t xml:space="preserve">овладение навыками адаптации учащихся к социуму; </w:t>
      </w:r>
    </w:p>
    <w:p w:rsidR="006723F6" w:rsidRPr="00685134" w:rsidRDefault="006723F6" w:rsidP="00B90AD0">
      <w:pPr>
        <w:numPr>
          <w:ilvl w:val="0"/>
          <w:numId w:val="77"/>
        </w:numPr>
        <w:overflowPunct/>
        <w:autoSpaceDE/>
        <w:autoSpaceDN/>
        <w:adjustRightInd/>
        <w:spacing w:beforeLines="26" w:before="62"/>
        <w:jc w:val="both"/>
        <w:textAlignment w:val="auto"/>
        <w:rPr>
          <w:szCs w:val="24"/>
        </w:rPr>
      </w:pPr>
      <w:r w:rsidRPr="00685134">
        <w:rPr>
          <w:szCs w:val="24"/>
        </w:rPr>
        <w:t>психолого-педагогическое сопровождение школьников, имеющих проблемы в обучении;</w:t>
      </w:r>
    </w:p>
    <w:p w:rsidR="006723F6" w:rsidRPr="00685134" w:rsidRDefault="006723F6" w:rsidP="00B90AD0">
      <w:pPr>
        <w:numPr>
          <w:ilvl w:val="0"/>
          <w:numId w:val="77"/>
        </w:numPr>
        <w:overflowPunct/>
        <w:autoSpaceDE/>
        <w:autoSpaceDN/>
        <w:adjustRightInd/>
        <w:spacing w:beforeLines="26" w:before="62"/>
        <w:jc w:val="both"/>
        <w:textAlignment w:val="auto"/>
        <w:rPr>
          <w:szCs w:val="24"/>
        </w:rPr>
      </w:pPr>
      <w:r w:rsidRPr="00685134">
        <w:rPr>
          <w:szCs w:val="24"/>
        </w:rPr>
        <w:t>развитие творческого потенциала учащихся (одаренных детей);</w:t>
      </w:r>
    </w:p>
    <w:p w:rsidR="006723F6" w:rsidRPr="00685134" w:rsidRDefault="006723F6" w:rsidP="00B90AD0">
      <w:pPr>
        <w:numPr>
          <w:ilvl w:val="0"/>
          <w:numId w:val="77"/>
        </w:numPr>
        <w:overflowPunct/>
        <w:autoSpaceDE/>
        <w:autoSpaceDN/>
        <w:adjustRightInd/>
        <w:spacing w:beforeLines="26" w:before="62"/>
        <w:jc w:val="both"/>
        <w:textAlignment w:val="auto"/>
        <w:rPr>
          <w:szCs w:val="24"/>
        </w:rPr>
      </w:pPr>
      <w:r w:rsidRPr="00685134">
        <w:rPr>
          <w:szCs w:val="24"/>
        </w:rPr>
        <w:t>развитие потенциала учащихся с ограниченными возможностями.</w:t>
      </w:r>
    </w:p>
    <w:p w:rsidR="006723F6" w:rsidRPr="00685134" w:rsidRDefault="006723F6" w:rsidP="002C591E">
      <w:pPr>
        <w:spacing w:beforeLines="26" w:before="62"/>
        <w:ind w:firstLine="709"/>
        <w:jc w:val="both"/>
        <w:rPr>
          <w:color w:val="000000"/>
          <w:szCs w:val="24"/>
        </w:rPr>
      </w:pPr>
      <w:r w:rsidRPr="00685134">
        <w:rPr>
          <w:color w:val="000000"/>
          <w:szCs w:val="24"/>
        </w:rPr>
        <w:t>Основные направления деятельности школьной психологической службы:</w:t>
      </w:r>
    </w:p>
    <w:p w:rsidR="006723F6" w:rsidRPr="00685134" w:rsidRDefault="006723F6" w:rsidP="002C591E">
      <w:pPr>
        <w:pStyle w:val="ad"/>
        <w:spacing w:beforeLines="26" w:before="62" w:after="0"/>
      </w:pPr>
      <w:r w:rsidRPr="00685134">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6723F6" w:rsidRPr="00685134" w:rsidRDefault="006723F6" w:rsidP="002C591E">
      <w:pPr>
        <w:pStyle w:val="ad"/>
        <w:spacing w:beforeLines="26" w:before="62" w:after="0"/>
      </w:pPr>
      <w:r w:rsidRPr="00685134">
        <w:t>изучение обращений к психологу, поступающих от учителей, родителей, учащихся (определение проблемы);</w:t>
      </w:r>
    </w:p>
    <w:p w:rsidR="006723F6" w:rsidRPr="00685134" w:rsidRDefault="006723F6" w:rsidP="002C591E">
      <w:pPr>
        <w:pStyle w:val="ad"/>
        <w:spacing w:beforeLines="26" w:before="62" w:after="0"/>
      </w:pPr>
      <w:r w:rsidRPr="00685134">
        <w:t>формулировка заключения об основных характеристиках изучавшихся компонентов психического развития и формирования личности школьника (постановка психологического диагноза);</w:t>
      </w:r>
    </w:p>
    <w:p w:rsidR="006723F6" w:rsidRPr="00685134" w:rsidRDefault="006723F6" w:rsidP="002C591E">
      <w:pPr>
        <w:pStyle w:val="ad"/>
        <w:spacing w:beforeLines="26" w:before="62" w:after="0"/>
      </w:pPr>
      <w:r w:rsidRPr="00685134">
        <w:t>разработка рекомендаций, программы психокоррекционной работы с учащимися, составление долговременного плана развития способностей.</w:t>
      </w:r>
    </w:p>
    <w:p w:rsidR="006723F6" w:rsidRPr="00685134" w:rsidRDefault="006723F6" w:rsidP="00B90AD0">
      <w:pPr>
        <w:pStyle w:val="ad"/>
        <w:numPr>
          <w:ilvl w:val="0"/>
          <w:numId w:val="92"/>
        </w:numPr>
        <w:spacing w:beforeLines="26" w:before="62" w:after="0"/>
        <w:ind w:right="0"/>
      </w:pPr>
      <w:r w:rsidRPr="00685134">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6723F6" w:rsidRPr="00685134" w:rsidRDefault="006723F6" w:rsidP="00B90AD0">
      <w:pPr>
        <w:pStyle w:val="ad"/>
        <w:numPr>
          <w:ilvl w:val="0"/>
          <w:numId w:val="92"/>
        </w:numPr>
        <w:spacing w:beforeLines="26" w:before="62" w:after="0"/>
        <w:ind w:right="0"/>
      </w:pPr>
      <w:r w:rsidRPr="00685134">
        <w:t>обеспечение психологической безопасности ребёнка ( Приложение 1)</w:t>
      </w:r>
    </w:p>
    <w:p w:rsidR="006723F6" w:rsidRPr="00685134" w:rsidRDefault="006723F6" w:rsidP="00B90AD0">
      <w:pPr>
        <w:pStyle w:val="ad"/>
        <w:numPr>
          <w:ilvl w:val="0"/>
          <w:numId w:val="92"/>
        </w:numPr>
        <w:spacing w:beforeLines="26" w:before="62" w:after="0"/>
        <w:ind w:right="0"/>
      </w:pPr>
      <w:r w:rsidRPr="00685134">
        <w:t>разработку  и  внедрение развивающих программ для учащихся с учетом задач каждого возрастного этапа;</w:t>
      </w:r>
    </w:p>
    <w:p w:rsidR="006723F6" w:rsidRPr="00685134" w:rsidRDefault="006723F6" w:rsidP="00B90AD0">
      <w:pPr>
        <w:pStyle w:val="ad"/>
        <w:numPr>
          <w:ilvl w:val="0"/>
          <w:numId w:val="92"/>
        </w:numPr>
        <w:spacing w:beforeLines="26" w:before="62" w:after="0"/>
        <w:ind w:right="0"/>
      </w:pPr>
      <w:r w:rsidRPr="00685134">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6723F6" w:rsidRPr="00685134" w:rsidRDefault="006723F6" w:rsidP="00B90AD0">
      <w:pPr>
        <w:pStyle w:val="ad"/>
        <w:numPr>
          <w:ilvl w:val="0"/>
          <w:numId w:val="92"/>
        </w:numPr>
        <w:spacing w:beforeLines="26" w:before="62" w:after="0"/>
        <w:ind w:right="0"/>
      </w:pPr>
      <w:r w:rsidRPr="00685134">
        <w:t>предупреждение возможных осложнений в связи с переходом учащихся на следующую возрастную ступень.</w:t>
      </w:r>
    </w:p>
    <w:p w:rsidR="006723F6" w:rsidRPr="00685134" w:rsidRDefault="006723F6" w:rsidP="002C591E">
      <w:pPr>
        <w:pStyle w:val="ad"/>
        <w:spacing w:beforeLines="26" w:before="62" w:after="0"/>
      </w:pPr>
      <w:r w:rsidRPr="00685134">
        <w:t>Психологическое консультирование – помощь в решении тех проблем, с которыми к психологу обращаются учителя, учащиеся, родители.</w:t>
      </w:r>
    </w:p>
    <w:p w:rsidR="006723F6" w:rsidRPr="00685134" w:rsidRDefault="006723F6" w:rsidP="002C591E">
      <w:pPr>
        <w:pStyle w:val="ad"/>
        <w:spacing w:beforeLines="26" w:before="62" w:after="0"/>
      </w:pPr>
      <w:r w:rsidRPr="00685134">
        <w:t>Психологическое просвещение направлено на приобщение педагогического коллектива, учащихся и родителей к психологической культуре.</w:t>
      </w:r>
    </w:p>
    <w:p w:rsidR="006723F6" w:rsidRPr="00685134" w:rsidRDefault="006723F6" w:rsidP="002C591E">
      <w:pPr>
        <w:spacing w:beforeLines="26" w:before="62"/>
        <w:ind w:firstLine="709"/>
        <w:jc w:val="both"/>
        <w:rPr>
          <w:color w:val="000000"/>
          <w:szCs w:val="24"/>
        </w:rPr>
      </w:pPr>
      <w:r w:rsidRPr="00685134">
        <w:rPr>
          <w:color w:val="000000"/>
          <w:szCs w:val="24"/>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6723F6" w:rsidRPr="00685134" w:rsidRDefault="006723F6" w:rsidP="002C591E">
      <w:pPr>
        <w:pStyle w:val="ad"/>
        <w:spacing w:beforeLines="26" w:before="62" w:after="0"/>
        <w:ind w:firstLine="709"/>
        <w:jc w:val="both"/>
        <w:rPr>
          <w:color w:val="000000"/>
        </w:rPr>
      </w:pPr>
      <w:r w:rsidRPr="00685134">
        <w:rPr>
          <w:color w:val="000000"/>
        </w:rPr>
        <w:t>Универсальные учебные действия (УУД)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723F6" w:rsidRPr="00685134" w:rsidRDefault="006723F6" w:rsidP="002C591E">
      <w:pPr>
        <w:pStyle w:val="ad"/>
        <w:spacing w:beforeLines="26" w:before="62" w:after="0"/>
        <w:ind w:firstLine="709"/>
        <w:jc w:val="both"/>
        <w:rPr>
          <w:color w:val="000000"/>
        </w:rPr>
      </w:pPr>
      <w:r w:rsidRPr="00685134">
        <w:rPr>
          <w:color w:val="000000"/>
        </w:rPr>
        <w:t>УУД  делятся на четыре основные группы:</w:t>
      </w:r>
    </w:p>
    <w:p w:rsidR="006723F6" w:rsidRPr="00685134" w:rsidRDefault="006723F6" w:rsidP="002C591E">
      <w:pPr>
        <w:pStyle w:val="ad"/>
        <w:spacing w:beforeLines="26" w:before="62" w:after="0"/>
        <w:ind w:firstLine="709"/>
        <w:jc w:val="both"/>
        <w:rPr>
          <w:color w:val="000000"/>
        </w:rPr>
      </w:pPr>
      <w:r w:rsidRPr="00685134">
        <w:rPr>
          <w:color w:val="000000"/>
          <w:lang w:val="en-US"/>
        </w:rPr>
        <w:lastRenderedPageBreak/>
        <w:t>I</w:t>
      </w:r>
      <w:r w:rsidRPr="00685134">
        <w:rPr>
          <w:color w:val="000000"/>
        </w:rPr>
        <w:t>. Коммуникативные УУД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6723F6" w:rsidRPr="00685134" w:rsidRDefault="006723F6" w:rsidP="002C591E">
      <w:pPr>
        <w:pStyle w:val="ad"/>
        <w:spacing w:beforeLines="26" w:before="62" w:after="0"/>
        <w:ind w:firstLine="709"/>
        <w:jc w:val="both"/>
        <w:rPr>
          <w:color w:val="000000"/>
        </w:rPr>
      </w:pPr>
      <w:r w:rsidRPr="00685134">
        <w:rPr>
          <w:color w:val="000000"/>
          <w:lang w:val="en-US"/>
        </w:rPr>
        <w:t>II</w:t>
      </w:r>
      <w:r w:rsidRPr="00685134">
        <w:rPr>
          <w:color w:val="000000"/>
        </w:rPr>
        <w:t xml:space="preserve">. Личностные действия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6723F6" w:rsidRPr="00685134" w:rsidRDefault="006723F6" w:rsidP="002C591E">
      <w:pPr>
        <w:pStyle w:val="ad"/>
        <w:spacing w:beforeLines="26" w:before="62" w:after="0"/>
        <w:ind w:firstLine="720"/>
        <w:jc w:val="both"/>
        <w:rPr>
          <w:color w:val="000000"/>
        </w:rPr>
      </w:pPr>
      <w:r w:rsidRPr="00685134">
        <w:rPr>
          <w:color w:val="000000"/>
        </w:rPr>
        <w:t>1) действие смыслообразования;</w:t>
      </w:r>
    </w:p>
    <w:p w:rsidR="006723F6" w:rsidRPr="00685134" w:rsidRDefault="006723F6" w:rsidP="002C591E">
      <w:pPr>
        <w:pStyle w:val="ad"/>
        <w:spacing w:beforeLines="26" w:before="62" w:after="0"/>
        <w:ind w:firstLine="720"/>
        <w:jc w:val="both"/>
        <w:rPr>
          <w:color w:val="000000"/>
        </w:rPr>
      </w:pPr>
      <w:r w:rsidRPr="00685134">
        <w:rPr>
          <w:color w:val="000000"/>
        </w:rPr>
        <w:t>2) действие нравственно-этического оценивания усваиваемого содержания.</w:t>
      </w:r>
    </w:p>
    <w:p w:rsidR="006723F6" w:rsidRPr="00685134" w:rsidRDefault="006723F6" w:rsidP="002C591E">
      <w:pPr>
        <w:pStyle w:val="ad"/>
        <w:spacing w:beforeLines="26" w:before="62" w:after="0"/>
        <w:ind w:firstLine="709"/>
        <w:jc w:val="both"/>
        <w:rPr>
          <w:color w:val="000000"/>
        </w:rPr>
      </w:pPr>
      <w:r w:rsidRPr="00685134">
        <w:rPr>
          <w:color w:val="000000"/>
        </w:rPr>
        <w:t xml:space="preserve"> </w:t>
      </w:r>
      <w:r w:rsidRPr="00685134">
        <w:rPr>
          <w:color w:val="000000"/>
          <w:lang w:val="en-US"/>
        </w:rPr>
        <w:t>III</w:t>
      </w:r>
      <w:r w:rsidRPr="00685134">
        <w:rPr>
          <w:color w:val="000000"/>
        </w:rPr>
        <w:t>. Регулятивные действия УУД обеспечивают организацию учащимся своей учебной деятельности.</w:t>
      </w:r>
    </w:p>
    <w:p w:rsidR="006723F6" w:rsidRPr="00685134" w:rsidRDefault="006723F6" w:rsidP="002C591E">
      <w:pPr>
        <w:pStyle w:val="ad"/>
        <w:spacing w:beforeLines="26" w:before="62" w:after="0"/>
        <w:ind w:firstLine="709"/>
        <w:jc w:val="both"/>
        <w:rPr>
          <w:color w:val="000000"/>
        </w:rPr>
      </w:pPr>
      <w:r w:rsidRPr="00685134">
        <w:rPr>
          <w:color w:val="000000"/>
        </w:rPr>
        <w:t>К ним относятся:</w:t>
      </w:r>
    </w:p>
    <w:p w:rsidR="006723F6" w:rsidRPr="00685134" w:rsidRDefault="006723F6" w:rsidP="002C591E">
      <w:pPr>
        <w:pStyle w:val="ad"/>
        <w:spacing w:beforeLines="26" w:before="62" w:after="0"/>
        <w:ind w:firstLine="709"/>
        <w:jc w:val="both"/>
        <w:rPr>
          <w:color w:val="000000"/>
        </w:rPr>
      </w:pPr>
      <w:r w:rsidRPr="00685134">
        <w:rPr>
          <w:color w:val="000000"/>
        </w:rPr>
        <w:t xml:space="preserve">- целеполагание; </w:t>
      </w:r>
    </w:p>
    <w:p w:rsidR="006723F6" w:rsidRPr="00685134" w:rsidRDefault="006723F6" w:rsidP="002C591E">
      <w:pPr>
        <w:pStyle w:val="ad"/>
        <w:spacing w:beforeLines="26" w:before="62" w:after="0"/>
        <w:ind w:firstLine="709"/>
        <w:jc w:val="both"/>
        <w:rPr>
          <w:color w:val="000000"/>
        </w:rPr>
      </w:pPr>
      <w:r w:rsidRPr="00685134">
        <w:rPr>
          <w:color w:val="000000"/>
        </w:rPr>
        <w:t xml:space="preserve">- планирование; </w:t>
      </w:r>
    </w:p>
    <w:p w:rsidR="006723F6" w:rsidRPr="00685134" w:rsidRDefault="006723F6" w:rsidP="002C591E">
      <w:pPr>
        <w:pStyle w:val="ad"/>
        <w:spacing w:beforeLines="26" w:before="62" w:after="0"/>
        <w:ind w:firstLine="709"/>
        <w:jc w:val="both"/>
        <w:rPr>
          <w:color w:val="000000"/>
        </w:rPr>
      </w:pPr>
      <w:r w:rsidRPr="00685134">
        <w:rPr>
          <w:color w:val="000000"/>
        </w:rPr>
        <w:t>- прогнозирование;</w:t>
      </w:r>
    </w:p>
    <w:p w:rsidR="006723F6" w:rsidRPr="00685134" w:rsidRDefault="006723F6" w:rsidP="002C591E">
      <w:pPr>
        <w:pStyle w:val="ad"/>
        <w:spacing w:beforeLines="26" w:before="62" w:after="0"/>
        <w:ind w:firstLine="709"/>
        <w:jc w:val="both"/>
        <w:rPr>
          <w:color w:val="000000"/>
        </w:rPr>
      </w:pPr>
      <w:r w:rsidRPr="00685134">
        <w:rPr>
          <w:color w:val="000000"/>
        </w:rPr>
        <w:t xml:space="preserve"> - контроль в форме сличения способа действия и его результата; </w:t>
      </w:r>
    </w:p>
    <w:p w:rsidR="006723F6" w:rsidRPr="00685134" w:rsidRDefault="006723F6" w:rsidP="002C591E">
      <w:pPr>
        <w:pStyle w:val="ad"/>
        <w:spacing w:beforeLines="26" w:before="62" w:after="0"/>
        <w:ind w:firstLine="709"/>
        <w:jc w:val="both"/>
        <w:rPr>
          <w:color w:val="000000"/>
        </w:rPr>
      </w:pPr>
      <w:r w:rsidRPr="00685134">
        <w:rPr>
          <w:color w:val="000000"/>
        </w:rPr>
        <w:t xml:space="preserve">- коррекция; </w:t>
      </w:r>
    </w:p>
    <w:p w:rsidR="006723F6" w:rsidRPr="00685134" w:rsidRDefault="006723F6" w:rsidP="002C591E">
      <w:pPr>
        <w:pStyle w:val="ad"/>
        <w:spacing w:beforeLines="26" w:before="62" w:after="0"/>
        <w:ind w:firstLine="709"/>
        <w:jc w:val="both"/>
        <w:rPr>
          <w:color w:val="000000"/>
        </w:rPr>
      </w:pPr>
      <w:r w:rsidRPr="00685134">
        <w:rPr>
          <w:color w:val="000000"/>
        </w:rPr>
        <w:t xml:space="preserve">- оценка; </w:t>
      </w:r>
    </w:p>
    <w:p w:rsidR="006723F6" w:rsidRPr="00685134" w:rsidRDefault="006723F6" w:rsidP="002C591E">
      <w:pPr>
        <w:pStyle w:val="ad"/>
        <w:spacing w:beforeLines="26" w:before="62" w:after="0"/>
        <w:ind w:firstLine="709"/>
        <w:rPr>
          <w:color w:val="000000"/>
        </w:rPr>
      </w:pPr>
      <w:r w:rsidRPr="00685134">
        <w:rPr>
          <w:color w:val="000000"/>
        </w:rPr>
        <w:t>- волевая саморегуляция.</w:t>
      </w:r>
    </w:p>
    <w:p w:rsidR="006723F6" w:rsidRPr="00685134" w:rsidRDefault="006723F6" w:rsidP="002C591E">
      <w:pPr>
        <w:pStyle w:val="ad"/>
        <w:spacing w:beforeLines="26" w:before="62" w:after="0"/>
        <w:ind w:firstLine="709"/>
        <w:rPr>
          <w:color w:val="000000"/>
        </w:rPr>
      </w:pPr>
    </w:p>
    <w:p w:rsidR="006723F6" w:rsidRPr="00685134" w:rsidRDefault="006723F6" w:rsidP="002C591E">
      <w:pPr>
        <w:pStyle w:val="ad"/>
        <w:spacing w:beforeLines="26" w:before="62" w:after="0"/>
        <w:ind w:firstLine="709"/>
        <w:rPr>
          <w:color w:val="000000"/>
        </w:rPr>
      </w:pPr>
      <w:r w:rsidRPr="00685134">
        <w:rPr>
          <w:color w:val="000000"/>
          <w:lang w:val="en-US"/>
        </w:rPr>
        <w:t>IV</w:t>
      </w:r>
      <w:r w:rsidRPr="00685134">
        <w:rPr>
          <w:color w:val="000000"/>
        </w:rPr>
        <w:t>. Познавательные УУД включают общеучебные, логические действия, а также действия постановки и решения проблем.</w:t>
      </w:r>
    </w:p>
    <w:p w:rsidR="006723F6" w:rsidRPr="00685134" w:rsidRDefault="006723F6" w:rsidP="002C591E">
      <w:pPr>
        <w:spacing w:beforeLines="26" w:before="62"/>
        <w:ind w:firstLine="709"/>
        <w:jc w:val="both"/>
        <w:rPr>
          <w:color w:val="000000"/>
          <w:szCs w:val="24"/>
        </w:rPr>
      </w:pPr>
      <w:r w:rsidRPr="00685134">
        <w:rPr>
          <w:color w:val="000000"/>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6723F6" w:rsidRPr="00685134" w:rsidRDefault="006723F6" w:rsidP="002C591E">
      <w:pPr>
        <w:spacing w:beforeLines="26" w:before="62"/>
        <w:ind w:firstLine="709"/>
        <w:jc w:val="both"/>
        <w:rPr>
          <w:color w:val="000000"/>
          <w:szCs w:val="24"/>
        </w:rPr>
      </w:pPr>
      <w:r w:rsidRPr="00685134">
        <w:rPr>
          <w:color w:val="000000"/>
          <w:szCs w:val="24"/>
          <w:lang w:val="en-US"/>
        </w:rPr>
        <w:t>I</w:t>
      </w:r>
      <w:r w:rsidRPr="00685134">
        <w:rPr>
          <w:color w:val="000000"/>
          <w:szCs w:val="24"/>
        </w:rPr>
        <w:t xml:space="preserve"> этап (1 класс) – поступление ребенка в школу.</w:t>
      </w:r>
      <w:r w:rsidRPr="00685134">
        <w:rPr>
          <w:color w:val="800000"/>
          <w:szCs w:val="24"/>
        </w:rPr>
        <w:t xml:space="preserve"> </w:t>
      </w:r>
      <w:r w:rsidRPr="00685134">
        <w:rPr>
          <w:color w:val="000000"/>
          <w:szCs w:val="24"/>
        </w:rPr>
        <w:t>Он начинается в ноябре-декабре месяце с момента выхода на родительские собрания в детские сады №131,125, 156 нашего микрорайона и заканчивается в начале сентября. В рамках этого этапа предполагается:</w:t>
      </w:r>
    </w:p>
    <w:p w:rsidR="006723F6" w:rsidRPr="00685134" w:rsidRDefault="006723F6" w:rsidP="002C591E">
      <w:pPr>
        <w:spacing w:beforeLines="26" w:before="62"/>
        <w:rPr>
          <w:szCs w:val="24"/>
        </w:rPr>
      </w:pPr>
      <w:r w:rsidRPr="00685134">
        <w:rPr>
          <w:color w:val="000000"/>
          <w:szCs w:val="24"/>
        </w:rPr>
        <w:t xml:space="preserve">          1. Проведение психолого-педагогической диагностики, направленной на определение школьной готовности ребенка, диагностика состоит из двух составных частей. Сначала осуществляется общая экспресс-диагностика (март-май), позволяющая судить об уровне психологической готовности и сформированности некоторых универсальных учебных действий у ребенка. (</w:t>
      </w:r>
      <w:r w:rsidRPr="00685134">
        <w:rPr>
          <w:szCs w:val="24"/>
        </w:rPr>
        <w:t>Г.П. Шалаева  Ребенок в возрасте 7-и лет. Тесты на развитие. М.:АСТ: СЛОВО,2010)</w:t>
      </w:r>
    </w:p>
    <w:p w:rsidR="006723F6" w:rsidRPr="00685134" w:rsidRDefault="006723F6" w:rsidP="002C591E">
      <w:pPr>
        <w:spacing w:beforeLines="26" w:before="62"/>
        <w:ind w:firstLine="709"/>
        <w:jc w:val="both"/>
        <w:rPr>
          <w:color w:val="000000"/>
          <w:szCs w:val="24"/>
        </w:rPr>
      </w:pPr>
      <w:r w:rsidRPr="00685134">
        <w:rPr>
          <w:color w:val="000000"/>
          <w:szCs w:val="24"/>
        </w:rPr>
        <w:t>2.Проведение групповых и индивидуальных консультаций родителей будущих первоклассников.  Март-август.</w:t>
      </w:r>
    </w:p>
    <w:p w:rsidR="006723F6" w:rsidRPr="00685134" w:rsidRDefault="006723F6" w:rsidP="002C591E">
      <w:pPr>
        <w:pStyle w:val="ad"/>
        <w:tabs>
          <w:tab w:val="right" w:pos="9355"/>
        </w:tabs>
        <w:spacing w:beforeLines="26" w:before="62" w:after="0"/>
        <w:jc w:val="both"/>
      </w:pPr>
      <w:r w:rsidRPr="00685134">
        <w:rPr>
          <w:color w:val="000000"/>
        </w:rPr>
        <w:t xml:space="preserve">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Собрания проводятся в последнюю субботу января и в конце августа –месяца.</w:t>
      </w:r>
      <w:r w:rsidRPr="00685134">
        <w:tab/>
        <w:t xml:space="preserve">                                                                                    </w:t>
      </w:r>
    </w:p>
    <w:p w:rsidR="006723F6" w:rsidRPr="00685134" w:rsidRDefault="006723F6" w:rsidP="002C591E">
      <w:pPr>
        <w:spacing w:beforeLines="26" w:before="62"/>
        <w:ind w:firstLine="709"/>
        <w:rPr>
          <w:color w:val="000000"/>
          <w:szCs w:val="24"/>
        </w:rPr>
      </w:pPr>
      <w:r w:rsidRPr="00685134">
        <w:rPr>
          <w:color w:val="000000"/>
          <w:szCs w:val="24"/>
        </w:rPr>
        <w:t xml:space="preserve">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 </w:t>
      </w:r>
    </w:p>
    <w:p w:rsidR="006723F6" w:rsidRPr="00685134" w:rsidRDefault="006723F6" w:rsidP="002C591E">
      <w:pPr>
        <w:spacing w:beforeLines="26" w:before="62"/>
        <w:ind w:firstLine="709"/>
        <w:jc w:val="both"/>
        <w:rPr>
          <w:color w:val="000000"/>
          <w:szCs w:val="24"/>
        </w:rPr>
      </w:pPr>
      <w:r w:rsidRPr="00685134">
        <w:rPr>
          <w:color w:val="000000"/>
          <w:szCs w:val="24"/>
        </w:rPr>
        <w:t>3. Групповая консультация педагогов будущих первоклассников, носящая на данном этапе общий ознакомительный характер. Май, август</w:t>
      </w:r>
    </w:p>
    <w:p w:rsidR="006723F6" w:rsidRPr="00685134" w:rsidRDefault="006723F6" w:rsidP="002C591E">
      <w:pPr>
        <w:spacing w:beforeLines="26" w:before="62"/>
        <w:ind w:firstLine="709"/>
        <w:jc w:val="both"/>
        <w:rPr>
          <w:color w:val="000000"/>
          <w:szCs w:val="24"/>
        </w:rPr>
      </w:pPr>
      <w:r w:rsidRPr="00685134">
        <w:rPr>
          <w:color w:val="000000"/>
          <w:szCs w:val="24"/>
        </w:rPr>
        <w:lastRenderedPageBreak/>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w:t>
      </w:r>
      <w:r w:rsidRPr="00685134">
        <w:rPr>
          <w:color w:val="000000"/>
          <w:spacing w:val="-2"/>
          <w:szCs w:val="24"/>
        </w:rPr>
        <w:t xml:space="preserve">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r w:rsidRPr="00685134">
        <w:rPr>
          <w:color w:val="000000"/>
          <w:szCs w:val="24"/>
        </w:rPr>
        <w:t xml:space="preserve">. Заполнение карт индивидуального психолого-педагогического сопровождения, раздел </w:t>
      </w:r>
      <w:r w:rsidRPr="00685134">
        <w:rPr>
          <w:color w:val="000000"/>
          <w:szCs w:val="24"/>
          <w:lang w:val="en-US"/>
        </w:rPr>
        <w:t>I</w:t>
      </w:r>
      <w:r w:rsidRPr="00685134">
        <w:rPr>
          <w:color w:val="000000"/>
          <w:szCs w:val="24"/>
        </w:rPr>
        <w:t>.</w:t>
      </w:r>
      <w:r w:rsidRPr="00685134">
        <w:rPr>
          <w:color w:val="000000"/>
          <w:szCs w:val="24"/>
          <w:lang w:val="en-US"/>
        </w:rPr>
        <w:t>II</w:t>
      </w:r>
      <w:r w:rsidRPr="00685134">
        <w:rPr>
          <w:color w:val="000000"/>
          <w:szCs w:val="24"/>
        </w:rPr>
        <w:t xml:space="preserve">  (Приложение 4) </w:t>
      </w:r>
    </w:p>
    <w:p w:rsidR="006723F6" w:rsidRPr="00685134" w:rsidRDefault="006723F6" w:rsidP="002C591E">
      <w:pPr>
        <w:spacing w:beforeLines="26" w:before="62"/>
        <w:ind w:firstLine="709"/>
        <w:jc w:val="both"/>
        <w:rPr>
          <w:color w:val="000000"/>
          <w:szCs w:val="24"/>
        </w:rPr>
      </w:pPr>
      <w:r w:rsidRPr="00685134">
        <w:rPr>
          <w:color w:val="000000"/>
          <w:szCs w:val="24"/>
        </w:rPr>
        <w:t xml:space="preserve">5.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При необходимости, второй диагностический срез осуществляется в октябре-ноябре (Приложение 5)  </w:t>
      </w:r>
    </w:p>
    <w:p w:rsidR="006723F6" w:rsidRPr="00685134" w:rsidRDefault="006723F6" w:rsidP="002C591E">
      <w:pPr>
        <w:spacing w:beforeLines="26" w:before="62"/>
        <w:ind w:firstLine="709"/>
        <w:jc w:val="both"/>
        <w:rPr>
          <w:color w:val="000000"/>
          <w:szCs w:val="24"/>
        </w:rPr>
      </w:pPr>
      <w:r w:rsidRPr="00685134">
        <w:rPr>
          <w:color w:val="000000"/>
          <w:szCs w:val="24"/>
          <w:lang w:val="en-US"/>
        </w:rPr>
        <w:t>II</w:t>
      </w:r>
      <w:r w:rsidRPr="00685134">
        <w:rPr>
          <w:color w:val="000000"/>
          <w:szCs w:val="24"/>
        </w:rPr>
        <w:t xml:space="preserve"> этап – первичная адаптация детей к школе. В рамках данного этапа (с сентября по январь) предполагается:</w:t>
      </w:r>
    </w:p>
    <w:p w:rsidR="006723F6" w:rsidRPr="00685134" w:rsidRDefault="006723F6" w:rsidP="002C591E">
      <w:pPr>
        <w:spacing w:beforeLines="26" w:before="62"/>
        <w:ind w:firstLine="709"/>
        <w:jc w:val="both"/>
        <w:rPr>
          <w:color w:val="000000"/>
          <w:szCs w:val="24"/>
        </w:rPr>
      </w:pPr>
      <w:r w:rsidRPr="00685134">
        <w:rPr>
          <w:color w:val="000000"/>
          <w:szCs w:val="24"/>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Рекомендации на сайте школы (страница психолога)</w:t>
      </w:r>
    </w:p>
    <w:p w:rsidR="006723F6" w:rsidRPr="00685134" w:rsidRDefault="006723F6" w:rsidP="002C591E">
      <w:pPr>
        <w:spacing w:beforeLines="26" w:before="62"/>
        <w:ind w:firstLine="709"/>
        <w:jc w:val="both"/>
        <w:rPr>
          <w:color w:val="000000"/>
          <w:szCs w:val="24"/>
        </w:rPr>
      </w:pPr>
      <w:r w:rsidRPr="00685134">
        <w:rPr>
          <w:color w:val="000000"/>
          <w:szCs w:val="24"/>
        </w:rPr>
        <w:t xml:space="preserve">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6723F6" w:rsidRPr="00685134" w:rsidRDefault="006723F6" w:rsidP="002C591E">
      <w:pPr>
        <w:spacing w:beforeLines="26" w:before="62"/>
        <w:ind w:firstLine="709"/>
        <w:jc w:val="both"/>
        <w:rPr>
          <w:color w:val="000000"/>
          <w:szCs w:val="24"/>
        </w:rPr>
      </w:pPr>
      <w:r w:rsidRPr="00685134">
        <w:rPr>
          <w:color w:val="000000"/>
          <w:szCs w:val="24"/>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 (Работа с МО учителей и воспитателей начальной школы).</w:t>
      </w:r>
    </w:p>
    <w:p w:rsidR="006723F6" w:rsidRPr="00685134" w:rsidRDefault="006723F6" w:rsidP="002C591E">
      <w:pPr>
        <w:spacing w:beforeLines="26" w:before="62"/>
        <w:ind w:firstLine="709"/>
        <w:jc w:val="both"/>
        <w:rPr>
          <w:color w:val="000000"/>
          <w:szCs w:val="24"/>
        </w:rPr>
      </w:pPr>
      <w:r w:rsidRPr="00685134">
        <w:rPr>
          <w:color w:val="000000"/>
          <w:szCs w:val="24"/>
        </w:rPr>
        <w:t>4. Организация психолого-педагогической поддержки школьников</w:t>
      </w:r>
    </w:p>
    <w:p w:rsidR="006723F6" w:rsidRPr="00685134" w:rsidRDefault="006723F6" w:rsidP="002C591E">
      <w:pPr>
        <w:spacing w:beforeLines="26" w:before="62"/>
        <w:ind w:firstLine="709"/>
        <w:jc w:val="both"/>
        <w:rPr>
          <w:color w:val="000000"/>
          <w:szCs w:val="24"/>
        </w:rPr>
      </w:pPr>
      <w:r w:rsidRPr="00685134">
        <w:rPr>
          <w:color w:val="000000"/>
          <w:szCs w:val="24"/>
        </w:rPr>
        <w:t xml:space="preserve">Проводится система занятий психолога в период адаптации. </w:t>
      </w:r>
    </w:p>
    <w:p w:rsidR="006723F6" w:rsidRPr="00685134" w:rsidRDefault="006723F6" w:rsidP="002C591E">
      <w:pPr>
        <w:spacing w:beforeLines="26" w:before="62"/>
        <w:ind w:firstLine="709"/>
        <w:jc w:val="both"/>
        <w:rPr>
          <w:color w:val="000000"/>
          <w:szCs w:val="24"/>
        </w:rPr>
      </w:pPr>
      <w:r w:rsidRPr="00685134">
        <w:rPr>
          <w:color w:val="000000"/>
          <w:szCs w:val="24"/>
        </w:rPr>
        <w:t>Программа развивающих занятий по профилактике проявлений школьной дезадаптации «Учусь, дружу и развиваюсь»</w:t>
      </w:r>
    </w:p>
    <w:p w:rsidR="006723F6" w:rsidRPr="00685134" w:rsidRDefault="006723F6" w:rsidP="002C591E">
      <w:pPr>
        <w:spacing w:beforeLines="26" w:before="62"/>
        <w:ind w:firstLine="709"/>
        <w:jc w:val="both"/>
        <w:rPr>
          <w:color w:val="000000"/>
          <w:szCs w:val="24"/>
        </w:rPr>
      </w:pPr>
      <w:r w:rsidRPr="00685134">
        <w:rPr>
          <w:color w:val="000000"/>
          <w:szCs w:val="24"/>
        </w:rPr>
        <w:t>5.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6723F6" w:rsidRPr="00685134" w:rsidRDefault="006723F6" w:rsidP="002C591E">
      <w:pPr>
        <w:spacing w:beforeLines="26" w:before="62"/>
        <w:ind w:firstLine="709"/>
        <w:jc w:val="both"/>
        <w:rPr>
          <w:color w:val="000000"/>
          <w:szCs w:val="24"/>
        </w:rPr>
      </w:pPr>
      <w:r w:rsidRPr="00685134">
        <w:rPr>
          <w:color w:val="000000"/>
          <w:szCs w:val="24"/>
        </w:rPr>
        <w:t>6.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6723F6" w:rsidRPr="00685134" w:rsidRDefault="006723F6" w:rsidP="002C591E">
      <w:pPr>
        <w:spacing w:beforeLines="26" w:before="62"/>
        <w:ind w:firstLine="709"/>
        <w:jc w:val="both"/>
        <w:rPr>
          <w:color w:val="000000"/>
          <w:szCs w:val="24"/>
        </w:rPr>
      </w:pPr>
      <w:r w:rsidRPr="00685134">
        <w:rPr>
          <w:color w:val="000000"/>
          <w:szCs w:val="24"/>
          <w:lang w:val="en-US"/>
        </w:rPr>
        <w:t>III</w:t>
      </w:r>
      <w:r w:rsidRPr="00685134">
        <w:rPr>
          <w:color w:val="000000"/>
          <w:szCs w:val="24"/>
        </w:rPr>
        <w:t xml:space="preserve"> этап – психолого-педагогическая работа со школьниками,</w:t>
      </w:r>
      <w:r w:rsidRPr="00685134">
        <w:rPr>
          <w:color w:val="993300"/>
          <w:szCs w:val="24"/>
        </w:rPr>
        <w:t xml:space="preserve"> </w:t>
      </w:r>
      <w:r w:rsidRPr="00685134">
        <w:rPr>
          <w:color w:val="000000"/>
          <w:szCs w:val="24"/>
        </w:rPr>
        <w:t xml:space="preserve">испытывающими трудности в школьной адаптации. </w:t>
      </w:r>
    </w:p>
    <w:p w:rsidR="006723F6" w:rsidRPr="00685134" w:rsidRDefault="006723F6" w:rsidP="002C591E">
      <w:pPr>
        <w:spacing w:beforeLines="26" w:before="62"/>
        <w:ind w:firstLine="709"/>
        <w:jc w:val="both"/>
        <w:rPr>
          <w:color w:val="000000"/>
          <w:szCs w:val="24"/>
        </w:rPr>
      </w:pPr>
      <w:r w:rsidRPr="00685134">
        <w:rPr>
          <w:color w:val="000000"/>
          <w:szCs w:val="24"/>
        </w:rPr>
        <w:t>Работа в этом направлении осуществляется в течение второго полугодия 1-го класса и предполагает следующее:</w:t>
      </w:r>
    </w:p>
    <w:p w:rsidR="006723F6" w:rsidRPr="00685134" w:rsidRDefault="006723F6" w:rsidP="002C591E">
      <w:pPr>
        <w:spacing w:beforeLines="26" w:before="62"/>
        <w:ind w:firstLine="709"/>
        <w:jc w:val="both"/>
        <w:rPr>
          <w:color w:val="000000"/>
          <w:szCs w:val="24"/>
        </w:rPr>
      </w:pPr>
      <w:r w:rsidRPr="00685134">
        <w:rPr>
          <w:color w:val="000000"/>
          <w:szCs w:val="24"/>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Психокоррекция. (Приложение 8)</w:t>
      </w:r>
    </w:p>
    <w:p w:rsidR="006723F6" w:rsidRPr="00685134" w:rsidRDefault="006723F6" w:rsidP="002C591E">
      <w:pPr>
        <w:spacing w:beforeLines="26" w:before="62"/>
        <w:ind w:firstLine="709"/>
        <w:jc w:val="both"/>
        <w:rPr>
          <w:color w:val="000000"/>
          <w:szCs w:val="24"/>
        </w:rPr>
      </w:pPr>
      <w:r w:rsidRPr="00685134">
        <w:rPr>
          <w:color w:val="000000"/>
          <w:szCs w:val="24"/>
        </w:rPr>
        <w:t xml:space="preserve">2. Индивидуальное и групповое консультирование и просвещение родителей по результатам диагностики. </w:t>
      </w:r>
    </w:p>
    <w:p w:rsidR="006723F6" w:rsidRPr="00685134" w:rsidRDefault="006723F6" w:rsidP="002C591E">
      <w:pPr>
        <w:spacing w:beforeLines="26" w:before="62"/>
        <w:ind w:firstLine="709"/>
        <w:jc w:val="both"/>
        <w:rPr>
          <w:color w:val="FFFFFF"/>
          <w:szCs w:val="24"/>
        </w:rPr>
      </w:pPr>
      <w:r w:rsidRPr="00685134">
        <w:rPr>
          <w:color w:val="000000"/>
          <w:szCs w:val="24"/>
        </w:rPr>
        <w:t>3. Просвещение и консультирование педагогов по вопросам индивидуальных и возрастных особенностей учащихся.</w:t>
      </w:r>
      <w:r w:rsidRPr="00685134">
        <w:rPr>
          <w:color w:val="FFFFFF"/>
          <w:szCs w:val="24"/>
        </w:rPr>
        <w:t xml:space="preserve"> </w:t>
      </w:r>
    </w:p>
    <w:p w:rsidR="006723F6" w:rsidRPr="00685134" w:rsidRDefault="006723F6" w:rsidP="002C591E">
      <w:pPr>
        <w:spacing w:beforeLines="26" w:before="62"/>
        <w:ind w:firstLine="709"/>
        <w:jc w:val="both"/>
        <w:rPr>
          <w:color w:val="000000"/>
          <w:szCs w:val="24"/>
        </w:rPr>
      </w:pPr>
      <w:r w:rsidRPr="00685134">
        <w:rPr>
          <w:color w:val="000000"/>
          <w:szCs w:val="24"/>
        </w:rPr>
        <w:t>Групповая и индивидуальная просветительская работа с педагогами по проблеме профилактики профессиональной деформации.</w:t>
      </w:r>
    </w:p>
    <w:p w:rsidR="006723F6" w:rsidRPr="00685134" w:rsidRDefault="006723F6" w:rsidP="002C591E">
      <w:pPr>
        <w:spacing w:beforeLines="26" w:before="62"/>
        <w:ind w:firstLine="709"/>
        <w:jc w:val="both"/>
        <w:rPr>
          <w:color w:val="000000"/>
          <w:szCs w:val="24"/>
        </w:rPr>
      </w:pPr>
      <w:r w:rsidRPr="00685134">
        <w:rPr>
          <w:color w:val="000000"/>
          <w:szCs w:val="24"/>
        </w:rPr>
        <w:t>4. Семинарские занятия с учителями начальных классов по преодолению психологических барьеров.</w:t>
      </w:r>
    </w:p>
    <w:p w:rsidR="006723F6" w:rsidRPr="00685134" w:rsidRDefault="006723F6" w:rsidP="002C591E">
      <w:pPr>
        <w:spacing w:beforeLines="26" w:before="62"/>
        <w:ind w:firstLine="709"/>
        <w:jc w:val="both"/>
        <w:rPr>
          <w:color w:val="000000"/>
          <w:szCs w:val="24"/>
        </w:rPr>
      </w:pPr>
      <w:r w:rsidRPr="00685134">
        <w:rPr>
          <w:color w:val="000000"/>
          <w:szCs w:val="24"/>
        </w:rPr>
        <w:t xml:space="preserve">5. Организация педагогической помощи детям, испытывающим различные трудности в обучении и поведении с учетом данных психодиагностики.  </w:t>
      </w:r>
    </w:p>
    <w:p w:rsidR="006723F6" w:rsidRPr="00685134" w:rsidRDefault="006723F6" w:rsidP="002C591E">
      <w:pPr>
        <w:spacing w:beforeLines="26" w:before="62"/>
        <w:ind w:firstLine="709"/>
        <w:jc w:val="both"/>
        <w:rPr>
          <w:color w:val="000000"/>
          <w:szCs w:val="24"/>
        </w:rPr>
      </w:pPr>
      <w:r w:rsidRPr="00685134">
        <w:rPr>
          <w:color w:val="000000"/>
          <w:szCs w:val="24"/>
        </w:rPr>
        <w:t xml:space="preserve"> Методическая работа педагогов, направленная на анализ содержания и методики преподавания различных предметов.</w:t>
      </w:r>
    </w:p>
    <w:p w:rsidR="006723F6" w:rsidRPr="00685134" w:rsidRDefault="006723F6" w:rsidP="002C591E">
      <w:pPr>
        <w:spacing w:beforeLines="26" w:before="62"/>
        <w:ind w:firstLine="709"/>
        <w:jc w:val="both"/>
        <w:rPr>
          <w:color w:val="000000"/>
          <w:szCs w:val="24"/>
        </w:rPr>
      </w:pPr>
      <w:r w:rsidRPr="00685134">
        <w:rPr>
          <w:color w:val="000000"/>
          <w:szCs w:val="24"/>
        </w:rPr>
        <w:lastRenderedPageBreak/>
        <w:t xml:space="preserve">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6723F6" w:rsidRPr="00685134" w:rsidRDefault="006723F6" w:rsidP="002C591E">
      <w:pPr>
        <w:spacing w:beforeLines="26" w:before="62"/>
        <w:ind w:firstLine="709"/>
        <w:jc w:val="both"/>
        <w:rPr>
          <w:szCs w:val="24"/>
        </w:rPr>
      </w:pPr>
      <w:r w:rsidRPr="00685134">
        <w:rPr>
          <w:color w:val="000000"/>
          <w:szCs w:val="24"/>
        </w:rPr>
        <w:t>6. Выявление  одаренных детей и организация работы по развитию их</w:t>
      </w:r>
      <w:r w:rsidRPr="00685134">
        <w:rPr>
          <w:szCs w:val="24"/>
        </w:rPr>
        <w:t xml:space="preserve"> творческого потенциала.( Приложение 9)</w:t>
      </w:r>
    </w:p>
    <w:p w:rsidR="006723F6" w:rsidRPr="00685134" w:rsidRDefault="006723F6" w:rsidP="002C591E">
      <w:pPr>
        <w:spacing w:beforeLines="26" w:before="62"/>
        <w:ind w:firstLine="709"/>
        <w:jc w:val="both"/>
        <w:rPr>
          <w:color w:val="000000"/>
          <w:szCs w:val="24"/>
        </w:rPr>
      </w:pPr>
      <w:r w:rsidRPr="00685134">
        <w:rPr>
          <w:color w:val="000000"/>
          <w:szCs w:val="24"/>
        </w:rPr>
        <w:t>7. Выявление детей  с ООП (ограниченными образовательными потребностями) в ОУ, осуществление психолого-медико-социального сопровождения. (Приложение 10)</w:t>
      </w:r>
    </w:p>
    <w:p w:rsidR="006723F6" w:rsidRPr="00685134" w:rsidRDefault="006723F6" w:rsidP="002C591E">
      <w:pPr>
        <w:spacing w:beforeLines="26" w:before="62"/>
        <w:ind w:firstLine="709"/>
        <w:jc w:val="both"/>
        <w:rPr>
          <w:color w:val="000000"/>
          <w:szCs w:val="24"/>
        </w:rPr>
      </w:pPr>
      <w:r w:rsidRPr="00685134">
        <w:rPr>
          <w:color w:val="000000"/>
          <w:szCs w:val="24"/>
        </w:rPr>
        <w:t>8. Аналитическая работа, направленная на осмысление результатов проведенной в течение полугодия и года в целом работы. (Приложение11)</w:t>
      </w:r>
    </w:p>
    <w:p w:rsidR="006723F6" w:rsidRPr="00685134" w:rsidRDefault="006723F6" w:rsidP="002C591E">
      <w:pPr>
        <w:spacing w:beforeLines="26" w:before="62"/>
        <w:ind w:firstLine="709"/>
        <w:jc w:val="both"/>
        <w:rPr>
          <w:color w:val="000000"/>
          <w:szCs w:val="24"/>
        </w:rPr>
      </w:pPr>
      <w:r w:rsidRPr="00685134">
        <w:rPr>
          <w:color w:val="000000"/>
          <w:szCs w:val="24"/>
        </w:rPr>
        <w:t>9.Планирование диагностического - коррекционного индивидуального и группового сопровождения учащихся на достижение    ими ФГОС.</w:t>
      </w:r>
    </w:p>
    <w:p w:rsidR="006723F6" w:rsidRPr="00685134" w:rsidRDefault="006723F6" w:rsidP="002C591E">
      <w:pPr>
        <w:spacing w:beforeLines="26" w:before="62"/>
        <w:ind w:firstLine="709"/>
        <w:jc w:val="both"/>
        <w:rPr>
          <w:color w:val="000000"/>
          <w:szCs w:val="24"/>
        </w:rPr>
      </w:pPr>
    </w:p>
    <w:p w:rsidR="006723F6" w:rsidRPr="00685134" w:rsidRDefault="006723F6" w:rsidP="002C591E">
      <w:pPr>
        <w:spacing w:beforeLines="26" w:before="62"/>
        <w:ind w:firstLine="709"/>
        <w:jc w:val="right"/>
        <w:rPr>
          <w:color w:val="000000"/>
          <w:szCs w:val="24"/>
        </w:rPr>
      </w:pPr>
      <w:r w:rsidRPr="00685134">
        <w:rPr>
          <w:color w:val="000000"/>
          <w:szCs w:val="24"/>
        </w:rPr>
        <w:t>Приложение 1</w:t>
      </w:r>
    </w:p>
    <w:p w:rsidR="006723F6" w:rsidRPr="00685134" w:rsidRDefault="006723F6" w:rsidP="002C591E">
      <w:pPr>
        <w:spacing w:beforeLines="26" w:before="62"/>
        <w:jc w:val="center"/>
        <w:rPr>
          <w:szCs w:val="24"/>
        </w:rPr>
      </w:pPr>
      <w:r w:rsidRPr="00685134">
        <w:rPr>
          <w:szCs w:val="24"/>
        </w:rPr>
        <w:t>Рекомендации по обеспечению психологической безопасности ребёнка.</w:t>
      </w:r>
    </w:p>
    <w:p w:rsidR="006723F6" w:rsidRPr="00685134" w:rsidRDefault="006723F6" w:rsidP="002C591E">
      <w:pPr>
        <w:pStyle w:val="ad"/>
        <w:spacing w:beforeLines="26" w:before="62" w:after="0"/>
      </w:pPr>
      <w:r w:rsidRPr="00685134">
        <w:tab/>
      </w:r>
      <w:r w:rsidRPr="00685134">
        <w:tab/>
        <w:t xml:space="preserve">Образовательная среда должна обеспечивать неприкосновенность личностного пространства учащегося, которое позволяет ему обособиться, отграничиться от мира предметов, социальных и психологических связей, и, отграничившись, познать («открыть» по И.С. Кону) свое Я, примериться к собственным открывающимся граням, «новым» горизонтам. </w:t>
      </w:r>
      <w:r w:rsidRPr="00685134">
        <w:br/>
        <w:t xml:space="preserve">Построение такой психолого-педагогической реальности, которая бы содержала специально организованные условия для личностного саморазвития младших школьников, состоящего во взаимодействии процессов, отражающих собственные усилия личности в самоосуществлении себя как достойного человека, постижении ценностей и смыслов жизни, вхождении в собственный личностный образ, выстраивании Я-концепции, овладении способами личностной саморегуляции. </w:t>
      </w:r>
    </w:p>
    <w:p w:rsidR="006723F6" w:rsidRPr="00685134" w:rsidRDefault="006723F6" w:rsidP="002C591E">
      <w:pPr>
        <w:spacing w:beforeLines="26" w:before="62"/>
        <w:rPr>
          <w:szCs w:val="24"/>
        </w:rPr>
      </w:pPr>
      <w:r w:rsidRPr="00685134">
        <w:rPr>
          <w:szCs w:val="24"/>
        </w:rPr>
        <w:t xml:space="preserve">Каковы условия обеспечения психологической безопасности личности младших школьников? </w:t>
      </w:r>
      <w:r w:rsidRPr="00685134">
        <w:rPr>
          <w:szCs w:val="24"/>
        </w:rPr>
        <w:br/>
        <w:t xml:space="preserve">Обеспечение психологической безопасности личности младших школьников предполагает построение педагогом такого содержания и выбор таких технологий образовательного процесса, при которых учащийся на основе свободного и ответственного выбора как результата сформированной личностной суверенности сам бы избирал собственную образовательную траекторию и актуализировал бы «идею самопричинности» в определении своей будущей профессионально-личностной представленности. </w:t>
      </w:r>
    </w:p>
    <w:p w:rsidR="006723F6" w:rsidRPr="00685134" w:rsidRDefault="006723F6" w:rsidP="002C591E">
      <w:pPr>
        <w:spacing w:beforeLines="26" w:before="62"/>
        <w:rPr>
          <w:szCs w:val="24"/>
        </w:rPr>
      </w:pPr>
      <w:r w:rsidRPr="00685134">
        <w:rPr>
          <w:szCs w:val="24"/>
        </w:rPr>
        <w:t xml:space="preserve">Условия обеспечения психологической безопасности личности младших школьников </w:t>
      </w:r>
      <w:r w:rsidRPr="00685134">
        <w:rPr>
          <w:szCs w:val="24"/>
        </w:rPr>
        <w:br/>
        <w:t xml:space="preserve">• диалогическое общение, в основе которого лежит «диалог личностей» (М. Бахтин); </w:t>
      </w:r>
      <w:r w:rsidRPr="00685134">
        <w:rPr>
          <w:szCs w:val="24"/>
        </w:rPr>
        <w:br/>
        <w:t xml:space="preserve">• отношение равноправия собеседников; </w:t>
      </w:r>
      <w:r w:rsidRPr="00685134">
        <w:rPr>
          <w:szCs w:val="24"/>
        </w:rPr>
        <w:br/>
        <w:t xml:space="preserve">• взаимное личностное признание; </w:t>
      </w:r>
      <w:r w:rsidRPr="00685134">
        <w:rPr>
          <w:szCs w:val="24"/>
        </w:rPr>
        <w:br/>
        <w:t xml:space="preserve">• сотрудничество как партнерское отношение двух равных субъектов, исключающее манипуляцию и авторитаризм, подразумевающее взаиморазвитие участников; </w:t>
      </w:r>
      <w:r w:rsidRPr="00685134">
        <w:rPr>
          <w:szCs w:val="24"/>
        </w:rPr>
        <w:br/>
        <w:t>• отказ от психологического насилия.</w:t>
      </w:r>
    </w:p>
    <w:p w:rsidR="006723F6" w:rsidRPr="00685134" w:rsidRDefault="006723F6" w:rsidP="002C591E">
      <w:pPr>
        <w:spacing w:beforeLines="26" w:before="62"/>
        <w:jc w:val="both"/>
        <w:rPr>
          <w:szCs w:val="24"/>
        </w:rPr>
      </w:pPr>
      <w:r w:rsidRPr="00685134">
        <w:rPr>
          <w:szCs w:val="24"/>
        </w:rPr>
        <w:tab/>
        <w:t>Внешние источники:</w:t>
      </w:r>
    </w:p>
    <w:p w:rsidR="006723F6" w:rsidRPr="00685134" w:rsidRDefault="006723F6" w:rsidP="002C591E">
      <w:pPr>
        <w:spacing w:beforeLines="26" w:before="62"/>
        <w:jc w:val="both"/>
        <w:rPr>
          <w:szCs w:val="24"/>
        </w:rPr>
      </w:pPr>
      <w:r w:rsidRPr="00685134">
        <w:rPr>
          <w:szCs w:val="24"/>
        </w:rPr>
        <w:t>І. ФИЗИЧЕСКИЕ:</w:t>
      </w:r>
    </w:p>
    <w:p w:rsidR="006723F6" w:rsidRPr="00685134" w:rsidRDefault="006723F6" w:rsidP="002C591E">
      <w:pPr>
        <w:spacing w:beforeLines="26" w:before="62"/>
        <w:jc w:val="both"/>
        <w:rPr>
          <w:szCs w:val="24"/>
        </w:rPr>
      </w:pPr>
      <w:r w:rsidRPr="00685134">
        <w:rPr>
          <w:szCs w:val="24"/>
        </w:rPr>
        <w:t>1. Неблагоприятные погодные условия.</w:t>
      </w:r>
    </w:p>
    <w:p w:rsidR="006723F6" w:rsidRPr="00685134" w:rsidRDefault="006723F6" w:rsidP="002C591E">
      <w:pPr>
        <w:spacing w:beforeLines="26" w:before="62"/>
        <w:jc w:val="both"/>
        <w:rPr>
          <w:szCs w:val="24"/>
        </w:rPr>
      </w:pPr>
      <w:r w:rsidRPr="00685134">
        <w:rPr>
          <w:szCs w:val="24"/>
        </w:rPr>
        <w:t>2. Недооценка значения закаливания, сокращение пребывания ребенка на свежем воздухе.</w:t>
      </w:r>
    </w:p>
    <w:p w:rsidR="006723F6" w:rsidRPr="00685134" w:rsidRDefault="006723F6" w:rsidP="002C591E">
      <w:pPr>
        <w:spacing w:beforeLines="26" w:before="62"/>
        <w:jc w:val="both"/>
        <w:rPr>
          <w:szCs w:val="24"/>
        </w:rPr>
      </w:pPr>
      <w:r w:rsidRPr="00685134">
        <w:rPr>
          <w:szCs w:val="24"/>
        </w:rPr>
        <w:t>3. Нерациональность и скупость питания, его однообразие и плохая организация.</w:t>
      </w:r>
    </w:p>
    <w:p w:rsidR="006723F6" w:rsidRPr="00685134" w:rsidRDefault="006723F6" w:rsidP="002C591E">
      <w:pPr>
        <w:spacing w:beforeLines="26" w:before="62"/>
        <w:jc w:val="both"/>
        <w:rPr>
          <w:szCs w:val="24"/>
        </w:rPr>
      </w:pPr>
      <w:r w:rsidRPr="00685134">
        <w:rPr>
          <w:szCs w:val="24"/>
        </w:rPr>
        <w:t>4. Несоблюдение гигиенических требований к содержанию помещений и, в первую очередь, отсутствие режима проветривания.</w:t>
      </w:r>
    </w:p>
    <w:p w:rsidR="006723F6" w:rsidRPr="00685134" w:rsidRDefault="006723F6" w:rsidP="002C591E">
      <w:pPr>
        <w:spacing w:beforeLines="26" w:before="62"/>
        <w:jc w:val="both"/>
        <w:rPr>
          <w:szCs w:val="24"/>
        </w:rPr>
      </w:pPr>
      <w:r w:rsidRPr="00685134">
        <w:rPr>
          <w:szCs w:val="24"/>
        </w:rPr>
        <w:t>5. Враждебность окружающей ребенка среды,  не продумано цветовое и световое оформление пространства; отсутствуют необходимые условия для реализации естественной потребности в движении; действуют необоснованные запреты, вызванные псевдозаботой о безопасности ребенка.</w:t>
      </w:r>
    </w:p>
    <w:p w:rsidR="006723F6" w:rsidRPr="00685134" w:rsidRDefault="006723F6" w:rsidP="002C591E">
      <w:pPr>
        <w:spacing w:beforeLines="26" w:before="62"/>
        <w:jc w:val="both"/>
        <w:rPr>
          <w:szCs w:val="24"/>
        </w:rPr>
      </w:pPr>
      <w:r w:rsidRPr="00685134">
        <w:rPr>
          <w:szCs w:val="24"/>
        </w:rPr>
        <w:t>ІІ. СОЦИАЛЬНЫЕ:</w:t>
      </w:r>
    </w:p>
    <w:p w:rsidR="006723F6" w:rsidRPr="00685134" w:rsidRDefault="006723F6" w:rsidP="00B90AD0">
      <w:pPr>
        <w:numPr>
          <w:ilvl w:val="0"/>
          <w:numId w:val="89"/>
        </w:numPr>
        <w:tabs>
          <w:tab w:val="clear" w:pos="825"/>
          <w:tab w:val="num" w:pos="0"/>
        </w:tabs>
        <w:overflowPunct/>
        <w:autoSpaceDE/>
        <w:autoSpaceDN/>
        <w:adjustRightInd/>
        <w:spacing w:beforeLines="26" w:before="62"/>
        <w:ind w:left="0" w:firstLine="0"/>
        <w:jc w:val="both"/>
        <w:textAlignment w:val="auto"/>
        <w:rPr>
          <w:szCs w:val="24"/>
        </w:rPr>
      </w:pPr>
      <w:r w:rsidRPr="00685134">
        <w:rPr>
          <w:szCs w:val="24"/>
        </w:rPr>
        <w:lastRenderedPageBreak/>
        <w:t>Манипулирование детьми, наносящее серьезный ущерб позитивному развитию личности. Это проявляется в том, что взрослые стремятся все сделать за ребенка, тем самым лишая его самостоятельности и инициативы, как в принятии решений, так и в поступках.</w:t>
      </w:r>
    </w:p>
    <w:p w:rsidR="006723F6" w:rsidRPr="00685134" w:rsidRDefault="006723F6" w:rsidP="00B90AD0">
      <w:pPr>
        <w:numPr>
          <w:ilvl w:val="0"/>
          <w:numId w:val="89"/>
        </w:numPr>
        <w:tabs>
          <w:tab w:val="clear" w:pos="825"/>
          <w:tab w:val="num" w:pos="0"/>
        </w:tabs>
        <w:overflowPunct/>
        <w:autoSpaceDE/>
        <w:autoSpaceDN/>
        <w:adjustRightInd/>
        <w:spacing w:beforeLines="26" w:before="62"/>
        <w:ind w:left="0" w:firstLine="0"/>
        <w:jc w:val="both"/>
        <w:textAlignment w:val="auto"/>
        <w:rPr>
          <w:szCs w:val="24"/>
        </w:rPr>
      </w:pPr>
      <w:r w:rsidRPr="00685134">
        <w:rPr>
          <w:szCs w:val="24"/>
        </w:rPr>
        <w:t>Межличностные отношения детей с другими детьми. Часто детское сообщество отвергает кого-то из сверстников, а учителя долгое время этого не замечают или не находят достаточно эффективных средств для устранение такого явления. в результате у отвергаемых детей появляется чувство дезориентации в микросоциуме, каковым является для ребенка школа, кроме того, в детском коллективе уже в раннем возрасте могут проявляется грубость и жестокость, на которую также нет должной реакции педагогов.</w:t>
      </w:r>
    </w:p>
    <w:p w:rsidR="006723F6" w:rsidRPr="00685134" w:rsidRDefault="006723F6" w:rsidP="00B90AD0">
      <w:pPr>
        <w:numPr>
          <w:ilvl w:val="0"/>
          <w:numId w:val="89"/>
        </w:numPr>
        <w:tabs>
          <w:tab w:val="clear" w:pos="825"/>
          <w:tab w:val="num" w:pos="0"/>
        </w:tabs>
        <w:overflowPunct/>
        <w:autoSpaceDE/>
        <w:autoSpaceDN/>
        <w:adjustRightInd/>
        <w:spacing w:beforeLines="26" w:before="62"/>
        <w:ind w:left="0" w:firstLine="0"/>
        <w:jc w:val="both"/>
        <w:textAlignment w:val="auto"/>
        <w:rPr>
          <w:szCs w:val="24"/>
        </w:rPr>
      </w:pPr>
      <w:r w:rsidRPr="00685134">
        <w:rPr>
          <w:szCs w:val="24"/>
        </w:rPr>
        <w:t>Интеллектуально-физические и психоэмоциональные перегрузки из-за нерационально построенного режима жизнедеятельности детей, однообразие будней.</w:t>
      </w:r>
    </w:p>
    <w:p w:rsidR="006723F6" w:rsidRPr="00685134" w:rsidRDefault="006723F6" w:rsidP="00B90AD0">
      <w:pPr>
        <w:numPr>
          <w:ilvl w:val="0"/>
          <w:numId w:val="89"/>
        </w:numPr>
        <w:tabs>
          <w:tab w:val="clear" w:pos="825"/>
          <w:tab w:val="num" w:pos="0"/>
        </w:tabs>
        <w:overflowPunct/>
        <w:autoSpaceDE/>
        <w:autoSpaceDN/>
        <w:adjustRightInd/>
        <w:spacing w:beforeLines="26" w:before="62"/>
        <w:ind w:left="0" w:firstLine="0"/>
        <w:jc w:val="both"/>
        <w:textAlignment w:val="auto"/>
        <w:rPr>
          <w:szCs w:val="24"/>
        </w:rPr>
      </w:pPr>
      <w:r w:rsidRPr="00685134">
        <w:rPr>
          <w:szCs w:val="24"/>
        </w:rPr>
        <w:t>Неправильная организация общения. Преобладание авторитарного стиля, отсутствие заинтересованности ребенком со стороны взрослых.</w:t>
      </w:r>
    </w:p>
    <w:p w:rsidR="006723F6" w:rsidRPr="00685134" w:rsidRDefault="006723F6" w:rsidP="00B90AD0">
      <w:pPr>
        <w:numPr>
          <w:ilvl w:val="0"/>
          <w:numId w:val="89"/>
        </w:numPr>
        <w:tabs>
          <w:tab w:val="clear" w:pos="825"/>
          <w:tab w:val="num" w:pos="0"/>
        </w:tabs>
        <w:overflowPunct/>
        <w:autoSpaceDE/>
        <w:autoSpaceDN/>
        <w:adjustRightInd/>
        <w:spacing w:beforeLines="26" w:before="62"/>
        <w:ind w:left="0" w:firstLine="0"/>
        <w:jc w:val="both"/>
        <w:textAlignment w:val="auto"/>
        <w:rPr>
          <w:szCs w:val="24"/>
        </w:rPr>
      </w:pPr>
      <w:r w:rsidRPr="00685134">
        <w:rPr>
          <w:szCs w:val="24"/>
        </w:rPr>
        <w:t>Отсутствие понятных ребенку правил, регулирующих его поведение в детском обществе.</w:t>
      </w:r>
    </w:p>
    <w:p w:rsidR="006723F6" w:rsidRPr="00685134" w:rsidRDefault="006723F6" w:rsidP="002C591E">
      <w:pPr>
        <w:spacing w:beforeLines="26" w:before="62"/>
        <w:ind w:firstLine="708"/>
        <w:jc w:val="both"/>
        <w:rPr>
          <w:szCs w:val="24"/>
        </w:rPr>
      </w:pPr>
      <w:r w:rsidRPr="00685134">
        <w:rPr>
          <w:szCs w:val="24"/>
        </w:rPr>
        <w:t>Внутренними источниками угроз психологической безопасности ребенка могут быть:</w:t>
      </w:r>
    </w:p>
    <w:p w:rsidR="006723F6" w:rsidRPr="00685134" w:rsidRDefault="006723F6" w:rsidP="00B90AD0">
      <w:pPr>
        <w:numPr>
          <w:ilvl w:val="0"/>
          <w:numId w:val="90"/>
        </w:numPr>
        <w:tabs>
          <w:tab w:val="clear" w:pos="810"/>
          <w:tab w:val="num" w:pos="0"/>
        </w:tabs>
        <w:overflowPunct/>
        <w:autoSpaceDE/>
        <w:autoSpaceDN/>
        <w:adjustRightInd/>
        <w:spacing w:beforeLines="26" w:before="62"/>
        <w:ind w:left="0" w:firstLine="0"/>
        <w:jc w:val="both"/>
        <w:textAlignment w:val="auto"/>
        <w:rPr>
          <w:szCs w:val="24"/>
        </w:rPr>
      </w:pPr>
      <w:r w:rsidRPr="00685134">
        <w:rPr>
          <w:szCs w:val="24"/>
        </w:rPr>
        <w:t>Сформировавшиеся в результате неправильного воспитания в семье привычки негативного поведения. В результате  ребенок сознательно отвергается детьми и подсознательно взрослыми.</w:t>
      </w:r>
    </w:p>
    <w:p w:rsidR="006723F6" w:rsidRPr="00685134" w:rsidRDefault="006723F6" w:rsidP="00B90AD0">
      <w:pPr>
        <w:numPr>
          <w:ilvl w:val="0"/>
          <w:numId w:val="90"/>
        </w:numPr>
        <w:tabs>
          <w:tab w:val="clear" w:pos="810"/>
          <w:tab w:val="num" w:pos="0"/>
        </w:tabs>
        <w:overflowPunct/>
        <w:autoSpaceDE/>
        <w:autoSpaceDN/>
        <w:adjustRightInd/>
        <w:spacing w:beforeLines="26" w:before="62"/>
        <w:ind w:left="0" w:firstLine="0"/>
        <w:jc w:val="both"/>
        <w:textAlignment w:val="auto"/>
        <w:rPr>
          <w:szCs w:val="24"/>
        </w:rPr>
      </w:pPr>
      <w:r w:rsidRPr="00685134">
        <w:rPr>
          <w:szCs w:val="24"/>
        </w:rPr>
        <w:t>Осознание ребенком на фоне других детей своей неуспешности, это способствует формированию комплекса неполноценности и зарождению такого, например, отрицательного чувства, как зависть.</w:t>
      </w:r>
    </w:p>
    <w:p w:rsidR="006723F6" w:rsidRPr="00685134" w:rsidRDefault="006723F6" w:rsidP="00B90AD0">
      <w:pPr>
        <w:numPr>
          <w:ilvl w:val="0"/>
          <w:numId w:val="90"/>
        </w:numPr>
        <w:tabs>
          <w:tab w:val="clear" w:pos="810"/>
          <w:tab w:val="num" w:pos="0"/>
        </w:tabs>
        <w:overflowPunct/>
        <w:autoSpaceDE/>
        <w:autoSpaceDN/>
        <w:adjustRightInd/>
        <w:spacing w:beforeLines="26" w:before="62"/>
        <w:ind w:left="0" w:firstLine="0"/>
        <w:jc w:val="both"/>
        <w:textAlignment w:val="auto"/>
        <w:rPr>
          <w:szCs w:val="24"/>
        </w:rPr>
      </w:pPr>
      <w:r w:rsidRPr="00685134">
        <w:rPr>
          <w:szCs w:val="24"/>
        </w:rPr>
        <w:t>Отсутствие автономности. Прямая зависимость во всем от взрослого, рождающая чувство беспомощности, когда приходится действовать самостоятельно.</w:t>
      </w:r>
    </w:p>
    <w:p w:rsidR="006723F6" w:rsidRPr="00685134" w:rsidRDefault="006723F6" w:rsidP="00B90AD0">
      <w:pPr>
        <w:numPr>
          <w:ilvl w:val="0"/>
          <w:numId w:val="90"/>
        </w:numPr>
        <w:tabs>
          <w:tab w:val="clear" w:pos="810"/>
          <w:tab w:val="num" w:pos="0"/>
        </w:tabs>
        <w:overflowPunct/>
        <w:autoSpaceDE/>
        <w:autoSpaceDN/>
        <w:adjustRightInd/>
        <w:spacing w:beforeLines="26" w:before="62"/>
        <w:ind w:left="0" w:firstLine="0"/>
        <w:jc w:val="both"/>
        <w:textAlignment w:val="auto"/>
        <w:rPr>
          <w:szCs w:val="24"/>
        </w:rPr>
      </w:pPr>
      <w:r w:rsidRPr="00685134">
        <w:rPr>
          <w:szCs w:val="24"/>
        </w:rPr>
        <w:t>Индивидуально-личностные особенности ребенка, например, сформировавшиеся (не без помощи взрослых) боязливость или привычка постоянно быть в центре внимания.</w:t>
      </w:r>
    </w:p>
    <w:p w:rsidR="006723F6" w:rsidRPr="00685134" w:rsidRDefault="006723F6" w:rsidP="00B90AD0">
      <w:pPr>
        <w:numPr>
          <w:ilvl w:val="0"/>
          <w:numId w:val="90"/>
        </w:numPr>
        <w:tabs>
          <w:tab w:val="clear" w:pos="810"/>
          <w:tab w:val="num" w:pos="0"/>
        </w:tabs>
        <w:overflowPunct/>
        <w:autoSpaceDE/>
        <w:autoSpaceDN/>
        <w:adjustRightInd/>
        <w:spacing w:beforeLines="26" w:before="62"/>
        <w:ind w:left="0" w:firstLine="0"/>
        <w:jc w:val="both"/>
        <w:textAlignment w:val="auto"/>
        <w:rPr>
          <w:szCs w:val="24"/>
        </w:rPr>
      </w:pPr>
      <w:r w:rsidRPr="00685134">
        <w:rPr>
          <w:szCs w:val="24"/>
        </w:rPr>
        <w:t xml:space="preserve">Патология физического развития, например, нарушение зрения, слуха и т. п. </w:t>
      </w:r>
    </w:p>
    <w:p w:rsidR="006723F6" w:rsidRPr="00685134" w:rsidRDefault="006723F6" w:rsidP="002C591E">
      <w:pPr>
        <w:spacing w:beforeLines="26" w:before="62"/>
        <w:ind w:firstLine="708"/>
        <w:jc w:val="both"/>
        <w:rPr>
          <w:szCs w:val="24"/>
        </w:rPr>
      </w:pPr>
      <w:r w:rsidRPr="00685134">
        <w:rPr>
          <w:szCs w:val="24"/>
        </w:rPr>
        <w:t>Общим же источником угроз психологической безопасности ребенка является информация, которая неадекватно отражает окружающий его мир, т. е. вводит его в заблуждение, в мир иллюзий. Проще говоря, когда взрослые обманывают ребенка. Это может привести к психическому срыву.</w:t>
      </w:r>
    </w:p>
    <w:p w:rsidR="006723F6" w:rsidRPr="00685134" w:rsidRDefault="006723F6" w:rsidP="002C591E">
      <w:pPr>
        <w:spacing w:beforeLines="26" w:before="62"/>
        <w:jc w:val="both"/>
        <w:rPr>
          <w:szCs w:val="24"/>
        </w:rPr>
      </w:pPr>
      <w:r w:rsidRPr="00685134">
        <w:rPr>
          <w:szCs w:val="24"/>
        </w:rPr>
        <w:tab/>
        <w:t>Признаки стрессового состояние  ребенка при нарушении его психологической безопасности могут проявляться в следующих симптомах:</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трудностях засыпания и беспокойном сне;</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усталости после нагрузки, которая совсем его не утомляла;</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беспричинной обидчивости, плаксивости или, наоборот, повышенной агрессивности;</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рассеянности, невнимательности;</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беспокойстве и непоседливости;</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отсутствии уверенности в себе, которая выражается в том, что ребенок все чаще и чаще ищет одобрения у взрослых, буквально жмется к ним;</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проявлении упрямства;</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боязни контактов, стремлении к уединению, в отказе участвовать в играх сверстников;</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игре с половыми органами;</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подергивании плеч, качании головой, дрожании рук;</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снижении массы тела или, наоборот, начинающих проявляться симптомах ожирения;</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повышенной тревожности;</w:t>
      </w:r>
    </w:p>
    <w:p w:rsidR="006723F6" w:rsidRPr="00685134" w:rsidRDefault="006723F6" w:rsidP="00B90AD0">
      <w:pPr>
        <w:numPr>
          <w:ilvl w:val="0"/>
          <w:numId w:val="91"/>
        </w:numPr>
        <w:overflowPunct/>
        <w:autoSpaceDE/>
        <w:autoSpaceDN/>
        <w:adjustRightInd/>
        <w:spacing w:beforeLines="26" w:before="62"/>
        <w:jc w:val="both"/>
        <w:textAlignment w:val="auto"/>
        <w:rPr>
          <w:szCs w:val="24"/>
        </w:rPr>
      </w:pPr>
      <w:r w:rsidRPr="00685134">
        <w:rPr>
          <w:szCs w:val="24"/>
        </w:rPr>
        <w:t>в дневном и ночном недержании мочи, которых ранее не наблюдалось, и в некоторых других явлениях.</w:t>
      </w:r>
    </w:p>
    <w:p w:rsidR="006723F6" w:rsidRPr="00685134" w:rsidRDefault="006723F6" w:rsidP="002C591E">
      <w:pPr>
        <w:spacing w:beforeLines="26" w:before="62"/>
        <w:ind w:firstLine="360"/>
        <w:jc w:val="both"/>
        <w:rPr>
          <w:szCs w:val="24"/>
        </w:rPr>
      </w:pPr>
      <w:r w:rsidRPr="00685134">
        <w:rPr>
          <w:szCs w:val="24"/>
        </w:rPr>
        <w:t>Все выше перечисленные признаки говорят о том, что ребенок находится в состоянии психоэмоционального напряжения только в том случае, если они не наблюдались раннее.</w:t>
      </w:r>
    </w:p>
    <w:p w:rsidR="006723F6" w:rsidRPr="00685134" w:rsidRDefault="006723F6" w:rsidP="002C591E">
      <w:pPr>
        <w:spacing w:beforeLines="26" w:before="62"/>
        <w:ind w:firstLine="360"/>
        <w:jc w:val="both"/>
        <w:rPr>
          <w:szCs w:val="24"/>
        </w:rPr>
      </w:pPr>
      <w:r w:rsidRPr="00685134">
        <w:rPr>
          <w:szCs w:val="24"/>
        </w:rPr>
        <w:lastRenderedPageBreak/>
        <w:t>Для обеспечения психологической безопасности ребенка следует включить следующие мероприятия:</w:t>
      </w:r>
    </w:p>
    <w:p w:rsidR="006723F6" w:rsidRPr="00685134" w:rsidRDefault="006723F6" w:rsidP="00B90AD0">
      <w:pPr>
        <w:numPr>
          <w:ilvl w:val="0"/>
          <w:numId w:val="88"/>
        </w:numPr>
        <w:overflowPunct/>
        <w:autoSpaceDE/>
        <w:autoSpaceDN/>
        <w:adjustRightInd/>
        <w:spacing w:beforeLines="26" w:before="62"/>
        <w:jc w:val="both"/>
        <w:textAlignment w:val="auto"/>
        <w:rPr>
          <w:szCs w:val="24"/>
        </w:rPr>
      </w:pPr>
      <w:r w:rsidRPr="00685134">
        <w:rPr>
          <w:szCs w:val="24"/>
        </w:rPr>
        <w:t>систему профилактики психоэмоционального состояния ребенка средствами физического воспитания: виброгимнастика, массаж, вводные процедуры, специальные оздоровительные игры;</w:t>
      </w:r>
    </w:p>
    <w:p w:rsidR="006723F6" w:rsidRPr="00685134" w:rsidRDefault="006723F6" w:rsidP="00B90AD0">
      <w:pPr>
        <w:numPr>
          <w:ilvl w:val="0"/>
          <w:numId w:val="88"/>
        </w:numPr>
        <w:overflowPunct/>
        <w:autoSpaceDE/>
        <w:autoSpaceDN/>
        <w:adjustRightInd/>
        <w:spacing w:beforeLines="26" w:before="62"/>
        <w:jc w:val="both"/>
        <w:textAlignment w:val="auto"/>
        <w:rPr>
          <w:szCs w:val="24"/>
        </w:rPr>
      </w:pPr>
      <w:r w:rsidRPr="00685134">
        <w:rPr>
          <w:szCs w:val="24"/>
        </w:rPr>
        <w:t>аромо- и фитотерапию путем подбора специальных растений и цветового решения интерьера, способствующих снятию напряжения (корица, ваниль, мята);</w:t>
      </w:r>
    </w:p>
    <w:p w:rsidR="006723F6" w:rsidRPr="00685134" w:rsidRDefault="006723F6" w:rsidP="00B90AD0">
      <w:pPr>
        <w:numPr>
          <w:ilvl w:val="0"/>
          <w:numId w:val="88"/>
        </w:numPr>
        <w:overflowPunct/>
        <w:autoSpaceDE/>
        <w:autoSpaceDN/>
        <w:adjustRightInd/>
        <w:spacing w:beforeLines="26" w:before="62"/>
        <w:jc w:val="both"/>
        <w:textAlignment w:val="auto"/>
        <w:rPr>
          <w:szCs w:val="24"/>
        </w:rPr>
      </w:pPr>
      <w:r w:rsidRPr="00685134">
        <w:rPr>
          <w:szCs w:val="24"/>
        </w:rPr>
        <w:t>работу с природными материалами – глиной, песком, водой, красками. Арттерапия (лечение искусством) увлекает детей, отвлекает от неприятных эмоций, подключает эмоциональные резервы организма;</w:t>
      </w:r>
    </w:p>
    <w:p w:rsidR="006723F6" w:rsidRPr="00685134" w:rsidRDefault="006723F6" w:rsidP="00B90AD0">
      <w:pPr>
        <w:numPr>
          <w:ilvl w:val="0"/>
          <w:numId w:val="88"/>
        </w:numPr>
        <w:overflowPunct/>
        <w:autoSpaceDE/>
        <w:autoSpaceDN/>
        <w:adjustRightInd/>
        <w:spacing w:beforeLines="26" w:before="62"/>
        <w:jc w:val="both"/>
        <w:textAlignment w:val="auto"/>
        <w:rPr>
          <w:szCs w:val="24"/>
        </w:rPr>
      </w:pPr>
      <w:r w:rsidRPr="00685134">
        <w:rPr>
          <w:szCs w:val="24"/>
        </w:rPr>
        <w:t>музыкальную терапию – регулярно проводимые музыкальные паузы. Положительное влияние на развитие творческих способностей, на оздоровление оказывает музыка Моцарта, его современников, музыка Барокко с ритмическим размером 60 – 64 такта в минуту;</w:t>
      </w:r>
    </w:p>
    <w:p w:rsidR="006723F6" w:rsidRPr="00685134" w:rsidRDefault="006723F6" w:rsidP="00B90AD0">
      <w:pPr>
        <w:numPr>
          <w:ilvl w:val="0"/>
          <w:numId w:val="88"/>
        </w:numPr>
        <w:overflowPunct/>
        <w:autoSpaceDE/>
        <w:autoSpaceDN/>
        <w:adjustRightInd/>
        <w:spacing w:beforeLines="26" w:before="62"/>
        <w:jc w:val="both"/>
        <w:textAlignment w:val="auto"/>
        <w:rPr>
          <w:szCs w:val="24"/>
        </w:rPr>
      </w:pPr>
      <w:r w:rsidRPr="00685134">
        <w:rPr>
          <w:szCs w:val="24"/>
        </w:rPr>
        <w:t>расширение возможности контактов ребенка с другими детьми и взрослыми. Создание развивающей предметно-пространственной среды.</w:t>
      </w:r>
    </w:p>
    <w:p w:rsidR="006723F6" w:rsidRPr="00685134" w:rsidRDefault="006723F6" w:rsidP="002C591E">
      <w:pPr>
        <w:spacing w:beforeLines="26" w:before="62"/>
        <w:jc w:val="right"/>
        <w:rPr>
          <w:szCs w:val="24"/>
        </w:rPr>
      </w:pPr>
      <w:r w:rsidRPr="00685134">
        <w:rPr>
          <w:szCs w:val="24"/>
        </w:rPr>
        <w:t>(Приложение2)</w:t>
      </w:r>
    </w:p>
    <w:p w:rsidR="006723F6" w:rsidRPr="00685134" w:rsidRDefault="006723F6" w:rsidP="002C591E">
      <w:pPr>
        <w:spacing w:beforeLines="26" w:before="62"/>
        <w:jc w:val="center"/>
        <w:rPr>
          <w:i/>
          <w:szCs w:val="24"/>
        </w:rPr>
      </w:pPr>
      <w:r w:rsidRPr="00685134">
        <w:rPr>
          <w:i/>
          <w:szCs w:val="24"/>
        </w:rPr>
        <w:t>Анкета для родителей.</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По каким предметам чаще всего обращается сын (дочь) к Вам за помощью и можете ли Вы ему помочь?</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Каков характер затруднений, испытываемых им при выполнении домашних заданий:</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имеет фактические пробелы в знаниях по предыдущим темам;</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не концентрирует внимание на усвоении главных целей темы и правил; знает правила, но не умеет применять их при решении задач;</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механически подгоняет решение под ответ или трафаретно применяет порядок решения предыдущих задач;</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не обладает усидчивостью, настойчивостью при выполнении задания, спешит обратиться за помощью;</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слабо владеет навыками учебного труда (чтение, письмо, счет, зарисовки, работа с книгой, рациональное заучивание и др.);</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не знает требований к оформлению домашних заданий?</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Сколько времени в день занят Ваш сын (дочь) выполнением домашних заданий?</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Каким образом Вы помогаете ему выполнять задания:</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усиливаете требовательность к нему, проверяете качество работы;</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ориентируете на твердое запоминание правил путем многократного их повторения;</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заставляете повторять содержание темы, необходимой для решения задачи;</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в наиболее трудных местах подсказываете порядок решения;</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добиваетесь того, чтобы ученик нашел ошибку в решении или сами указываете ему на эту ошибку;</w:t>
      </w:r>
    </w:p>
    <w:p w:rsidR="006723F6" w:rsidRPr="00685134" w:rsidRDefault="006723F6" w:rsidP="00B90AD0">
      <w:pPr>
        <w:numPr>
          <w:ilvl w:val="1"/>
          <w:numId w:val="82"/>
        </w:numPr>
        <w:overflowPunct/>
        <w:autoSpaceDE/>
        <w:autoSpaceDN/>
        <w:adjustRightInd/>
        <w:spacing w:beforeLines="26" w:before="62"/>
        <w:textAlignment w:val="auto"/>
        <w:rPr>
          <w:szCs w:val="24"/>
        </w:rPr>
      </w:pPr>
      <w:r w:rsidRPr="00685134">
        <w:rPr>
          <w:szCs w:val="24"/>
        </w:rPr>
        <w:t>помогаете вникнуть в смысл задачи путем сравнений, наглядных примеров и т. п.</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Приходится ли Вам регулярно заставлять сына (дочь) выполнять домашние задания или он сам приступает к их выполнению?</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Каким образом стимулируете успешную учебу?</w:t>
      </w:r>
    </w:p>
    <w:p w:rsidR="006723F6" w:rsidRPr="00685134" w:rsidRDefault="006723F6" w:rsidP="00B90AD0">
      <w:pPr>
        <w:numPr>
          <w:ilvl w:val="0"/>
          <w:numId w:val="82"/>
        </w:numPr>
        <w:overflowPunct/>
        <w:autoSpaceDE/>
        <w:autoSpaceDN/>
        <w:adjustRightInd/>
        <w:spacing w:beforeLines="26" w:before="62"/>
        <w:textAlignment w:val="auto"/>
        <w:rPr>
          <w:szCs w:val="24"/>
        </w:rPr>
      </w:pPr>
      <w:r w:rsidRPr="00685134">
        <w:rPr>
          <w:szCs w:val="24"/>
        </w:rPr>
        <w:t>Какую помощь со стороны учителей необходимо оказать Вашему сыну (дочери) для улучшения его успеваемости?</w:t>
      </w:r>
    </w:p>
    <w:p w:rsidR="006723F6" w:rsidRPr="00685134" w:rsidRDefault="006723F6" w:rsidP="002C591E">
      <w:pPr>
        <w:spacing w:beforeLines="26" w:before="62"/>
        <w:ind w:left="360"/>
        <w:rPr>
          <w:szCs w:val="24"/>
        </w:rPr>
      </w:pPr>
      <w:r w:rsidRPr="00685134">
        <w:rPr>
          <w:szCs w:val="24"/>
        </w:rPr>
        <w:t>Фамилия, имя, отчество_____________________________________________________________</w:t>
      </w:r>
    </w:p>
    <w:p w:rsidR="006723F6" w:rsidRPr="00685134" w:rsidRDefault="006723F6" w:rsidP="002C591E">
      <w:pPr>
        <w:spacing w:beforeLines="26" w:before="62"/>
        <w:rPr>
          <w:i/>
          <w:szCs w:val="24"/>
        </w:rPr>
      </w:pPr>
    </w:p>
    <w:p w:rsidR="006723F6" w:rsidRPr="00685134" w:rsidRDefault="006723F6" w:rsidP="002C591E">
      <w:pPr>
        <w:spacing w:beforeLines="26" w:before="62"/>
        <w:jc w:val="center"/>
        <w:rPr>
          <w:szCs w:val="24"/>
        </w:rPr>
      </w:pPr>
      <w:r w:rsidRPr="00685134">
        <w:rPr>
          <w:szCs w:val="24"/>
        </w:rPr>
        <w:t>Уважаемые родители!</w:t>
      </w:r>
    </w:p>
    <w:p w:rsidR="006723F6" w:rsidRPr="00685134" w:rsidRDefault="006723F6" w:rsidP="002C591E">
      <w:pPr>
        <w:spacing w:beforeLines="26" w:before="62"/>
        <w:jc w:val="center"/>
        <w:rPr>
          <w:szCs w:val="24"/>
        </w:rPr>
      </w:pPr>
      <w:r w:rsidRPr="00685134">
        <w:rPr>
          <w:szCs w:val="24"/>
        </w:rPr>
        <w:t>Предлагаем Вам подумать и ответить на вопросы нашей анкеты.</w:t>
      </w:r>
    </w:p>
    <w:p w:rsidR="006723F6" w:rsidRPr="00685134" w:rsidRDefault="006723F6" w:rsidP="002C591E">
      <w:pPr>
        <w:spacing w:beforeLines="26" w:before="62"/>
        <w:jc w:val="center"/>
        <w:rPr>
          <w:i/>
          <w:szCs w:val="24"/>
        </w:rPr>
      </w:pPr>
    </w:p>
    <w:p w:rsidR="006723F6" w:rsidRPr="00685134" w:rsidRDefault="006723F6" w:rsidP="00B90AD0">
      <w:pPr>
        <w:numPr>
          <w:ilvl w:val="0"/>
          <w:numId w:val="96"/>
        </w:numPr>
        <w:tabs>
          <w:tab w:val="clear" w:pos="720"/>
          <w:tab w:val="left" w:pos="-349"/>
          <w:tab w:val="num" w:pos="360"/>
        </w:tabs>
        <w:suppressAutoHyphens/>
        <w:overflowPunct/>
        <w:autoSpaceDE/>
        <w:autoSpaceDN/>
        <w:adjustRightInd/>
        <w:spacing w:beforeLines="26" w:before="62"/>
        <w:ind w:left="-349" w:right="-766"/>
        <w:textAlignment w:val="auto"/>
        <w:rPr>
          <w:szCs w:val="24"/>
        </w:rPr>
      </w:pPr>
      <w:r w:rsidRPr="00685134">
        <w:rPr>
          <w:szCs w:val="24"/>
        </w:rPr>
        <w:t>Что лично для Вас означает выражение:  «уметь учиться в школе» / нужное подчеркните, при необходимости дополните/.</w:t>
      </w:r>
    </w:p>
    <w:p w:rsidR="006723F6" w:rsidRPr="00685134" w:rsidRDefault="006723F6" w:rsidP="00B90AD0">
      <w:pPr>
        <w:numPr>
          <w:ilvl w:val="0"/>
          <w:numId w:val="97"/>
        </w:numPr>
        <w:tabs>
          <w:tab w:val="clear" w:pos="0"/>
          <w:tab w:val="left" w:pos="-66"/>
          <w:tab w:val="left" w:pos="86"/>
          <w:tab w:val="num" w:pos="360"/>
        </w:tabs>
        <w:suppressAutoHyphens/>
        <w:overflowPunct/>
        <w:autoSpaceDE/>
        <w:autoSpaceDN/>
        <w:adjustRightInd/>
        <w:spacing w:beforeLines="26" w:before="62"/>
        <w:ind w:left="-66" w:right="-766" w:hanging="360"/>
        <w:textAlignment w:val="auto"/>
        <w:rPr>
          <w:szCs w:val="24"/>
        </w:rPr>
      </w:pPr>
      <w:r w:rsidRPr="00685134">
        <w:rPr>
          <w:szCs w:val="24"/>
        </w:rPr>
        <w:t>это значит получать хорошие оценки;</w:t>
      </w:r>
    </w:p>
    <w:p w:rsidR="006723F6" w:rsidRPr="00685134" w:rsidRDefault="006723F6" w:rsidP="00B90AD0">
      <w:pPr>
        <w:numPr>
          <w:ilvl w:val="0"/>
          <w:numId w:val="97"/>
        </w:numPr>
        <w:tabs>
          <w:tab w:val="clear" w:pos="0"/>
          <w:tab w:val="left" w:pos="-66"/>
          <w:tab w:val="left" w:pos="86"/>
          <w:tab w:val="num" w:pos="360"/>
        </w:tabs>
        <w:suppressAutoHyphens/>
        <w:overflowPunct/>
        <w:autoSpaceDE/>
        <w:autoSpaceDN/>
        <w:adjustRightInd/>
        <w:spacing w:beforeLines="26" w:before="62"/>
        <w:ind w:left="-66" w:right="-766" w:hanging="360"/>
        <w:textAlignment w:val="auto"/>
        <w:rPr>
          <w:szCs w:val="24"/>
        </w:rPr>
      </w:pPr>
      <w:r w:rsidRPr="00685134">
        <w:rPr>
          <w:szCs w:val="24"/>
        </w:rPr>
        <w:t>это значит слушаться учителя и не шалить;</w:t>
      </w:r>
    </w:p>
    <w:p w:rsidR="006723F6" w:rsidRPr="00685134" w:rsidRDefault="006723F6" w:rsidP="00B90AD0">
      <w:pPr>
        <w:numPr>
          <w:ilvl w:val="0"/>
          <w:numId w:val="97"/>
        </w:numPr>
        <w:tabs>
          <w:tab w:val="clear" w:pos="0"/>
          <w:tab w:val="left" w:pos="-66"/>
          <w:tab w:val="left" w:pos="86"/>
          <w:tab w:val="num" w:pos="360"/>
        </w:tabs>
        <w:suppressAutoHyphens/>
        <w:overflowPunct/>
        <w:autoSpaceDE/>
        <w:autoSpaceDN/>
        <w:adjustRightInd/>
        <w:spacing w:beforeLines="26" w:before="62"/>
        <w:ind w:left="-66" w:right="-766" w:hanging="360"/>
        <w:textAlignment w:val="auto"/>
        <w:rPr>
          <w:szCs w:val="24"/>
        </w:rPr>
      </w:pPr>
      <w:r w:rsidRPr="00685134">
        <w:rPr>
          <w:szCs w:val="24"/>
        </w:rPr>
        <w:t>это значит знать и выполнять все правила школьной жизни.</w:t>
      </w:r>
    </w:p>
    <w:p w:rsidR="006723F6" w:rsidRPr="00EF5515" w:rsidRDefault="006723F6" w:rsidP="002C591E">
      <w:pPr>
        <w:pStyle w:val="1f3"/>
        <w:spacing w:beforeLines="26" w:before="62"/>
        <w:rPr>
          <w:sz w:val="24"/>
          <w:szCs w:val="24"/>
        </w:rPr>
      </w:pPr>
      <w:r w:rsidRPr="00685134">
        <w:rPr>
          <w:sz w:val="24"/>
          <w:szCs w:val="24"/>
        </w:rPr>
        <w:t>_________________________________________________________________________</w:t>
      </w:r>
    </w:p>
    <w:p w:rsidR="006723F6" w:rsidRPr="00685134" w:rsidRDefault="006723F6" w:rsidP="002C591E">
      <w:pPr>
        <w:pStyle w:val="1f3"/>
        <w:tabs>
          <w:tab w:val="left" w:pos="-284"/>
        </w:tabs>
        <w:spacing w:beforeLines="26" w:before="62"/>
        <w:rPr>
          <w:sz w:val="24"/>
          <w:szCs w:val="24"/>
        </w:rPr>
      </w:pPr>
      <w:r w:rsidRPr="00685134">
        <w:rPr>
          <w:sz w:val="24"/>
          <w:szCs w:val="24"/>
        </w:rPr>
        <w:t>2.  Считаете ли Вы, что определенную подготовку к школе ребенок получает в своей                 семье?___________________________________________________________________</w:t>
      </w:r>
    </w:p>
    <w:p w:rsidR="006723F6" w:rsidRPr="00685134" w:rsidRDefault="006723F6" w:rsidP="002C591E">
      <w:pPr>
        <w:tabs>
          <w:tab w:val="left" w:pos="86"/>
        </w:tabs>
        <w:spacing w:beforeLines="26" w:before="62"/>
        <w:ind w:left="-709" w:right="-766"/>
        <w:rPr>
          <w:szCs w:val="24"/>
        </w:rPr>
      </w:pPr>
      <w:r w:rsidRPr="00685134">
        <w:rPr>
          <w:szCs w:val="24"/>
        </w:rPr>
        <w:t xml:space="preserve">     В чём она?_____________________________________________________________</w:t>
      </w:r>
    </w:p>
    <w:p w:rsidR="006723F6" w:rsidRPr="00685134" w:rsidRDefault="006723F6" w:rsidP="002C591E">
      <w:pPr>
        <w:tabs>
          <w:tab w:val="left" w:pos="86"/>
        </w:tabs>
        <w:spacing w:beforeLines="26" w:before="62"/>
        <w:ind w:left="-709" w:right="-766"/>
        <w:rPr>
          <w:szCs w:val="24"/>
        </w:rPr>
      </w:pPr>
      <w:r w:rsidRPr="00685134">
        <w:rPr>
          <w:szCs w:val="24"/>
        </w:rPr>
        <w:t>3.  Какую родительскую позицию Вы склонны занять в связи с тем, что школьная жизнь требует от ребенка умения справляться с новыми для него обязанностями /нужное подчеркните, дополните/:</w:t>
      </w:r>
    </w:p>
    <w:p w:rsidR="006723F6" w:rsidRPr="00685134" w:rsidRDefault="006723F6" w:rsidP="00B90AD0">
      <w:pPr>
        <w:numPr>
          <w:ilvl w:val="0"/>
          <w:numId w:val="98"/>
        </w:numPr>
        <w:tabs>
          <w:tab w:val="left" w:pos="-66"/>
          <w:tab w:val="left" w:pos="11"/>
        </w:tabs>
        <w:suppressAutoHyphens/>
        <w:overflowPunct/>
        <w:autoSpaceDE/>
        <w:autoSpaceDN/>
        <w:adjustRightInd/>
        <w:spacing w:beforeLines="26" w:before="62"/>
        <w:ind w:left="-66" w:right="-766"/>
        <w:textAlignment w:val="auto"/>
        <w:rPr>
          <w:szCs w:val="24"/>
        </w:rPr>
      </w:pPr>
      <w:r w:rsidRPr="00685134">
        <w:rPr>
          <w:szCs w:val="24"/>
        </w:rPr>
        <w:t>усилие требования к ребенку и контроль;</w:t>
      </w:r>
    </w:p>
    <w:p w:rsidR="006723F6" w:rsidRPr="00685134" w:rsidRDefault="006723F6" w:rsidP="00B90AD0">
      <w:pPr>
        <w:numPr>
          <w:ilvl w:val="0"/>
          <w:numId w:val="98"/>
        </w:numPr>
        <w:tabs>
          <w:tab w:val="left" w:pos="-66"/>
          <w:tab w:val="left" w:pos="11"/>
        </w:tabs>
        <w:suppressAutoHyphens/>
        <w:overflowPunct/>
        <w:autoSpaceDE/>
        <w:autoSpaceDN/>
        <w:adjustRightInd/>
        <w:spacing w:beforeLines="26" w:before="62"/>
        <w:ind w:left="-66" w:right="-766"/>
        <w:textAlignment w:val="auto"/>
        <w:rPr>
          <w:szCs w:val="24"/>
        </w:rPr>
      </w:pPr>
      <w:r w:rsidRPr="00685134">
        <w:rPr>
          <w:szCs w:val="24"/>
        </w:rPr>
        <w:t>возьмете на себя всю заботу о его обязанностях или часть их возложите на себя, освободив ребенка для новых обязанностей;</w:t>
      </w:r>
    </w:p>
    <w:p w:rsidR="006723F6" w:rsidRPr="00685134" w:rsidRDefault="006723F6" w:rsidP="00B90AD0">
      <w:pPr>
        <w:numPr>
          <w:ilvl w:val="0"/>
          <w:numId w:val="98"/>
        </w:numPr>
        <w:tabs>
          <w:tab w:val="left" w:pos="-66"/>
          <w:tab w:val="left" w:pos="11"/>
        </w:tabs>
        <w:suppressAutoHyphens/>
        <w:overflowPunct/>
        <w:autoSpaceDE/>
        <w:autoSpaceDN/>
        <w:adjustRightInd/>
        <w:spacing w:beforeLines="26" w:before="62"/>
        <w:ind w:left="-66" w:right="-766"/>
        <w:textAlignment w:val="auto"/>
        <w:rPr>
          <w:szCs w:val="24"/>
        </w:rPr>
      </w:pPr>
      <w:r w:rsidRPr="00685134">
        <w:rPr>
          <w:szCs w:val="24"/>
        </w:rPr>
        <w:t>как-то иначе поможете ребенку научиться справляться с новыми обязанностями /укажите как/______________________________________________</w:t>
      </w:r>
    </w:p>
    <w:p w:rsidR="006723F6" w:rsidRPr="00685134" w:rsidRDefault="006723F6" w:rsidP="002C591E">
      <w:pPr>
        <w:tabs>
          <w:tab w:val="left" w:pos="11"/>
        </w:tabs>
        <w:spacing w:beforeLines="26" w:before="62"/>
        <w:ind w:left="-426" w:right="-766"/>
        <w:rPr>
          <w:szCs w:val="24"/>
        </w:rPr>
      </w:pPr>
    </w:p>
    <w:p w:rsidR="006723F6" w:rsidRPr="00685134" w:rsidRDefault="006723F6" w:rsidP="002C591E">
      <w:pPr>
        <w:tabs>
          <w:tab w:val="left" w:pos="11"/>
        </w:tabs>
        <w:spacing w:beforeLines="26" w:before="62"/>
        <w:ind w:left="-426" w:right="-766"/>
        <w:rPr>
          <w:szCs w:val="24"/>
        </w:rPr>
      </w:pPr>
    </w:p>
    <w:p w:rsidR="006723F6" w:rsidRPr="00685134" w:rsidRDefault="006723F6" w:rsidP="002C591E">
      <w:pPr>
        <w:tabs>
          <w:tab w:val="left" w:pos="-360"/>
        </w:tabs>
        <w:suppressAutoHyphens/>
        <w:overflowPunct/>
        <w:autoSpaceDE/>
        <w:autoSpaceDN/>
        <w:adjustRightInd/>
        <w:spacing w:beforeLines="26" w:before="62"/>
        <w:ind w:right="-766"/>
        <w:textAlignment w:val="auto"/>
        <w:rPr>
          <w:szCs w:val="24"/>
        </w:rPr>
      </w:pPr>
      <w:r w:rsidRPr="00685134">
        <w:rPr>
          <w:szCs w:val="24"/>
        </w:rPr>
        <w:t>Есть ли у Вашего ребенка желание учиться в школе?________________________</w:t>
      </w:r>
    </w:p>
    <w:p w:rsidR="006723F6" w:rsidRPr="00685134" w:rsidRDefault="006723F6" w:rsidP="002C591E">
      <w:pPr>
        <w:spacing w:beforeLines="26" w:before="62"/>
        <w:ind w:left="-709" w:right="-766"/>
        <w:rPr>
          <w:szCs w:val="24"/>
        </w:rPr>
      </w:pPr>
      <w:r w:rsidRPr="00685134">
        <w:rPr>
          <w:szCs w:val="24"/>
        </w:rPr>
        <w:t>Почему Вы так считаете?___________________________________________________</w:t>
      </w:r>
    </w:p>
    <w:p w:rsidR="006723F6" w:rsidRPr="00685134" w:rsidRDefault="006723F6" w:rsidP="002C591E">
      <w:pPr>
        <w:spacing w:beforeLines="26" w:before="62"/>
        <w:ind w:left="-709" w:right="-766"/>
        <w:rPr>
          <w:szCs w:val="24"/>
        </w:rPr>
      </w:pPr>
      <w:r w:rsidRPr="00685134">
        <w:rPr>
          <w:szCs w:val="24"/>
        </w:rPr>
        <w:t>_________________________________________________________________________</w:t>
      </w:r>
    </w:p>
    <w:p w:rsidR="006723F6" w:rsidRPr="00685134" w:rsidRDefault="006723F6" w:rsidP="002C591E">
      <w:pPr>
        <w:spacing w:beforeLines="26" w:before="62"/>
        <w:ind w:left="-709" w:right="-766"/>
        <w:rPr>
          <w:szCs w:val="24"/>
        </w:rPr>
      </w:pPr>
      <w:r w:rsidRPr="00685134">
        <w:rPr>
          <w:szCs w:val="24"/>
        </w:rPr>
        <w:t>5.  Попадалась ли Вам книга/статья/ по подготовке ребенка к школе, вызвавшая Ваш интерес?__________________________________________________________________</w:t>
      </w:r>
    </w:p>
    <w:p w:rsidR="006723F6" w:rsidRPr="00685134" w:rsidRDefault="006723F6" w:rsidP="002C591E">
      <w:pPr>
        <w:spacing w:beforeLines="26" w:before="62"/>
        <w:ind w:left="-709" w:right="-766"/>
        <w:rPr>
          <w:szCs w:val="24"/>
        </w:rPr>
      </w:pPr>
      <w:r w:rsidRPr="00685134">
        <w:rPr>
          <w:szCs w:val="24"/>
        </w:rPr>
        <w:t>6.  Вы купили ее случайно? Вам предложили ее почитать? Дал на время человек, имеющий отношение к педагогике? Такая литература имеется в Вашем доме среди прочих книг?/подчеркните нужное/.</w:t>
      </w:r>
    </w:p>
    <w:p w:rsidR="006723F6" w:rsidRPr="00685134" w:rsidRDefault="006723F6" w:rsidP="002C591E">
      <w:pPr>
        <w:spacing w:beforeLines="26" w:before="62"/>
        <w:ind w:right="-766"/>
        <w:rPr>
          <w:szCs w:val="24"/>
        </w:rPr>
      </w:pPr>
    </w:p>
    <w:p w:rsidR="006723F6" w:rsidRPr="00685134" w:rsidRDefault="006723F6" w:rsidP="002C591E">
      <w:pPr>
        <w:spacing w:beforeLines="26" w:before="62"/>
        <w:ind w:left="-709" w:right="-766"/>
        <w:rPr>
          <w:szCs w:val="24"/>
        </w:rPr>
      </w:pPr>
      <w:r w:rsidRPr="00685134">
        <w:rPr>
          <w:szCs w:val="24"/>
        </w:rPr>
        <w:t xml:space="preserve">                                                                                                     Спасибо.</w:t>
      </w:r>
    </w:p>
    <w:p w:rsidR="006723F6" w:rsidRPr="00685134" w:rsidRDefault="006723F6" w:rsidP="002C591E">
      <w:pPr>
        <w:spacing w:beforeLines="26" w:before="62"/>
        <w:jc w:val="both"/>
        <w:rPr>
          <w:szCs w:val="24"/>
        </w:rPr>
      </w:pPr>
    </w:p>
    <w:p w:rsidR="006723F6" w:rsidRPr="00685134" w:rsidRDefault="006723F6" w:rsidP="002C591E">
      <w:pPr>
        <w:spacing w:beforeLines="26" w:before="62"/>
        <w:jc w:val="center"/>
        <w:rPr>
          <w:szCs w:val="24"/>
        </w:rPr>
      </w:pPr>
      <w:r w:rsidRPr="00685134">
        <w:rPr>
          <w:szCs w:val="24"/>
        </w:rPr>
        <w:t>Анкета для родителей.</w:t>
      </w:r>
    </w:p>
    <w:p w:rsidR="006723F6" w:rsidRPr="00685134" w:rsidRDefault="006723F6" w:rsidP="002C591E">
      <w:pPr>
        <w:spacing w:beforeLines="26" w:before="62"/>
        <w:jc w:val="center"/>
        <w:rPr>
          <w:szCs w:val="24"/>
        </w:rPr>
      </w:pPr>
      <w:r w:rsidRPr="00685134">
        <w:rPr>
          <w:szCs w:val="24"/>
        </w:rPr>
        <w:t>Уважаемые родители! Для выявления ваших запросов, интересов и пожеланий при организации образовательных и воспитательных услуг просим вас ответить на следующие вопросы.</w:t>
      </w:r>
    </w:p>
    <w:p w:rsidR="006723F6" w:rsidRPr="00685134" w:rsidRDefault="006723F6" w:rsidP="002C591E">
      <w:pPr>
        <w:spacing w:beforeLines="26" w:before="62"/>
        <w:rPr>
          <w:szCs w:val="24"/>
        </w:rPr>
      </w:pPr>
    </w:p>
    <w:p w:rsidR="006723F6" w:rsidRPr="00685134" w:rsidRDefault="006723F6" w:rsidP="00B90AD0">
      <w:pPr>
        <w:numPr>
          <w:ilvl w:val="0"/>
          <w:numId w:val="99"/>
        </w:numPr>
        <w:tabs>
          <w:tab w:val="left" w:pos="-207"/>
        </w:tabs>
        <w:suppressAutoHyphens/>
        <w:overflowPunct/>
        <w:autoSpaceDE/>
        <w:autoSpaceDN/>
        <w:adjustRightInd/>
        <w:spacing w:beforeLines="26" w:before="62"/>
        <w:ind w:left="-207"/>
        <w:textAlignment w:val="auto"/>
        <w:rPr>
          <w:szCs w:val="24"/>
        </w:rPr>
      </w:pPr>
      <w:r w:rsidRPr="00685134">
        <w:rPr>
          <w:szCs w:val="24"/>
        </w:rPr>
        <w:t>Фамилия, имя ребёнка_________________________________________</w:t>
      </w:r>
    </w:p>
    <w:p w:rsidR="006723F6" w:rsidRPr="00685134" w:rsidRDefault="006723F6" w:rsidP="00B90AD0">
      <w:pPr>
        <w:numPr>
          <w:ilvl w:val="0"/>
          <w:numId w:val="99"/>
        </w:numPr>
        <w:tabs>
          <w:tab w:val="left" w:pos="-207"/>
        </w:tabs>
        <w:suppressAutoHyphens/>
        <w:overflowPunct/>
        <w:autoSpaceDE/>
        <w:autoSpaceDN/>
        <w:adjustRightInd/>
        <w:spacing w:beforeLines="26" w:before="62"/>
        <w:ind w:left="-207"/>
        <w:textAlignment w:val="auto"/>
        <w:rPr>
          <w:szCs w:val="24"/>
        </w:rPr>
      </w:pPr>
      <w:r w:rsidRPr="00685134">
        <w:rPr>
          <w:szCs w:val="24"/>
        </w:rPr>
        <w:t>Назовите любимые занятия ребёнка_____________________________</w:t>
      </w:r>
    </w:p>
    <w:p w:rsidR="006723F6" w:rsidRPr="00685134" w:rsidRDefault="006723F6" w:rsidP="00B90AD0">
      <w:pPr>
        <w:numPr>
          <w:ilvl w:val="0"/>
          <w:numId w:val="99"/>
        </w:numPr>
        <w:tabs>
          <w:tab w:val="left" w:pos="-207"/>
        </w:tabs>
        <w:suppressAutoHyphens/>
        <w:overflowPunct/>
        <w:autoSpaceDE/>
        <w:autoSpaceDN/>
        <w:adjustRightInd/>
        <w:spacing w:beforeLines="26" w:before="62"/>
        <w:ind w:left="-207"/>
        <w:textAlignment w:val="auto"/>
        <w:rPr>
          <w:szCs w:val="24"/>
        </w:rPr>
      </w:pPr>
      <w:r w:rsidRPr="00685134">
        <w:rPr>
          <w:szCs w:val="24"/>
        </w:rPr>
        <w:t>Считаете ли Вы, что у ребёнка есть особые способности, таланты? Какие?______________________________________________________</w:t>
      </w:r>
    </w:p>
    <w:p w:rsidR="006723F6" w:rsidRPr="00685134" w:rsidRDefault="006723F6" w:rsidP="00B90AD0">
      <w:pPr>
        <w:numPr>
          <w:ilvl w:val="0"/>
          <w:numId w:val="99"/>
        </w:numPr>
        <w:tabs>
          <w:tab w:val="left" w:pos="-207"/>
        </w:tabs>
        <w:suppressAutoHyphens/>
        <w:overflowPunct/>
        <w:autoSpaceDE/>
        <w:autoSpaceDN/>
        <w:adjustRightInd/>
        <w:spacing w:beforeLines="26" w:before="62"/>
        <w:ind w:left="-207"/>
        <w:textAlignment w:val="auto"/>
        <w:rPr>
          <w:szCs w:val="24"/>
        </w:rPr>
      </w:pPr>
      <w:r w:rsidRPr="00685134">
        <w:rPr>
          <w:szCs w:val="24"/>
        </w:rPr>
        <w:t>Перечислите виды досуга, проводимого вместе с ребёнком__________</w:t>
      </w:r>
    </w:p>
    <w:p w:rsidR="006723F6" w:rsidRPr="00685134" w:rsidRDefault="006723F6" w:rsidP="00B90AD0">
      <w:pPr>
        <w:numPr>
          <w:ilvl w:val="0"/>
          <w:numId w:val="99"/>
        </w:numPr>
        <w:tabs>
          <w:tab w:val="left" w:pos="-207"/>
        </w:tabs>
        <w:suppressAutoHyphens/>
        <w:overflowPunct/>
        <w:autoSpaceDE/>
        <w:autoSpaceDN/>
        <w:adjustRightInd/>
        <w:spacing w:beforeLines="26" w:before="62"/>
        <w:ind w:left="-207"/>
        <w:jc w:val="both"/>
        <w:textAlignment w:val="auto"/>
        <w:rPr>
          <w:szCs w:val="24"/>
        </w:rPr>
      </w:pPr>
      <w:r w:rsidRPr="00685134">
        <w:rPr>
          <w:szCs w:val="24"/>
        </w:rPr>
        <w:t>Охарактеризуйте Вашего ребёнка/самостоятельность, агрессивность, аккуратность,вежливость,возбудимость,коммуникативность,независимость и т.д./__________________________________________________</w:t>
      </w:r>
    </w:p>
    <w:p w:rsidR="006723F6" w:rsidRPr="00685134" w:rsidRDefault="006723F6" w:rsidP="00B90AD0">
      <w:pPr>
        <w:numPr>
          <w:ilvl w:val="0"/>
          <w:numId w:val="99"/>
        </w:numPr>
        <w:tabs>
          <w:tab w:val="left" w:pos="-207"/>
        </w:tabs>
        <w:suppressAutoHyphens/>
        <w:overflowPunct/>
        <w:autoSpaceDE/>
        <w:autoSpaceDN/>
        <w:adjustRightInd/>
        <w:spacing w:beforeLines="26" w:before="62"/>
        <w:ind w:left="-207"/>
        <w:jc w:val="both"/>
        <w:textAlignment w:val="auto"/>
        <w:rPr>
          <w:szCs w:val="24"/>
        </w:rPr>
      </w:pPr>
      <w:r w:rsidRPr="00685134">
        <w:rPr>
          <w:szCs w:val="24"/>
        </w:rPr>
        <w:t>Пожалуйста, выделите пять наиболее важных для Вас источников информации и советов по воспитанию ребёнка, которым Вы более всего доверяете:</w:t>
      </w:r>
    </w:p>
    <w:p w:rsidR="006723F6" w:rsidRPr="00685134" w:rsidRDefault="006723F6" w:rsidP="002C591E">
      <w:pPr>
        <w:tabs>
          <w:tab w:val="left" w:pos="1983"/>
        </w:tabs>
        <w:spacing w:beforeLines="26" w:before="62"/>
        <w:ind w:left="-567"/>
        <w:jc w:val="both"/>
        <w:rPr>
          <w:szCs w:val="24"/>
        </w:rPr>
      </w:pPr>
      <w:r w:rsidRPr="00685134">
        <w:rPr>
          <w:szCs w:val="24"/>
        </w:rPr>
        <w:lastRenderedPageBreak/>
        <w:t xml:space="preserve">                           -журналы по вопросам воспитания;</w:t>
      </w:r>
    </w:p>
    <w:p w:rsidR="006723F6" w:rsidRPr="00685134" w:rsidRDefault="006723F6" w:rsidP="002C591E">
      <w:pPr>
        <w:pStyle w:val="af2"/>
        <w:spacing w:beforeLines="26" w:before="62" w:after="0"/>
      </w:pPr>
      <w:r w:rsidRPr="00685134">
        <w:t xml:space="preserve">                           -педагогическая и психологическая литература, отечественная и переводная;</w:t>
      </w:r>
    </w:p>
    <w:p w:rsidR="006723F6" w:rsidRPr="00685134" w:rsidRDefault="006723F6" w:rsidP="002C591E">
      <w:pPr>
        <w:pStyle w:val="af2"/>
        <w:spacing w:beforeLines="26" w:before="62" w:after="0"/>
      </w:pPr>
      <w:r w:rsidRPr="00685134">
        <w:t xml:space="preserve">                           -психолог детского сада;</w:t>
      </w:r>
    </w:p>
    <w:p w:rsidR="006723F6" w:rsidRPr="00685134" w:rsidRDefault="006723F6" w:rsidP="002C591E">
      <w:pPr>
        <w:pStyle w:val="af2"/>
        <w:spacing w:beforeLines="26" w:before="62" w:after="0"/>
      </w:pPr>
      <w:r w:rsidRPr="00685134">
        <w:t xml:space="preserve">                           -воспитатель детского сада;</w:t>
      </w:r>
    </w:p>
    <w:p w:rsidR="006723F6" w:rsidRPr="00685134" w:rsidRDefault="006723F6" w:rsidP="002C591E">
      <w:pPr>
        <w:pStyle w:val="af2"/>
        <w:spacing w:beforeLines="26" w:before="62" w:after="0"/>
      </w:pPr>
      <w:r w:rsidRPr="00685134">
        <w:t xml:space="preserve">                           -телевидение, радио;</w:t>
      </w:r>
    </w:p>
    <w:p w:rsidR="006723F6" w:rsidRPr="00685134" w:rsidRDefault="006723F6" w:rsidP="002C591E">
      <w:pPr>
        <w:pStyle w:val="af2"/>
        <w:spacing w:beforeLines="26" w:before="62" w:after="0"/>
      </w:pPr>
      <w:r w:rsidRPr="00685134">
        <w:t xml:space="preserve">                           -советы друзей;</w:t>
      </w:r>
    </w:p>
    <w:p w:rsidR="006723F6" w:rsidRPr="00685134" w:rsidRDefault="006723F6" w:rsidP="002C591E">
      <w:pPr>
        <w:pStyle w:val="af2"/>
        <w:spacing w:beforeLines="26" w:before="62" w:after="0"/>
      </w:pPr>
      <w:r w:rsidRPr="00685134">
        <w:t xml:space="preserve">                           -своя интуиция;</w:t>
      </w:r>
    </w:p>
    <w:p w:rsidR="006723F6" w:rsidRPr="00685134" w:rsidRDefault="006723F6" w:rsidP="002C591E">
      <w:pPr>
        <w:pStyle w:val="af2"/>
        <w:spacing w:beforeLines="26" w:before="62" w:after="0"/>
      </w:pPr>
      <w:r w:rsidRPr="00685134">
        <w:t xml:space="preserve">                           -опыт того, как воспитывали Вас родители;</w:t>
      </w:r>
    </w:p>
    <w:p w:rsidR="006723F6" w:rsidRPr="00685134" w:rsidRDefault="006723F6" w:rsidP="002C591E">
      <w:pPr>
        <w:pStyle w:val="af2"/>
        <w:spacing w:beforeLines="26" w:before="62" w:after="0"/>
      </w:pPr>
      <w:r w:rsidRPr="00685134">
        <w:t xml:space="preserve">                            другие источники………………………………………………...</w:t>
      </w:r>
    </w:p>
    <w:p w:rsidR="006723F6" w:rsidRPr="00685134" w:rsidRDefault="006723F6" w:rsidP="002C591E">
      <w:pPr>
        <w:pStyle w:val="af2"/>
        <w:spacing w:beforeLines="26" w:before="62" w:after="0"/>
      </w:pPr>
      <w:r w:rsidRPr="00685134">
        <w:t>7.     Мы, как родители, чувствуем себя  /подчеркните/ : вполне уверенно, у нас всё получается так, как мы хотим;   не уверены, что действуем правильно;</w:t>
      </w:r>
    </w:p>
    <w:p w:rsidR="006723F6" w:rsidRPr="00685134" w:rsidRDefault="006723F6" w:rsidP="002C591E">
      <w:pPr>
        <w:pStyle w:val="af2"/>
        <w:spacing w:beforeLines="26" w:before="62" w:after="0"/>
      </w:pPr>
      <w:r w:rsidRPr="00685134">
        <w:t>многое делаем неправильно, но не знаем как изменить ситуацию;   чувствуем себя неуверенно - вдруг делаем не так как надо;     всё будет в порядке- мы выросли и они вырастут;    мы всё время знакомимся с рекомендациями по воспитанию детей.</w:t>
      </w:r>
    </w:p>
    <w:p w:rsidR="006723F6" w:rsidRPr="00685134" w:rsidRDefault="006723F6" w:rsidP="002C591E">
      <w:pPr>
        <w:pStyle w:val="af2"/>
        <w:spacing w:beforeLines="26" w:before="62" w:after="0"/>
      </w:pPr>
      <w:r w:rsidRPr="00685134">
        <w:t>8.      Мы согласны с утверждениями /подчеркните/ :</w:t>
      </w:r>
    </w:p>
    <w:p w:rsidR="006723F6" w:rsidRPr="00685134" w:rsidRDefault="006723F6" w:rsidP="00B90AD0">
      <w:pPr>
        <w:pStyle w:val="af2"/>
        <w:numPr>
          <w:ilvl w:val="0"/>
          <w:numId w:val="100"/>
        </w:numPr>
        <w:tabs>
          <w:tab w:val="left" w:pos="360"/>
          <w:tab w:val="left" w:pos="1983"/>
        </w:tabs>
        <w:suppressAutoHyphens/>
        <w:spacing w:beforeLines="26" w:before="62" w:after="0"/>
      </w:pPr>
      <w:r w:rsidRPr="00685134">
        <w:t>педагоги и психологи могут помочь только советом - действовать ,в первую очередь должны мы- родители;</w:t>
      </w:r>
    </w:p>
    <w:p w:rsidR="006723F6" w:rsidRPr="00685134" w:rsidRDefault="006723F6" w:rsidP="00B90AD0">
      <w:pPr>
        <w:pStyle w:val="af2"/>
        <w:numPr>
          <w:ilvl w:val="0"/>
          <w:numId w:val="100"/>
        </w:numPr>
        <w:tabs>
          <w:tab w:val="left" w:pos="360"/>
          <w:tab w:val="left" w:pos="1983"/>
        </w:tabs>
        <w:suppressAutoHyphens/>
        <w:spacing w:beforeLines="26" w:before="62" w:after="0"/>
      </w:pPr>
      <w:r w:rsidRPr="00685134">
        <w:t>хотели бы, чтобы заботу о воспитании взяли на себя педагоги - ведь это их профессия;</w:t>
      </w:r>
    </w:p>
    <w:p w:rsidR="006723F6" w:rsidRPr="00685134" w:rsidRDefault="006723F6" w:rsidP="00B90AD0">
      <w:pPr>
        <w:pStyle w:val="af2"/>
        <w:numPr>
          <w:ilvl w:val="0"/>
          <w:numId w:val="100"/>
        </w:numPr>
        <w:tabs>
          <w:tab w:val="left" w:pos="360"/>
          <w:tab w:val="left" w:pos="1983"/>
        </w:tabs>
        <w:suppressAutoHyphens/>
        <w:spacing w:beforeLines="26" w:before="62" w:after="0"/>
      </w:pPr>
      <w:r w:rsidRPr="00685134">
        <w:t>родители и сотрудники в равной степени отвечают за воспитание детей</w:t>
      </w:r>
    </w:p>
    <w:p w:rsidR="006723F6" w:rsidRPr="00685134" w:rsidRDefault="006723F6" w:rsidP="00B90AD0">
      <w:pPr>
        <w:pStyle w:val="af2"/>
        <w:numPr>
          <w:ilvl w:val="0"/>
          <w:numId w:val="101"/>
        </w:numPr>
        <w:tabs>
          <w:tab w:val="left" w:pos="-360"/>
          <w:tab w:val="left" w:pos="1983"/>
        </w:tabs>
        <w:suppressAutoHyphens/>
        <w:spacing w:beforeLines="26" w:before="62" w:after="0"/>
        <w:ind w:left="-360"/>
      </w:pPr>
      <w:r w:rsidRPr="00685134">
        <w:t xml:space="preserve"> На что, по Вашему мнению, должно быть направлено образование  Вашего ребёнка до школы?/выделите один пункт/:</w:t>
      </w:r>
    </w:p>
    <w:p w:rsidR="006723F6" w:rsidRPr="00685134" w:rsidRDefault="006723F6" w:rsidP="00B90AD0">
      <w:pPr>
        <w:pStyle w:val="af2"/>
        <w:numPr>
          <w:ilvl w:val="0"/>
          <w:numId w:val="102"/>
        </w:numPr>
        <w:tabs>
          <w:tab w:val="clear" w:pos="720"/>
          <w:tab w:val="left" w:pos="360"/>
          <w:tab w:val="left" w:pos="1983"/>
        </w:tabs>
        <w:suppressAutoHyphens/>
        <w:spacing w:beforeLines="26" w:before="62" w:after="0"/>
        <w:ind w:left="360"/>
      </w:pPr>
      <w:r w:rsidRPr="00685134">
        <w:t>на его общее развитие;</w:t>
      </w:r>
    </w:p>
    <w:p w:rsidR="006723F6" w:rsidRPr="00685134" w:rsidRDefault="006723F6" w:rsidP="00B90AD0">
      <w:pPr>
        <w:pStyle w:val="af2"/>
        <w:numPr>
          <w:ilvl w:val="0"/>
          <w:numId w:val="102"/>
        </w:numPr>
        <w:tabs>
          <w:tab w:val="clear" w:pos="720"/>
          <w:tab w:val="left" w:pos="360"/>
          <w:tab w:val="left" w:pos="1983"/>
        </w:tabs>
        <w:suppressAutoHyphens/>
        <w:spacing w:beforeLines="26" w:before="62" w:after="0"/>
        <w:ind w:left="360"/>
      </w:pPr>
      <w:r w:rsidRPr="00685134">
        <w:t>на подготовку к школе;</w:t>
      </w:r>
    </w:p>
    <w:p w:rsidR="006723F6" w:rsidRPr="00685134" w:rsidRDefault="006723F6" w:rsidP="00B90AD0">
      <w:pPr>
        <w:pStyle w:val="af2"/>
        <w:numPr>
          <w:ilvl w:val="0"/>
          <w:numId w:val="102"/>
        </w:numPr>
        <w:tabs>
          <w:tab w:val="clear" w:pos="720"/>
          <w:tab w:val="left" w:pos="360"/>
          <w:tab w:val="left" w:pos="1983"/>
        </w:tabs>
        <w:suppressAutoHyphens/>
        <w:spacing w:beforeLines="26" w:before="62" w:after="0"/>
        <w:ind w:left="360"/>
      </w:pPr>
      <w:r w:rsidRPr="00685134">
        <w:t>на приобщение к культурным ценностям.</w:t>
      </w:r>
    </w:p>
    <w:p w:rsidR="006723F6" w:rsidRPr="00685134" w:rsidRDefault="006723F6" w:rsidP="00B90AD0">
      <w:pPr>
        <w:pStyle w:val="af2"/>
        <w:numPr>
          <w:ilvl w:val="0"/>
          <w:numId w:val="101"/>
        </w:numPr>
        <w:tabs>
          <w:tab w:val="left" w:pos="-360"/>
          <w:tab w:val="left" w:pos="1983"/>
        </w:tabs>
        <w:suppressAutoHyphens/>
        <w:spacing w:beforeLines="26" w:before="62" w:after="0"/>
        <w:ind w:left="-360"/>
      </w:pPr>
      <w:r w:rsidRPr="00685134">
        <w:t>Какие надежды по воспитанию ребёнка Вы возлагаете на детский сад?__________________________________________________________</w:t>
      </w:r>
    </w:p>
    <w:p w:rsidR="006723F6" w:rsidRPr="00685134" w:rsidRDefault="006723F6" w:rsidP="002C591E">
      <w:pPr>
        <w:pStyle w:val="af2"/>
        <w:tabs>
          <w:tab w:val="left" w:pos="708"/>
        </w:tabs>
        <w:spacing w:beforeLines="26" w:before="62" w:after="0"/>
        <w:ind w:left="0"/>
        <w:jc w:val="center"/>
      </w:pPr>
      <w:r w:rsidRPr="00685134">
        <w:t>Анкета</w:t>
      </w:r>
    </w:p>
    <w:p w:rsidR="006723F6" w:rsidRPr="00685134" w:rsidRDefault="006723F6" w:rsidP="002C591E">
      <w:pPr>
        <w:spacing w:beforeLines="26" w:before="62"/>
        <w:jc w:val="center"/>
        <w:rPr>
          <w:i/>
          <w:szCs w:val="24"/>
          <w:u w:val="single"/>
        </w:rPr>
      </w:pPr>
      <w:r w:rsidRPr="00685134">
        <w:rPr>
          <w:i/>
          <w:szCs w:val="24"/>
          <w:u w:val="single"/>
        </w:rPr>
        <w:t>''Расскажите о своём ребёнке''.</w:t>
      </w:r>
    </w:p>
    <w:p w:rsidR="006723F6" w:rsidRPr="00685134" w:rsidRDefault="006723F6" w:rsidP="002C591E">
      <w:pPr>
        <w:spacing w:beforeLines="26" w:before="62"/>
        <w:jc w:val="center"/>
        <w:rPr>
          <w:i/>
          <w:szCs w:val="24"/>
        </w:rPr>
      </w:pPr>
    </w:p>
    <w:p w:rsidR="006723F6" w:rsidRPr="001F5089" w:rsidRDefault="006723F6" w:rsidP="00B90AD0">
      <w:pPr>
        <w:numPr>
          <w:ilvl w:val="0"/>
          <w:numId w:val="103"/>
        </w:numPr>
        <w:tabs>
          <w:tab w:val="left" w:pos="360"/>
        </w:tabs>
        <w:suppressAutoHyphens/>
        <w:overflowPunct/>
        <w:autoSpaceDE/>
        <w:autoSpaceDN/>
        <w:adjustRightInd/>
        <w:spacing w:beforeLines="26" w:before="62"/>
        <w:textAlignment w:val="auto"/>
        <w:rPr>
          <w:szCs w:val="24"/>
        </w:rPr>
      </w:pPr>
      <w:r w:rsidRPr="00685134">
        <w:rPr>
          <w:szCs w:val="24"/>
        </w:rPr>
        <w:t>Фамилия, имя ребёнка, дата рождения___________________________</w:t>
      </w:r>
    </w:p>
    <w:p w:rsidR="006723F6" w:rsidRPr="00685134" w:rsidRDefault="006723F6" w:rsidP="002C591E">
      <w:pPr>
        <w:spacing w:beforeLines="26" w:before="62"/>
        <w:rPr>
          <w:szCs w:val="24"/>
        </w:rPr>
      </w:pPr>
      <w:r w:rsidRPr="00685134">
        <w:rPr>
          <w:szCs w:val="24"/>
        </w:rPr>
        <w:t>2.  Что он умеет /знает буквы, читает, считает, пишет…/______________</w:t>
      </w:r>
    </w:p>
    <w:p w:rsidR="006723F6" w:rsidRPr="00685134" w:rsidRDefault="006723F6" w:rsidP="002C591E">
      <w:pPr>
        <w:spacing w:beforeLines="26" w:before="62"/>
        <w:rPr>
          <w:szCs w:val="24"/>
        </w:rPr>
      </w:pPr>
      <w:r w:rsidRPr="00685134">
        <w:rPr>
          <w:szCs w:val="24"/>
        </w:rPr>
        <w:t xml:space="preserve">      ______________________________________________________________</w:t>
      </w:r>
    </w:p>
    <w:p w:rsidR="006723F6" w:rsidRPr="001F5089" w:rsidRDefault="006723F6" w:rsidP="00B90AD0">
      <w:pPr>
        <w:numPr>
          <w:ilvl w:val="0"/>
          <w:numId w:val="104"/>
        </w:numPr>
        <w:tabs>
          <w:tab w:val="left" w:pos="360"/>
        </w:tabs>
        <w:suppressAutoHyphens/>
        <w:overflowPunct/>
        <w:autoSpaceDE/>
        <w:autoSpaceDN/>
        <w:adjustRightInd/>
        <w:spacing w:beforeLines="26" w:before="62"/>
        <w:textAlignment w:val="auto"/>
        <w:rPr>
          <w:szCs w:val="24"/>
        </w:rPr>
      </w:pPr>
      <w:r w:rsidRPr="00685134">
        <w:rPr>
          <w:szCs w:val="24"/>
        </w:rPr>
        <w:t xml:space="preserve"> Чем любит заниматься /лепить, рисовать, в какие игры играть…./</w:t>
      </w:r>
      <w:r w:rsidRPr="001F5089">
        <w:rPr>
          <w:szCs w:val="24"/>
        </w:rPr>
        <w:t>____________________________________________________________</w:t>
      </w:r>
    </w:p>
    <w:p w:rsidR="006723F6" w:rsidRPr="00685134" w:rsidRDefault="006723F6" w:rsidP="00B90AD0">
      <w:pPr>
        <w:numPr>
          <w:ilvl w:val="0"/>
          <w:numId w:val="104"/>
        </w:numPr>
        <w:tabs>
          <w:tab w:val="left" w:pos="360"/>
        </w:tabs>
        <w:suppressAutoHyphens/>
        <w:overflowPunct/>
        <w:autoSpaceDE/>
        <w:autoSpaceDN/>
        <w:adjustRightInd/>
        <w:spacing w:beforeLines="26" w:before="62"/>
        <w:textAlignment w:val="auto"/>
        <w:rPr>
          <w:szCs w:val="24"/>
        </w:rPr>
      </w:pPr>
      <w:r w:rsidRPr="00685134">
        <w:rPr>
          <w:szCs w:val="24"/>
        </w:rPr>
        <w:t>Как он работает /быстро, медленно, целеустремленно, отвлекается…/</w:t>
      </w:r>
    </w:p>
    <w:p w:rsidR="006723F6" w:rsidRPr="00685134" w:rsidRDefault="006723F6" w:rsidP="002C591E">
      <w:pPr>
        <w:spacing w:beforeLines="26" w:before="62"/>
        <w:ind w:left="360"/>
        <w:rPr>
          <w:szCs w:val="24"/>
        </w:rPr>
      </w:pPr>
      <w:r w:rsidRPr="00685134">
        <w:rPr>
          <w:szCs w:val="24"/>
        </w:rPr>
        <w:t>____________________________________________________________</w:t>
      </w:r>
    </w:p>
    <w:p w:rsidR="006723F6" w:rsidRPr="001F5089" w:rsidRDefault="006723F6" w:rsidP="00B90AD0">
      <w:pPr>
        <w:numPr>
          <w:ilvl w:val="0"/>
          <w:numId w:val="104"/>
        </w:numPr>
        <w:tabs>
          <w:tab w:val="left" w:pos="360"/>
        </w:tabs>
        <w:suppressAutoHyphens/>
        <w:overflowPunct/>
        <w:autoSpaceDE/>
        <w:autoSpaceDN/>
        <w:adjustRightInd/>
        <w:spacing w:beforeLines="26" w:before="62"/>
        <w:textAlignment w:val="auto"/>
        <w:rPr>
          <w:szCs w:val="24"/>
        </w:rPr>
      </w:pPr>
      <w:r w:rsidRPr="00685134">
        <w:rPr>
          <w:szCs w:val="24"/>
        </w:rPr>
        <w:t>Какой рукой работает /пишет, рисует ,ест/________________________</w:t>
      </w:r>
    </w:p>
    <w:p w:rsidR="006723F6" w:rsidRPr="00685134" w:rsidRDefault="006723F6" w:rsidP="002C591E">
      <w:pPr>
        <w:spacing w:beforeLines="26" w:before="62"/>
        <w:rPr>
          <w:szCs w:val="24"/>
        </w:rPr>
      </w:pPr>
      <w:r w:rsidRPr="00685134">
        <w:rPr>
          <w:szCs w:val="24"/>
        </w:rPr>
        <w:t>6.   Может ли пересказать сказку, фильм;  любит ли рассказывать?______</w:t>
      </w:r>
    </w:p>
    <w:p w:rsidR="006723F6" w:rsidRPr="00685134" w:rsidRDefault="006723F6" w:rsidP="002C591E">
      <w:pPr>
        <w:spacing w:beforeLines="26" w:before="62"/>
        <w:rPr>
          <w:szCs w:val="24"/>
        </w:rPr>
      </w:pPr>
      <w:r w:rsidRPr="00685134">
        <w:rPr>
          <w:szCs w:val="24"/>
        </w:rPr>
        <w:t xml:space="preserve">      ______________________________________________________________</w:t>
      </w:r>
    </w:p>
    <w:p w:rsidR="006723F6" w:rsidRPr="001F5089" w:rsidRDefault="006723F6" w:rsidP="00B90AD0">
      <w:pPr>
        <w:numPr>
          <w:ilvl w:val="0"/>
          <w:numId w:val="105"/>
        </w:numPr>
        <w:tabs>
          <w:tab w:val="left" w:pos="360"/>
        </w:tabs>
        <w:suppressAutoHyphens/>
        <w:overflowPunct/>
        <w:autoSpaceDE/>
        <w:autoSpaceDN/>
        <w:adjustRightInd/>
        <w:spacing w:beforeLines="26" w:before="62"/>
        <w:textAlignment w:val="auto"/>
        <w:rPr>
          <w:szCs w:val="24"/>
        </w:rPr>
      </w:pPr>
      <w:r w:rsidRPr="00685134">
        <w:rPr>
          <w:szCs w:val="24"/>
        </w:rPr>
        <w:t xml:space="preserve"> Все ли звуки произносит правильно?____________________________</w:t>
      </w:r>
    </w:p>
    <w:p w:rsidR="006723F6" w:rsidRPr="001F5089" w:rsidRDefault="006723F6" w:rsidP="00B90AD0">
      <w:pPr>
        <w:numPr>
          <w:ilvl w:val="0"/>
          <w:numId w:val="105"/>
        </w:numPr>
        <w:tabs>
          <w:tab w:val="left" w:pos="360"/>
        </w:tabs>
        <w:suppressAutoHyphens/>
        <w:overflowPunct/>
        <w:autoSpaceDE/>
        <w:autoSpaceDN/>
        <w:adjustRightInd/>
        <w:spacing w:beforeLines="26" w:before="62"/>
        <w:textAlignment w:val="auto"/>
        <w:rPr>
          <w:szCs w:val="24"/>
        </w:rPr>
      </w:pPr>
      <w:r w:rsidRPr="00685134">
        <w:rPr>
          <w:szCs w:val="24"/>
        </w:rPr>
        <w:t>Как он ест /хорошо, плохо, быстро, медленно/?___________________</w:t>
      </w:r>
    </w:p>
    <w:p w:rsidR="006723F6" w:rsidRPr="00685134" w:rsidRDefault="006723F6" w:rsidP="00B90AD0">
      <w:pPr>
        <w:numPr>
          <w:ilvl w:val="0"/>
          <w:numId w:val="105"/>
        </w:numPr>
        <w:tabs>
          <w:tab w:val="left" w:pos="360"/>
        </w:tabs>
        <w:suppressAutoHyphens/>
        <w:overflowPunct/>
        <w:autoSpaceDE/>
        <w:autoSpaceDN/>
        <w:adjustRightInd/>
        <w:spacing w:beforeLines="26" w:before="62"/>
        <w:textAlignment w:val="auto"/>
        <w:rPr>
          <w:szCs w:val="24"/>
        </w:rPr>
      </w:pPr>
      <w:r w:rsidRPr="00685134">
        <w:rPr>
          <w:szCs w:val="24"/>
        </w:rPr>
        <w:t>Как он спит /спокойно, беспокойно, быстро засыпает, медленно, снятся страшные сны, мочится во сне/?__________________________</w:t>
      </w:r>
    </w:p>
    <w:p w:rsidR="006723F6" w:rsidRPr="00685134" w:rsidRDefault="006723F6" w:rsidP="002C591E">
      <w:pPr>
        <w:spacing w:beforeLines="26" w:before="62"/>
        <w:ind w:left="360"/>
        <w:rPr>
          <w:szCs w:val="24"/>
        </w:rPr>
      </w:pPr>
      <w:r w:rsidRPr="00685134">
        <w:rPr>
          <w:szCs w:val="24"/>
        </w:rPr>
        <w:t>____________________________________________________________</w:t>
      </w:r>
    </w:p>
    <w:p w:rsidR="006723F6" w:rsidRPr="00685134" w:rsidRDefault="006723F6" w:rsidP="00B90AD0">
      <w:pPr>
        <w:numPr>
          <w:ilvl w:val="0"/>
          <w:numId w:val="105"/>
        </w:numPr>
        <w:tabs>
          <w:tab w:val="left" w:pos="360"/>
        </w:tabs>
        <w:suppressAutoHyphens/>
        <w:overflowPunct/>
        <w:autoSpaceDE/>
        <w:autoSpaceDN/>
        <w:adjustRightInd/>
        <w:spacing w:beforeLines="26" w:before="62"/>
        <w:textAlignment w:val="auto"/>
        <w:rPr>
          <w:szCs w:val="24"/>
        </w:rPr>
      </w:pPr>
      <w:r w:rsidRPr="00685134">
        <w:rPr>
          <w:szCs w:val="24"/>
        </w:rPr>
        <w:t xml:space="preserve">Как общается с детьми /дружелюбный, драчливый, спокойный, легко </w:t>
      </w:r>
    </w:p>
    <w:p w:rsidR="006723F6" w:rsidRPr="00685134" w:rsidRDefault="006723F6" w:rsidP="002C591E">
      <w:pPr>
        <w:spacing w:beforeLines="26" w:before="62"/>
        <w:ind w:left="360"/>
        <w:rPr>
          <w:szCs w:val="24"/>
        </w:rPr>
      </w:pPr>
      <w:r w:rsidRPr="00685134">
        <w:rPr>
          <w:szCs w:val="24"/>
        </w:rPr>
        <w:lastRenderedPageBreak/>
        <w:t>возбудимый, раздражительный, любит играть один/________________</w:t>
      </w:r>
    </w:p>
    <w:p w:rsidR="006723F6" w:rsidRPr="00685134" w:rsidRDefault="006723F6" w:rsidP="002C591E">
      <w:pPr>
        <w:spacing w:beforeLines="26" w:before="62"/>
        <w:ind w:left="360"/>
        <w:rPr>
          <w:szCs w:val="24"/>
        </w:rPr>
      </w:pPr>
      <w:r w:rsidRPr="00685134">
        <w:rPr>
          <w:szCs w:val="24"/>
        </w:rPr>
        <w:t>____________________________________________________________</w:t>
      </w:r>
    </w:p>
    <w:p w:rsidR="006723F6" w:rsidRPr="00685134" w:rsidRDefault="006723F6" w:rsidP="00B90AD0">
      <w:pPr>
        <w:numPr>
          <w:ilvl w:val="0"/>
          <w:numId w:val="105"/>
        </w:numPr>
        <w:tabs>
          <w:tab w:val="left" w:pos="360"/>
        </w:tabs>
        <w:suppressAutoHyphens/>
        <w:overflowPunct/>
        <w:autoSpaceDE/>
        <w:autoSpaceDN/>
        <w:adjustRightInd/>
        <w:spacing w:beforeLines="26" w:before="62"/>
        <w:textAlignment w:val="auto"/>
        <w:rPr>
          <w:szCs w:val="24"/>
        </w:rPr>
      </w:pPr>
      <w:r w:rsidRPr="00685134">
        <w:rPr>
          <w:szCs w:val="24"/>
        </w:rPr>
        <w:t>Часто ли болел /есть ли хронические заболевания, какие/?__________</w:t>
      </w:r>
    </w:p>
    <w:p w:rsidR="006723F6" w:rsidRPr="00685134" w:rsidRDefault="006723F6" w:rsidP="002C591E">
      <w:pPr>
        <w:spacing w:beforeLines="26" w:before="62"/>
        <w:ind w:left="360"/>
        <w:rPr>
          <w:szCs w:val="24"/>
        </w:rPr>
      </w:pPr>
      <w:r w:rsidRPr="00685134">
        <w:rPr>
          <w:szCs w:val="24"/>
        </w:rPr>
        <w:t>____________________________________________________________</w:t>
      </w:r>
    </w:p>
    <w:p w:rsidR="006723F6" w:rsidRPr="00685134" w:rsidRDefault="006723F6" w:rsidP="00B90AD0">
      <w:pPr>
        <w:numPr>
          <w:ilvl w:val="0"/>
          <w:numId w:val="105"/>
        </w:numPr>
        <w:tabs>
          <w:tab w:val="left" w:pos="360"/>
        </w:tabs>
        <w:suppressAutoHyphens/>
        <w:overflowPunct/>
        <w:autoSpaceDE/>
        <w:autoSpaceDN/>
        <w:adjustRightInd/>
        <w:spacing w:beforeLines="26" w:before="62"/>
        <w:textAlignment w:val="auto"/>
        <w:rPr>
          <w:szCs w:val="24"/>
        </w:rPr>
      </w:pPr>
      <w:r w:rsidRPr="00685134">
        <w:rPr>
          <w:szCs w:val="24"/>
        </w:rPr>
        <w:t>Что бы вы хотели отметить в характере и поведении своего ребёнка?</w:t>
      </w:r>
    </w:p>
    <w:p w:rsidR="006723F6" w:rsidRPr="00685134" w:rsidRDefault="006723F6" w:rsidP="002C591E">
      <w:pPr>
        <w:spacing w:beforeLines="26" w:before="62"/>
        <w:ind w:left="360"/>
        <w:rPr>
          <w:szCs w:val="24"/>
        </w:rPr>
      </w:pPr>
      <w:r w:rsidRPr="00685134">
        <w:rPr>
          <w:szCs w:val="24"/>
        </w:rPr>
        <w:t>________________________________________________________</w:t>
      </w:r>
      <w:r w:rsidR="00710E14">
        <w:rPr>
          <w:szCs w:val="24"/>
        </w:rPr>
        <w:t>__________________</w:t>
      </w:r>
    </w:p>
    <w:p w:rsidR="006723F6" w:rsidRPr="00685134" w:rsidRDefault="006723F6" w:rsidP="002C591E">
      <w:pPr>
        <w:spacing w:beforeLines="26" w:before="62"/>
        <w:ind w:left="360"/>
        <w:rPr>
          <w:szCs w:val="24"/>
        </w:rPr>
      </w:pPr>
    </w:p>
    <w:p w:rsidR="006723F6" w:rsidRPr="00685134" w:rsidRDefault="006723F6" w:rsidP="002C591E">
      <w:pPr>
        <w:spacing w:beforeLines="26" w:before="62"/>
        <w:ind w:left="360"/>
        <w:rPr>
          <w:szCs w:val="24"/>
        </w:rPr>
      </w:pPr>
    </w:p>
    <w:p w:rsidR="006723F6" w:rsidRPr="00685134" w:rsidRDefault="006723F6" w:rsidP="002C591E">
      <w:pPr>
        <w:spacing w:beforeLines="26" w:before="62"/>
        <w:ind w:left="360"/>
        <w:rPr>
          <w:szCs w:val="24"/>
        </w:rPr>
      </w:pPr>
      <w:r w:rsidRPr="00685134">
        <w:rPr>
          <w:szCs w:val="24"/>
        </w:rPr>
        <w:t xml:space="preserve">                                       Спасибо.</w:t>
      </w:r>
    </w:p>
    <w:p w:rsidR="006723F6" w:rsidRPr="00685134" w:rsidRDefault="006723F6" w:rsidP="002C591E">
      <w:pPr>
        <w:spacing w:beforeLines="26" w:before="62"/>
        <w:jc w:val="both"/>
        <w:rPr>
          <w:szCs w:val="24"/>
        </w:rPr>
      </w:pPr>
    </w:p>
    <w:p w:rsidR="006723F6" w:rsidRPr="00685134" w:rsidRDefault="006723F6" w:rsidP="002C591E">
      <w:pPr>
        <w:spacing w:beforeLines="26" w:before="62"/>
        <w:jc w:val="center"/>
        <w:rPr>
          <w:szCs w:val="24"/>
          <w:u w:val="single"/>
        </w:rPr>
      </w:pPr>
      <w:r w:rsidRPr="00685134">
        <w:rPr>
          <w:szCs w:val="24"/>
          <w:u w:val="single"/>
        </w:rPr>
        <w:t>Уважаемые родители!</w:t>
      </w:r>
    </w:p>
    <w:p w:rsidR="006723F6" w:rsidRPr="00685134" w:rsidRDefault="006723F6" w:rsidP="002C591E">
      <w:pPr>
        <w:spacing w:beforeLines="26" w:before="62"/>
        <w:jc w:val="center"/>
        <w:rPr>
          <w:szCs w:val="24"/>
        </w:rPr>
      </w:pPr>
      <w:r w:rsidRPr="00685134">
        <w:rPr>
          <w:szCs w:val="24"/>
          <w:u w:val="single"/>
        </w:rPr>
        <w:t>Знаем ли мы своих детей</w:t>
      </w:r>
      <w:r w:rsidRPr="00685134">
        <w:rPr>
          <w:szCs w:val="24"/>
        </w:rPr>
        <w:t>?</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Попробуйте ответить себе на вопросы /да, нет/.</w:t>
      </w:r>
    </w:p>
    <w:p w:rsidR="006723F6" w:rsidRPr="00685134" w:rsidRDefault="006723F6" w:rsidP="002C591E">
      <w:pPr>
        <w:spacing w:beforeLines="26" w:before="62"/>
        <w:rPr>
          <w:szCs w:val="24"/>
        </w:rPr>
      </w:pPr>
    </w:p>
    <w:p w:rsidR="006723F6" w:rsidRPr="001F5089"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 xml:space="preserve">Обидчив ли Ваш ребенок?______________________________________________ </w:t>
      </w:r>
    </w:p>
    <w:p w:rsidR="006723F6" w:rsidRPr="00685134"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Упрям или нет?_______________________________________________________</w:t>
      </w:r>
    </w:p>
    <w:p w:rsidR="006723F6" w:rsidRPr="001F5089"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Легко ли вступает в контакт с другими людьми?___________________________</w:t>
      </w:r>
    </w:p>
    <w:p w:rsidR="006723F6" w:rsidRPr="001F5089"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Стремиться ли к контактам с другими людьми?____________________________</w:t>
      </w:r>
    </w:p>
    <w:p w:rsidR="006723F6" w:rsidRPr="001F5089"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Любознателен или нет?_______________________________________________</w:t>
      </w:r>
    </w:p>
    <w:p w:rsidR="006723F6" w:rsidRPr="001F5089"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Добр или нет?________________________________________________________</w:t>
      </w:r>
    </w:p>
    <w:p w:rsidR="006723F6" w:rsidRPr="00685134"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Как ведет себя в трудных ситуациях:</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сам справляется;</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просит помощи;</w:t>
      </w:r>
    </w:p>
    <w:p w:rsidR="006723F6" w:rsidRPr="001F5089"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избегает преодоления трудностей.</w:t>
      </w:r>
    </w:p>
    <w:p w:rsidR="006723F6" w:rsidRPr="00685134"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Как реагирует на критику:</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спокойно:</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раздражается.</w:t>
      </w:r>
    </w:p>
    <w:p w:rsidR="006723F6" w:rsidRPr="00685134"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Как переживает неудачу:</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плачет, расстраивается;</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ищет причину в себе;</w:t>
      </w:r>
    </w:p>
    <w:p w:rsidR="006723F6" w:rsidRPr="001F5089"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ищет причину в других.</w:t>
      </w:r>
    </w:p>
    <w:p w:rsidR="006723F6" w:rsidRPr="001F5089" w:rsidRDefault="006723F6" w:rsidP="00B90AD0">
      <w:pPr>
        <w:numPr>
          <w:ilvl w:val="0"/>
          <w:numId w:val="106"/>
        </w:numPr>
        <w:tabs>
          <w:tab w:val="left" w:pos="-360"/>
        </w:tabs>
        <w:suppressAutoHyphens/>
        <w:overflowPunct/>
        <w:autoSpaceDE/>
        <w:autoSpaceDN/>
        <w:adjustRightInd/>
        <w:spacing w:beforeLines="26" w:before="62"/>
        <w:ind w:left="-360" w:right="-625"/>
        <w:textAlignment w:val="auto"/>
        <w:rPr>
          <w:szCs w:val="24"/>
        </w:rPr>
      </w:pPr>
      <w:r w:rsidRPr="00685134">
        <w:rPr>
          <w:szCs w:val="24"/>
        </w:rPr>
        <w:t xml:space="preserve">  Хвастлив или нет?___________________________________________________</w:t>
      </w:r>
    </w:p>
    <w:p w:rsidR="006723F6" w:rsidRPr="00685134" w:rsidRDefault="006723F6" w:rsidP="002C591E">
      <w:pPr>
        <w:spacing w:beforeLines="26" w:before="62"/>
        <w:ind w:left="-567" w:right="-625"/>
        <w:rPr>
          <w:szCs w:val="24"/>
        </w:rPr>
      </w:pPr>
      <w:r w:rsidRPr="00685134">
        <w:rPr>
          <w:szCs w:val="24"/>
        </w:rPr>
        <w:t>11.  Какое настроение преобладает:</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веселое;</w:t>
      </w:r>
    </w:p>
    <w:p w:rsidR="006723F6" w:rsidRPr="001F5089"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грустное.</w:t>
      </w:r>
    </w:p>
    <w:p w:rsidR="006723F6" w:rsidRPr="001F5089" w:rsidRDefault="006723F6" w:rsidP="00B90AD0">
      <w:pPr>
        <w:numPr>
          <w:ilvl w:val="0"/>
          <w:numId w:val="108"/>
        </w:numPr>
        <w:tabs>
          <w:tab w:val="clear" w:pos="720"/>
          <w:tab w:val="left" w:pos="-360"/>
          <w:tab w:val="num" w:pos="207"/>
        </w:tabs>
        <w:suppressAutoHyphens/>
        <w:overflowPunct/>
        <w:autoSpaceDE/>
        <w:autoSpaceDN/>
        <w:adjustRightInd/>
        <w:spacing w:beforeLines="26" w:before="62"/>
        <w:ind w:left="-360" w:right="-625"/>
        <w:textAlignment w:val="auto"/>
        <w:rPr>
          <w:szCs w:val="24"/>
        </w:rPr>
      </w:pPr>
      <w:r w:rsidRPr="00685134">
        <w:rPr>
          <w:szCs w:val="24"/>
        </w:rPr>
        <w:t xml:space="preserve">  Часто ли меняется настроение?_________________________________________</w:t>
      </w:r>
    </w:p>
    <w:p w:rsidR="006723F6" w:rsidRPr="00685134" w:rsidRDefault="006723F6" w:rsidP="00B90AD0">
      <w:pPr>
        <w:numPr>
          <w:ilvl w:val="0"/>
          <w:numId w:val="108"/>
        </w:numPr>
        <w:tabs>
          <w:tab w:val="clear" w:pos="720"/>
          <w:tab w:val="left" w:pos="-360"/>
          <w:tab w:val="num" w:pos="207"/>
        </w:tabs>
        <w:suppressAutoHyphens/>
        <w:overflowPunct/>
        <w:autoSpaceDE/>
        <w:autoSpaceDN/>
        <w:adjustRightInd/>
        <w:spacing w:beforeLines="26" w:before="62"/>
        <w:ind w:left="-360" w:right="-625"/>
        <w:textAlignment w:val="auto"/>
        <w:rPr>
          <w:szCs w:val="24"/>
        </w:rPr>
      </w:pPr>
      <w:r w:rsidRPr="00685134">
        <w:rPr>
          <w:szCs w:val="24"/>
        </w:rPr>
        <w:t xml:space="preserve">  Из-за чего меняется настроение:</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если прервать его игру;</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если оторвать его от приготовления уроков;</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если Вы не купите вещь, которую он просил;</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если его не приняли в игру товарищи;</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если Вы не возьмете его на прогулку, в гости;</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lastRenderedPageBreak/>
        <w:t>если Вы не дадите ему для работы или игры какой-нибудь инструмент;</w:t>
      </w:r>
    </w:p>
    <w:p w:rsidR="006723F6" w:rsidRPr="00685134" w:rsidRDefault="006723F6" w:rsidP="00B90AD0">
      <w:pPr>
        <w:numPr>
          <w:ilvl w:val="0"/>
          <w:numId w:val="107"/>
        </w:numPr>
        <w:tabs>
          <w:tab w:val="clear" w:pos="720"/>
          <w:tab w:val="left" w:pos="-54"/>
          <w:tab w:val="num" w:pos="153"/>
        </w:tabs>
        <w:suppressAutoHyphens/>
        <w:overflowPunct/>
        <w:autoSpaceDE/>
        <w:autoSpaceDN/>
        <w:adjustRightInd/>
        <w:spacing w:beforeLines="26" w:before="62"/>
        <w:ind w:left="-54" w:right="-625"/>
        <w:textAlignment w:val="auto"/>
        <w:rPr>
          <w:szCs w:val="24"/>
        </w:rPr>
      </w:pPr>
      <w:r w:rsidRPr="00685134">
        <w:rPr>
          <w:szCs w:val="24"/>
        </w:rPr>
        <w:t>если Вы не разрешите ему помогать вам на кухне или в др. деле.</w:t>
      </w:r>
    </w:p>
    <w:p w:rsidR="006723F6" w:rsidRPr="00685134" w:rsidRDefault="006723F6" w:rsidP="002C591E">
      <w:pPr>
        <w:spacing w:beforeLines="26" w:before="62"/>
        <w:ind w:left="-207" w:right="-625"/>
        <w:rPr>
          <w:szCs w:val="24"/>
        </w:rPr>
      </w:pPr>
      <w:r w:rsidRPr="00685134">
        <w:rPr>
          <w:szCs w:val="24"/>
        </w:rPr>
        <w:t xml:space="preserve">                                                                                                                         Спасибо.</w:t>
      </w:r>
    </w:p>
    <w:p w:rsidR="006723F6" w:rsidRPr="00685134" w:rsidRDefault="006723F6" w:rsidP="002C591E">
      <w:pPr>
        <w:spacing w:beforeLines="26" w:before="62"/>
        <w:jc w:val="center"/>
        <w:rPr>
          <w:i/>
          <w:szCs w:val="24"/>
        </w:rPr>
      </w:pPr>
    </w:p>
    <w:p w:rsidR="006723F6" w:rsidRPr="00685134" w:rsidRDefault="006723F6" w:rsidP="002C591E">
      <w:pPr>
        <w:spacing w:beforeLines="26" w:before="62"/>
        <w:jc w:val="center"/>
        <w:rPr>
          <w:i/>
          <w:szCs w:val="24"/>
        </w:rPr>
      </w:pPr>
    </w:p>
    <w:p w:rsidR="006723F6" w:rsidRPr="00685134" w:rsidRDefault="006723F6" w:rsidP="002C591E">
      <w:pPr>
        <w:spacing w:beforeLines="26" w:before="62"/>
        <w:jc w:val="center"/>
        <w:rPr>
          <w:szCs w:val="24"/>
        </w:rPr>
      </w:pPr>
      <w:r w:rsidRPr="00685134">
        <w:rPr>
          <w:szCs w:val="24"/>
        </w:rPr>
        <w:t>Дорогие родители!</w:t>
      </w:r>
    </w:p>
    <w:p w:rsidR="006723F6" w:rsidRPr="00685134" w:rsidRDefault="006723F6" w:rsidP="002C591E">
      <w:pPr>
        <w:spacing w:beforeLines="26" w:before="62"/>
        <w:jc w:val="center"/>
        <w:rPr>
          <w:szCs w:val="24"/>
        </w:rPr>
      </w:pPr>
      <w:r w:rsidRPr="00685134">
        <w:rPr>
          <w:szCs w:val="24"/>
        </w:rPr>
        <w:t>Просим Вас заполнить нашу анкету.</w:t>
      </w:r>
    </w:p>
    <w:p w:rsidR="006723F6" w:rsidRPr="00685134" w:rsidRDefault="006723F6" w:rsidP="002C591E">
      <w:pPr>
        <w:spacing w:beforeLines="26" w:before="62"/>
        <w:jc w:val="center"/>
        <w:rPr>
          <w:i/>
          <w:szCs w:val="24"/>
        </w:rPr>
      </w:pPr>
    </w:p>
    <w:p w:rsidR="006723F6" w:rsidRPr="00685134" w:rsidRDefault="006723F6" w:rsidP="00B90AD0">
      <w:pPr>
        <w:numPr>
          <w:ilvl w:val="0"/>
          <w:numId w:val="109"/>
        </w:numPr>
        <w:tabs>
          <w:tab w:val="left" w:pos="360"/>
        </w:tabs>
        <w:suppressAutoHyphens/>
        <w:overflowPunct/>
        <w:autoSpaceDE/>
        <w:autoSpaceDN/>
        <w:adjustRightInd/>
        <w:spacing w:beforeLines="26" w:before="62"/>
        <w:textAlignment w:val="auto"/>
        <w:rPr>
          <w:szCs w:val="24"/>
        </w:rPr>
      </w:pPr>
      <w:r w:rsidRPr="00685134">
        <w:rPr>
          <w:szCs w:val="24"/>
        </w:rPr>
        <w:t>Ребёнок:</w:t>
      </w:r>
    </w:p>
    <w:p w:rsidR="006723F6" w:rsidRPr="00685134" w:rsidRDefault="006723F6" w:rsidP="002C591E">
      <w:pPr>
        <w:spacing w:beforeLines="26" w:before="62"/>
        <w:rPr>
          <w:szCs w:val="24"/>
        </w:rPr>
      </w:pPr>
      <w:r w:rsidRPr="00685134">
        <w:rPr>
          <w:szCs w:val="24"/>
        </w:rPr>
        <w:t xml:space="preserve">                     Фамилия, имя_______________________________________</w:t>
      </w:r>
    </w:p>
    <w:p w:rsidR="006723F6" w:rsidRPr="00685134" w:rsidRDefault="006723F6" w:rsidP="002C591E">
      <w:pPr>
        <w:spacing w:beforeLines="26" w:before="62"/>
        <w:rPr>
          <w:szCs w:val="24"/>
        </w:rPr>
      </w:pPr>
      <w:r w:rsidRPr="00685134">
        <w:rPr>
          <w:szCs w:val="24"/>
        </w:rPr>
        <w:t xml:space="preserve">                      дата рождения______________________________________</w:t>
      </w:r>
    </w:p>
    <w:p w:rsidR="006723F6" w:rsidRPr="00685134" w:rsidRDefault="006723F6" w:rsidP="002C591E">
      <w:pPr>
        <w:spacing w:beforeLines="26" w:before="62"/>
        <w:rPr>
          <w:szCs w:val="24"/>
        </w:rPr>
      </w:pPr>
      <w:r w:rsidRPr="00685134">
        <w:rPr>
          <w:szCs w:val="24"/>
        </w:rPr>
        <w:t>2.  Мать:</w:t>
      </w:r>
    </w:p>
    <w:p w:rsidR="006723F6" w:rsidRPr="00685134" w:rsidRDefault="006723F6" w:rsidP="002C591E">
      <w:pPr>
        <w:spacing w:beforeLines="26" w:before="62"/>
        <w:rPr>
          <w:szCs w:val="24"/>
        </w:rPr>
      </w:pPr>
      <w:r w:rsidRPr="00685134">
        <w:rPr>
          <w:szCs w:val="24"/>
        </w:rPr>
        <w:t xml:space="preserve"> фамилия, имя, отчество__________________________________________</w:t>
      </w:r>
    </w:p>
    <w:p w:rsidR="006723F6" w:rsidRPr="00685134" w:rsidRDefault="006723F6" w:rsidP="002C591E">
      <w:pPr>
        <w:spacing w:beforeLines="26" w:before="62"/>
        <w:rPr>
          <w:szCs w:val="24"/>
        </w:rPr>
      </w:pPr>
      <w:r w:rsidRPr="00685134">
        <w:rPr>
          <w:szCs w:val="24"/>
        </w:rPr>
        <w:t xml:space="preserve">  год рождения_________________________________________________</w:t>
      </w:r>
    </w:p>
    <w:p w:rsidR="006723F6" w:rsidRPr="00685134" w:rsidRDefault="006723F6" w:rsidP="002C591E">
      <w:pPr>
        <w:spacing w:beforeLines="26" w:before="62"/>
        <w:rPr>
          <w:szCs w:val="24"/>
        </w:rPr>
      </w:pPr>
      <w:r w:rsidRPr="00685134">
        <w:rPr>
          <w:szCs w:val="24"/>
        </w:rPr>
        <w:t xml:space="preserve">                       образование, специальность______________________________________</w:t>
      </w:r>
    </w:p>
    <w:p w:rsidR="006723F6" w:rsidRPr="00685134" w:rsidRDefault="006723F6" w:rsidP="002C591E">
      <w:pPr>
        <w:spacing w:beforeLines="26" w:before="62"/>
        <w:rPr>
          <w:szCs w:val="24"/>
        </w:rPr>
      </w:pPr>
      <w:r w:rsidRPr="00685134">
        <w:rPr>
          <w:szCs w:val="24"/>
        </w:rPr>
        <w:t>место работы, тел._______________________________________________</w:t>
      </w:r>
    </w:p>
    <w:p w:rsidR="006723F6" w:rsidRPr="00685134" w:rsidRDefault="006723F6" w:rsidP="002C591E">
      <w:pPr>
        <w:spacing w:beforeLines="26" w:before="62"/>
        <w:rPr>
          <w:szCs w:val="24"/>
        </w:rPr>
      </w:pPr>
      <w:r w:rsidRPr="00685134">
        <w:rPr>
          <w:szCs w:val="24"/>
        </w:rPr>
        <w:t xml:space="preserve">3 Отец:           фамилия, имя, отчество_________________________________________ </w:t>
      </w:r>
    </w:p>
    <w:p w:rsidR="006723F6" w:rsidRPr="00685134" w:rsidRDefault="006723F6" w:rsidP="002C591E">
      <w:pPr>
        <w:spacing w:beforeLines="26" w:before="62"/>
        <w:rPr>
          <w:szCs w:val="24"/>
        </w:rPr>
      </w:pPr>
      <w:r w:rsidRPr="00685134">
        <w:rPr>
          <w:szCs w:val="24"/>
        </w:rPr>
        <w:t xml:space="preserve"> год рождения________________________________________________</w:t>
      </w:r>
    </w:p>
    <w:p w:rsidR="006723F6" w:rsidRPr="00685134" w:rsidRDefault="006723F6" w:rsidP="002C591E">
      <w:pPr>
        <w:spacing w:beforeLines="26" w:before="62"/>
        <w:rPr>
          <w:szCs w:val="24"/>
        </w:rPr>
      </w:pPr>
      <w:r w:rsidRPr="00685134">
        <w:rPr>
          <w:szCs w:val="24"/>
        </w:rPr>
        <w:t xml:space="preserve">                       образование, специальность_______________________________________</w:t>
      </w:r>
    </w:p>
    <w:p w:rsidR="006723F6" w:rsidRPr="00685134" w:rsidRDefault="006723F6" w:rsidP="002C591E">
      <w:pPr>
        <w:spacing w:beforeLines="26" w:before="62"/>
        <w:rPr>
          <w:szCs w:val="24"/>
        </w:rPr>
      </w:pPr>
      <w:r w:rsidRPr="00685134">
        <w:rPr>
          <w:szCs w:val="24"/>
        </w:rPr>
        <w:t>место работы, тел._______________________________________________</w:t>
      </w:r>
    </w:p>
    <w:p w:rsidR="006723F6" w:rsidRPr="00685134" w:rsidRDefault="006723F6" w:rsidP="002C591E">
      <w:pPr>
        <w:spacing w:beforeLines="26" w:before="62"/>
        <w:rPr>
          <w:szCs w:val="24"/>
        </w:rPr>
      </w:pPr>
      <w:r w:rsidRPr="00685134">
        <w:rPr>
          <w:szCs w:val="24"/>
        </w:rPr>
        <w:t>4.Состав семьи/кто постоянно живёт с ребёнком/_____________________</w:t>
      </w:r>
    </w:p>
    <w:p w:rsidR="006723F6" w:rsidRPr="00685134" w:rsidRDefault="006723F6" w:rsidP="002C591E">
      <w:pPr>
        <w:spacing w:beforeLines="26" w:before="62"/>
        <w:ind w:left="360"/>
        <w:rPr>
          <w:szCs w:val="24"/>
        </w:rPr>
      </w:pPr>
      <w:r w:rsidRPr="00685134">
        <w:rPr>
          <w:szCs w:val="24"/>
        </w:rPr>
        <w:t>________________________________________________________</w:t>
      </w:r>
      <w:r w:rsidR="00710E14">
        <w:rPr>
          <w:szCs w:val="24"/>
        </w:rPr>
        <w:t>__________________</w:t>
      </w:r>
    </w:p>
    <w:p w:rsidR="006723F6" w:rsidRPr="00685134" w:rsidRDefault="006723F6" w:rsidP="002C591E">
      <w:pPr>
        <w:spacing w:beforeLines="26" w:before="62"/>
        <w:rPr>
          <w:szCs w:val="24"/>
        </w:rPr>
      </w:pPr>
      <w:r w:rsidRPr="00685134">
        <w:rPr>
          <w:szCs w:val="24"/>
        </w:rPr>
        <w:t>5.Домашний адрес, тел.__________________________________________</w:t>
      </w:r>
    </w:p>
    <w:p w:rsidR="006723F6" w:rsidRPr="00685134" w:rsidRDefault="006723F6" w:rsidP="002C591E">
      <w:pPr>
        <w:spacing w:beforeLines="26" w:before="62"/>
        <w:ind w:left="360"/>
        <w:rPr>
          <w:szCs w:val="24"/>
        </w:rPr>
      </w:pPr>
    </w:p>
    <w:p w:rsidR="006723F6" w:rsidRPr="00685134" w:rsidRDefault="006723F6" w:rsidP="002C591E">
      <w:pPr>
        <w:spacing w:beforeLines="26" w:before="62"/>
        <w:rPr>
          <w:szCs w:val="24"/>
        </w:rPr>
      </w:pPr>
      <w:r w:rsidRPr="00685134">
        <w:rPr>
          <w:szCs w:val="24"/>
        </w:rPr>
        <w:t>6.Ребёнка, кроме родителей ,могут забирать:________________________</w:t>
      </w:r>
    </w:p>
    <w:p w:rsidR="006723F6" w:rsidRPr="00685134" w:rsidRDefault="006723F6" w:rsidP="002C591E">
      <w:pPr>
        <w:spacing w:beforeLines="26" w:before="62"/>
        <w:ind w:left="360"/>
        <w:rPr>
          <w:szCs w:val="24"/>
        </w:rPr>
      </w:pPr>
      <w:r w:rsidRPr="00685134">
        <w:rPr>
          <w:szCs w:val="24"/>
        </w:rPr>
        <w:t>____________________________________________________________</w:t>
      </w:r>
    </w:p>
    <w:p w:rsidR="006723F6" w:rsidRPr="00685134" w:rsidRDefault="006723F6" w:rsidP="002C591E">
      <w:pPr>
        <w:spacing w:beforeLines="26" w:before="62"/>
        <w:rPr>
          <w:szCs w:val="24"/>
        </w:rPr>
      </w:pPr>
      <w:r w:rsidRPr="00685134">
        <w:rPr>
          <w:szCs w:val="24"/>
        </w:rPr>
        <w:t>7.Какие заболевания перенёс ребёнок, имеются ли у него хронические заболевания?___________________________________________________</w:t>
      </w:r>
    </w:p>
    <w:p w:rsidR="006723F6" w:rsidRPr="00685134" w:rsidRDefault="006723F6" w:rsidP="002C591E">
      <w:pPr>
        <w:spacing w:beforeLines="26" w:before="62"/>
        <w:rPr>
          <w:szCs w:val="24"/>
        </w:rPr>
      </w:pPr>
      <w:r w:rsidRPr="00685134">
        <w:rPr>
          <w:szCs w:val="24"/>
        </w:rPr>
        <w:t>8.Существуют ли ограничения в пищевом, температурном режиме и пр. для Вашего ребёнка?_____________________________________________</w:t>
      </w:r>
    </w:p>
    <w:p w:rsidR="006723F6" w:rsidRPr="00685134" w:rsidRDefault="006723F6" w:rsidP="002C591E">
      <w:pPr>
        <w:spacing w:beforeLines="26" w:before="62"/>
        <w:rPr>
          <w:szCs w:val="24"/>
        </w:rPr>
      </w:pPr>
      <w:r w:rsidRPr="00685134">
        <w:rPr>
          <w:szCs w:val="24"/>
        </w:rPr>
        <w:t xml:space="preserve">     ____________________________________________________________</w:t>
      </w:r>
    </w:p>
    <w:p w:rsidR="006723F6" w:rsidRPr="00685134" w:rsidRDefault="006723F6" w:rsidP="002C591E">
      <w:pPr>
        <w:spacing w:beforeLines="26" w:before="62"/>
        <w:rPr>
          <w:szCs w:val="24"/>
        </w:rPr>
      </w:pPr>
      <w:r w:rsidRPr="00685134">
        <w:rPr>
          <w:szCs w:val="24"/>
        </w:rPr>
        <w:t>9.Что ещё Вы считаете нужным сообщить о семье и ребёнке?__________</w:t>
      </w:r>
    </w:p>
    <w:p w:rsidR="006723F6" w:rsidRPr="00685134" w:rsidRDefault="006723F6" w:rsidP="002C591E">
      <w:pPr>
        <w:spacing w:beforeLines="26" w:before="62"/>
        <w:rPr>
          <w:szCs w:val="24"/>
        </w:rPr>
      </w:pPr>
    </w:p>
    <w:p w:rsidR="006723F6" w:rsidRPr="00685134" w:rsidRDefault="006723F6" w:rsidP="002C591E">
      <w:pPr>
        <w:spacing w:beforeLines="26" w:before="62"/>
        <w:ind w:left="360"/>
        <w:rPr>
          <w:szCs w:val="24"/>
        </w:rPr>
      </w:pPr>
    </w:p>
    <w:p w:rsidR="006723F6" w:rsidRPr="00685134" w:rsidRDefault="006723F6" w:rsidP="002C591E">
      <w:pPr>
        <w:spacing w:beforeLines="26" w:before="62"/>
        <w:ind w:left="360"/>
        <w:rPr>
          <w:i/>
          <w:szCs w:val="24"/>
        </w:rPr>
      </w:pPr>
      <w:r w:rsidRPr="00685134">
        <w:rPr>
          <w:szCs w:val="24"/>
        </w:rPr>
        <w:t xml:space="preserve">                         </w:t>
      </w:r>
      <w:r w:rsidRPr="00685134">
        <w:rPr>
          <w:i/>
          <w:szCs w:val="24"/>
        </w:rPr>
        <w:t>Спасибо.</w:t>
      </w:r>
    </w:p>
    <w:p w:rsidR="006723F6" w:rsidRPr="00685134" w:rsidRDefault="006723F6" w:rsidP="002C591E">
      <w:pPr>
        <w:spacing w:beforeLines="26" w:before="62"/>
        <w:rPr>
          <w:i/>
          <w:szCs w:val="24"/>
        </w:rPr>
      </w:pPr>
    </w:p>
    <w:p w:rsidR="006723F6" w:rsidRPr="00685134" w:rsidRDefault="006723F6" w:rsidP="002C591E">
      <w:pPr>
        <w:spacing w:beforeLines="26" w:before="62"/>
        <w:jc w:val="center"/>
        <w:rPr>
          <w:szCs w:val="24"/>
        </w:rPr>
      </w:pPr>
      <w:r w:rsidRPr="00685134">
        <w:rPr>
          <w:szCs w:val="24"/>
        </w:rPr>
        <w:t>Анкета.</w:t>
      </w:r>
    </w:p>
    <w:p w:rsidR="006723F6" w:rsidRPr="00685134" w:rsidRDefault="006723F6" w:rsidP="002C591E">
      <w:pPr>
        <w:spacing w:beforeLines="26" w:before="62"/>
        <w:rPr>
          <w:szCs w:val="24"/>
        </w:rPr>
      </w:pPr>
    </w:p>
    <w:p w:rsidR="006723F6" w:rsidRPr="001F5089" w:rsidRDefault="006723F6" w:rsidP="00B90AD0">
      <w:pPr>
        <w:numPr>
          <w:ilvl w:val="0"/>
          <w:numId w:val="110"/>
        </w:numPr>
        <w:tabs>
          <w:tab w:val="left" w:pos="360"/>
        </w:tabs>
        <w:suppressAutoHyphens/>
        <w:overflowPunct/>
        <w:autoSpaceDE/>
        <w:autoSpaceDN/>
        <w:adjustRightInd/>
        <w:spacing w:beforeLines="26" w:before="62"/>
        <w:textAlignment w:val="auto"/>
        <w:rPr>
          <w:szCs w:val="24"/>
        </w:rPr>
      </w:pPr>
      <w:r w:rsidRPr="00685134">
        <w:rPr>
          <w:szCs w:val="24"/>
        </w:rPr>
        <w:t>Фамилия, имя ребёнка_____________________________________</w:t>
      </w:r>
    </w:p>
    <w:p w:rsidR="006723F6" w:rsidRPr="00710E14" w:rsidRDefault="006723F6" w:rsidP="00B90AD0">
      <w:pPr>
        <w:numPr>
          <w:ilvl w:val="0"/>
          <w:numId w:val="110"/>
        </w:numPr>
        <w:tabs>
          <w:tab w:val="left" w:pos="360"/>
        </w:tabs>
        <w:suppressAutoHyphens/>
        <w:overflowPunct/>
        <w:autoSpaceDE/>
        <w:autoSpaceDN/>
        <w:adjustRightInd/>
        <w:spacing w:beforeLines="26" w:before="62"/>
        <w:textAlignment w:val="auto"/>
        <w:rPr>
          <w:szCs w:val="24"/>
        </w:rPr>
      </w:pPr>
      <w:r w:rsidRPr="00685134">
        <w:rPr>
          <w:szCs w:val="24"/>
        </w:rPr>
        <w:t>Задаёт ли Вам ребёнок вопросы? Много ли их? К каким областям жизни они относятся /природа, техника, искусство, взаимоотношения людей, спорт, др./_________________________</w:t>
      </w:r>
    </w:p>
    <w:p w:rsidR="006723F6" w:rsidRPr="00685134" w:rsidRDefault="006723F6" w:rsidP="00B90AD0">
      <w:pPr>
        <w:numPr>
          <w:ilvl w:val="0"/>
          <w:numId w:val="110"/>
        </w:numPr>
        <w:tabs>
          <w:tab w:val="left" w:pos="360"/>
        </w:tabs>
        <w:suppressAutoHyphens/>
        <w:overflowPunct/>
        <w:autoSpaceDE/>
        <w:autoSpaceDN/>
        <w:adjustRightInd/>
        <w:spacing w:beforeLines="26" w:before="62"/>
        <w:textAlignment w:val="auto"/>
        <w:rPr>
          <w:szCs w:val="24"/>
        </w:rPr>
      </w:pPr>
      <w:r w:rsidRPr="00685134">
        <w:rPr>
          <w:szCs w:val="24"/>
        </w:rPr>
        <w:t xml:space="preserve">Любит ли ребёнок фантазировать? Каковы темы его фантазий или </w:t>
      </w:r>
    </w:p>
    <w:p w:rsidR="006723F6" w:rsidRPr="00685134" w:rsidRDefault="006723F6" w:rsidP="002C591E">
      <w:pPr>
        <w:spacing w:beforeLines="26" w:before="62"/>
        <w:ind w:left="360"/>
        <w:rPr>
          <w:szCs w:val="24"/>
        </w:rPr>
      </w:pPr>
      <w:r w:rsidRPr="00685134">
        <w:rPr>
          <w:szCs w:val="24"/>
        </w:rPr>
        <w:t>действий?________________________________________________</w:t>
      </w:r>
    </w:p>
    <w:p w:rsidR="006723F6" w:rsidRPr="00685134" w:rsidRDefault="006723F6" w:rsidP="00B90AD0">
      <w:pPr>
        <w:numPr>
          <w:ilvl w:val="0"/>
          <w:numId w:val="110"/>
        </w:numPr>
        <w:tabs>
          <w:tab w:val="left" w:pos="360"/>
        </w:tabs>
        <w:suppressAutoHyphens/>
        <w:overflowPunct/>
        <w:autoSpaceDE/>
        <w:autoSpaceDN/>
        <w:adjustRightInd/>
        <w:spacing w:beforeLines="26" w:before="62"/>
        <w:textAlignment w:val="auto"/>
        <w:rPr>
          <w:szCs w:val="24"/>
        </w:rPr>
      </w:pPr>
      <w:r w:rsidRPr="00685134">
        <w:rPr>
          <w:szCs w:val="24"/>
        </w:rPr>
        <w:lastRenderedPageBreak/>
        <w:t>Сочиняет ли рассказы, стихи? Рассказывает ли о переживаниях,</w:t>
      </w:r>
    </w:p>
    <w:p w:rsidR="006723F6" w:rsidRPr="00685134" w:rsidRDefault="006723F6" w:rsidP="002C591E">
      <w:pPr>
        <w:spacing w:beforeLines="26" w:before="62"/>
        <w:ind w:left="360"/>
        <w:rPr>
          <w:szCs w:val="24"/>
        </w:rPr>
      </w:pPr>
      <w:r w:rsidRPr="00685134">
        <w:rPr>
          <w:szCs w:val="24"/>
        </w:rPr>
        <w:t>снах, пережитых впечатлениях?_____________________________</w:t>
      </w:r>
    </w:p>
    <w:p w:rsidR="006723F6" w:rsidRPr="00685134" w:rsidRDefault="006723F6" w:rsidP="002C591E">
      <w:pPr>
        <w:spacing w:beforeLines="26" w:before="62"/>
        <w:rPr>
          <w:szCs w:val="24"/>
        </w:rPr>
      </w:pPr>
      <w:r w:rsidRPr="00685134">
        <w:rPr>
          <w:szCs w:val="24"/>
        </w:rPr>
        <w:t xml:space="preserve">5.   Укажите, кто из членов семьи больше других уделяет внимание    </w:t>
      </w:r>
    </w:p>
    <w:p w:rsidR="006723F6" w:rsidRPr="00685134" w:rsidRDefault="006723F6" w:rsidP="002C591E">
      <w:pPr>
        <w:spacing w:beforeLines="26" w:before="62"/>
        <w:rPr>
          <w:szCs w:val="24"/>
        </w:rPr>
      </w:pPr>
      <w:r w:rsidRPr="00685134">
        <w:rPr>
          <w:szCs w:val="24"/>
        </w:rPr>
        <w:t xml:space="preserve">      ребёнку и как занимается с ним?____________________________</w:t>
      </w:r>
    </w:p>
    <w:p w:rsidR="006723F6" w:rsidRPr="00685134" w:rsidRDefault="006723F6" w:rsidP="00B90AD0">
      <w:pPr>
        <w:numPr>
          <w:ilvl w:val="0"/>
          <w:numId w:val="111"/>
        </w:numPr>
        <w:tabs>
          <w:tab w:val="left" w:pos="360"/>
        </w:tabs>
        <w:suppressAutoHyphens/>
        <w:overflowPunct/>
        <w:autoSpaceDE/>
        <w:autoSpaceDN/>
        <w:adjustRightInd/>
        <w:spacing w:beforeLines="26" w:before="62"/>
        <w:textAlignment w:val="auto"/>
        <w:rPr>
          <w:szCs w:val="24"/>
        </w:rPr>
      </w:pPr>
      <w:r w:rsidRPr="00685134">
        <w:rPr>
          <w:szCs w:val="24"/>
        </w:rPr>
        <w:t xml:space="preserve">Удаётся ли вам регулярно читать ребёнку книги? Какие книги </w:t>
      </w:r>
    </w:p>
    <w:p w:rsidR="006723F6" w:rsidRPr="00685134" w:rsidRDefault="006723F6" w:rsidP="002C591E">
      <w:pPr>
        <w:spacing w:beforeLines="26" w:before="62"/>
        <w:ind w:left="360"/>
        <w:rPr>
          <w:szCs w:val="24"/>
        </w:rPr>
      </w:pPr>
      <w:r w:rsidRPr="00685134">
        <w:rPr>
          <w:szCs w:val="24"/>
        </w:rPr>
        <w:t>любит ваш ребёнок?______________________________________</w:t>
      </w:r>
    </w:p>
    <w:p w:rsidR="006723F6" w:rsidRPr="00685134" w:rsidRDefault="006723F6" w:rsidP="002C591E">
      <w:pPr>
        <w:spacing w:beforeLines="26" w:before="62"/>
        <w:ind w:left="360"/>
        <w:rPr>
          <w:szCs w:val="24"/>
        </w:rPr>
      </w:pPr>
      <w:r w:rsidRPr="00685134">
        <w:rPr>
          <w:szCs w:val="24"/>
        </w:rPr>
        <w:t>________________________________________________________</w:t>
      </w:r>
    </w:p>
    <w:p w:rsidR="006723F6" w:rsidRPr="00685134" w:rsidRDefault="006723F6" w:rsidP="00B90AD0">
      <w:pPr>
        <w:numPr>
          <w:ilvl w:val="0"/>
          <w:numId w:val="111"/>
        </w:numPr>
        <w:tabs>
          <w:tab w:val="left" w:pos="360"/>
        </w:tabs>
        <w:suppressAutoHyphens/>
        <w:overflowPunct/>
        <w:autoSpaceDE/>
        <w:autoSpaceDN/>
        <w:adjustRightInd/>
        <w:spacing w:beforeLines="26" w:before="62"/>
        <w:textAlignment w:val="auto"/>
        <w:rPr>
          <w:szCs w:val="24"/>
        </w:rPr>
      </w:pPr>
      <w:r w:rsidRPr="00685134">
        <w:rPr>
          <w:szCs w:val="24"/>
        </w:rPr>
        <w:t>Считаете ли вы, что у ребёнка есть творческие способности?</w:t>
      </w:r>
    </w:p>
    <w:p w:rsidR="006723F6" w:rsidRPr="00685134" w:rsidRDefault="006723F6" w:rsidP="002C591E">
      <w:pPr>
        <w:spacing w:beforeLines="26" w:before="62"/>
        <w:ind w:left="360"/>
        <w:rPr>
          <w:szCs w:val="24"/>
        </w:rPr>
      </w:pPr>
      <w:r w:rsidRPr="00685134">
        <w:rPr>
          <w:szCs w:val="24"/>
        </w:rPr>
        <w:t>Какие?__________________________________________________</w:t>
      </w:r>
    </w:p>
    <w:p w:rsidR="006723F6" w:rsidRPr="00685134" w:rsidRDefault="006723F6" w:rsidP="002C591E">
      <w:pPr>
        <w:spacing w:beforeLines="26" w:before="62"/>
        <w:ind w:left="360"/>
        <w:rPr>
          <w:szCs w:val="24"/>
        </w:rPr>
      </w:pPr>
    </w:p>
    <w:p w:rsidR="006723F6" w:rsidRPr="00685134" w:rsidRDefault="006723F6" w:rsidP="00B90AD0">
      <w:pPr>
        <w:numPr>
          <w:ilvl w:val="0"/>
          <w:numId w:val="111"/>
        </w:numPr>
        <w:tabs>
          <w:tab w:val="left" w:pos="360"/>
        </w:tabs>
        <w:suppressAutoHyphens/>
        <w:overflowPunct/>
        <w:autoSpaceDE/>
        <w:autoSpaceDN/>
        <w:adjustRightInd/>
        <w:spacing w:beforeLines="26" w:before="62"/>
        <w:textAlignment w:val="auto"/>
        <w:rPr>
          <w:szCs w:val="24"/>
        </w:rPr>
      </w:pPr>
      <w:r w:rsidRPr="00685134">
        <w:rPr>
          <w:szCs w:val="24"/>
        </w:rPr>
        <w:t>Каким бы вы хотели видеть будущее своего ребёнка?___________</w:t>
      </w:r>
    </w:p>
    <w:p w:rsidR="006723F6" w:rsidRPr="00685134" w:rsidRDefault="006723F6" w:rsidP="002C591E">
      <w:pPr>
        <w:spacing w:beforeLines="26" w:before="62"/>
        <w:ind w:left="360"/>
        <w:rPr>
          <w:szCs w:val="24"/>
        </w:rPr>
      </w:pPr>
      <w:r w:rsidRPr="00685134">
        <w:rPr>
          <w:szCs w:val="24"/>
        </w:rPr>
        <w:t>______________________________________________________</w:t>
      </w:r>
      <w:r w:rsidR="00710E14">
        <w:rPr>
          <w:szCs w:val="24"/>
        </w:rPr>
        <w:t>____________________</w:t>
      </w:r>
    </w:p>
    <w:p w:rsidR="006723F6" w:rsidRPr="00685134" w:rsidRDefault="006723F6" w:rsidP="002C591E">
      <w:pPr>
        <w:spacing w:beforeLines="26" w:before="62"/>
        <w:ind w:left="360"/>
        <w:rPr>
          <w:szCs w:val="24"/>
        </w:rPr>
      </w:pPr>
    </w:p>
    <w:p w:rsidR="006723F6" w:rsidRPr="00685134" w:rsidRDefault="00710E14" w:rsidP="002C591E">
      <w:pPr>
        <w:spacing w:beforeLines="26" w:before="62"/>
        <w:ind w:left="360"/>
        <w:rPr>
          <w:szCs w:val="24"/>
        </w:rPr>
      </w:pPr>
      <w:r>
        <w:rPr>
          <w:szCs w:val="24"/>
        </w:rPr>
        <w:lastRenderedPageBreak/>
        <w:t xml:space="preserve"> </w:t>
      </w:r>
      <w:r w:rsidR="006723F6" w:rsidRPr="00685134">
        <w:rPr>
          <w:szCs w:val="24"/>
        </w:rPr>
        <w:t>Фамилия, имя ребенка_______________________________________________</w:t>
      </w:r>
      <w:r w:rsidR="006723F6" w:rsidRPr="00685134">
        <w:rPr>
          <w:noProof/>
          <w:szCs w:val="24"/>
        </w:rPr>
        <w:drawing>
          <wp:inline distT="0" distB="0" distL="0" distR="0">
            <wp:extent cx="5279390" cy="87903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279390" cy="8790305"/>
                    </a:xfrm>
                    <a:prstGeom prst="rect">
                      <a:avLst/>
                    </a:prstGeom>
                    <a:solidFill>
                      <a:srgbClr val="FFFFFF"/>
                    </a:solidFill>
                    <a:ln w="9525">
                      <a:noFill/>
                      <a:miter lim="800000"/>
                      <a:headEnd/>
                      <a:tailEnd/>
                    </a:ln>
                  </pic:spPr>
                </pic:pic>
              </a:graphicData>
            </a:graphic>
          </wp:inline>
        </w:drawing>
      </w:r>
    </w:p>
    <w:p w:rsidR="006723F6" w:rsidRPr="00685134" w:rsidRDefault="006723F6" w:rsidP="002C591E">
      <w:pPr>
        <w:spacing w:beforeLines="26" w:before="62"/>
        <w:ind w:left="360"/>
        <w:rPr>
          <w:szCs w:val="24"/>
        </w:rPr>
      </w:pPr>
    </w:p>
    <w:p w:rsidR="006723F6" w:rsidRPr="00685134" w:rsidRDefault="006723F6" w:rsidP="002C591E">
      <w:pPr>
        <w:spacing w:beforeLines="26" w:before="62"/>
        <w:ind w:left="360"/>
        <w:rPr>
          <w:szCs w:val="24"/>
        </w:rPr>
      </w:pPr>
    </w:p>
    <w:p w:rsidR="006723F6" w:rsidRPr="00685134" w:rsidRDefault="006723F6" w:rsidP="002C591E">
      <w:pPr>
        <w:pStyle w:val="a9"/>
        <w:spacing w:beforeLines="26" w:before="62" w:line="240" w:lineRule="auto"/>
        <w:rPr>
          <w:rFonts w:ascii="Times New Roman" w:hAnsi="Times New Roman" w:cs="Times New Roman"/>
          <w:i/>
          <w:sz w:val="24"/>
          <w:szCs w:val="24"/>
          <w:u w:val="single"/>
        </w:rPr>
      </w:pPr>
      <w:r w:rsidRPr="00685134">
        <w:rPr>
          <w:rFonts w:ascii="Times New Roman" w:hAnsi="Times New Roman" w:cs="Times New Roman"/>
          <w:sz w:val="24"/>
          <w:szCs w:val="24"/>
        </w:rPr>
        <w:lastRenderedPageBreak/>
        <w:t>Опросник для родителей по проблемам личностного развития ребенка</w:t>
      </w:r>
      <w:r w:rsidRPr="00685134">
        <w:rPr>
          <w:rFonts w:ascii="Times New Roman" w:hAnsi="Times New Roman" w:cs="Times New Roman"/>
          <w:i/>
          <w:sz w:val="24"/>
          <w:szCs w:val="24"/>
          <w:u w:val="single"/>
        </w:rPr>
        <w:t>.</w:t>
      </w:r>
    </w:p>
    <w:p w:rsidR="006723F6" w:rsidRPr="00685134" w:rsidRDefault="006723F6" w:rsidP="002C591E">
      <w:pPr>
        <w:tabs>
          <w:tab w:val="left" w:pos="1134"/>
        </w:tabs>
        <w:spacing w:beforeLines="26" w:before="62"/>
        <w:rPr>
          <w:i/>
          <w:szCs w:val="24"/>
        </w:rPr>
      </w:pPr>
    </w:p>
    <w:p w:rsidR="006723F6" w:rsidRPr="00685134" w:rsidRDefault="006723F6" w:rsidP="002C591E">
      <w:pPr>
        <w:pStyle w:val="1"/>
        <w:tabs>
          <w:tab w:val="left" w:pos="0"/>
          <w:tab w:val="left" w:pos="1134"/>
        </w:tabs>
        <w:suppressAutoHyphens/>
        <w:spacing w:beforeLines="26" w:before="62"/>
        <w:rPr>
          <w:b/>
          <w:sz w:val="24"/>
          <w:szCs w:val="24"/>
        </w:rPr>
      </w:pPr>
      <w:r w:rsidRPr="00685134">
        <w:rPr>
          <w:b/>
          <w:sz w:val="24"/>
          <w:szCs w:val="24"/>
        </w:rPr>
        <w:t>Ф.И.О. ребенка_________________________________________________</w:t>
      </w:r>
    </w:p>
    <w:p w:rsidR="006723F6" w:rsidRPr="00685134" w:rsidRDefault="006723F6" w:rsidP="002C591E">
      <w:pPr>
        <w:tabs>
          <w:tab w:val="left" w:pos="1134"/>
        </w:tabs>
        <w:spacing w:beforeLines="26" w:before="62"/>
        <w:rPr>
          <w:szCs w:val="24"/>
        </w:rPr>
      </w:pPr>
    </w:p>
    <w:p w:rsidR="006723F6" w:rsidRPr="00685134" w:rsidRDefault="006723F6" w:rsidP="00B90AD0">
      <w:pPr>
        <w:numPr>
          <w:ilvl w:val="0"/>
          <w:numId w:val="112"/>
        </w:numPr>
        <w:tabs>
          <w:tab w:val="left" w:pos="360"/>
          <w:tab w:val="left" w:pos="1134"/>
        </w:tabs>
        <w:suppressAutoHyphens/>
        <w:overflowPunct/>
        <w:autoSpaceDE/>
        <w:autoSpaceDN/>
        <w:adjustRightInd/>
        <w:spacing w:beforeLines="26" w:before="62"/>
        <w:textAlignment w:val="auto"/>
        <w:rPr>
          <w:szCs w:val="24"/>
        </w:rPr>
      </w:pPr>
      <w:r w:rsidRPr="00685134">
        <w:rPr>
          <w:szCs w:val="24"/>
        </w:rPr>
        <w:t>Что Вас особенно радует в ребенке?_____________________________</w:t>
      </w:r>
    </w:p>
    <w:p w:rsidR="006723F6" w:rsidRPr="00685134" w:rsidRDefault="006723F6" w:rsidP="00B90AD0">
      <w:pPr>
        <w:numPr>
          <w:ilvl w:val="0"/>
          <w:numId w:val="112"/>
        </w:numPr>
        <w:tabs>
          <w:tab w:val="left" w:pos="360"/>
          <w:tab w:val="left" w:pos="1134"/>
        </w:tabs>
        <w:suppressAutoHyphens/>
        <w:overflowPunct/>
        <w:autoSpaceDE/>
        <w:autoSpaceDN/>
        <w:adjustRightInd/>
        <w:spacing w:beforeLines="26" w:before="62"/>
        <w:textAlignment w:val="auto"/>
        <w:rPr>
          <w:szCs w:val="24"/>
        </w:rPr>
      </w:pPr>
      <w:r w:rsidRPr="00685134">
        <w:rPr>
          <w:szCs w:val="24"/>
        </w:rPr>
        <w:t>Что огорчает?________________________________________________</w:t>
      </w:r>
    </w:p>
    <w:p w:rsidR="006723F6" w:rsidRPr="00685134" w:rsidRDefault="006723F6" w:rsidP="002C591E">
      <w:pPr>
        <w:tabs>
          <w:tab w:val="left" w:pos="1134"/>
        </w:tabs>
        <w:spacing w:beforeLines="26" w:before="62"/>
        <w:rPr>
          <w:szCs w:val="24"/>
        </w:rPr>
      </w:pPr>
      <w:r w:rsidRPr="00685134">
        <w:rPr>
          <w:szCs w:val="24"/>
        </w:rPr>
        <w:t>_______________________________________________________________</w:t>
      </w:r>
    </w:p>
    <w:p w:rsidR="006723F6" w:rsidRPr="00685134" w:rsidRDefault="006723F6" w:rsidP="00B90AD0">
      <w:pPr>
        <w:numPr>
          <w:ilvl w:val="0"/>
          <w:numId w:val="112"/>
        </w:numPr>
        <w:tabs>
          <w:tab w:val="left" w:pos="360"/>
          <w:tab w:val="left" w:pos="1134"/>
        </w:tabs>
        <w:suppressAutoHyphens/>
        <w:overflowPunct/>
        <w:autoSpaceDE/>
        <w:autoSpaceDN/>
        <w:adjustRightInd/>
        <w:spacing w:beforeLines="26" w:before="62"/>
        <w:textAlignment w:val="auto"/>
        <w:rPr>
          <w:szCs w:val="24"/>
        </w:rPr>
      </w:pPr>
      <w:r w:rsidRPr="00685134">
        <w:rPr>
          <w:szCs w:val="24"/>
        </w:rPr>
        <w:t>Как Ваш сын (дочь) относятся к собственным успехам, неудачам?____</w:t>
      </w:r>
    </w:p>
    <w:p w:rsidR="006723F6" w:rsidRPr="00685134" w:rsidRDefault="006723F6" w:rsidP="002C591E">
      <w:pPr>
        <w:tabs>
          <w:tab w:val="left" w:pos="1134"/>
        </w:tabs>
        <w:spacing w:beforeLines="26" w:before="62"/>
        <w:rPr>
          <w:szCs w:val="24"/>
        </w:rPr>
      </w:pPr>
      <w:r w:rsidRPr="00685134">
        <w:rPr>
          <w:szCs w:val="24"/>
        </w:rPr>
        <w:t>_____________________________________________________________________________</w:t>
      </w:r>
    </w:p>
    <w:p w:rsidR="006723F6" w:rsidRPr="00685134" w:rsidRDefault="006723F6" w:rsidP="00B90AD0">
      <w:pPr>
        <w:numPr>
          <w:ilvl w:val="0"/>
          <w:numId w:val="112"/>
        </w:numPr>
        <w:tabs>
          <w:tab w:val="left" w:pos="360"/>
          <w:tab w:val="left" w:pos="1134"/>
        </w:tabs>
        <w:suppressAutoHyphens/>
        <w:overflowPunct/>
        <w:autoSpaceDE/>
        <w:autoSpaceDN/>
        <w:adjustRightInd/>
        <w:spacing w:beforeLines="26" w:before="62"/>
        <w:textAlignment w:val="auto"/>
        <w:rPr>
          <w:szCs w:val="24"/>
        </w:rPr>
      </w:pPr>
      <w:r w:rsidRPr="00685134">
        <w:rPr>
          <w:szCs w:val="24"/>
        </w:rPr>
        <w:t>Быстро ли меняются настроения, желания?_______________________</w:t>
      </w:r>
    </w:p>
    <w:p w:rsidR="006723F6" w:rsidRPr="00685134" w:rsidRDefault="006723F6" w:rsidP="002C591E">
      <w:pPr>
        <w:tabs>
          <w:tab w:val="left" w:pos="1134"/>
        </w:tabs>
        <w:spacing w:beforeLines="26" w:before="62"/>
        <w:rPr>
          <w:szCs w:val="24"/>
        </w:rPr>
      </w:pPr>
      <w:r w:rsidRPr="00685134">
        <w:rPr>
          <w:szCs w:val="24"/>
        </w:rPr>
        <w:t>_______________________________________________________________</w:t>
      </w:r>
    </w:p>
    <w:p w:rsidR="00710E14" w:rsidRPr="00710E14" w:rsidRDefault="006723F6" w:rsidP="00B90AD0">
      <w:pPr>
        <w:pStyle w:val="a5"/>
        <w:numPr>
          <w:ilvl w:val="0"/>
          <w:numId w:val="112"/>
        </w:numPr>
        <w:tabs>
          <w:tab w:val="left" w:pos="1134"/>
        </w:tabs>
        <w:spacing w:beforeLines="26" w:before="62"/>
        <w:rPr>
          <w:szCs w:val="24"/>
        </w:rPr>
      </w:pPr>
      <w:r w:rsidRPr="00710E14">
        <w:rPr>
          <w:szCs w:val="24"/>
        </w:rPr>
        <w:t>С кем охотнее общается дома</w:t>
      </w:r>
    </w:p>
    <w:p w:rsidR="00710E14" w:rsidRPr="00710E14" w:rsidRDefault="00710E14" w:rsidP="002C591E">
      <w:pPr>
        <w:tabs>
          <w:tab w:val="left" w:pos="1134"/>
        </w:tabs>
        <w:spacing w:beforeLines="26" w:before="62"/>
        <w:rPr>
          <w:szCs w:val="24"/>
        </w:rPr>
      </w:pPr>
    </w:p>
    <w:p w:rsidR="006723F6" w:rsidRPr="00710E14" w:rsidRDefault="006723F6" w:rsidP="00B90AD0">
      <w:pPr>
        <w:pStyle w:val="a5"/>
        <w:numPr>
          <w:ilvl w:val="0"/>
          <w:numId w:val="112"/>
        </w:numPr>
        <w:tabs>
          <w:tab w:val="left" w:pos="1134"/>
        </w:tabs>
        <w:spacing w:beforeLines="26" w:before="62"/>
        <w:rPr>
          <w:szCs w:val="24"/>
        </w:rPr>
      </w:pPr>
      <w:r w:rsidRPr="00710E14">
        <w:rPr>
          <w:szCs w:val="24"/>
        </w:rPr>
        <w:t>Проявляет ли заботу:</w:t>
      </w:r>
    </w:p>
    <w:p w:rsidR="006723F6" w:rsidRPr="00685134" w:rsidRDefault="006723F6" w:rsidP="00B90AD0">
      <w:pPr>
        <w:numPr>
          <w:ilvl w:val="0"/>
          <w:numId w:val="113"/>
        </w:numPr>
        <w:tabs>
          <w:tab w:val="left" w:pos="720"/>
          <w:tab w:val="left" w:pos="1134"/>
        </w:tabs>
        <w:suppressAutoHyphens/>
        <w:overflowPunct/>
        <w:autoSpaceDE/>
        <w:autoSpaceDN/>
        <w:adjustRightInd/>
        <w:spacing w:beforeLines="26" w:before="62"/>
        <w:textAlignment w:val="auto"/>
        <w:rPr>
          <w:szCs w:val="24"/>
        </w:rPr>
      </w:pPr>
      <w:r w:rsidRPr="00685134">
        <w:rPr>
          <w:szCs w:val="24"/>
        </w:rPr>
        <w:t>о малышах;</w:t>
      </w:r>
    </w:p>
    <w:p w:rsidR="006723F6" w:rsidRPr="00685134" w:rsidRDefault="006723F6" w:rsidP="00B90AD0">
      <w:pPr>
        <w:numPr>
          <w:ilvl w:val="0"/>
          <w:numId w:val="113"/>
        </w:numPr>
        <w:tabs>
          <w:tab w:val="left" w:pos="720"/>
          <w:tab w:val="left" w:pos="1134"/>
        </w:tabs>
        <w:suppressAutoHyphens/>
        <w:overflowPunct/>
        <w:autoSpaceDE/>
        <w:autoSpaceDN/>
        <w:adjustRightInd/>
        <w:spacing w:beforeLines="26" w:before="62"/>
        <w:textAlignment w:val="auto"/>
        <w:rPr>
          <w:szCs w:val="24"/>
        </w:rPr>
      </w:pPr>
      <w:r w:rsidRPr="00685134">
        <w:rPr>
          <w:szCs w:val="24"/>
        </w:rPr>
        <w:t>о животных;</w:t>
      </w:r>
    </w:p>
    <w:p w:rsidR="006723F6" w:rsidRPr="00685134" w:rsidRDefault="006723F6" w:rsidP="00B90AD0">
      <w:pPr>
        <w:numPr>
          <w:ilvl w:val="0"/>
          <w:numId w:val="113"/>
        </w:numPr>
        <w:tabs>
          <w:tab w:val="left" w:pos="720"/>
          <w:tab w:val="left" w:pos="1134"/>
        </w:tabs>
        <w:suppressAutoHyphens/>
        <w:overflowPunct/>
        <w:autoSpaceDE/>
        <w:autoSpaceDN/>
        <w:adjustRightInd/>
        <w:spacing w:beforeLines="26" w:before="62"/>
        <w:textAlignment w:val="auto"/>
        <w:rPr>
          <w:szCs w:val="24"/>
        </w:rPr>
      </w:pPr>
      <w:r w:rsidRPr="00685134">
        <w:rPr>
          <w:szCs w:val="24"/>
        </w:rPr>
        <w:t>о растениях;</w:t>
      </w:r>
    </w:p>
    <w:p w:rsidR="006723F6" w:rsidRPr="00685134" w:rsidRDefault="006723F6" w:rsidP="00B90AD0">
      <w:pPr>
        <w:numPr>
          <w:ilvl w:val="0"/>
          <w:numId w:val="113"/>
        </w:numPr>
        <w:tabs>
          <w:tab w:val="left" w:pos="720"/>
          <w:tab w:val="left" w:pos="1134"/>
        </w:tabs>
        <w:suppressAutoHyphens/>
        <w:overflowPunct/>
        <w:autoSpaceDE/>
        <w:autoSpaceDN/>
        <w:adjustRightInd/>
        <w:spacing w:beforeLines="26" w:before="62"/>
        <w:textAlignment w:val="auto"/>
        <w:rPr>
          <w:szCs w:val="24"/>
        </w:rPr>
      </w:pPr>
      <w:r w:rsidRPr="00685134">
        <w:rPr>
          <w:szCs w:val="24"/>
        </w:rPr>
        <w:t>о взрослых.</w:t>
      </w:r>
    </w:p>
    <w:p w:rsidR="006723F6" w:rsidRPr="00685134" w:rsidRDefault="006723F6" w:rsidP="002C591E">
      <w:pPr>
        <w:tabs>
          <w:tab w:val="left" w:pos="1134"/>
        </w:tabs>
        <w:spacing w:beforeLines="26" w:before="62"/>
        <w:rPr>
          <w:szCs w:val="24"/>
        </w:rPr>
      </w:pPr>
    </w:p>
    <w:p w:rsidR="006723F6" w:rsidRPr="00685134" w:rsidRDefault="006723F6" w:rsidP="002C591E">
      <w:pPr>
        <w:tabs>
          <w:tab w:val="left" w:pos="1134"/>
        </w:tabs>
        <w:spacing w:beforeLines="26" w:before="62"/>
        <w:rPr>
          <w:szCs w:val="24"/>
        </w:rPr>
      </w:pPr>
      <w:r w:rsidRPr="00685134">
        <w:rPr>
          <w:szCs w:val="24"/>
        </w:rPr>
        <w:t>7.  Есть  ли у Вашего ребенка друзья? Их возраст? Кто является лидером в игре?________________________________________________________</w:t>
      </w:r>
    </w:p>
    <w:p w:rsidR="006723F6" w:rsidRPr="00685134" w:rsidRDefault="006723F6" w:rsidP="002C591E">
      <w:pPr>
        <w:tabs>
          <w:tab w:val="left" w:pos="1134"/>
        </w:tabs>
        <w:spacing w:beforeLines="26" w:before="62"/>
        <w:rPr>
          <w:szCs w:val="24"/>
        </w:rPr>
      </w:pPr>
      <w:r w:rsidRPr="00685134">
        <w:rPr>
          <w:szCs w:val="24"/>
        </w:rPr>
        <w:t>_______________________________________________________________</w:t>
      </w:r>
    </w:p>
    <w:p w:rsidR="006723F6" w:rsidRPr="00685134" w:rsidRDefault="006723F6" w:rsidP="00B90AD0">
      <w:pPr>
        <w:numPr>
          <w:ilvl w:val="0"/>
          <w:numId w:val="114"/>
        </w:numPr>
        <w:tabs>
          <w:tab w:val="left" w:pos="360"/>
          <w:tab w:val="left" w:pos="1134"/>
        </w:tabs>
        <w:suppressAutoHyphens/>
        <w:overflowPunct/>
        <w:autoSpaceDE/>
        <w:autoSpaceDN/>
        <w:adjustRightInd/>
        <w:spacing w:beforeLines="26" w:before="62"/>
        <w:textAlignment w:val="auto"/>
        <w:rPr>
          <w:szCs w:val="24"/>
        </w:rPr>
      </w:pPr>
      <w:r w:rsidRPr="00685134">
        <w:rPr>
          <w:szCs w:val="24"/>
        </w:rPr>
        <w:t>Охотно ли Ваш сын (дочь) посещает детский сад?__________________</w:t>
      </w:r>
    </w:p>
    <w:p w:rsidR="006723F6" w:rsidRPr="00685134" w:rsidRDefault="006723F6" w:rsidP="00B90AD0">
      <w:pPr>
        <w:numPr>
          <w:ilvl w:val="0"/>
          <w:numId w:val="114"/>
        </w:numPr>
        <w:tabs>
          <w:tab w:val="left" w:pos="360"/>
          <w:tab w:val="left" w:pos="1134"/>
        </w:tabs>
        <w:suppressAutoHyphens/>
        <w:overflowPunct/>
        <w:autoSpaceDE/>
        <w:autoSpaceDN/>
        <w:adjustRightInd/>
        <w:spacing w:beforeLines="26" w:before="62"/>
        <w:textAlignment w:val="auto"/>
        <w:rPr>
          <w:szCs w:val="24"/>
        </w:rPr>
      </w:pPr>
      <w:r w:rsidRPr="00685134">
        <w:rPr>
          <w:szCs w:val="24"/>
        </w:rPr>
        <w:t>Какие проявления в поведении ребенка волнуют Вас?</w:t>
      </w:r>
    </w:p>
    <w:p w:rsidR="006723F6" w:rsidRPr="00685134" w:rsidRDefault="006723F6" w:rsidP="002C591E">
      <w:pPr>
        <w:tabs>
          <w:tab w:val="left" w:pos="1134"/>
        </w:tabs>
        <w:spacing w:beforeLines="26" w:before="62"/>
        <w:ind w:left="360"/>
        <w:rPr>
          <w:szCs w:val="24"/>
        </w:rPr>
      </w:pPr>
      <w:r w:rsidRPr="00685134">
        <w:rPr>
          <w:szCs w:val="24"/>
        </w:rPr>
        <w:t>- непослушание;</w:t>
      </w:r>
    </w:p>
    <w:p w:rsidR="006723F6" w:rsidRPr="00685134" w:rsidRDefault="006723F6" w:rsidP="002C591E">
      <w:pPr>
        <w:tabs>
          <w:tab w:val="left" w:pos="1134"/>
        </w:tabs>
        <w:spacing w:beforeLines="26" w:before="62"/>
        <w:ind w:left="360"/>
        <w:rPr>
          <w:szCs w:val="24"/>
        </w:rPr>
      </w:pPr>
      <w:r w:rsidRPr="00685134">
        <w:rPr>
          <w:szCs w:val="24"/>
        </w:rPr>
        <w:t>- капризы;</w:t>
      </w:r>
    </w:p>
    <w:p w:rsidR="006723F6" w:rsidRPr="00685134" w:rsidRDefault="006723F6" w:rsidP="002C591E">
      <w:pPr>
        <w:tabs>
          <w:tab w:val="left" w:pos="1134"/>
        </w:tabs>
        <w:spacing w:beforeLines="26" w:before="62"/>
        <w:ind w:left="360"/>
        <w:rPr>
          <w:szCs w:val="24"/>
        </w:rPr>
      </w:pPr>
      <w:r w:rsidRPr="00685134">
        <w:rPr>
          <w:szCs w:val="24"/>
        </w:rPr>
        <w:t>- неаккуратность;</w:t>
      </w:r>
    </w:p>
    <w:p w:rsidR="006723F6" w:rsidRPr="00685134" w:rsidRDefault="006723F6" w:rsidP="002C591E">
      <w:pPr>
        <w:tabs>
          <w:tab w:val="left" w:pos="1134"/>
        </w:tabs>
        <w:spacing w:beforeLines="26" w:before="62"/>
        <w:ind w:left="360"/>
        <w:rPr>
          <w:szCs w:val="24"/>
        </w:rPr>
      </w:pPr>
      <w:r w:rsidRPr="00685134">
        <w:rPr>
          <w:szCs w:val="24"/>
        </w:rPr>
        <w:t>- эгоизм;</w:t>
      </w:r>
    </w:p>
    <w:p w:rsidR="006723F6" w:rsidRPr="00685134" w:rsidRDefault="006723F6" w:rsidP="002C591E">
      <w:pPr>
        <w:tabs>
          <w:tab w:val="left" w:pos="1134"/>
        </w:tabs>
        <w:spacing w:beforeLines="26" w:before="62"/>
        <w:ind w:left="360"/>
        <w:rPr>
          <w:szCs w:val="24"/>
        </w:rPr>
      </w:pPr>
      <w:r w:rsidRPr="00685134">
        <w:rPr>
          <w:szCs w:val="24"/>
        </w:rPr>
        <w:t>- стеснительность;</w:t>
      </w:r>
    </w:p>
    <w:p w:rsidR="006723F6" w:rsidRPr="00685134" w:rsidRDefault="006723F6" w:rsidP="002C591E">
      <w:pPr>
        <w:tabs>
          <w:tab w:val="left" w:pos="1134"/>
        </w:tabs>
        <w:spacing w:beforeLines="26" w:before="62"/>
        <w:ind w:left="360"/>
        <w:rPr>
          <w:szCs w:val="24"/>
        </w:rPr>
      </w:pPr>
      <w:r w:rsidRPr="00685134">
        <w:rPr>
          <w:szCs w:val="24"/>
        </w:rPr>
        <w:t>- нервозность;</w:t>
      </w:r>
    </w:p>
    <w:p w:rsidR="006723F6" w:rsidRPr="00685134" w:rsidRDefault="006723F6" w:rsidP="002C591E">
      <w:pPr>
        <w:tabs>
          <w:tab w:val="left" w:pos="1134"/>
        </w:tabs>
        <w:spacing w:beforeLines="26" w:before="62"/>
        <w:ind w:left="360"/>
        <w:rPr>
          <w:szCs w:val="24"/>
        </w:rPr>
      </w:pPr>
      <w:r w:rsidRPr="00685134">
        <w:rPr>
          <w:szCs w:val="24"/>
        </w:rPr>
        <w:t>- говорит неправду;</w:t>
      </w:r>
    </w:p>
    <w:p w:rsidR="006723F6" w:rsidRPr="00685134" w:rsidRDefault="006723F6" w:rsidP="002C591E">
      <w:pPr>
        <w:tabs>
          <w:tab w:val="left" w:pos="1134"/>
        </w:tabs>
        <w:spacing w:beforeLines="26" w:before="62"/>
        <w:ind w:left="360"/>
        <w:rPr>
          <w:szCs w:val="24"/>
        </w:rPr>
      </w:pPr>
      <w:r w:rsidRPr="00685134">
        <w:rPr>
          <w:szCs w:val="24"/>
        </w:rPr>
        <w:t>- другие.</w:t>
      </w:r>
    </w:p>
    <w:p w:rsidR="006723F6" w:rsidRPr="00685134" w:rsidRDefault="006723F6" w:rsidP="002C591E">
      <w:pPr>
        <w:tabs>
          <w:tab w:val="left" w:pos="1134"/>
        </w:tabs>
        <w:spacing w:beforeLines="26" w:before="62"/>
        <w:rPr>
          <w:szCs w:val="24"/>
        </w:rPr>
      </w:pPr>
    </w:p>
    <w:p w:rsidR="006723F6" w:rsidRPr="00685134" w:rsidRDefault="006723F6" w:rsidP="00B90AD0">
      <w:pPr>
        <w:numPr>
          <w:ilvl w:val="0"/>
          <w:numId w:val="114"/>
        </w:numPr>
        <w:tabs>
          <w:tab w:val="left" w:pos="360"/>
          <w:tab w:val="left" w:pos="1134"/>
        </w:tabs>
        <w:suppressAutoHyphens/>
        <w:overflowPunct/>
        <w:autoSpaceDE/>
        <w:autoSpaceDN/>
        <w:adjustRightInd/>
        <w:spacing w:beforeLines="26" w:before="62"/>
        <w:textAlignment w:val="auto"/>
        <w:rPr>
          <w:szCs w:val="24"/>
        </w:rPr>
      </w:pPr>
      <w:r w:rsidRPr="00685134">
        <w:rPr>
          <w:szCs w:val="24"/>
        </w:rPr>
        <w:t xml:space="preserve"> Каким способом Вы добиваетесь послушания ребенка?</w:t>
      </w:r>
    </w:p>
    <w:p w:rsidR="006723F6" w:rsidRPr="00685134" w:rsidRDefault="006723F6" w:rsidP="002C591E">
      <w:pPr>
        <w:tabs>
          <w:tab w:val="left" w:pos="1134"/>
        </w:tabs>
        <w:spacing w:beforeLines="26" w:before="62"/>
        <w:ind w:left="360"/>
        <w:rPr>
          <w:szCs w:val="24"/>
        </w:rPr>
      </w:pPr>
      <w:r w:rsidRPr="00685134">
        <w:rPr>
          <w:szCs w:val="24"/>
        </w:rPr>
        <w:t>- наказываете;</w:t>
      </w:r>
    </w:p>
    <w:p w:rsidR="006723F6" w:rsidRPr="00685134" w:rsidRDefault="006723F6" w:rsidP="002C591E">
      <w:pPr>
        <w:tabs>
          <w:tab w:val="left" w:pos="1134"/>
        </w:tabs>
        <w:spacing w:beforeLines="26" w:before="62"/>
        <w:ind w:left="360"/>
        <w:rPr>
          <w:szCs w:val="24"/>
        </w:rPr>
      </w:pPr>
      <w:r w:rsidRPr="00685134">
        <w:rPr>
          <w:szCs w:val="24"/>
        </w:rPr>
        <w:t>- порицаете;</w:t>
      </w:r>
    </w:p>
    <w:p w:rsidR="006723F6" w:rsidRPr="00685134" w:rsidRDefault="006723F6" w:rsidP="002C591E">
      <w:pPr>
        <w:tabs>
          <w:tab w:val="left" w:pos="1134"/>
        </w:tabs>
        <w:spacing w:beforeLines="26" w:before="62"/>
        <w:ind w:left="360"/>
        <w:rPr>
          <w:szCs w:val="24"/>
        </w:rPr>
      </w:pPr>
      <w:r w:rsidRPr="00685134">
        <w:rPr>
          <w:szCs w:val="24"/>
        </w:rPr>
        <w:t xml:space="preserve">- делаете замечание.                                       </w:t>
      </w:r>
    </w:p>
    <w:p w:rsidR="006723F6" w:rsidRPr="00685134" w:rsidRDefault="006723F6" w:rsidP="002C591E">
      <w:pPr>
        <w:spacing w:beforeLines="26" w:before="62"/>
        <w:jc w:val="both"/>
        <w:rPr>
          <w:szCs w:val="24"/>
        </w:rPr>
      </w:pPr>
      <w:r w:rsidRPr="00685134">
        <w:rPr>
          <w:szCs w:val="24"/>
        </w:rPr>
        <w:t xml:space="preserve">                                                                                                                   </w:t>
      </w:r>
    </w:p>
    <w:p w:rsidR="006723F6" w:rsidRPr="00685134" w:rsidRDefault="006723F6" w:rsidP="002C591E">
      <w:pPr>
        <w:spacing w:beforeLines="26" w:before="62"/>
        <w:jc w:val="right"/>
        <w:rPr>
          <w:szCs w:val="24"/>
        </w:rPr>
      </w:pPr>
      <w:r w:rsidRPr="00685134">
        <w:rPr>
          <w:szCs w:val="24"/>
        </w:rPr>
        <w:t xml:space="preserve">                                                                                                                 Приложение 3</w:t>
      </w:r>
    </w:p>
    <w:p w:rsidR="006723F6" w:rsidRPr="00685134" w:rsidRDefault="006723F6" w:rsidP="002C591E">
      <w:pPr>
        <w:pStyle w:val="3"/>
        <w:spacing w:beforeLines="26" w:before="62"/>
        <w:jc w:val="center"/>
        <w:rPr>
          <w:b w:val="0"/>
          <w:sz w:val="24"/>
          <w:szCs w:val="24"/>
        </w:rPr>
      </w:pPr>
      <w:r w:rsidRPr="00685134">
        <w:rPr>
          <w:b w:val="0"/>
          <w:sz w:val="24"/>
          <w:szCs w:val="24"/>
        </w:rPr>
        <w:t>Примерная тематика консультаций для родителей.</w:t>
      </w:r>
    </w:p>
    <w:p w:rsidR="006723F6" w:rsidRPr="00685134" w:rsidRDefault="006723F6" w:rsidP="002C591E">
      <w:pPr>
        <w:spacing w:beforeLines="26" w:before="62"/>
        <w:rPr>
          <w:szCs w:val="24"/>
        </w:rPr>
      </w:pPr>
      <w:r w:rsidRPr="00685134">
        <w:rPr>
          <w:szCs w:val="24"/>
        </w:rPr>
        <w:t>1. Ребенок не хочет учиться. Как ему помочь?</w:t>
      </w:r>
      <w:r w:rsidRPr="00685134">
        <w:rPr>
          <w:szCs w:val="24"/>
        </w:rPr>
        <w:br/>
        <w:t>2. Единственный ребенок в семье. Пути преодоления трудностей в воспитании.</w:t>
      </w:r>
      <w:r w:rsidRPr="00685134">
        <w:rPr>
          <w:szCs w:val="24"/>
        </w:rPr>
        <w:br/>
        <w:t>3. Грубость и непонимание в семье.</w:t>
      </w:r>
      <w:r w:rsidRPr="00685134">
        <w:rPr>
          <w:szCs w:val="24"/>
        </w:rPr>
        <w:br/>
      </w:r>
      <w:r w:rsidRPr="00685134">
        <w:rPr>
          <w:szCs w:val="24"/>
        </w:rPr>
        <w:lastRenderedPageBreak/>
        <w:t>4. Талантливый ребенок в семье.</w:t>
      </w:r>
      <w:r w:rsidRPr="00685134">
        <w:rPr>
          <w:szCs w:val="24"/>
        </w:rPr>
        <w:br/>
        <w:t>5. Вредные привычки. Как с ними бороться.</w:t>
      </w:r>
    </w:p>
    <w:p w:rsidR="006723F6" w:rsidRPr="00685134" w:rsidRDefault="006723F6" w:rsidP="002C591E">
      <w:pPr>
        <w:spacing w:beforeLines="26" w:before="62"/>
        <w:jc w:val="center"/>
        <w:rPr>
          <w:b/>
          <w:szCs w:val="24"/>
        </w:rPr>
      </w:pPr>
      <w:r w:rsidRPr="00685134">
        <w:rPr>
          <w:b/>
          <w:szCs w:val="24"/>
        </w:rPr>
        <w:t>Уважаемые мамы и папы!</w:t>
      </w:r>
    </w:p>
    <w:p w:rsidR="006723F6" w:rsidRPr="00685134" w:rsidRDefault="006723F6" w:rsidP="002C591E">
      <w:pPr>
        <w:spacing w:beforeLines="26" w:before="62"/>
        <w:jc w:val="center"/>
        <w:rPr>
          <w:b/>
          <w:szCs w:val="24"/>
        </w:rPr>
      </w:pPr>
      <w:r w:rsidRPr="00685134">
        <w:rPr>
          <w:b/>
          <w:szCs w:val="24"/>
        </w:rPr>
        <w:t>Ответьте, пожалуйста, на следующие вопросы нашей анкеты .</w:t>
      </w:r>
    </w:p>
    <w:p w:rsidR="006723F6" w:rsidRPr="00685134" w:rsidRDefault="006723F6" w:rsidP="002C591E">
      <w:pPr>
        <w:spacing w:beforeLines="26" w:before="62"/>
        <w:jc w:val="both"/>
        <w:rPr>
          <w:b/>
          <w:szCs w:val="24"/>
        </w:rPr>
      </w:pPr>
    </w:p>
    <w:p w:rsidR="006723F6" w:rsidRPr="00685134" w:rsidRDefault="006723F6" w:rsidP="00B90AD0">
      <w:pPr>
        <w:numPr>
          <w:ilvl w:val="0"/>
          <w:numId w:val="93"/>
        </w:numPr>
        <w:tabs>
          <w:tab w:val="left" w:pos="360"/>
        </w:tabs>
        <w:suppressAutoHyphens/>
        <w:overflowPunct/>
        <w:autoSpaceDE/>
        <w:autoSpaceDN/>
        <w:adjustRightInd/>
        <w:spacing w:beforeLines="26" w:before="62"/>
        <w:jc w:val="both"/>
        <w:textAlignment w:val="auto"/>
        <w:rPr>
          <w:szCs w:val="24"/>
        </w:rPr>
      </w:pPr>
      <w:r w:rsidRPr="00685134">
        <w:rPr>
          <w:szCs w:val="24"/>
        </w:rPr>
        <w:t>Чему Вы больше отдаёте предпочтение: обучению чтению, счёту или общему развитию памяти, внимания, любознательности? Почему?__________________________________________________</w:t>
      </w:r>
    </w:p>
    <w:p w:rsidR="006723F6" w:rsidRPr="00685134" w:rsidRDefault="006723F6" w:rsidP="002C591E">
      <w:pPr>
        <w:spacing w:beforeLines="26" w:before="62"/>
        <w:ind w:left="360"/>
        <w:jc w:val="both"/>
        <w:rPr>
          <w:szCs w:val="24"/>
        </w:rPr>
      </w:pPr>
      <w:r w:rsidRPr="00685134">
        <w:rPr>
          <w:szCs w:val="24"/>
        </w:rPr>
        <w:t>_</w:t>
      </w:r>
    </w:p>
    <w:p w:rsidR="006723F6" w:rsidRPr="00685134" w:rsidRDefault="006723F6" w:rsidP="00B90AD0">
      <w:pPr>
        <w:numPr>
          <w:ilvl w:val="0"/>
          <w:numId w:val="93"/>
        </w:numPr>
        <w:tabs>
          <w:tab w:val="left" w:pos="360"/>
        </w:tabs>
        <w:suppressAutoHyphens/>
        <w:overflowPunct/>
        <w:autoSpaceDE/>
        <w:autoSpaceDN/>
        <w:adjustRightInd/>
        <w:spacing w:beforeLines="26" w:before="62"/>
        <w:jc w:val="both"/>
        <w:textAlignment w:val="auto"/>
        <w:rPr>
          <w:szCs w:val="24"/>
        </w:rPr>
      </w:pPr>
      <w:r w:rsidRPr="00685134">
        <w:rPr>
          <w:szCs w:val="24"/>
        </w:rPr>
        <w:t xml:space="preserve"> Каким Вы желали бы видеть Вашего ребёнка на пороге школы?</w:t>
      </w:r>
    </w:p>
    <w:p w:rsidR="006723F6" w:rsidRPr="001F5089" w:rsidRDefault="006723F6" w:rsidP="00B90AD0">
      <w:pPr>
        <w:numPr>
          <w:ilvl w:val="0"/>
          <w:numId w:val="93"/>
        </w:numPr>
        <w:tabs>
          <w:tab w:val="left" w:pos="360"/>
        </w:tabs>
        <w:suppressAutoHyphens/>
        <w:overflowPunct/>
        <w:autoSpaceDE/>
        <w:autoSpaceDN/>
        <w:adjustRightInd/>
        <w:spacing w:beforeLines="26" w:before="62"/>
        <w:jc w:val="both"/>
        <w:textAlignment w:val="auto"/>
        <w:rPr>
          <w:szCs w:val="24"/>
        </w:rPr>
      </w:pPr>
      <w:r w:rsidRPr="00685134">
        <w:rPr>
          <w:szCs w:val="24"/>
        </w:rPr>
        <w:t>С радостью ли пойдёт ребёнок в школу?_______________________</w:t>
      </w:r>
    </w:p>
    <w:p w:rsidR="006723F6" w:rsidRPr="00685134" w:rsidRDefault="006723F6" w:rsidP="00B90AD0">
      <w:pPr>
        <w:numPr>
          <w:ilvl w:val="0"/>
          <w:numId w:val="93"/>
        </w:numPr>
        <w:tabs>
          <w:tab w:val="left" w:pos="360"/>
        </w:tabs>
        <w:suppressAutoHyphens/>
        <w:overflowPunct/>
        <w:autoSpaceDE/>
        <w:autoSpaceDN/>
        <w:adjustRightInd/>
        <w:spacing w:beforeLines="26" w:before="62"/>
        <w:jc w:val="both"/>
        <w:textAlignment w:val="auto"/>
        <w:rPr>
          <w:szCs w:val="24"/>
        </w:rPr>
      </w:pPr>
      <w:r w:rsidRPr="00685134">
        <w:rPr>
          <w:szCs w:val="24"/>
        </w:rPr>
        <w:t>Готов ли, по Вашему мнению, Ваш ребёнок к школе? Почему?</w:t>
      </w:r>
    </w:p>
    <w:p w:rsidR="006723F6" w:rsidRPr="00685134" w:rsidRDefault="006723F6" w:rsidP="002C591E">
      <w:pPr>
        <w:spacing w:beforeLines="26" w:before="62"/>
        <w:ind w:left="360"/>
        <w:jc w:val="both"/>
        <w:rPr>
          <w:szCs w:val="24"/>
        </w:rPr>
      </w:pPr>
      <w:r w:rsidRPr="00685134">
        <w:rPr>
          <w:szCs w:val="24"/>
        </w:rPr>
        <w:t>__________________________________________________________</w:t>
      </w:r>
    </w:p>
    <w:p w:rsidR="006723F6" w:rsidRPr="00685134" w:rsidRDefault="006723F6" w:rsidP="002C591E">
      <w:pPr>
        <w:spacing w:beforeLines="26" w:before="62"/>
        <w:jc w:val="both"/>
        <w:rPr>
          <w:szCs w:val="24"/>
        </w:rPr>
      </w:pPr>
      <w:r w:rsidRPr="00685134">
        <w:rPr>
          <w:szCs w:val="24"/>
        </w:rPr>
        <w:t xml:space="preserve">5.  Что Вас больше всего беспокоит по вопросу подготовки ребёнка    </w:t>
      </w:r>
    </w:p>
    <w:p w:rsidR="006723F6" w:rsidRPr="00685134" w:rsidRDefault="006723F6" w:rsidP="002C591E">
      <w:pPr>
        <w:spacing w:beforeLines="26" w:before="62"/>
        <w:jc w:val="both"/>
        <w:rPr>
          <w:szCs w:val="24"/>
        </w:rPr>
      </w:pPr>
      <w:r w:rsidRPr="00685134">
        <w:rPr>
          <w:szCs w:val="24"/>
        </w:rPr>
        <w:t xml:space="preserve">      к школе?__________________________________________________</w:t>
      </w:r>
    </w:p>
    <w:p w:rsidR="006723F6" w:rsidRPr="00685134" w:rsidRDefault="006723F6" w:rsidP="002C591E">
      <w:pPr>
        <w:spacing w:beforeLines="26" w:before="62"/>
        <w:jc w:val="both"/>
        <w:rPr>
          <w:szCs w:val="24"/>
        </w:rPr>
      </w:pPr>
      <w:r w:rsidRPr="00685134">
        <w:rPr>
          <w:szCs w:val="24"/>
        </w:rPr>
        <w:t xml:space="preserve">     Чем интересуется Ваш ребёнок больше всего?__________________</w:t>
      </w:r>
    </w:p>
    <w:p w:rsidR="006723F6" w:rsidRPr="00685134" w:rsidRDefault="006723F6" w:rsidP="002C591E">
      <w:pPr>
        <w:spacing w:beforeLines="26" w:before="62"/>
        <w:ind w:left="360"/>
        <w:jc w:val="both"/>
        <w:rPr>
          <w:szCs w:val="24"/>
        </w:rPr>
      </w:pPr>
      <w:r w:rsidRPr="00685134">
        <w:rPr>
          <w:szCs w:val="24"/>
        </w:rPr>
        <w:t>__________________________________________________________</w:t>
      </w:r>
    </w:p>
    <w:p w:rsidR="006723F6" w:rsidRPr="00685134" w:rsidRDefault="006723F6" w:rsidP="00B90AD0">
      <w:pPr>
        <w:numPr>
          <w:ilvl w:val="0"/>
          <w:numId w:val="94"/>
        </w:numPr>
        <w:tabs>
          <w:tab w:val="left" w:pos="360"/>
        </w:tabs>
        <w:suppressAutoHyphens/>
        <w:overflowPunct/>
        <w:autoSpaceDE/>
        <w:autoSpaceDN/>
        <w:adjustRightInd/>
        <w:spacing w:beforeLines="26" w:before="62"/>
        <w:jc w:val="both"/>
        <w:textAlignment w:val="auto"/>
        <w:rPr>
          <w:szCs w:val="24"/>
        </w:rPr>
      </w:pPr>
      <w:r w:rsidRPr="00685134">
        <w:rPr>
          <w:szCs w:val="24"/>
        </w:rPr>
        <w:t>Как часто он задаёт Вам вопросы? Какие?_______________________</w:t>
      </w:r>
    </w:p>
    <w:p w:rsidR="006723F6" w:rsidRPr="00685134" w:rsidRDefault="006723F6" w:rsidP="002C591E">
      <w:pPr>
        <w:spacing w:beforeLines="26" w:before="62"/>
        <w:ind w:left="360"/>
        <w:jc w:val="both"/>
        <w:rPr>
          <w:szCs w:val="24"/>
        </w:rPr>
      </w:pPr>
      <w:r w:rsidRPr="00685134">
        <w:rPr>
          <w:szCs w:val="24"/>
        </w:rPr>
        <w:t>__________________________________________________________</w:t>
      </w:r>
    </w:p>
    <w:p w:rsidR="006723F6" w:rsidRPr="00685134" w:rsidRDefault="006723F6" w:rsidP="002C591E">
      <w:pPr>
        <w:spacing w:beforeLines="26" w:before="62"/>
        <w:jc w:val="both"/>
        <w:rPr>
          <w:szCs w:val="24"/>
        </w:rPr>
      </w:pPr>
      <w:r w:rsidRPr="00685134">
        <w:rPr>
          <w:szCs w:val="24"/>
        </w:rPr>
        <w:t xml:space="preserve">8.  Считаете ли Вы, что у Вас есть взаимопонимание с ребёнком?         </w:t>
      </w:r>
    </w:p>
    <w:p w:rsidR="006723F6" w:rsidRPr="00685134" w:rsidRDefault="006723F6" w:rsidP="002C591E">
      <w:pPr>
        <w:spacing w:beforeLines="26" w:before="62"/>
        <w:jc w:val="both"/>
        <w:rPr>
          <w:szCs w:val="24"/>
        </w:rPr>
      </w:pPr>
      <w:r w:rsidRPr="00685134">
        <w:rPr>
          <w:szCs w:val="24"/>
        </w:rPr>
        <w:t xml:space="preserve">     Аргументируйте свой ответ.__________________________________</w:t>
      </w:r>
    </w:p>
    <w:p w:rsidR="006723F6" w:rsidRPr="00685134" w:rsidRDefault="006723F6" w:rsidP="002C591E">
      <w:pPr>
        <w:spacing w:beforeLines="26" w:before="62"/>
        <w:jc w:val="both"/>
        <w:rPr>
          <w:szCs w:val="24"/>
        </w:rPr>
      </w:pPr>
      <w:r w:rsidRPr="00685134">
        <w:rPr>
          <w:szCs w:val="24"/>
        </w:rPr>
        <w:t xml:space="preserve">     _____________________________________________________________</w:t>
      </w:r>
    </w:p>
    <w:p w:rsidR="006723F6" w:rsidRPr="00685134" w:rsidRDefault="006723F6" w:rsidP="00B90AD0">
      <w:pPr>
        <w:numPr>
          <w:ilvl w:val="0"/>
          <w:numId w:val="95"/>
        </w:numPr>
        <w:tabs>
          <w:tab w:val="left" w:pos="360"/>
        </w:tabs>
        <w:suppressAutoHyphens/>
        <w:overflowPunct/>
        <w:autoSpaceDE/>
        <w:autoSpaceDN/>
        <w:adjustRightInd/>
        <w:spacing w:beforeLines="26" w:before="62"/>
        <w:jc w:val="both"/>
        <w:textAlignment w:val="auto"/>
        <w:rPr>
          <w:szCs w:val="24"/>
        </w:rPr>
      </w:pPr>
      <w:r w:rsidRPr="00685134">
        <w:rPr>
          <w:szCs w:val="24"/>
        </w:rPr>
        <w:t>Трудно ли Вам удаётся воспитать в ребёнке умение управлять собой? Почему?_________________________________________________________________________________________________________________</w:t>
      </w:r>
    </w:p>
    <w:p w:rsidR="006723F6" w:rsidRPr="00685134" w:rsidRDefault="006723F6" w:rsidP="00B90AD0">
      <w:pPr>
        <w:numPr>
          <w:ilvl w:val="0"/>
          <w:numId w:val="95"/>
        </w:numPr>
        <w:tabs>
          <w:tab w:val="left" w:pos="360"/>
        </w:tabs>
        <w:suppressAutoHyphens/>
        <w:overflowPunct/>
        <w:autoSpaceDE/>
        <w:autoSpaceDN/>
        <w:adjustRightInd/>
        <w:spacing w:beforeLines="26" w:before="62"/>
        <w:jc w:val="both"/>
        <w:textAlignment w:val="auto"/>
        <w:rPr>
          <w:szCs w:val="24"/>
        </w:rPr>
      </w:pPr>
      <w:r w:rsidRPr="00685134">
        <w:rPr>
          <w:szCs w:val="24"/>
        </w:rPr>
        <w:t xml:space="preserve">Какие знания, умения, навыки, приобретённые ребёнком в детском </w:t>
      </w:r>
    </w:p>
    <w:p w:rsidR="006723F6" w:rsidRPr="00685134" w:rsidRDefault="006723F6" w:rsidP="002C591E">
      <w:pPr>
        <w:spacing w:beforeLines="26" w:before="62"/>
        <w:ind w:left="360"/>
        <w:jc w:val="both"/>
        <w:rPr>
          <w:szCs w:val="24"/>
        </w:rPr>
      </w:pPr>
      <w:r w:rsidRPr="00685134">
        <w:rPr>
          <w:szCs w:val="24"/>
        </w:rPr>
        <w:t>саду помогут, по Вашему мнению, учиться в школе?_____________</w:t>
      </w:r>
    </w:p>
    <w:p w:rsidR="006723F6" w:rsidRPr="00685134" w:rsidRDefault="006723F6" w:rsidP="002C591E">
      <w:pPr>
        <w:spacing w:beforeLines="26" w:before="62"/>
        <w:ind w:left="360"/>
        <w:jc w:val="both"/>
        <w:rPr>
          <w:szCs w:val="24"/>
        </w:rPr>
      </w:pPr>
      <w:r w:rsidRPr="00685134">
        <w:rPr>
          <w:szCs w:val="24"/>
        </w:rPr>
        <w:t>__________________________________________________________</w:t>
      </w:r>
    </w:p>
    <w:p w:rsidR="006723F6" w:rsidRPr="00685134" w:rsidRDefault="006723F6" w:rsidP="002C591E">
      <w:pPr>
        <w:spacing w:beforeLines="26" w:before="62"/>
        <w:jc w:val="right"/>
        <w:rPr>
          <w:szCs w:val="24"/>
        </w:rPr>
      </w:pPr>
      <w:r w:rsidRPr="00685134">
        <w:rPr>
          <w:szCs w:val="24"/>
        </w:rPr>
        <w:t xml:space="preserve">                                        </w:t>
      </w:r>
    </w:p>
    <w:p w:rsidR="006723F6" w:rsidRPr="00685134" w:rsidRDefault="006723F6" w:rsidP="002C591E">
      <w:pPr>
        <w:spacing w:beforeLines="26" w:before="62"/>
        <w:jc w:val="right"/>
        <w:rPr>
          <w:szCs w:val="24"/>
        </w:rPr>
      </w:pPr>
      <w:r w:rsidRPr="00685134">
        <w:rPr>
          <w:szCs w:val="24"/>
        </w:rPr>
        <w:t xml:space="preserve">  Приложение 4</w:t>
      </w:r>
    </w:p>
    <w:p w:rsidR="006723F6" w:rsidRPr="00685134" w:rsidRDefault="006723F6" w:rsidP="002C591E">
      <w:pPr>
        <w:spacing w:beforeLines="26" w:before="62"/>
        <w:ind w:firstLine="709"/>
        <w:jc w:val="right"/>
        <w:rPr>
          <w:color w:val="000000"/>
          <w:szCs w:val="24"/>
        </w:rPr>
      </w:pPr>
    </w:p>
    <w:p w:rsidR="006723F6" w:rsidRPr="00685134" w:rsidRDefault="006723F6" w:rsidP="002C591E">
      <w:pPr>
        <w:widowControl w:val="0"/>
        <w:tabs>
          <w:tab w:val="left" w:pos="645"/>
        </w:tabs>
        <w:spacing w:beforeLines="26" w:before="62"/>
        <w:ind w:firstLine="645"/>
        <w:jc w:val="center"/>
        <w:rPr>
          <w:bCs/>
          <w:color w:val="000000"/>
          <w:szCs w:val="24"/>
        </w:rPr>
      </w:pPr>
      <w:r w:rsidRPr="00685134">
        <w:rPr>
          <w:bCs/>
          <w:szCs w:val="24"/>
        </w:rPr>
        <w:t xml:space="preserve">Индивидуальная карта </w:t>
      </w:r>
      <w:r w:rsidRPr="00685134">
        <w:rPr>
          <w:bCs/>
          <w:color w:val="000000"/>
          <w:szCs w:val="24"/>
        </w:rPr>
        <w:t>медико-психолого-педагогического сопровождения обучающегося</w:t>
      </w:r>
    </w:p>
    <w:p w:rsidR="006723F6" w:rsidRPr="00685134" w:rsidRDefault="006723F6" w:rsidP="002C591E">
      <w:pPr>
        <w:widowControl w:val="0"/>
        <w:tabs>
          <w:tab w:val="right" w:leader="underscore" w:pos="4590"/>
        </w:tabs>
        <w:spacing w:beforeLines="26" w:before="62"/>
        <w:ind w:firstLine="645"/>
        <w:rPr>
          <w:szCs w:val="24"/>
        </w:rPr>
      </w:pPr>
    </w:p>
    <w:p w:rsidR="006723F6" w:rsidRPr="00685134" w:rsidRDefault="006723F6" w:rsidP="002C591E">
      <w:pPr>
        <w:widowControl w:val="0"/>
        <w:tabs>
          <w:tab w:val="left" w:pos="645"/>
        </w:tabs>
        <w:spacing w:beforeLines="26" w:before="62"/>
        <w:ind w:firstLine="645"/>
        <w:rPr>
          <w:bCs/>
          <w:szCs w:val="24"/>
        </w:rPr>
      </w:pPr>
      <w:r w:rsidRPr="00685134">
        <w:rPr>
          <w:bCs/>
          <w:szCs w:val="24"/>
          <w:lang w:val="en-US"/>
        </w:rPr>
        <w:t>I</w:t>
      </w:r>
      <w:r w:rsidRPr="00685134">
        <w:rPr>
          <w:bCs/>
          <w:szCs w:val="24"/>
        </w:rPr>
        <w:t>. Сведения социального характера</w:t>
      </w:r>
    </w:p>
    <w:p w:rsidR="006723F6" w:rsidRPr="00685134" w:rsidRDefault="006723F6" w:rsidP="002C591E">
      <w:pPr>
        <w:widowControl w:val="0"/>
        <w:tabs>
          <w:tab w:val="right" w:leader="underscore" w:pos="4590"/>
        </w:tabs>
        <w:spacing w:beforeLines="26" w:before="62"/>
        <w:ind w:firstLine="645"/>
        <w:rPr>
          <w:szCs w:val="24"/>
        </w:rPr>
      </w:pPr>
      <w:r w:rsidRPr="00685134">
        <w:rPr>
          <w:szCs w:val="24"/>
        </w:rPr>
        <w:t xml:space="preserve">1. Ф.И.О. обучающегося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 xml:space="preserve">2. Дата рождения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3. Адрес:</w:t>
      </w:r>
    </w:p>
    <w:p w:rsidR="006723F6" w:rsidRPr="00685134" w:rsidRDefault="006723F6" w:rsidP="002C591E">
      <w:pPr>
        <w:widowControl w:val="0"/>
        <w:spacing w:beforeLines="26" w:before="62"/>
        <w:ind w:firstLine="645"/>
        <w:rPr>
          <w:szCs w:val="24"/>
        </w:rPr>
      </w:pPr>
      <w:r w:rsidRPr="00685134">
        <w:rPr>
          <w:szCs w:val="24"/>
        </w:rPr>
        <w:t xml:space="preserve">- по прописке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 xml:space="preserve">-  по фактическому месту жительства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 xml:space="preserve">4. Состав семьи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 xml:space="preserve">4.1. Ф.И.О. матери, год рождения, образование, место работы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4.2. Ф.И.О. отца, год рождения, образование, место работы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5. Пребывание школьника в детских учреждениях (отметить факты посещения специальных коррекционных групп ДОУ, коррекционных классов школ)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6. Девиантное или делинквентное поведение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lastRenderedPageBreak/>
        <w:tab/>
        <w:t xml:space="preserve">7. Дата поступления в школу, возраст на момент поступления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 xml:space="preserve">8. Заключение об отнесении к группе риска по социальным показаниям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 xml:space="preserve">9. №№ удостоверений /по инвалидности, многодетности/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r>
    </w:p>
    <w:p w:rsidR="006723F6" w:rsidRPr="00685134" w:rsidRDefault="006723F6" w:rsidP="002C591E">
      <w:pPr>
        <w:widowControl w:val="0"/>
        <w:tabs>
          <w:tab w:val="left" w:pos="645"/>
        </w:tabs>
        <w:spacing w:beforeLines="26" w:before="62"/>
        <w:ind w:firstLine="645"/>
        <w:rPr>
          <w:bCs/>
          <w:szCs w:val="24"/>
        </w:rPr>
      </w:pPr>
      <w:r w:rsidRPr="00685134">
        <w:rPr>
          <w:bCs/>
          <w:szCs w:val="24"/>
          <w:lang w:val="en-US"/>
        </w:rPr>
        <w:t>II</w:t>
      </w:r>
      <w:r w:rsidRPr="00685134">
        <w:rPr>
          <w:bCs/>
          <w:szCs w:val="24"/>
        </w:rPr>
        <w:t>. Медицинские данные</w:t>
      </w:r>
    </w:p>
    <w:p w:rsidR="006723F6" w:rsidRPr="00685134" w:rsidRDefault="006723F6" w:rsidP="002C591E">
      <w:pPr>
        <w:widowControl w:val="0"/>
        <w:tabs>
          <w:tab w:val="right" w:leader="underscore" w:pos="4590"/>
        </w:tabs>
        <w:spacing w:beforeLines="26" w:before="62"/>
        <w:ind w:firstLine="645"/>
        <w:rPr>
          <w:szCs w:val="24"/>
        </w:rPr>
      </w:pPr>
      <w:r w:rsidRPr="00685134">
        <w:rPr>
          <w:szCs w:val="24"/>
        </w:rPr>
        <w:t xml:space="preserve">1. Заключение ПМПК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2. Общее соматическое состояние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3. Состояние зрения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4. Состояние слуха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5. Характеристика физического развития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6. Неврологический статус </w:t>
      </w:r>
    </w:p>
    <w:p w:rsidR="006723F6" w:rsidRPr="00685134" w:rsidRDefault="006723F6" w:rsidP="002C591E">
      <w:pPr>
        <w:widowControl w:val="0"/>
        <w:spacing w:beforeLines="26" w:before="62"/>
        <w:ind w:firstLine="645"/>
        <w:rPr>
          <w:szCs w:val="24"/>
        </w:rPr>
      </w:pPr>
      <w:r w:rsidRPr="00685134">
        <w:rPr>
          <w:szCs w:val="24"/>
        </w:rPr>
        <w:tab/>
        <w:t xml:space="preserve">7. Диагноз логопеда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8. Психиатрический диагноз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t xml:space="preserve">9. Данные о текущем лечении </w:t>
      </w:r>
      <w:r w:rsidRPr="00685134">
        <w:rPr>
          <w:szCs w:val="24"/>
        </w:rPr>
        <w:tab/>
      </w:r>
    </w:p>
    <w:p w:rsidR="006723F6" w:rsidRPr="00685134" w:rsidRDefault="006723F6" w:rsidP="002C591E">
      <w:pPr>
        <w:widowControl w:val="0"/>
        <w:spacing w:beforeLines="26" w:before="62"/>
        <w:ind w:firstLine="645"/>
        <w:rPr>
          <w:szCs w:val="24"/>
        </w:rPr>
      </w:pPr>
      <w:r w:rsidRPr="00685134">
        <w:rPr>
          <w:szCs w:val="24"/>
        </w:rPr>
        <w:tab/>
      </w:r>
    </w:p>
    <w:p w:rsidR="006723F6" w:rsidRPr="00685134" w:rsidRDefault="006723F6" w:rsidP="002C591E">
      <w:pPr>
        <w:pStyle w:val="3"/>
        <w:spacing w:beforeLines="26" w:before="62"/>
        <w:rPr>
          <w:b w:val="0"/>
          <w:sz w:val="24"/>
          <w:szCs w:val="24"/>
        </w:rPr>
      </w:pPr>
      <w:r w:rsidRPr="00685134">
        <w:rPr>
          <w:b w:val="0"/>
          <w:sz w:val="24"/>
          <w:szCs w:val="24"/>
        </w:rPr>
        <w:t xml:space="preserve">           План изучения младшего школьника</w:t>
      </w:r>
    </w:p>
    <w:p w:rsidR="006723F6" w:rsidRPr="00685134" w:rsidRDefault="006723F6" w:rsidP="002C591E">
      <w:pPr>
        <w:widowControl w:val="0"/>
        <w:spacing w:beforeLines="26" w:before="62"/>
        <w:ind w:firstLine="645"/>
        <w:rPr>
          <w:szCs w:val="24"/>
        </w:rPr>
      </w:pPr>
      <w:r w:rsidRPr="00685134">
        <w:rPr>
          <w:szCs w:val="24"/>
        </w:rPr>
        <w:t>I. Общие сведения о школьнике (фамилия, имя, отчество, год и дата рождения, школа, класс, домашний адрес).</w:t>
      </w:r>
      <w:r w:rsidRPr="00685134">
        <w:rPr>
          <w:szCs w:val="24"/>
        </w:rPr>
        <w:br/>
        <w:t>2. Посещал ли до школы детский сад? Как характеризуют ребенка воспитатели?</w:t>
      </w:r>
      <w:r w:rsidRPr="00685134">
        <w:rPr>
          <w:szCs w:val="24"/>
        </w:rPr>
        <w:br/>
        <w:t>3. Состояние здоровья.</w:t>
      </w:r>
      <w:r w:rsidRPr="00685134">
        <w:rPr>
          <w:szCs w:val="24"/>
        </w:rPr>
        <w:br/>
        <w:t>4. Темперамент (сангвиник, холерик, флегматик, меланхолик).</w:t>
      </w:r>
      <w:r w:rsidRPr="00685134">
        <w:rPr>
          <w:szCs w:val="24"/>
        </w:rPr>
        <w:br/>
        <w:t>5. Условия семейного воспитания (материальная обеспеченность, состав семьи, образование и культурный уровень ее членов).</w:t>
      </w:r>
      <w:r w:rsidRPr="00685134">
        <w:rPr>
          <w:szCs w:val="24"/>
        </w:rPr>
        <w:br/>
        <w:t>6. Взаимоотношения в семье.</w:t>
      </w:r>
      <w:r w:rsidRPr="00685134">
        <w:rPr>
          <w:szCs w:val="24"/>
        </w:rPr>
        <w:br/>
        <w:t>7. Отношение к ребенку в семье.</w:t>
      </w:r>
      <w:r w:rsidRPr="00685134">
        <w:rPr>
          <w:szCs w:val="24"/>
        </w:rPr>
        <w:br/>
        <w:t>8. Отношение школьника к физическому труду (имеет ли постоянные поручения по хозяйству, приучен ли к самообслуживанию, какую помощь оказывает старшим и младшим членам семьи).</w:t>
      </w:r>
      <w:r w:rsidRPr="00685134">
        <w:rPr>
          <w:szCs w:val="24"/>
        </w:rPr>
        <w:br/>
        <w:t>9. Отношение к родителям, взрослым.</w:t>
      </w:r>
      <w:r w:rsidRPr="00685134">
        <w:rPr>
          <w:szCs w:val="24"/>
        </w:rPr>
        <w:br/>
        <w:t>10. Отношение к школе, коллективу, учителям, товарищам.</w:t>
      </w:r>
      <w:r w:rsidRPr="00685134">
        <w:rPr>
          <w:szCs w:val="24"/>
        </w:rPr>
        <w:br/>
        <w:t>11. Отношение к учению, к общественно полезному труду.</w:t>
      </w:r>
      <w:r w:rsidRPr="00685134">
        <w:rPr>
          <w:szCs w:val="24"/>
        </w:rPr>
        <w:br/>
        <w:t>12. Интересы, склонности, способности, увлечения.</w:t>
      </w:r>
      <w:r w:rsidRPr="00685134">
        <w:rPr>
          <w:szCs w:val="24"/>
        </w:rPr>
        <w:br/>
        <w:t>13. Любимые учебные предметы.</w:t>
      </w:r>
      <w:r w:rsidRPr="00685134">
        <w:rPr>
          <w:szCs w:val="24"/>
        </w:rPr>
        <w:br/>
        <w:t>14. Занятия во внешкольных учреждениях, в кружках.</w:t>
      </w:r>
      <w:r w:rsidRPr="00685134">
        <w:rPr>
          <w:szCs w:val="24"/>
        </w:rPr>
        <w:br/>
        <w:t>15. Положение в коллективе (популярное, предпочитаемое, пренебрегаемое, изолированное).</w:t>
      </w:r>
      <w:r w:rsidRPr="00685134">
        <w:rPr>
          <w:szCs w:val="24"/>
        </w:rPr>
        <w:br/>
        <w:t>16. Соблюдение режима дня (выполняет домашний и школьный режим, нарушает его, не придерживается никакого режима).</w:t>
      </w:r>
      <w:r w:rsidRPr="00685134">
        <w:rPr>
          <w:szCs w:val="24"/>
        </w:rPr>
        <w:br/>
        <w:t>17. Поведение дома, на улице (примерное, удовлетворительное, неудовлетворительное).</w:t>
      </w:r>
      <w:r w:rsidRPr="00685134">
        <w:rPr>
          <w:szCs w:val="24"/>
        </w:rPr>
        <w:br/>
        <w:t>18. Поведение в школе на уроках, во время перерыва.</w:t>
      </w:r>
      <w:r w:rsidRPr="00685134">
        <w:rPr>
          <w:szCs w:val="24"/>
        </w:rPr>
        <w:br/>
        <w:t>19. Положительные черты характера и поведения.</w:t>
      </w:r>
      <w:r w:rsidRPr="00685134">
        <w:rPr>
          <w:szCs w:val="24"/>
        </w:rPr>
        <w:br/>
        <w:t>20. Особенности речи (речь четкая, грамотная или засоренная грубыми, нецензурными словами и выражениями) .</w:t>
      </w:r>
      <w:r w:rsidRPr="00685134">
        <w:rPr>
          <w:szCs w:val="24"/>
        </w:rPr>
        <w:br/>
        <w:t>21. Отрицательные черты в поведении ребенка.</w:t>
      </w:r>
      <w:r w:rsidRPr="00685134">
        <w:rPr>
          <w:szCs w:val="24"/>
        </w:rPr>
        <w:br/>
      </w:r>
    </w:p>
    <w:p w:rsidR="006723F6" w:rsidRPr="00685134" w:rsidRDefault="006723F6" w:rsidP="002C591E">
      <w:pPr>
        <w:widowControl w:val="0"/>
        <w:tabs>
          <w:tab w:val="left" w:pos="645"/>
        </w:tabs>
        <w:spacing w:beforeLines="26" w:before="62"/>
        <w:ind w:firstLine="645"/>
        <w:rPr>
          <w:bCs/>
          <w:szCs w:val="24"/>
        </w:rPr>
      </w:pPr>
      <w:r w:rsidRPr="00685134">
        <w:rPr>
          <w:bCs/>
          <w:szCs w:val="24"/>
          <w:lang w:val="en-US"/>
        </w:rPr>
        <w:t>III</w:t>
      </w:r>
      <w:r w:rsidRPr="00685134">
        <w:rPr>
          <w:bCs/>
          <w:szCs w:val="24"/>
        </w:rPr>
        <w:t>.   Психолого-педагогическая информация</w:t>
      </w:r>
    </w:p>
    <w:p w:rsidR="006723F6" w:rsidRPr="00685134" w:rsidRDefault="006723F6" w:rsidP="002C591E">
      <w:pPr>
        <w:widowControl w:val="0"/>
        <w:spacing w:beforeLines="26" w:before="62"/>
        <w:ind w:firstLine="645"/>
        <w:rPr>
          <w:bCs/>
          <w:szCs w:val="24"/>
        </w:rPr>
      </w:pPr>
    </w:p>
    <w:tbl>
      <w:tblPr>
        <w:tblW w:w="9897"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3628"/>
        <w:gridCol w:w="1643"/>
        <w:gridCol w:w="1826"/>
        <w:gridCol w:w="1298"/>
        <w:gridCol w:w="1502"/>
      </w:tblGrid>
      <w:tr w:rsidR="006723F6" w:rsidRPr="00685134" w:rsidTr="00C75EB5">
        <w:trPr>
          <w:trHeight w:val="1623"/>
          <w:tblCellSpacing w:w="0" w:type="dxa"/>
          <w:jc w:val="center"/>
        </w:trPr>
        <w:tc>
          <w:tcPr>
            <w:tcW w:w="3664" w:type="dxa"/>
            <w:vMerge w:val="restart"/>
            <w:tcBorders>
              <w:top w:val="single" w:sz="6" w:space="0" w:color="000000"/>
              <w:left w:val="single" w:sz="6" w:space="0" w:color="000000"/>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Характеристики</w:t>
            </w:r>
          </w:p>
        </w:tc>
        <w:tc>
          <w:tcPr>
            <w:tcW w:w="1659" w:type="dxa"/>
            <w:vMerge w:val="restart"/>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Данные на начало учебного года</w:t>
            </w:r>
          </w:p>
        </w:tc>
        <w:tc>
          <w:tcPr>
            <w:tcW w:w="4638" w:type="dxa"/>
            <w:gridSpan w:val="3"/>
            <w:tcBorders>
              <w:top w:val="single" w:sz="6" w:space="0" w:color="000000"/>
              <w:left w:val="nil"/>
              <w:bottom w:val="single" w:sz="6" w:space="0" w:color="000000"/>
              <w:right w:val="single" w:sz="6" w:space="0" w:color="000000"/>
            </w:tcBorders>
            <w:vAlign w:val="center"/>
          </w:tcPr>
          <w:p w:rsidR="006723F6" w:rsidRPr="00685134" w:rsidRDefault="006723F6" w:rsidP="002C591E">
            <w:pPr>
              <w:keepNext/>
              <w:widowControl w:val="0"/>
              <w:spacing w:beforeLines="26" w:before="62"/>
              <w:jc w:val="center"/>
              <w:rPr>
                <w:bCs/>
                <w:iCs/>
                <w:szCs w:val="24"/>
              </w:rPr>
            </w:pPr>
            <w:r w:rsidRPr="00685134">
              <w:rPr>
                <w:bCs/>
                <w:iCs/>
                <w:szCs w:val="24"/>
              </w:rPr>
              <w:t>Мониторинг развития</w:t>
            </w: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vMerge/>
            <w:tcBorders>
              <w:top w:val="single" w:sz="6" w:space="0" w:color="000000"/>
              <w:left w:val="single" w:sz="6" w:space="0" w:color="000000"/>
              <w:bottom w:val="single" w:sz="6" w:space="0" w:color="000000"/>
              <w:right w:val="single" w:sz="6" w:space="0" w:color="000000"/>
            </w:tcBorders>
            <w:vAlign w:val="center"/>
          </w:tcPr>
          <w:p w:rsidR="006723F6" w:rsidRPr="00685134" w:rsidRDefault="006723F6" w:rsidP="002C591E">
            <w:pPr>
              <w:widowControl w:val="0"/>
              <w:spacing w:beforeLines="26" w:before="62"/>
              <w:rPr>
                <w:bCs/>
                <w:szCs w:val="24"/>
              </w:rPr>
            </w:pPr>
          </w:p>
        </w:tc>
        <w:tc>
          <w:tcPr>
            <w:tcW w:w="1659" w:type="dxa"/>
            <w:vMerge/>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rPr>
                <w:bCs/>
                <w:szCs w:val="24"/>
              </w:rPr>
            </w:pPr>
          </w:p>
        </w:tc>
        <w:tc>
          <w:tcPr>
            <w:tcW w:w="1844"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Данные промежуточного анализа</w:t>
            </w:r>
          </w:p>
        </w:tc>
        <w:tc>
          <w:tcPr>
            <w:tcW w:w="1310"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Данные на конец года</w:t>
            </w:r>
          </w:p>
        </w:tc>
        <w:tc>
          <w:tcPr>
            <w:tcW w:w="1516"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Характер динамики</w:t>
            </w: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 Особенности психических процессов</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1.1. Память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tabs>
                <w:tab w:val="left" w:pos="1275"/>
              </w:tabs>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1.2. Внимание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1.3. Восприятие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1.4. Мышление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1.5. Особенности речевой деятельности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2. Особенности моторики (координация, мелкая моторика и др.)</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3. Сформированность представлений (объем, адекватность, временные и пространственные представления)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4. Характеристика общения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4.1. Общение со взрослыми: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ведущие реакции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доминирование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активность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адекватность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умения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4.2. Общение со сверстниками: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ведущие реакции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доминирование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активность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адекватность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умения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4.3. Общение с группой:</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ведущие реакции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доминирование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активность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адекватность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lastRenderedPageBreak/>
              <w:t>умения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5. Эмоции: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яркость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инертность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адекватность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мимические навыки</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6. Самооценка:</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выраженная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относительная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7. Уровень притязаний</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8. Роль обучающегося: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знания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освоенность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принятие</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9. Социальная адаптированность</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10. Интересы, предпочтения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r w:rsidR="006723F6" w:rsidRPr="00685134" w:rsidTr="00C75EB5">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r w:rsidRPr="00685134">
              <w:rPr>
                <w:szCs w:val="24"/>
              </w:rPr>
              <w:t>11. Прогноз темпов развития</w:t>
            </w:r>
          </w:p>
        </w:tc>
        <w:tc>
          <w:tcPr>
            <w:tcW w:w="165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84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5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bl>
    <w:p w:rsidR="006723F6" w:rsidRPr="00685134" w:rsidRDefault="006723F6" w:rsidP="002C591E">
      <w:pPr>
        <w:widowControl w:val="0"/>
        <w:tabs>
          <w:tab w:val="left" w:pos="645"/>
        </w:tabs>
        <w:spacing w:beforeLines="26" w:before="62"/>
        <w:ind w:firstLine="645"/>
        <w:rPr>
          <w:bCs/>
          <w:szCs w:val="24"/>
        </w:rPr>
      </w:pPr>
    </w:p>
    <w:p w:rsidR="006723F6" w:rsidRPr="00685134" w:rsidRDefault="006723F6" w:rsidP="002C591E">
      <w:pPr>
        <w:widowControl w:val="0"/>
        <w:tabs>
          <w:tab w:val="right" w:leader="underscore" w:pos="9525"/>
        </w:tabs>
        <w:spacing w:beforeLines="26" w:before="62"/>
        <w:ind w:firstLine="645"/>
        <w:rPr>
          <w:bCs/>
          <w:szCs w:val="24"/>
        </w:rPr>
      </w:pPr>
      <w:r w:rsidRPr="00685134">
        <w:rPr>
          <w:bCs/>
          <w:szCs w:val="24"/>
          <w:lang w:val="en-US"/>
        </w:rPr>
        <w:t>IV</w:t>
      </w:r>
      <w:r w:rsidRPr="00685134">
        <w:rPr>
          <w:bCs/>
          <w:szCs w:val="24"/>
        </w:rPr>
        <w:t>. Психолого-педагогическая характеристика обучающегося на конец года</w:t>
      </w:r>
    </w:p>
    <w:p w:rsidR="006723F6" w:rsidRPr="00685134" w:rsidRDefault="006723F6" w:rsidP="002C591E">
      <w:pPr>
        <w:widowControl w:val="0"/>
        <w:tabs>
          <w:tab w:val="right" w:leader="underscore" w:pos="9525"/>
        </w:tabs>
        <w:spacing w:beforeLines="26" w:before="62"/>
        <w:ind w:firstLine="645"/>
        <w:rPr>
          <w:szCs w:val="24"/>
        </w:rPr>
      </w:pPr>
      <w:r w:rsidRPr="00685134">
        <w:rPr>
          <w:szCs w:val="24"/>
        </w:rPr>
        <w:tab/>
      </w:r>
    </w:p>
    <w:p w:rsidR="006723F6" w:rsidRPr="00685134" w:rsidRDefault="006723F6" w:rsidP="002C591E">
      <w:pPr>
        <w:widowControl w:val="0"/>
        <w:tabs>
          <w:tab w:val="left" w:pos="645"/>
        </w:tabs>
        <w:spacing w:beforeLines="26" w:before="62"/>
        <w:ind w:firstLine="645"/>
        <w:rPr>
          <w:bCs/>
          <w:szCs w:val="24"/>
        </w:rPr>
      </w:pPr>
    </w:p>
    <w:p w:rsidR="006723F6" w:rsidRPr="00685134" w:rsidRDefault="006723F6" w:rsidP="002C591E">
      <w:pPr>
        <w:widowControl w:val="0"/>
        <w:tabs>
          <w:tab w:val="left" w:pos="645"/>
        </w:tabs>
        <w:spacing w:beforeLines="26" w:before="62"/>
        <w:ind w:firstLine="645"/>
        <w:rPr>
          <w:bCs/>
          <w:szCs w:val="24"/>
        </w:rPr>
      </w:pPr>
      <w:r w:rsidRPr="00685134">
        <w:rPr>
          <w:bCs/>
          <w:szCs w:val="24"/>
          <w:lang w:val="en-US"/>
        </w:rPr>
        <w:t>V</w:t>
      </w:r>
      <w:r w:rsidRPr="00685134">
        <w:rPr>
          <w:bCs/>
          <w:szCs w:val="24"/>
        </w:rPr>
        <w:t>. Сформированность учебных навыков  (Заполняется  учителем)</w:t>
      </w:r>
    </w:p>
    <w:p w:rsidR="006723F6" w:rsidRPr="00685134" w:rsidRDefault="006723F6" w:rsidP="002C591E">
      <w:pPr>
        <w:widowControl w:val="0"/>
        <w:tabs>
          <w:tab w:val="right" w:leader="underscore" w:pos="4590"/>
        </w:tabs>
        <w:spacing w:beforeLines="26" w:before="62"/>
        <w:ind w:firstLine="645"/>
        <w:rPr>
          <w:bCs/>
          <w:iCs/>
          <w:szCs w:val="24"/>
        </w:rPr>
      </w:pPr>
      <w:r w:rsidRPr="00685134">
        <w:rPr>
          <w:bCs/>
          <w:iCs/>
          <w:szCs w:val="24"/>
        </w:rPr>
        <w:t>1. Сформированность учебных навыков по математике</w:t>
      </w:r>
    </w:p>
    <w:p w:rsidR="006723F6" w:rsidRPr="00685134" w:rsidRDefault="006723F6" w:rsidP="002C591E">
      <w:pPr>
        <w:widowControl w:val="0"/>
        <w:spacing w:beforeLines="26" w:before="62"/>
        <w:ind w:firstLine="645"/>
        <w:rPr>
          <w:bCs/>
          <w:i/>
          <w:iCs/>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5"/>
        <w:gridCol w:w="865"/>
        <w:gridCol w:w="1277"/>
        <w:gridCol w:w="1459"/>
        <w:gridCol w:w="1931"/>
        <w:gridCol w:w="1169"/>
        <w:gridCol w:w="2539"/>
      </w:tblGrid>
      <w:tr w:rsidR="006723F6" w:rsidRPr="00685134" w:rsidTr="00C75EB5">
        <w:trPr>
          <w:trHeight w:val="15"/>
          <w:tblCellSpacing w:w="0" w:type="dxa"/>
          <w:jc w:val="center"/>
        </w:trPr>
        <w:tc>
          <w:tcPr>
            <w:tcW w:w="428" w:type="dxa"/>
            <w:tcBorders>
              <w:top w:val="single" w:sz="6" w:space="0" w:color="000000"/>
              <w:left w:val="single" w:sz="6" w:space="0" w:color="000000"/>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w:t>
            </w:r>
          </w:p>
        </w:tc>
        <w:tc>
          <w:tcPr>
            <w:tcW w:w="854"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Дата</w:t>
            </w:r>
          </w:p>
        </w:tc>
        <w:tc>
          <w:tcPr>
            <w:tcW w:w="1260"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Вид работы</w:t>
            </w:r>
          </w:p>
        </w:tc>
        <w:tc>
          <w:tcPr>
            <w:tcW w:w="1440"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Качество выполнения</w:t>
            </w:r>
          </w:p>
        </w:tc>
        <w:tc>
          <w:tcPr>
            <w:tcW w:w="1906"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Характер ошибок</w:t>
            </w:r>
          </w:p>
        </w:tc>
        <w:tc>
          <w:tcPr>
            <w:tcW w:w="1154"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Причины ошибок</w:t>
            </w:r>
          </w:p>
        </w:tc>
        <w:tc>
          <w:tcPr>
            <w:tcW w:w="2506"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Основные направления коррекционной работы</w:t>
            </w:r>
          </w:p>
        </w:tc>
      </w:tr>
      <w:tr w:rsidR="006723F6" w:rsidRPr="00685134" w:rsidTr="00C75EB5">
        <w:trPr>
          <w:trHeight w:val="15"/>
          <w:tblCellSpacing w:w="0" w:type="dxa"/>
          <w:jc w:val="center"/>
        </w:trPr>
        <w:tc>
          <w:tcPr>
            <w:tcW w:w="428"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854"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260"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44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906"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154"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2506"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bl>
    <w:p w:rsidR="006723F6" w:rsidRPr="00685134" w:rsidRDefault="006723F6" w:rsidP="002C591E">
      <w:pPr>
        <w:widowControl w:val="0"/>
        <w:tabs>
          <w:tab w:val="right" w:leader="underscore" w:pos="4590"/>
        </w:tabs>
        <w:spacing w:beforeLines="26" w:before="62"/>
        <w:ind w:firstLine="645"/>
        <w:rPr>
          <w:bCs/>
          <w:iCs/>
          <w:szCs w:val="24"/>
        </w:rPr>
      </w:pPr>
    </w:p>
    <w:p w:rsidR="006723F6" w:rsidRPr="00685134" w:rsidRDefault="006723F6" w:rsidP="002C591E">
      <w:pPr>
        <w:widowControl w:val="0"/>
        <w:spacing w:beforeLines="26" w:before="62"/>
        <w:ind w:firstLine="645"/>
        <w:rPr>
          <w:bCs/>
          <w:iCs/>
          <w:szCs w:val="24"/>
        </w:rPr>
      </w:pPr>
      <w:r w:rsidRPr="00685134">
        <w:rPr>
          <w:bCs/>
          <w:iCs/>
          <w:szCs w:val="24"/>
        </w:rPr>
        <w:t>2. Сформированность учебных навыков по русскому языку</w:t>
      </w:r>
    </w:p>
    <w:p w:rsidR="006723F6" w:rsidRPr="00685134" w:rsidRDefault="006723F6" w:rsidP="002C591E">
      <w:pPr>
        <w:widowControl w:val="0"/>
        <w:spacing w:beforeLines="26" w:before="62"/>
        <w:ind w:firstLine="645"/>
        <w:rPr>
          <w:bCs/>
          <w:iCs/>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435"/>
        <w:gridCol w:w="865"/>
        <w:gridCol w:w="1277"/>
        <w:gridCol w:w="1459"/>
        <w:gridCol w:w="1931"/>
        <w:gridCol w:w="1169"/>
        <w:gridCol w:w="2539"/>
      </w:tblGrid>
      <w:tr w:rsidR="006723F6" w:rsidRPr="00685134" w:rsidTr="00C75EB5">
        <w:trPr>
          <w:trHeight w:val="15"/>
          <w:tblCellSpacing w:w="0" w:type="dxa"/>
          <w:jc w:val="center"/>
        </w:trPr>
        <w:tc>
          <w:tcPr>
            <w:tcW w:w="428" w:type="dxa"/>
            <w:tcBorders>
              <w:top w:val="single" w:sz="6" w:space="0" w:color="000000"/>
              <w:left w:val="single" w:sz="6" w:space="0" w:color="000000"/>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w:t>
            </w:r>
          </w:p>
        </w:tc>
        <w:tc>
          <w:tcPr>
            <w:tcW w:w="854"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Дата</w:t>
            </w:r>
          </w:p>
        </w:tc>
        <w:tc>
          <w:tcPr>
            <w:tcW w:w="1260"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Вид работы</w:t>
            </w:r>
          </w:p>
        </w:tc>
        <w:tc>
          <w:tcPr>
            <w:tcW w:w="1440"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Качество выполнения</w:t>
            </w:r>
          </w:p>
        </w:tc>
        <w:tc>
          <w:tcPr>
            <w:tcW w:w="1906"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Характер ошибок</w:t>
            </w:r>
          </w:p>
        </w:tc>
        <w:tc>
          <w:tcPr>
            <w:tcW w:w="1154"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Причины ошибок</w:t>
            </w:r>
          </w:p>
        </w:tc>
        <w:tc>
          <w:tcPr>
            <w:tcW w:w="2506" w:type="dxa"/>
            <w:tcBorders>
              <w:top w:val="single" w:sz="6" w:space="0" w:color="000000"/>
              <w:left w:val="nil"/>
              <w:bottom w:val="nil"/>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Основные направления коррекционной работы</w:t>
            </w:r>
          </w:p>
        </w:tc>
      </w:tr>
      <w:tr w:rsidR="006723F6" w:rsidRPr="00685134" w:rsidTr="00C75EB5">
        <w:trPr>
          <w:trHeight w:val="15"/>
          <w:tblCellSpacing w:w="0" w:type="dxa"/>
          <w:jc w:val="center"/>
        </w:trPr>
        <w:tc>
          <w:tcPr>
            <w:tcW w:w="428"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854"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260"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44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906"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154"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2506"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bl>
    <w:p w:rsidR="006723F6" w:rsidRPr="00685134" w:rsidRDefault="006723F6" w:rsidP="002C591E">
      <w:pPr>
        <w:widowControl w:val="0"/>
        <w:tabs>
          <w:tab w:val="right" w:leader="underscore" w:pos="4590"/>
        </w:tabs>
        <w:spacing w:beforeLines="26" w:before="62"/>
        <w:ind w:firstLine="645"/>
        <w:rPr>
          <w:bCs/>
          <w:i/>
          <w:iCs/>
          <w:szCs w:val="24"/>
        </w:rPr>
      </w:pPr>
    </w:p>
    <w:p w:rsidR="006723F6" w:rsidRPr="00685134" w:rsidRDefault="006723F6" w:rsidP="002C591E">
      <w:pPr>
        <w:widowControl w:val="0"/>
        <w:spacing w:beforeLines="26" w:before="62"/>
        <w:ind w:firstLine="645"/>
        <w:rPr>
          <w:bCs/>
          <w:i/>
          <w:iCs/>
          <w:szCs w:val="24"/>
        </w:rPr>
      </w:pPr>
      <w:r w:rsidRPr="00685134">
        <w:rPr>
          <w:bCs/>
          <w:i/>
          <w:iCs/>
          <w:szCs w:val="24"/>
        </w:rPr>
        <w:t>3. Сформированность процесса чтения</w:t>
      </w:r>
    </w:p>
    <w:p w:rsidR="006723F6" w:rsidRPr="00685134" w:rsidRDefault="006723F6" w:rsidP="002C591E">
      <w:pPr>
        <w:widowControl w:val="0"/>
        <w:spacing w:beforeLines="26" w:before="62"/>
        <w:ind w:firstLine="645"/>
        <w:rPr>
          <w:bCs/>
          <w:i/>
          <w:iCs/>
          <w:szCs w:val="24"/>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30"/>
        <w:gridCol w:w="572"/>
        <w:gridCol w:w="478"/>
        <w:gridCol w:w="623"/>
        <w:gridCol w:w="820"/>
        <w:gridCol w:w="31"/>
        <w:gridCol w:w="776"/>
        <w:gridCol w:w="727"/>
        <w:gridCol w:w="47"/>
        <w:gridCol w:w="699"/>
        <w:gridCol w:w="638"/>
        <w:gridCol w:w="837"/>
        <w:gridCol w:w="78"/>
        <w:gridCol w:w="1070"/>
        <w:gridCol w:w="895"/>
        <w:gridCol w:w="1054"/>
      </w:tblGrid>
      <w:tr w:rsidR="006723F6" w:rsidRPr="00685134" w:rsidTr="00C75EB5">
        <w:trPr>
          <w:trHeight w:val="15"/>
          <w:tblCellSpacing w:w="0" w:type="dxa"/>
          <w:jc w:val="center"/>
        </w:trPr>
        <w:tc>
          <w:tcPr>
            <w:tcW w:w="335" w:type="dxa"/>
            <w:vMerge w:val="restart"/>
            <w:tcBorders>
              <w:top w:val="single" w:sz="6" w:space="0" w:color="000000"/>
              <w:left w:val="single" w:sz="6" w:space="0" w:color="000000"/>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w:t>
            </w:r>
          </w:p>
        </w:tc>
        <w:tc>
          <w:tcPr>
            <w:tcW w:w="585" w:type="dxa"/>
            <w:vMerge w:val="restart"/>
            <w:tcBorders>
              <w:top w:val="single" w:sz="6" w:space="0" w:color="000000"/>
              <w:left w:val="nil"/>
              <w:bottom w:val="single" w:sz="6" w:space="0" w:color="000000"/>
              <w:right w:val="single" w:sz="6" w:space="0" w:color="000000"/>
            </w:tcBorders>
            <w:vAlign w:val="center"/>
          </w:tcPr>
          <w:p w:rsidR="006723F6" w:rsidRPr="00685134" w:rsidRDefault="006723F6" w:rsidP="002C591E">
            <w:pPr>
              <w:keepNext/>
              <w:widowControl w:val="0"/>
              <w:spacing w:beforeLines="26" w:before="62"/>
              <w:jc w:val="center"/>
              <w:rPr>
                <w:bCs/>
                <w:iCs/>
                <w:szCs w:val="24"/>
              </w:rPr>
            </w:pPr>
            <w:r w:rsidRPr="00685134">
              <w:rPr>
                <w:bCs/>
                <w:iCs/>
                <w:szCs w:val="24"/>
              </w:rPr>
              <w:t>Дата</w:t>
            </w:r>
          </w:p>
        </w:tc>
        <w:tc>
          <w:tcPr>
            <w:tcW w:w="1965" w:type="dxa"/>
            <w:gridSpan w:val="3"/>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Способ чтения</w:t>
            </w:r>
          </w:p>
        </w:tc>
        <w:tc>
          <w:tcPr>
            <w:tcW w:w="1570" w:type="dxa"/>
            <w:gridSpan w:val="3"/>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Правильное чтение</w:t>
            </w:r>
          </w:p>
        </w:tc>
        <w:tc>
          <w:tcPr>
            <w:tcW w:w="2273" w:type="dxa"/>
            <w:gridSpan w:val="4"/>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Темп чтения</w:t>
            </w:r>
          </w:p>
        </w:tc>
        <w:tc>
          <w:tcPr>
            <w:tcW w:w="1096" w:type="dxa"/>
            <w:gridSpan w:val="2"/>
            <w:vMerge w:val="restart"/>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Выразительность чтения</w:t>
            </w:r>
          </w:p>
        </w:tc>
        <w:tc>
          <w:tcPr>
            <w:tcW w:w="1979" w:type="dxa"/>
            <w:gridSpan w:val="2"/>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Понимание</w:t>
            </w:r>
          </w:p>
          <w:p w:rsidR="006723F6" w:rsidRPr="00685134" w:rsidRDefault="006723F6" w:rsidP="002C591E">
            <w:pPr>
              <w:widowControl w:val="0"/>
              <w:spacing w:beforeLines="26" w:before="62"/>
              <w:jc w:val="center"/>
              <w:rPr>
                <w:bCs/>
                <w:iCs/>
                <w:szCs w:val="24"/>
              </w:rPr>
            </w:pPr>
            <w:r w:rsidRPr="00685134">
              <w:rPr>
                <w:bCs/>
                <w:iCs/>
                <w:szCs w:val="24"/>
              </w:rPr>
              <w:t>прочитанного</w:t>
            </w:r>
          </w:p>
        </w:tc>
      </w:tr>
      <w:tr w:rsidR="006723F6" w:rsidRPr="00685134" w:rsidTr="00C75EB5">
        <w:trPr>
          <w:trHeight w:val="15"/>
          <w:tblCellSpacing w:w="0" w:type="dxa"/>
          <w:jc w:val="center"/>
        </w:trPr>
        <w:tc>
          <w:tcPr>
            <w:tcW w:w="335" w:type="dxa"/>
            <w:vMerge/>
            <w:tcBorders>
              <w:top w:val="single" w:sz="6" w:space="0" w:color="000000"/>
              <w:left w:val="single" w:sz="6" w:space="0" w:color="000000"/>
              <w:bottom w:val="single" w:sz="6" w:space="0" w:color="000000"/>
              <w:right w:val="single" w:sz="6" w:space="0" w:color="000000"/>
            </w:tcBorders>
            <w:vAlign w:val="center"/>
          </w:tcPr>
          <w:p w:rsidR="006723F6" w:rsidRPr="00685134" w:rsidRDefault="006723F6" w:rsidP="002C591E">
            <w:pPr>
              <w:widowControl w:val="0"/>
              <w:spacing w:beforeLines="26" w:before="62"/>
              <w:rPr>
                <w:bCs/>
                <w:iCs/>
                <w:szCs w:val="24"/>
              </w:rPr>
            </w:pPr>
          </w:p>
        </w:tc>
        <w:tc>
          <w:tcPr>
            <w:tcW w:w="585" w:type="dxa"/>
            <w:vMerge/>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rPr>
                <w:bCs/>
                <w:iCs/>
                <w:szCs w:val="24"/>
              </w:rPr>
            </w:pPr>
          </w:p>
        </w:tc>
        <w:tc>
          <w:tcPr>
            <w:tcW w:w="489"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слог</w:t>
            </w:r>
          </w:p>
        </w:tc>
        <w:tc>
          <w:tcPr>
            <w:tcW w:w="637"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слог+</w:t>
            </w:r>
          </w:p>
          <w:p w:rsidR="006723F6" w:rsidRPr="00685134" w:rsidRDefault="006723F6" w:rsidP="002C591E">
            <w:pPr>
              <w:widowControl w:val="0"/>
              <w:spacing w:beforeLines="26" w:before="62"/>
              <w:jc w:val="center"/>
              <w:rPr>
                <w:bCs/>
                <w:iCs/>
                <w:szCs w:val="24"/>
              </w:rPr>
            </w:pPr>
            <w:r w:rsidRPr="00685134">
              <w:rPr>
                <w:bCs/>
                <w:iCs/>
                <w:szCs w:val="24"/>
              </w:rPr>
              <w:lastRenderedPageBreak/>
              <w:t>слово</w:t>
            </w:r>
          </w:p>
        </w:tc>
        <w:tc>
          <w:tcPr>
            <w:tcW w:w="871" w:type="dxa"/>
            <w:gridSpan w:val="2"/>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целыми словам</w:t>
            </w:r>
            <w:r w:rsidRPr="00685134">
              <w:rPr>
                <w:bCs/>
                <w:iCs/>
                <w:szCs w:val="24"/>
              </w:rPr>
              <w:lastRenderedPageBreak/>
              <w:t>и</w:t>
            </w:r>
          </w:p>
        </w:tc>
        <w:tc>
          <w:tcPr>
            <w:tcW w:w="794"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без ошибо</w:t>
            </w:r>
            <w:r w:rsidRPr="00685134">
              <w:rPr>
                <w:bCs/>
                <w:iCs/>
                <w:szCs w:val="24"/>
              </w:rPr>
              <w:lastRenderedPageBreak/>
              <w:t>к</w:t>
            </w:r>
          </w:p>
        </w:tc>
        <w:tc>
          <w:tcPr>
            <w:tcW w:w="792" w:type="dxa"/>
            <w:gridSpan w:val="2"/>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виды ошибо</w:t>
            </w:r>
            <w:r w:rsidRPr="00685134">
              <w:rPr>
                <w:bCs/>
                <w:iCs/>
                <w:szCs w:val="24"/>
              </w:rPr>
              <w:lastRenderedPageBreak/>
              <w:t>к</w:t>
            </w:r>
          </w:p>
        </w:tc>
        <w:tc>
          <w:tcPr>
            <w:tcW w:w="715"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ниже норм</w:t>
            </w:r>
            <w:r w:rsidRPr="00685134">
              <w:rPr>
                <w:bCs/>
                <w:iCs/>
                <w:szCs w:val="24"/>
              </w:rPr>
              <w:lastRenderedPageBreak/>
              <w:t>ы</w:t>
            </w:r>
          </w:p>
        </w:tc>
        <w:tc>
          <w:tcPr>
            <w:tcW w:w="653"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в норм</w:t>
            </w:r>
            <w:r w:rsidRPr="00685134">
              <w:rPr>
                <w:bCs/>
                <w:iCs/>
                <w:szCs w:val="24"/>
              </w:rPr>
              <w:lastRenderedPageBreak/>
              <w:t>е</w:t>
            </w:r>
          </w:p>
        </w:tc>
        <w:tc>
          <w:tcPr>
            <w:tcW w:w="937" w:type="dxa"/>
            <w:gridSpan w:val="2"/>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выше нормы</w:t>
            </w:r>
          </w:p>
        </w:tc>
        <w:tc>
          <w:tcPr>
            <w:tcW w:w="1096" w:type="dxa"/>
            <w:vMerge/>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rPr>
                <w:bCs/>
                <w:iCs/>
                <w:szCs w:val="24"/>
              </w:rPr>
            </w:pPr>
          </w:p>
        </w:tc>
        <w:tc>
          <w:tcPr>
            <w:tcW w:w="916"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Осознан</w:t>
            </w:r>
          </w:p>
          <w:p w:rsidR="006723F6" w:rsidRPr="00685134" w:rsidRDefault="006723F6" w:rsidP="002C591E">
            <w:pPr>
              <w:widowControl w:val="0"/>
              <w:spacing w:beforeLines="26" w:before="62"/>
              <w:jc w:val="center"/>
              <w:rPr>
                <w:bCs/>
                <w:iCs/>
                <w:szCs w:val="24"/>
              </w:rPr>
            </w:pPr>
            <w:r w:rsidRPr="00685134">
              <w:rPr>
                <w:bCs/>
                <w:iCs/>
                <w:szCs w:val="24"/>
              </w:rPr>
              <w:lastRenderedPageBreak/>
              <w:t>ность</w:t>
            </w:r>
          </w:p>
        </w:tc>
        <w:tc>
          <w:tcPr>
            <w:tcW w:w="1079" w:type="dxa"/>
            <w:tcBorders>
              <w:top w:val="nil"/>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lastRenderedPageBreak/>
              <w:t>пересказ</w:t>
            </w:r>
          </w:p>
        </w:tc>
      </w:tr>
      <w:tr w:rsidR="006723F6" w:rsidRPr="00685134" w:rsidTr="00C75EB5">
        <w:trPr>
          <w:trHeight w:val="15"/>
          <w:tblCellSpacing w:w="0" w:type="dxa"/>
          <w:jc w:val="center"/>
        </w:trPr>
        <w:tc>
          <w:tcPr>
            <w:tcW w:w="335"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585"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48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637"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871" w:type="dxa"/>
            <w:gridSpan w:val="2"/>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794"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792" w:type="dxa"/>
            <w:gridSpan w:val="2"/>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715"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653"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937" w:type="dxa"/>
            <w:gridSpan w:val="2"/>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09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916"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07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bl>
    <w:p w:rsidR="006723F6" w:rsidRPr="00685134" w:rsidRDefault="006723F6" w:rsidP="002C591E">
      <w:pPr>
        <w:widowControl w:val="0"/>
        <w:tabs>
          <w:tab w:val="right" w:leader="underscore" w:pos="4590"/>
        </w:tabs>
        <w:spacing w:beforeLines="26" w:before="62"/>
        <w:ind w:firstLine="645"/>
        <w:rPr>
          <w:bCs/>
          <w:i/>
          <w:iCs/>
          <w:szCs w:val="24"/>
        </w:rPr>
      </w:pPr>
    </w:p>
    <w:p w:rsidR="006723F6" w:rsidRPr="00685134" w:rsidRDefault="006723F6" w:rsidP="002C591E">
      <w:pPr>
        <w:widowControl w:val="0"/>
        <w:tabs>
          <w:tab w:val="left" w:pos="645"/>
        </w:tabs>
        <w:spacing w:beforeLines="26" w:before="62"/>
        <w:ind w:firstLine="645"/>
        <w:rPr>
          <w:bCs/>
          <w:szCs w:val="24"/>
        </w:rPr>
      </w:pPr>
      <w:r w:rsidRPr="00685134">
        <w:rPr>
          <w:bCs/>
          <w:szCs w:val="24"/>
          <w:lang w:val="en-US"/>
        </w:rPr>
        <w:t>VI</w:t>
      </w:r>
      <w:r w:rsidRPr="00685134">
        <w:rPr>
          <w:bCs/>
          <w:szCs w:val="24"/>
        </w:rPr>
        <w:t>. Психолого-педагогическая коррекционная работа</w:t>
      </w:r>
    </w:p>
    <w:p w:rsidR="006723F6" w:rsidRPr="00685134" w:rsidRDefault="006723F6" w:rsidP="002C591E">
      <w:pPr>
        <w:widowControl w:val="0"/>
        <w:tabs>
          <w:tab w:val="right" w:leader="underscore" w:pos="4590"/>
        </w:tabs>
        <w:spacing w:beforeLines="26" w:before="62"/>
        <w:ind w:firstLine="645"/>
        <w:rPr>
          <w:bCs/>
          <w:iCs/>
          <w:szCs w:val="24"/>
        </w:rPr>
      </w:pPr>
      <w:r w:rsidRPr="00685134">
        <w:rPr>
          <w:bCs/>
          <w:iCs/>
          <w:szCs w:val="24"/>
        </w:rPr>
        <w:t>1. Содержание психолого-педагогической коррекционной работы</w:t>
      </w:r>
    </w:p>
    <w:p w:rsidR="006723F6" w:rsidRPr="00685134" w:rsidRDefault="006723F6" w:rsidP="002C591E">
      <w:pPr>
        <w:widowControl w:val="0"/>
        <w:spacing w:beforeLines="26" w:before="62"/>
        <w:ind w:firstLine="645"/>
        <w:rPr>
          <w:bCs/>
          <w:iCs/>
          <w:szCs w:val="24"/>
        </w:rPr>
      </w:pPr>
    </w:p>
    <w:tbl>
      <w:tblPr>
        <w:tblW w:w="9443"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498"/>
        <w:gridCol w:w="2111"/>
        <w:gridCol w:w="4528"/>
        <w:gridCol w:w="1306"/>
      </w:tblGrid>
      <w:tr w:rsidR="006723F6" w:rsidRPr="00685134" w:rsidTr="00C75EB5">
        <w:trPr>
          <w:tblCellSpacing w:w="0" w:type="dxa"/>
          <w:jc w:val="center"/>
        </w:trPr>
        <w:tc>
          <w:tcPr>
            <w:tcW w:w="1510" w:type="dxa"/>
            <w:tcBorders>
              <w:top w:val="single" w:sz="6" w:space="0" w:color="000000"/>
              <w:left w:val="single" w:sz="6" w:space="0" w:color="000000"/>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Дата, время, кем дается</w:t>
            </w:r>
          </w:p>
        </w:tc>
        <w:tc>
          <w:tcPr>
            <w:tcW w:w="2129"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Описание ситуации, кем дается</w:t>
            </w:r>
          </w:p>
        </w:tc>
        <w:tc>
          <w:tcPr>
            <w:tcW w:w="4567"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Содержание коррекционной работы, или предпринятые педагогом действия</w:t>
            </w:r>
          </w:p>
        </w:tc>
        <w:tc>
          <w:tcPr>
            <w:tcW w:w="1317"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Результаты</w:t>
            </w:r>
          </w:p>
        </w:tc>
      </w:tr>
      <w:tr w:rsidR="006723F6" w:rsidRPr="00685134" w:rsidTr="00C75EB5">
        <w:trPr>
          <w:tblCellSpacing w:w="0" w:type="dxa"/>
          <w:jc w:val="center"/>
        </w:trPr>
        <w:tc>
          <w:tcPr>
            <w:tcW w:w="1510"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2129"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4567"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17"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bl>
    <w:p w:rsidR="006723F6" w:rsidRPr="00685134" w:rsidRDefault="006723F6" w:rsidP="002C591E">
      <w:pPr>
        <w:widowControl w:val="0"/>
        <w:tabs>
          <w:tab w:val="right" w:leader="underscore" w:pos="4590"/>
        </w:tabs>
        <w:spacing w:beforeLines="26" w:before="62"/>
        <w:ind w:firstLine="645"/>
        <w:rPr>
          <w:bCs/>
          <w:i/>
          <w:iCs/>
          <w:szCs w:val="24"/>
        </w:rPr>
      </w:pPr>
    </w:p>
    <w:p w:rsidR="006723F6" w:rsidRPr="00685134" w:rsidRDefault="006723F6" w:rsidP="002C591E">
      <w:pPr>
        <w:widowControl w:val="0"/>
        <w:spacing w:beforeLines="26" w:before="62"/>
        <w:ind w:firstLine="645"/>
        <w:rPr>
          <w:bCs/>
          <w:iCs/>
          <w:szCs w:val="24"/>
        </w:rPr>
      </w:pPr>
      <w:r w:rsidRPr="00685134">
        <w:rPr>
          <w:bCs/>
          <w:iCs/>
          <w:szCs w:val="24"/>
        </w:rPr>
        <w:t>2. Рекомендации по организации коррекционной работы</w:t>
      </w:r>
    </w:p>
    <w:p w:rsidR="006723F6" w:rsidRPr="00685134" w:rsidRDefault="006723F6" w:rsidP="002C591E">
      <w:pPr>
        <w:widowControl w:val="0"/>
        <w:spacing w:beforeLines="26" w:before="62"/>
        <w:ind w:firstLine="645"/>
        <w:rPr>
          <w:bCs/>
          <w:iCs/>
          <w:szCs w:val="24"/>
        </w:rPr>
      </w:pPr>
    </w:p>
    <w:tbl>
      <w:tblPr>
        <w:tblW w:w="925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089"/>
        <w:gridCol w:w="1672"/>
        <w:gridCol w:w="3235"/>
        <w:gridCol w:w="2254"/>
      </w:tblGrid>
      <w:tr w:rsidR="006723F6" w:rsidRPr="00685134" w:rsidTr="00C75EB5">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jc w:val="center"/>
              <w:rPr>
                <w:bCs/>
                <w:iCs/>
                <w:szCs w:val="24"/>
              </w:rPr>
            </w:pPr>
            <w:r w:rsidRPr="00685134">
              <w:rPr>
                <w:bCs/>
                <w:iCs/>
                <w:szCs w:val="24"/>
              </w:rPr>
              <w:t>Дата, специалист</w:t>
            </w:r>
          </w:p>
        </w:tc>
        <w:tc>
          <w:tcPr>
            <w:tcW w:w="1686"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jc w:val="center"/>
              <w:rPr>
                <w:bCs/>
                <w:iCs/>
                <w:szCs w:val="24"/>
              </w:rPr>
            </w:pPr>
            <w:r w:rsidRPr="00685134">
              <w:rPr>
                <w:bCs/>
                <w:iCs/>
                <w:szCs w:val="24"/>
              </w:rPr>
              <w:t>Проблема</w:t>
            </w:r>
          </w:p>
        </w:tc>
        <w:tc>
          <w:tcPr>
            <w:tcW w:w="3263"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jc w:val="center"/>
              <w:rPr>
                <w:bCs/>
                <w:iCs/>
                <w:szCs w:val="24"/>
              </w:rPr>
            </w:pPr>
            <w:r w:rsidRPr="00685134">
              <w:rPr>
                <w:bCs/>
                <w:iCs/>
                <w:szCs w:val="24"/>
              </w:rPr>
              <w:t>Содержание рекомендаций, кем дается</w:t>
            </w:r>
          </w:p>
        </w:tc>
        <w:tc>
          <w:tcPr>
            <w:tcW w:w="2274"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jc w:val="center"/>
              <w:rPr>
                <w:bCs/>
                <w:iCs/>
                <w:szCs w:val="24"/>
              </w:rPr>
            </w:pPr>
            <w:r w:rsidRPr="00685134">
              <w:rPr>
                <w:bCs/>
                <w:iCs/>
                <w:szCs w:val="24"/>
              </w:rPr>
              <w:t>Результаты</w:t>
            </w:r>
          </w:p>
        </w:tc>
      </w:tr>
      <w:tr w:rsidR="006723F6" w:rsidRPr="00685134" w:rsidTr="00C75EB5">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jc w:val="center"/>
              <w:rPr>
                <w:bCs/>
                <w:i/>
                <w:iCs/>
                <w:szCs w:val="24"/>
              </w:rPr>
            </w:pPr>
          </w:p>
        </w:tc>
        <w:tc>
          <w:tcPr>
            <w:tcW w:w="1686"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jc w:val="center"/>
              <w:rPr>
                <w:bCs/>
                <w:i/>
                <w:iCs/>
                <w:szCs w:val="24"/>
              </w:rPr>
            </w:pPr>
          </w:p>
        </w:tc>
        <w:tc>
          <w:tcPr>
            <w:tcW w:w="3263"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jc w:val="center"/>
              <w:rPr>
                <w:bCs/>
                <w:i/>
                <w:iCs/>
                <w:szCs w:val="24"/>
              </w:rPr>
            </w:pPr>
          </w:p>
        </w:tc>
        <w:tc>
          <w:tcPr>
            <w:tcW w:w="2274" w:type="dxa"/>
            <w:tcBorders>
              <w:top w:val="single" w:sz="6" w:space="0" w:color="000000"/>
              <w:left w:val="nil"/>
              <w:bottom w:val="single" w:sz="6" w:space="0" w:color="000000"/>
              <w:right w:val="single" w:sz="6" w:space="0" w:color="000000"/>
            </w:tcBorders>
          </w:tcPr>
          <w:p w:rsidR="006723F6" w:rsidRPr="00685134" w:rsidRDefault="006723F6" w:rsidP="002C591E">
            <w:pPr>
              <w:widowControl w:val="0"/>
              <w:spacing w:beforeLines="26" w:before="62"/>
              <w:jc w:val="center"/>
              <w:rPr>
                <w:bCs/>
                <w:i/>
                <w:iCs/>
                <w:szCs w:val="24"/>
              </w:rPr>
            </w:pPr>
          </w:p>
        </w:tc>
      </w:tr>
    </w:tbl>
    <w:p w:rsidR="006723F6" w:rsidRPr="00685134" w:rsidRDefault="006723F6" w:rsidP="002C591E">
      <w:pPr>
        <w:widowControl w:val="0"/>
        <w:tabs>
          <w:tab w:val="right" w:leader="underscore" w:pos="4590"/>
        </w:tabs>
        <w:spacing w:beforeLines="26" w:before="62"/>
        <w:ind w:firstLine="645"/>
        <w:rPr>
          <w:bCs/>
          <w:i/>
          <w:iCs/>
          <w:szCs w:val="24"/>
        </w:rPr>
      </w:pPr>
    </w:p>
    <w:p w:rsidR="006723F6" w:rsidRPr="00685134" w:rsidRDefault="006723F6" w:rsidP="002C591E">
      <w:pPr>
        <w:widowControl w:val="0"/>
        <w:tabs>
          <w:tab w:val="left" w:pos="645"/>
        </w:tabs>
        <w:spacing w:beforeLines="26" w:before="62"/>
        <w:ind w:firstLine="645"/>
        <w:rPr>
          <w:bCs/>
          <w:szCs w:val="24"/>
        </w:rPr>
      </w:pPr>
      <w:r w:rsidRPr="00685134">
        <w:rPr>
          <w:bCs/>
          <w:szCs w:val="24"/>
          <w:lang w:val="en-US"/>
        </w:rPr>
        <w:t>VII</w:t>
      </w:r>
      <w:r w:rsidRPr="00685134">
        <w:rPr>
          <w:bCs/>
          <w:szCs w:val="24"/>
        </w:rPr>
        <w:t>. Сведения о работе с родителями</w:t>
      </w:r>
    </w:p>
    <w:tbl>
      <w:tblPr>
        <w:tblW w:w="952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012"/>
        <w:gridCol w:w="2613"/>
        <w:gridCol w:w="2324"/>
        <w:gridCol w:w="2249"/>
        <w:gridCol w:w="1322"/>
      </w:tblGrid>
      <w:tr w:rsidR="006723F6" w:rsidRPr="00685134" w:rsidTr="00C75EB5">
        <w:trPr>
          <w:tblCellSpacing w:w="0" w:type="dxa"/>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Дата</w:t>
            </w:r>
          </w:p>
        </w:tc>
        <w:tc>
          <w:tcPr>
            <w:tcW w:w="2640"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С кем проводится работа и по чьей инициативе</w:t>
            </w:r>
          </w:p>
        </w:tc>
        <w:tc>
          <w:tcPr>
            <w:tcW w:w="2348"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Кто контактирует с родителями</w:t>
            </w:r>
          </w:p>
        </w:tc>
        <w:tc>
          <w:tcPr>
            <w:tcW w:w="2272"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Форма и содержание работы</w:t>
            </w:r>
          </w:p>
        </w:tc>
        <w:tc>
          <w:tcPr>
            <w:tcW w:w="1335" w:type="dxa"/>
            <w:tcBorders>
              <w:top w:val="single" w:sz="6" w:space="0" w:color="000000"/>
              <w:left w:val="nil"/>
              <w:bottom w:val="single" w:sz="6" w:space="0" w:color="000000"/>
              <w:right w:val="single" w:sz="6" w:space="0" w:color="000000"/>
            </w:tcBorders>
            <w:vAlign w:val="center"/>
          </w:tcPr>
          <w:p w:rsidR="006723F6" w:rsidRPr="00685134" w:rsidRDefault="006723F6" w:rsidP="002C591E">
            <w:pPr>
              <w:widowControl w:val="0"/>
              <w:spacing w:beforeLines="26" w:before="62"/>
              <w:jc w:val="center"/>
              <w:rPr>
                <w:bCs/>
                <w:iCs/>
                <w:szCs w:val="24"/>
              </w:rPr>
            </w:pPr>
            <w:r w:rsidRPr="00685134">
              <w:rPr>
                <w:bCs/>
                <w:iCs/>
                <w:szCs w:val="24"/>
              </w:rPr>
              <w:t>Результаты</w:t>
            </w:r>
          </w:p>
        </w:tc>
      </w:tr>
      <w:tr w:rsidR="006723F6" w:rsidRPr="00685134" w:rsidTr="00C75EB5">
        <w:trPr>
          <w:tblCellSpacing w:w="0" w:type="dxa"/>
          <w:jc w:val="center"/>
        </w:trPr>
        <w:tc>
          <w:tcPr>
            <w:tcW w:w="1021" w:type="dxa"/>
            <w:tcBorders>
              <w:top w:val="nil"/>
              <w:left w:val="single" w:sz="6" w:space="0" w:color="000000"/>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2640"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2348"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2272"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c>
          <w:tcPr>
            <w:tcW w:w="1335" w:type="dxa"/>
            <w:tcBorders>
              <w:top w:val="nil"/>
              <w:left w:val="nil"/>
              <w:bottom w:val="single" w:sz="6" w:space="0" w:color="000000"/>
              <w:right w:val="single" w:sz="6" w:space="0" w:color="000000"/>
            </w:tcBorders>
          </w:tcPr>
          <w:p w:rsidR="006723F6" w:rsidRPr="00685134" w:rsidRDefault="006723F6" w:rsidP="002C591E">
            <w:pPr>
              <w:widowControl w:val="0"/>
              <w:spacing w:beforeLines="26" w:before="62"/>
              <w:rPr>
                <w:szCs w:val="24"/>
              </w:rPr>
            </w:pPr>
          </w:p>
        </w:tc>
      </w:tr>
    </w:tbl>
    <w:p w:rsidR="006723F6" w:rsidRPr="00685134" w:rsidRDefault="006723F6" w:rsidP="002C591E">
      <w:pPr>
        <w:widowControl w:val="0"/>
        <w:tabs>
          <w:tab w:val="left" w:pos="645"/>
        </w:tabs>
        <w:spacing w:beforeLines="26" w:before="62"/>
        <w:ind w:firstLine="645"/>
        <w:rPr>
          <w:bCs/>
          <w:szCs w:val="24"/>
        </w:rPr>
      </w:pPr>
    </w:p>
    <w:p w:rsidR="006723F6" w:rsidRPr="001F5089" w:rsidRDefault="006723F6" w:rsidP="002C591E">
      <w:pPr>
        <w:widowControl w:val="0"/>
        <w:spacing w:beforeLines="26" w:before="62"/>
        <w:ind w:firstLine="645"/>
        <w:rPr>
          <w:bCs/>
          <w:szCs w:val="24"/>
        </w:rPr>
      </w:pPr>
      <w:r w:rsidRPr="00685134">
        <w:rPr>
          <w:bCs/>
          <w:szCs w:val="24"/>
          <w:lang w:val="en-US"/>
        </w:rPr>
        <w:t>VIII</w:t>
      </w:r>
      <w:r w:rsidRPr="00685134">
        <w:rPr>
          <w:bCs/>
          <w:szCs w:val="24"/>
        </w:rPr>
        <w:t>. Характеристика обучающегося в конце учебного года (Составляется совместно учителем и службой сопровождения)</w:t>
      </w:r>
    </w:p>
    <w:p w:rsidR="006723F6" w:rsidRPr="00685134" w:rsidRDefault="006723F6" w:rsidP="002C591E">
      <w:pPr>
        <w:spacing w:beforeLines="26" w:before="62"/>
        <w:jc w:val="right"/>
        <w:rPr>
          <w:szCs w:val="24"/>
        </w:rPr>
      </w:pPr>
      <w:r w:rsidRPr="00685134">
        <w:rPr>
          <w:szCs w:val="24"/>
        </w:rPr>
        <w:t>Приложение 5</w:t>
      </w:r>
    </w:p>
    <w:p w:rsidR="006723F6" w:rsidRPr="00685134" w:rsidRDefault="006723F6" w:rsidP="002C591E">
      <w:pPr>
        <w:spacing w:beforeLines="26" w:before="62"/>
        <w:jc w:val="right"/>
        <w:rPr>
          <w:szCs w:val="24"/>
        </w:rPr>
      </w:pPr>
    </w:p>
    <w:p w:rsidR="006723F6" w:rsidRPr="00685134" w:rsidRDefault="006723F6" w:rsidP="002C591E">
      <w:pPr>
        <w:spacing w:beforeLines="26" w:before="62"/>
        <w:jc w:val="center"/>
        <w:rPr>
          <w:szCs w:val="24"/>
          <w:u w:val="single"/>
        </w:rPr>
      </w:pPr>
      <w:r w:rsidRPr="00685134">
        <w:rPr>
          <w:szCs w:val="24"/>
          <w:u w:val="single"/>
        </w:rPr>
        <w:t>Повторное диагностирование</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Октябрь-ноябрь</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Цель:</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 xml:space="preserve">1.1. Выявление группы слабоуспевающих младших школьников (1 класс), изучение их познавательных затруднений и учебных возможностей. </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 xml:space="preserve">Методы и методики исследования: </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 xml:space="preserve">анализ школьной документации на предмет успеваемости первоклассников, </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анкета для родителей по изучению познавательных затруднений школьников (Приложение8),</w:t>
      </w:r>
    </w:p>
    <w:p w:rsidR="006723F6" w:rsidRPr="00685134" w:rsidRDefault="006723F6" w:rsidP="002C591E">
      <w:pPr>
        <w:pStyle w:val="a9"/>
        <w:spacing w:beforeLines="26" w:before="62" w:line="240" w:lineRule="auto"/>
        <w:rPr>
          <w:rFonts w:ascii="Times New Roman" w:hAnsi="Times New Roman" w:cs="Times New Roman"/>
          <w:sz w:val="24"/>
          <w:szCs w:val="24"/>
        </w:rPr>
      </w:pPr>
      <w:r w:rsidRPr="00685134">
        <w:rPr>
          <w:rFonts w:ascii="Times New Roman" w:hAnsi="Times New Roman" w:cs="Times New Roman"/>
          <w:sz w:val="24"/>
          <w:szCs w:val="24"/>
        </w:rPr>
        <w:t>психолого-педагогический анализ уроков  (Приложение9).</w:t>
      </w:r>
    </w:p>
    <w:p w:rsidR="006723F6" w:rsidRPr="00685134" w:rsidRDefault="006723F6" w:rsidP="002C591E">
      <w:pPr>
        <w:spacing w:beforeLines="26" w:before="62"/>
        <w:jc w:val="both"/>
        <w:rPr>
          <w:szCs w:val="24"/>
        </w:rPr>
      </w:pPr>
      <w:r w:rsidRPr="00685134">
        <w:rPr>
          <w:szCs w:val="24"/>
        </w:rPr>
        <w:t xml:space="preserve"> Методики диагностики интеллектуальной готовности к обучению в школе</w:t>
      </w:r>
    </w:p>
    <w:p w:rsidR="006723F6" w:rsidRPr="00685134" w:rsidRDefault="006723F6" w:rsidP="002C591E">
      <w:pPr>
        <w:spacing w:beforeLines="26" w:before="62"/>
        <w:ind w:firstLine="540"/>
        <w:jc w:val="both"/>
        <w:rPr>
          <w:szCs w:val="24"/>
        </w:rPr>
      </w:pPr>
      <w:r w:rsidRPr="00685134">
        <w:rPr>
          <w:szCs w:val="24"/>
        </w:rPr>
        <w:t>1) Тест «Школьной зрелости» (А. Керн)</w:t>
      </w:r>
    </w:p>
    <w:p w:rsidR="006723F6" w:rsidRPr="00685134" w:rsidRDefault="006723F6" w:rsidP="002C591E">
      <w:pPr>
        <w:spacing w:beforeLines="26" w:before="62"/>
        <w:ind w:firstLine="540"/>
        <w:jc w:val="both"/>
        <w:rPr>
          <w:szCs w:val="24"/>
        </w:rPr>
      </w:pPr>
      <w:r w:rsidRPr="00685134">
        <w:rPr>
          <w:szCs w:val="24"/>
        </w:rPr>
        <w:t>2) Отношение ребенка к обучению в школе</w:t>
      </w:r>
    </w:p>
    <w:p w:rsidR="006723F6" w:rsidRPr="00685134" w:rsidRDefault="006723F6" w:rsidP="002C591E">
      <w:pPr>
        <w:spacing w:beforeLines="26" w:before="62"/>
        <w:ind w:firstLine="540"/>
        <w:jc w:val="both"/>
        <w:rPr>
          <w:szCs w:val="24"/>
        </w:rPr>
      </w:pPr>
      <w:r w:rsidRPr="00685134">
        <w:rPr>
          <w:szCs w:val="24"/>
        </w:rPr>
        <w:t>3) Тест «Какой Я?»</w:t>
      </w:r>
    </w:p>
    <w:p w:rsidR="006723F6" w:rsidRPr="00685134" w:rsidRDefault="006723F6" w:rsidP="002C591E">
      <w:pPr>
        <w:spacing w:beforeLines="26" w:before="62"/>
        <w:jc w:val="both"/>
        <w:rPr>
          <w:szCs w:val="24"/>
        </w:rPr>
      </w:pPr>
      <w:r w:rsidRPr="00685134">
        <w:rPr>
          <w:szCs w:val="24"/>
        </w:rPr>
        <w:t>Методики диагностики социально-психологической  готовности к обучению в школе</w:t>
      </w:r>
    </w:p>
    <w:p w:rsidR="006723F6" w:rsidRPr="00685134" w:rsidRDefault="006723F6" w:rsidP="002C591E">
      <w:pPr>
        <w:spacing w:beforeLines="26" w:before="62"/>
        <w:ind w:firstLine="540"/>
        <w:jc w:val="both"/>
        <w:rPr>
          <w:szCs w:val="24"/>
        </w:rPr>
      </w:pPr>
      <w:r w:rsidRPr="00685134">
        <w:rPr>
          <w:szCs w:val="24"/>
        </w:rPr>
        <w:t>4) «Каков ребенок во взаимоотношениях с окружающими людьми?»</w:t>
      </w:r>
    </w:p>
    <w:p w:rsidR="006723F6" w:rsidRPr="00685134" w:rsidRDefault="006723F6" w:rsidP="002C591E">
      <w:pPr>
        <w:spacing w:beforeLines="26" w:before="62"/>
        <w:ind w:firstLine="540"/>
        <w:jc w:val="both"/>
        <w:rPr>
          <w:szCs w:val="24"/>
        </w:rPr>
      </w:pPr>
      <w:r w:rsidRPr="00685134">
        <w:rPr>
          <w:szCs w:val="24"/>
        </w:rPr>
        <w:lastRenderedPageBreak/>
        <w:t>5) Изучение уровня адаптации ребенка в школе (Н.Г. Лусканова)</w:t>
      </w:r>
    </w:p>
    <w:p w:rsidR="006723F6" w:rsidRPr="00685134" w:rsidRDefault="006723F6" w:rsidP="002C591E">
      <w:pPr>
        <w:spacing w:beforeLines="26" w:before="62"/>
        <w:jc w:val="both"/>
        <w:rPr>
          <w:szCs w:val="24"/>
        </w:rPr>
      </w:pPr>
      <w:r w:rsidRPr="00685134">
        <w:rPr>
          <w:szCs w:val="24"/>
        </w:rPr>
        <w:t>Методики диагностики интеллектуальной готовности к обучению в школе</w:t>
      </w:r>
    </w:p>
    <w:p w:rsidR="006723F6" w:rsidRPr="00685134" w:rsidRDefault="006723F6" w:rsidP="002C591E">
      <w:pPr>
        <w:spacing w:beforeLines="26" w:before="62"/>
        <w:ind w:firstLine="540"/>
        <w:jc w:val="both"/>
        <w:rPr>
          <w:szCs w:val="24"/>
        </w:rPr>
      </w:pPr>
      <w:bookmarkStart w:id="3" w:name="_Toc435187900"/>
      <w:bookmarkStart w:id="4" w:name="_Toc435188079"/>
      <w:r w:rsidRPr="00685134">
        <w:rPr>
          <w:szCs w:val="24"/>
        </w:rPr>
        <w:t>1) Общая ориентация детей в окружающем мире и запас бытовых знаний</w:t>
      </w:r>
    </w:p>
    <w:p w:rsidR="006723F6" w:rsidRPr="00685134" w:rsidRDefault="006723F6" w:rsidP="002C591E">
      <w:pPr>
        <w:spacing w:beforeLines="26" w:before="62"/>
        <w:ind w:firstLine="540"/>
        <w:jc w:val="both"/>
        <w:rPr>
          <w:szCs w:val="24"/>
        </w:rPr>
      </w:pPr>
      <w:r w:rsidRPr="00685134">
        <w:rPr>
          <w:szCs w:val="24"/>
        </w:rPr>
        <w:t>Общая ориентация детей, только поступающих в школу, в окружающем мире и оценка запаса имеющихся у них бытовых знаний производятся по ответам на следующие вопросы:</w:t>
      </w:r>
    </w:p>
    <w:p w:rsidR="006723F6" w:rsidRPr="00685134" w:rsidRDefault="006723F6" w:rsidP="002C591E">
      <w:pPr>
        <w:spacing w:beforeLines="26" w:before="62"/>
        <w:ind w:firstLine="540"/>
        <w:jc w:val="both"/>
        <w:rPr>
          <w:szCs w:val="24"/>
        </w:rPr>
      </w:pPr>
      <w:r w:rsidRPr="00685134">
        <w:rPr>
          <w:szCs w:val="24"/>
        </w:rPr>
        <w:t>1. Как тебя зовут?</w:t>
      </w:r>
    </w:p>
    <w:p w:rsidR="006723F6" w:rsidRPr="00685134" w:rsidRDefault="006723F6" w:rsidP="002C591E">
      <w:pPr>
        <w:spacing w:beforeLines="26" w:before="62"/>
        <w:ind w:firstLine="540"/>
        <w:jc w:val="both"/>
        <w:rPr>
          <w:szCs w:val="24"/>
        </w:rPr>
      </w:pPr>
      <w:r w:rsidRPr="00685134">
        <w:rPr>
          <w:szCs w:val="24"/>
        </w:rPr>
        <w:t>(Называние фамилии вместо имени не является ошибкой.)</w:t>
      </w:r>
    </w:p>
    <w:p w:rsidR="006723F6" w:rsidRPr="00685134" w:rsidRDefault="006723F6" w:rsidP="002C591E">
      <w:pPr>
        <w:spacing w:beforeLines="26" w:before="62"/>
        <w:ind w:firstLine="540"/>
        <w:jc w:val="both"/>
        <w:rPr>
          <w:szCs w:val="24"/>
        </w:rPr>
      </w:pPr>
      <w:r w:rsidRPr="00685134">
        <w:rPr>
          <w:szCs w:val="24"/>
        </w:rPr>
        <w:t>2. Сколько тебе лет?</w:t>
      </w:r>
    </w:p>
    <w:p w:rsidR="006723F6" w:rsidRPr="00685134" w:rsidRDefault="006723F6" w:rsidP="002C591E">
      <w:pPr>
        <w:spacing w:beforeLines="26" w:before="62"/>
        <w:ind w:firstLine="540"/>
        <w:jc w:val="both"/>
        <w:rPr>
          <w:szCs w:val="24"/>
        </w:rPr>
      </w:pPr>
      <w:r w:rsidRPr="00685134">
        <w:rPr>
          <w:szCs w:val="24"/>
        </w:rPr>
        <w:t>3. Как зовут твоих родителей?</w:t>
      </w:r>
    </w:p>
    <w:p w:rsidR="006723F6" w:rsidRPr="00685134" w:rsidRDefault="006723F6" w:rsidP="002C591E">
      <w:pPr>
        <w:spacing w:beforeLines="26" w:before="62"/>
        <w:ind w:firstLine="540"/>
        <w:jc w:val="both"/>
        <w:rPr>
          <w:szCs w:val="24"/>
        </w:rPr>
      </w:pPr>
      <w:r w:rsidRPr="00685134">
        <w:rPr>
          <w:szCs w:val="24"/>
        </w:rPr>
        <w:t>(Называние уменьшительных имен не рассматривается как ошибка.)</w:t>
      </w:r>
    </w:p>
    <w:p w:rsidR="006723F6" w:rsidRPr="00685134" w:rsidRDefault="006723F6" w:rsidP="002C591E">
      <w:pPr>
        <w:spacing w:beforeLines="26" w:before="62"/>
        <w:ind w:firstLine="540"/>
        <w:jc w:val="both"/>
        <w:rPr>
          <w:szCs w:val="24"/>
        </w:rPr>
      </w:pPr>
      <w:r w:rsidRPr="00685134">
        <w:rPr>
          <w:szCs w:val="24"/>
        </w:rPr>
        <w:t>4. Как называется город, в котором ты живешь?</w:t>
      </w:r>
    </w:p>
    <w:p w:rsidR="006723F6" w:rsidRPr="00685134" w:rsidRDefault="006723F6" w:rsidP="002C591E">
      <w:pPr>
        <w:spacing w:beforeLines="26" w:before="62"/>
        <w:ind w:firstLine="540"/>
        <w:jc w:val="both"/>
        <w:rPr>
          <w:szCs w:val="24"/>
        </w:rPr>
      </w:pPr>
      <w:r w:rsidRPr="00685134">
        <w:rPr>
          <w:szCs w:val="24"/>
        </w:rPr>
        <w:t>5. Как называется улица, на которой ты проживаешь?</w:t>
      </w:r>
    </w:p>
    <w:p w:rsidR="006723F6" w:rsidRPr="00685134" w:rsidRDefault="006723F6" w:rsidP="002C591E">
      <w:pPr>
        <w:spacing w:beforeLines="26" w:before="62"/>
        <w:ind w:firstLine="540"/>
        <w:jc w:val="both"/>
        <w:rPr>
          <w:szCs w:val="24"/>
        </w:rPr>
      </w:pPr>
      <w:r w:rsidRPr="00685134">
        <w:rPr>
          <w:szCs w:val="24"/>
        </w:rPr>
        <w:t>6. Какой у тебя номер дома и квартиры?</w:t>
      </w:r>
    </w:p>
    <w:p w:rsidR="006723F6" w:rsidRPr="00685134" w:rsidRDefault="006723F6" w:rsidP="002C591E">
      <w:pPr>
        <w:spacing w:beforeLines="26" w:before="62"/>
        <w:ind w:firstLine="540"/>
        <w:jc w:val="both"/>
        <w:rPr>
          <w:szCs w:val="24"/>
        </w:rPr>
      </w:pPr>
      <w:r w:rsidRPr="00685134">
        <w:rPr>
          <w:szCs w:val="24"/>
        </w:rPr>
        <w:t>7. Каких животных ты знаешь? Какие из них дикие и какие домашние?</w:t>
      </w:r>
    </w:p>
    <w:p w:rsidR="006723F6" w:rsidRPr="00685134" w:rsidRDefault="006723F6" w:rsidP="002C591E">
      <w:pPr>
        <w:spacing w:beforeLines="26" w:before="62"/>
        <w:ind w:firstLine="540"/>
        <w:jc w:val="both"/>
        <w:rPr>
          <w:szCs w:val="24"/>
        </w:rPr>
      </w:pPr>
      <w:r w:rsidRPr="00685134">
        <w:rPr>
          <w:szCs w:val="24"/>
        </w:rPr>
        <w:t>(Правильным считается тот ответ, в котором названы не менее двух диких и не менее двух домашних животных.)</w:t>
      </w:r>
    </w:p>
    <w:p w:rsidR="006723F6" w:rsidRPr="00685134" w:rsidRDefault="006723F6" w:rsidP="002C591E">
      <w:pPr>
        <w:spacing w:beforeLines="26" w:before="62"/>
        <w:ind w:firstLine="540"/>
        <w:jc w:val="both"/>
        <w:rPr>
          <w:szCs w:val="24"/>
        </w:rPr>
      </w:pPr>
      <w:r w:rsidRPr="00685134">
        <w:rPr>
          <w:szCs w:val="24"/>
        </w:rPr>
        <w:t>8. В какое время года появляются, и в какое время года опадают листья с деревьев?</w:t>
      </w:r>
    </w:p>
    <w:p w:rsidR="006723F6" w:rsidRPr="00685134" w:rsidRDefault="006723F6" w:rsidP="002C591E">
      <w:pPr>
        <w:spacing w:beforeLines="26" w:before="62"/>
        <w:ind w:firstLine="540"/>
        <w:jc w:val="both"/>
        <w:rPr>
          <w:szCs w:val="24"/>
        </w:rPr>
      </w:pPr>
      <w:r w:rsidRPr="00685134">
        <w:rPr>
          <w:szCs w:val="24"/>
        </w:rPr>
        <w:t>9. Как называется то время дня, когда ты просыпаешься, обе даешь и готовишься ко сну?</w:t>
      </w:r>
    </w:p>
    <w:p w:rsidR="006723F6" w:rsidRPr="00685134" w:rsidRDefault="006723F6" w:rsidP="002C591E">
      <w:pPr>
        <w:spacing w:beforeLines="26" w:before="62"/>
        <w:ind w:firstLine="540"/>
        <w:jc w:val="both"/>
        <w:rPr>
          <w:szCs w:val="24"/>
        </w:rPr>
      </w:pPr>
      <w:r w:rsidRPr="00685134">
        <w:rPr>
          <w:szCs w:val="24"/>
        </w:rPr>
        <w:t>10. Назови предметы одежды и столовые приборы, которыми ты пользуешься.</w:t>
      </w:r>
    </w:p>
    <w:p w:rsidR="006723F6" w:rsidRPr="00685134" w:rsidRDefault="006723F6" w:rsidP="002C591E">
      <w:pPr>
        <w:spacing w:beforeLines="26" w:before="62"/>
        <w:ind w:firstLine="540"/>
        <w:jc w:val="both"/>
        <w:rPr>
          <w:szCs w:val="24"/>
        </w:rPr>
      </w:pPr>
      <w:r w:rsidRPr="00685134">
        <w:rPr>
          <w:szCs w:val="24"/>
        </w:rPr>
        <w:t>(Правильный ответ – тот, в котором перечислены не менее трех предметов одежды и не менее трех разных столовых приборов.)</w:t>
      </w:r>
    </w:p>
    <w:p w:rsidR="006723F6" w:rsidRPr="00685134" w:rsidRDefault="006723F6" w:rsidP="002C591E">
      <w:pPr>
        <w:spacing w:beforeLines="26" w:before="62"/>
        <w:ind w:firstLine="540"/>
        <w:jc w:val="both"/>
        <w:rPr>
          <w:szCs w:val="24"/>
        </w:rPr>
      </w:pPr>
      <w:r w:rsidRPr="00685134">
        <w:rPr>
          <w:szCs w:val="24"/>
        </w:rPr>
        <w:t>За правильный ответ на каждый из предложенных вопросов ребенок получает 1 балл. Максимальное количество баллов, которое может получить один ребенок по данной методике за правильные ответы на все вопросы, составляет 10.</w:t>
      </w:r>
    </w:p>
    <w:p w:rsidR="006723F6" w:rsidRPr="00685134" w:rsidRDefault="006723F6" w:rsidP="002C591E">
      <w:pPr>
        <w:spacing w:beforeLines="26" w:before="62"/>
        <w:ind w:firstLine="540"/>
        <w:jc w:val="both"/>
        <w:rPr>
          <w:szCs w:val="24"/>
        </w:rPr>
      </w:pPr>
      <w:r w:rsidRPr="00685134">
        <w:rPr>
          <w:szCs w:val="24"/>
        </w:rPr>
        <w:t>Для ответа на каждый из вопросов ребенку отводится по 30 сек. Отсутствие ответа в течение этого времени квалифицируется как ошибка и оценивается в 0 баллов.</w:t>
      </w:r>
    </w:p>
    <w:p w:rsidR="006723F6" w:rsidRPr="00685134" w:rsidRDefault="006723F6" w:rsidP="002C591E">
      <w:pPr>
        <w:spacing w:beforeLines="26" w:before="62"/>
        <w:ind w:firstLine="540"/>
        <w:jc w:val="both"/>
        <w:rPr>
          <w:szCs w:val="24"/>
        </w:rPr>
      </w:pPr>
      <w:r w:rsidRPr="00685134">
        <w:rPr>
          <w:szCs w:val="24"/>
        </w:rPr>
        <w:t>Полностью психологически готовым к обучению в школе (по данной методике) считается тот ребенок, который правильно ответил на все вопросы, т.е. в итоге получил 10 баллов. В течение времени, отводимого на ответ, ребенку можно задавать дополнительные вопросы, облегчающие, но не подсказывающие правильный ответ.</w:t>
      </w:r>
    </w:p>
    <w:bookmarkEnd w:id="3"/>
    <w:bookmarkEnd w:id="4"/>
    <w:p w:rsidR="006723F6" w:rsidRPr="00685134" w:rsidRDefault="006723F6" w:rsidP="002C591E">
      <w:pPr>
        <w:spacing w:beforeLines="26" w:before="62"/>
        <w:ind w:firstLine="540"/>
        <w:jc w:val="both"/>
        <w:rPr>
          <w:szCs w:val="24"/>
        </w:rPr>
      </w:pPr>
      <w:r w:rsidRPr="00685134">
        <w:rPr>
          <w:szCs w:val="24"/>
        </w:rPr>
        <w:t>2) Тест для оценки словесно-логического мышления</w:t>
      </w:r>
    </w:p>
    <w:p w:rsidR="006723F6" w:rsidRPr="00685134" w:rsidRDefault="006723F6" w:rsidP="002C591E">
      <w:pPr>
        <w:spacing w:beforeLines="26" w:before="62"/>
        <w:ind w:firstLine="540"/>
        <w:jc w:val="both"/>
        <w:rPr>
          <w:szCs w:val="24"/>
        </w:rPr>
      </w:pPr>
      <w:r w:rsidRPr="00685134">
        <w:rPr>
          <w:szCs w:val="24"/>
        </w:rPr>
        <w:tab/>
        <w:t>Ребенок отвечает на вопросы:</w:t>
      </w:r>
    </w:p>
    <w:p w:rsidR="006723F6" w:rsidRPr="00685134" w:rsidRDefault="006723F6" w:rsidP="002C591E">
      <w:pPr>
        <w:spacing w:beforeLines="26" w:before="62"/>
        <w:ind w:firstLine="540"/>
        <w:jc w:val="both"/>
        <w:rPr>
          <w:szCs w:val="24"/>
        </w:rPr>
      </w:pPr>
      <w:r w:rsidRPr="00685134">
        <w:rPr>
          <w:szCs w:val="24"/>
        </w:rPr>
        <w:t>1. Какое из животных больше – лошадь или собака?</w:t>
      </w:r>
    </w:p>
    <w:p w:rsidR="006723F6" w:rsidRPr="00685134" w:rsidRDefault="006723F6" w:rsidP="002C591E">
      <w:pPr>
        <w:spacing w:beforeLines="26" w:before="62"/>
        <w:ind w:firstLine="540"/>
        <w:jc w:val="both"/>
        <w:rPr>
          <w:szCs w:val="24"/>
        </w:rPr>
      </w:pPr>
      <w:r w:rsidRPr="00685134">
        <w:rPr>
          <w:szCs w:val="24"/>
        </w:rPr>
        <w:t xml:space="preserve">2. Утром люди завтракают. А вечером? </w:t>
      </w:r>
    </w:p>
    <w:p w:rsidR="006723F6" w:rsidRPr="00685134" w:rsidRDefault="006723F6" w:rsidP="002C591E">
      <w:pPr>
        <w:spacing w:beforeLines="26" w:before="62"/>
        <w:ind w:firstLine="540"/>
        <w:jc w:val="both"/>
        <w:rPr>
          <w:szCs w:val="24"/>
        </w:rPr>
      </w:pPr>
      <w:r w:rsidRPr="00685134">
        <w:rPr>
          <w:szCs w:val="24"/>
        </w:rPr>
        <w:t>3. Днем на улице светло, а ночью?</w:t>
      </w:r>
    </w:p>
    <w:p w:rsidR="006723F6" w:rsidRPr="00685134" w:rsidRDefault="006723F6" w:rsidP="002C591E">
      <w:pPr>
        <w:spacing w:beforeLines="26" w:before="62"/>
        <w:ind w:firstLine="540"/>
        <w:jc w:val="both"/>
        <w:rPr>
          <w:szCs w:val="24"/>
        </w:rPr>
      </w:pPr>
      <w:r w:rsidRPr="00685134">
        <w:rPr>
          <w:szCs w:val="24"/>
        </w:rPr>
        <w:t>4. Небо голубое, а трава?</w:t>
      </w:r>
    </w:p>
    <w:p w:rsidR="006723F6" w:rsidRPr="00685134" w:rsidRDefault="006723F6" w:rsidP="002C591E">
      <w:pPr>
        <w:spacing w:beforeLines="26" w:before="62"/>
        <w:ind w:firstLine="540"/>
        <w:jc w:val="both"/>
        <w:rPr>
          <w:szCs w:val="24"/>
        </w:rPr>
      </w:pPr>
      <w:r w:rsidRPr="00685134">
        <w:rPr>
          <w:szCs w:val="24"/>
        </w:rPr>
        <w:t>5. Черешня, груши, сливы, яблоки... – это что?</w:t>
      </w:r>
    </w:p>
    <w:p w:rsidR="006723F6" w:rsidRPr="00685134" w:rsidRDefault="006723F6" w:rsidP="002C591E">
      <w:pPr>
        <w:spacing w:beforeLines="26" w:before="62"/>
        <w:ind w:firstLine="540"/>
        <w:jc w:val="both"/>
        <w:rPr>
          <w:szCs w:val="24"/>
        </w:rPr>
      </w:pPr>
      <w:r w:rsidRPr="00685134">
        <w:rPr>
          <w:szCs w:val="24"/>
        </w:rPr>
        <w:t>6. Почему, когда идет поезд, опускают шлагбаум?</w:t>
      </w:r>
    </w:p>
    <w:p w:rsidR="006723F6" w:rsidRPr="00685134" w:rsidRDefault="006723F6" w:rsidP="002C591E">
      <w:pPr>
        <w:spacing w:beforeLines="26" w:before="62"/>
        <w:ind w:firstLine="540"/>
        <w:jc w:val="both"/>
        <w:rPr>
          <w:szCs w:val="24"/>
        </w:rPr>
      </w:pPr>
      <w:r w:rsidRPr="00685134">
        <w:rPr>
          <w:szCs w:val="24"/>
        </w:rPr>
        <w:t>7. Что такое Москва, Санкт-Петербург, Хабаровск?</w:t>
      </w:r>
    </w:p>
    <w:p w:rsidR="006723F6" w:rsidRPr="00685134" w:rsidRDefault="006723F6" w:rsidP="002C591E">
      <w:pPr>
        <w:spacing w:beforeLines="26" w:before="62"/>
        <w:ind w:firstLine="540"/>
        <w:jc w:val="both"/>
        <w:rPr>
          <w:szCs w:val="24"/>
        </w:rPr>
      </w:pPr>
      <w:r w:rsidRPr="00685134">
        <w:rPr>
          <w:szCs w:val="24"/>
        </w:rPr>
        <w:t>8. Который сейчас час? (Ребенку показывают часы и просят назвать время.)</w:t>
      </w:r>
    </w:p>
    <w:p w:rsidR="006723F6" w:rsidRPr="00685134" w:rsidRDefault="006723F6" w:rsidP="002C591E">
      <w:pPr>
        <w:spacing w:beforeLines="26" w:before="62"/>
        <w:ind w:firstLine="540"/>
        <w:jc w:val="both"/>
        <w:rPr>
          <w:szCs w:val="24"/>
        </w:rPr>
      </w:pPr>
      <w:r w:rsidRPr="00685134">
        <w:rPr>
          <w:szCs w:val="24"/>
        </w:rPr>
        <w:t xml:space="preserve">9. Маленькая корова – это теленок. Маленькая собака и маленькая овечка – это?.. </w:t>
      </w:r>
    </w:p>
    <w:p w:rsidR="006723F6" w:rsidRPr="00685134" w:rsidRDefault="006723F6" w:rsidP="002C591E">
      <w:pPr>
        <w:spacing w:beforeLines="26" w:before="62"/>
        <w:ind w:firstLine="540"/>
        <w:jc w:val="both"/>
        <w:rPr>
          <w:szCs w:val="24"/>
        </w:rPr>
      </w:pPr>
      <w:r w:rsidRPr="00685134">
        <w:rPr>
          <w:szCs w:val="24"/>
        </w:rPr>
        <w:t>На кого больше похожа собака – на кошку или на курицу?</w:t>
      </w:r>
    </w:p>
    <w:p w:rsidR="006723F6" w:rsidRPr="00685134" w:rsidRDefault="006723F6" w:rsidP="002C591E">
      <w:pPr>
        <w:spacing w:beforeLines="26" w:before="62"/>
        <w:ind w:firstLine="540"/>
        <w:jc w:val="both"/>
        <w:rPr>
          <w:szCs w:val="24"/>
        </w:rPr>
      </w:pPr>
      <w:r w:rsidRPr="00685134">
        <w:rPr>
          <w:szCs w:val="24"/>
        </w:rPr>
        <w:t>11. Для чего нужны автомобилю тормоза?</w:t>
      </w:r>
    </w:p>
    <w:p w:rsidR="006723F6" w:rsidRPr="00685134" w:rsidRDefault="006723F6" w:rsidP="002C591E">
      <w:pPr>
        <w:spacing w:beforeLines="26" w:before="62"/>
        <w:ind w:firstLine="540"/>
        <w:jc w:val="both"/>
        <w:rPr>
          <w:szCs w:val="24"/>
        </w:rPr>
      </w:pPr>
      <w:r w:rsidRPr="00685134">
        <w:rPr>
          <w:szCs w:val="24"/>
        </w:rPr>
        <w:t xml:space="preserve">12. Чем похожи друг на друга молоток и топор? </w:t>
      </w:r>
    </w:p>
    <w:p w:rsidR="006723F6" w:rsidRPr="00685134" w:rsidRDefault="006723F6" w:rsidP="002C591E">
      <w:pPr>
        <w:spacing w:beforeLines="26" w:before="62"/>
        <w:ind w:firstLine="540"/>
        <w:jc w:val="both"/>
        <w:rPr>
          <w:szCs w:val="24"/>
        </w:rPr>
      </w:pPr>
      <w:r w:rsidRPr="00685134">
        <w:rPr>
          <w:szCs w:val="24"/>
        </w:rPr>
        <w:t xml:space="preserve">13. Что общего между белкой и кошкой?   </w:t>
      </w:r>
    </w:p>
    <w:p w:rsidR="006723F6" w:rsidRPr="00685134" w:rsidRDefault="006723F6" w:rsidP="002C591E">
      <w:pPr>
        <w:spacing w:beforeLines="26" w:before="62"/>
        <w:ind w:firstLine="540"/>
        <w:jc w:val="both"/>
        <w:rPr>
          <w:szCs w:val="24"/>
        </w:rPr>
      </w:pPr>
      <w:r w:rsidRPr="00685134">
        <w:rPr>
          <w:szCs w:val="24"/>
        </w:rPr>
        <w:lastRenderedPageBreak/>
        <w:t>14. Чем отличаются гвоздь и винт друг от друга?</w:t>
      </w:r>
    </w:p>
    <w:p w:rsidR="006723F6" w:rsidRPr="00685134" w:rsidRDefault="006723F6" w:rsidP="002C591E">
      <w:pPr>
        <w:spacing w:beforeLines="26" w:before="62"/>
        <w:ind w:firstLine="540"/>
        <w:jc w:val="both"/>
        <w:rPr>
          <w:szCs w:val="24"/>
        </w:rPr>
      </w:pPr>
      <w:r w:rsidRPr="00685134">
        <w:rPr>
          <w:szCs w:val="24"/>
        </w:rPr>
        <w:t>15. Что такое футбол, прыжки в высоту, теннис, плавание?</w:t>
      </w:r>
    </w:p>
    <w:p w:rsidR="006723F6" w:rsidRPr="00685134" w:rsidRDefault="006723F6" w:rsidP="002C591E">
      <w:pPr>
        <w:spacing w:beforeLines="26" w:before="62"/>
        <w:ind w:firstLine="540"/>
        <w:jc w:val="both"/>
        <w:rPr>
          <w:szCs w:val="24"/>
        </w:rPr>
      </w:pPr>
      <w:r w:rsidRPr="00685134">
        <w:rPr>
          <w:szCs w:val="24"/>
        </w:rPr>
        <w:t xml:space="preserve">16. Какие ты знаешь виды транспорта? </w:t>
      </w:r>
    </w:p>
    <w:p w:rsidR="006723F6" w:rsidRPr="00685134" w:rsidRDefault="006723F6" w:rsidP="002C591E">
      <w:pPr>
        <w:spacing w:beforeLines="26" w:before="62"/>
        <w:ind w:firstLine="540"/>
        <w:jc w:val="both"/>
        <w:rPr>
          <w:szCs w:val="24"/>
        </w:rPr>
      </w:pPr>
      <w:r w:rsidRPr="00685134">
        <w:rPr>
          <w:szCs w:val="24"/>
        </w:rPr>
        <w:t>17. Чем отличается старый человек от молодого?</w:t>
      </w:r>
    </w:p>
    <w:p w:rsidR="006723F6" w:rsidRPr="00685134" w:rsidRDefault="006723F6" w:rsidP="002C591E">
      <w:pPr>
        <w:spacing w:beforeLines="26" w:before="62"/>
        <w:ind w:firstLine="540"/>
        <w:jc w:val="both"/>
        <w:rPr>
          <w:szCs w:val="24"/>
        </w:rPr>
      </w:pPr>
      <w:r w:rsidRPr="00685134">
        <w:rPr>
          <w:szCs w:val="24"/>
        </w:rPr>
        <w:t>18. Для чего люди занимаются спортом?</w:t>
      </w:r>
    </w:p>
    <w:p w:rsidR="006723F6" w:rsidRPr="00685134" w:rsidRDefault="006723F6" w:rsidP="002C591E">
      <w:pPr>
        <w:spacing w:beforeLines="26" w:before="62"/>
        <w:ind w:firstLine="540"/>
        <w:jc w:val="both"/>
        <w:rPr>
          <w:szCs w:val="24"/>
        </w:rPr>
      </w:pPr>
      <w:r w:rsidRPr="00685134">
        <w:rPr>
          <w:szCs w:val="24"/>
        </w:rPr>
        <w:t>19. Почему считается плохим, если кто-то не хочет ра</w:t>
      </w:r>
      <w:r w:rsidRPr="00685134">
        <w:rPr>
          <w:szCs w:val="24"/>
        </w:rPr>
        <w:softHyphen/>
        <w:t>ботать?</w:t>
      </w:r>
    </w:p>
    <w:p w:rsidR="006723F6" w:rsidRPr="00685134" w:rsidRDefault="006723F6" w:rsidP="002C591E">
      <w:pPr>
        <w:spacing w:beforeLines="26" w:before="62"/>
        <w:ind w:firstLine="540"/>
        <w:jc w:val="both"/>
        <w:rPr>
          <w:szCs w:val="24"/>
        </w:rPr>
      </w:pPr>
      <w:r w:rsidRPr="00685134">
        <w:rPr>
          <w:szCs w:val="24"/>
        </w:rPr>
        <w:t xml:space="preserve"> 20. Для чего на конверт необходимо наклеивать марки?</w:t>
      </w:r>
    </w:p>
    <w:p w:rsidR="006723F6" w:rsidRPr="00685134" w:rsidRDefault="006723F6" w:rsidP="002C591E">
      <w:pPr>
        <w:spacing w:beforeLines="26" w:before="62"/>
        <w:ind w:firstLine="540"/>
        <w:jc w:val="both"/>
        <w:rPr>
          <w:szCs w:val="24"/>
        </w:rPr>
      </w:pPr>
      <w:r w:rsidRPr="00685134">
        <w:rPr>
          <w:szCs w:val="24"/>
        </w:rPr>
        <w:t>Правильные ответы:</w:t>
      </w:r>
    </w:p>
    <w:p w:rsidR="006723F6" w:rsidRPr="00685134" w:rsidRDefault="006723F6" w:rsidP="002C591E">
      <w:pPr>
        <w:spacing w:beforeLines="26" w:before="62"/>
        <w:ind w:firstLine="540"/>
        <w:jc w:val="both"/>
        <w:rPr>
          <w:szCs w:val="24"/>
        </w:rPr>
      </w:pPr>
      <w:r w:rsidRPr="00685134">
        <w:rPr>
          <w:szCs w:val="24"/>
        </w:rPr>
        <w:t>1. Больше лошадь.</w:t>
      </w:r>
    </w:p>
    <w:p w:rsidR="006723F6" w:rsidRPr="00685134" w:rsidRDefault="006723F6" w:rsidP="002C591E">
      <w:pPr>
        <w:spacing w:beforeLines="26" w:before="62"/>
        <w:ind w:firstLine="540"/>
        <w:jc w:val="both"/>
        <w:rPr>
          <w:szCs w:val="24"/>
        </w:rPr>
      </w:pPr>
      <w:r w:rsidRPr="00685134">
        <w:rPr>
          <w:szCs w:val="24"/>
        </w:rPr>
        <w:t>2. Вечером ужинают.</w:t>
      </w:r>
    </w:p>
    <w:p w:rsidR="006723F6" w:rsidRPr="00685134" w:rsidRDefault="006723F6" w:rsidP="002C591E">
      <w:pPr>
        <w:spacing w:beforeLines="26" w:before="62"/>
        <w:ind w:firstLine="540"/>
        <w:jc w:val="both"/>
        <w:rPr>
          <w:szCs w:val="24"/>
        </w:rPr>
      </w:pPr>
      <w:r w:rsidRPr="00685134">
        <w:rPr>
          <w:szCs w:val="24"/>
        </w:rPr>
        <w:t>3. Темно.</w:t>
      </w:r>
    </w:p>
    <w:p w:rsidR="006723F6" w:rsidRPr="00685134" w:rsidRDefault="006723F6" w:rsidP="002C591E">
      <w:pPr>
        <w:spacing w:beforeLines="26" w:before="62"/>
        <w:ind w:firstLine="540"/>
        <w:jc w:val="both"/>
        <w:rPr>
          <w:szCs w:val="24"/>
        </w:rPr>
      </w:pPr>
      <w:r w:rsidRPr="00685134">
        <w:rPr>
          <w:szCs w:val="24"/>
        </w:rPr>
        <w:t>4. Зеленая.</w:t>
      </w:r>
    </w:p>
    <w:p w:rsidR="006723F6" w:rsidRPr="00685134" w:rsidRDefault="006723F6" w:rsidP="002C591E">
      <w:pPr>
        <w:spacing w:beforeLines="26" w:before="62"/>
        <w:ind w:firstLine="540"/>
        <w:jc w:val="both"/>
        <w:rPr>
          <w:szCs w:val="24"/>
        </w:rPr>
      </w:pPr>
      <w:r w:rsidRPr="00685134">
        <w:rPr>
          <w:szCs w:val="24"/>
        </w:rPr>
        <w:t>5. Фрукты.</w:t>
      </w:r>
    </w:p>
    <w:p w:rsidR="006723F6" w:rsidRPr="00685134" w:rsidRDefault="006723F6" w:rsidP="002C591E">
      <w:pPr>
        <w:spacing w:beforeLines="26" w:before="62"/>
        <w:ind w:firstLine="540"/>
        <w:jc w:val="both"/>
        <w:rPr>
          <w:szCs w:val="24"/>
        </w:rPr>
      </w:pPr>
      <w:r w:rsidRPr="00685134">
        <w:rPr>
          <w:szCs w:val="24"/>
        </w:rPr>
        <w:t xml:space="preserve">6. Чтобы не было столкновения поезда </w:t>
      </w:r>
      <w:r w:rsidRPr="00685134">
        <w:rPr>
          <w:szCs w:val="24"/>
        </w:rPr>
        <w:tab/>
        <w:t>с автомобилем.</w:t>
      </w:r>
    </w:p>
    <w:p w:rsidR="006723F6" w:rsidRPr="00685134" w:rsidRDefault="006723F6" w:rsidP="002C591E">
      <w:pPr>
        <w:spacing w:beforeLines="26" w:before="62"/>
        <w:ind w:firstLine="540"/>
        <w:jc w:val="both"/>
        <w:rPr>
          <w:szCs w:val="24"/>
        </w:rPr>
      </w:pPr>
      <w:r w:rsidRPr="00685134">
        <w:rPr>
          <w:szCs w:val="24"/>
        </w:rPr>
        <w:t>7. Города.</w:t>
      </w:r>
    </w:p>
    <w:p w:rsidR="006723F6" w:rsidRPr="00685134" w:rsidRDefault="006723F6" w:rsidP="002C591E">
      <w:pPr>
        <w:spacing w:beforeLines="26" w:before="62"/>
        <w:ind w:firstLine="540"/>
        <w:jc w:val="both"/>
        <w:rPr>
          <w:szCs w:val="24"/>
        </w:rPr>
      </w:pPr>
      <w:r w:rsidRPr="00685134">
        <w:rPr>
          <w:szCs w:val="24"/>
        </w:rPr>
        <w:t>8. Правильный ответ по часам и минутам. (Четверть седьмого, без пяти минут восемь и т.п.)</w:t>
      </w:r>
    </w:p>
    <w:p w:rsidR="006723F6" w:rsidRPr="00685134" w:rsidRDefault="006723F6" w:rsidP="002C591E">
      <w:pPr>
        <w:spacing w:beforeLines="26" w:before="62"/>
        <w:ind w:firstLine="540"/>
        <w:jc w:val="both"/>
        <w:rPr>
          <w:szCs w:val="24"/>
        </w:rPr>
      </w:pPr>
      <w:r w:rsidRPr="00685134">
        <w:rPr>
          <w:szCs w:val="24"/>
        </w:rPr>
        <w:t>9. Щенок, ягненок.</w:t>
      </w:r>
    </w:p>
    <w:p w:rsidR="006723F6" w:rsidRPr="00685134" w:rsidRDefault="006723F6" w:rsidP="002C591E">
      <w:pPr>
        <w:spacing w:beforeLines="26" w:before="62"/>
        <w:ind w:firstLine="540"/>
        <w:jc w:val="both"/>
        <w:rPr>
          <w:szCs w:val="24"/>
        </w:rPr>
      </w:pPr>
      <w:r w:rsidRPr="00685134">
        <w:rPr>
          <w:szCs w:val="24"/>
        </w:rPr>
        <w:t>10. На кошку, так как у них 4 ноги, шерсть, хвост, ког</w:t>
      </w:r>
      <w:r w:rsidRPr="00685134">
        <w:rPr>
          <w:szCs w:val="24"/>
        </w:rPr>
        <w:softHyphen/>
        <w:t>ти (достаточно назвать хотя бы одно подобие).</w:t>
      </w:r>
    </w:p>
    <w:p w:rsidR="006723F6" w:rsidRPr="00685134" w:rsidRDefault="006723F6" w:rsidP="002C591E">
      <w:pPr>
        <w:spacing w:beforeLines="26" w:before="62"/>
        <w:ind w:firstLine="540"/>
        <w:jc w:val="both"/>
        <w:rPr>
          <w:szCs w:val="24"/>
        </w:rPr>
      </w:pPr>
      <w:r w:rsidRPr="00685134">
        <w:rPr>
          <w:szCs w:val="24"/>
        </w:rPr>
        <w:t>Правильным считается любой ответ, указывающий на необходимость снижать скорость автомобиля.</w:t>
      </w:r>
    </w:p>
    <w:p w:rsidR="006723F6" w:rsidRPr="00685134" w:rsidRDefault="006723F6" w:rsidP="002C591E">
      <w:pPr>
        <w:spacing w:beforeLines="26" w:before="62"/>
        <w:ind w:firstLine="540"/>
        <w:jc w:val="both"/>
        <w:rPr>
          <w:szCs w:val="24"/>
        </w:rPr>
      </w:pPr>
      <w:r w:rsidRPr="00685134">
        <w:rPr>
          <w:szCs w:val="24"/>
        </w:rPr>
        <w:t xml:space="preserve"> Это инструменты.</w:t>
      </w:r>
    </w:p>
    <w:p w:rsidR="006723F6" w:rsidRPr="00685134" w:rsidRDefault="006723F6" w:rsidP="002C591E">
      <w:pPr>
        <w:spacing w:beforeLines="26" w:before="62"/>
        <w:ind w:firstLine="540"/>
        <w:jc w:val="both"/>
        <w:rPr>
          <w:szCs w:val="24"/>
        </w:rPr>
      </w:pPr>
      <w:r w:rsidRPr="00685134">
        <w:rPr>
          <w:szCs w:val="24"/>
        </w:rPr>
        <w:t xml:space="preserve"> Это животные, умеющие лазить по деревьям, имеющие лапы, хвост, шерсть и.д.</w:t>
      </w:r>
    </w:p>
    <w:p w:rsidR="006723F6" w:rsidRPr="00685134" w:rsidRDefault="006723F6" w:rsidP="002C591E">
      <w:pPr>
        <w:spacing w:beforeLines="26" w:before="62"/>
        <w:ind w:firstLine="540"/>
        <w:jc w:val="both"/>
        <w:rPr>
          <w:szCs w:val="24"/>
        </w:rPr>
      </w:pPr>
      <w:r w:rsidRPr="00685134">
        <w:rPr>
          <w:szCs w:val="24"/>
        </w:rPr>
        <w:t xml:space="preserve">Гвоздь -  гладкий, а винт – нарезной; гвоздь забивают молотком, а винт вкручивают. </w:t>
      </w:r>
    </w:p>
    <w:p w:rsidR="006723F6" w:rsidRPr="00685134" w:rsidRDefault="006723F6" w:rsidP="002C591E">
      <w:pPr>
        <w:spacing w:beforeLines="26" w:before="62"/>
        <w:ind w:firstLine="540"/>
        <w:jc w:val="both"/>
        <w:rPr>
          <w:szCs w:val="24"/>
        </w:rPr>
      </w:pPr>
      <w:r w:rsidRPr="00685134">
        <w:rPr>
          <w:szCs w:val="24"/>
        </w:rPr>
        <w:t xml:space="preserve"> Виды спорта.</w:t>
      </w:r>
    </w:p>
    <w:p w:rsidR="006723F6" w:rsidRPr="00685134" w:rsidRDefault="006723F6" w:rsidP="002C591E">
      <w:pPr>
        <w:spacing w:beforeLines="26" w:before="62"/>
        <w:ind w:firstLine="540"/>
        <w:jc w:val="both"/>
        <w:rPr>
          <w:szCs w:val="24"/>
        </w:rPr>
      </w:pPr>
      <w:r w:rsidRPr="00685134">
        <w:rPr>
          <w:szCs w:val="24"/>
        </w:rPr>
        <w:t xml:space="preserve"> Как минимум ребенок должен назвать три вида транспорта (автобус, трамвай, метро, самолет, и т.д.).</w:t>
      </w:r>
    </w:p>
    <w:p w:rsidR="006723F6" w:rsidRPr="00685134" w:rsidRDefault="006723F6" w:rsidP="002C591E">
      <w:pPr>
        <w:spacing w:beforeLines="26" w:before="62"/>
        <w:ind w:firstLine="540"/>
        <w:jc w:val="both"/>
        <w:rPr>
          <w:szCs w:val="24"/>
        </w:rPr>
      </w:pPr>
      <w:r w:rsidRPr="00685134">
        <w:rPr>
          <w:szCs w:val="24"/>
        </w:rPr>
        <w:t xml:space="preserve"> Три существенных признака как минимум: «Старый человек ходит медленно, с палочкой, у него много морщин, он часто болеет и т.д.».</w:t>
      </w:r>
    </w:p>
    <w:p w:rsidR="006723F6" w:rsidRPr="00685134" w:rsidRDefault="006723F6" w:rsidP="002C591E">
      <w:pPr>
        <w:spacing w:beforeLines="26" w:before="62"/>
        <w:ind w:firstLine="540"/>
        <w:jc w:val="both"/>
        <w:rPr>
          <w:szCs w:val="24"/>
        </w:rPr>
      </w:pPr>
      <w:r w:rsidRPr="00685134">
        <w:rPr>
          <w:szCs w:val="24"/>
        </w:rPr>
        <w:t xml:space="preserve"> Чтобы быть здоровым, сильным, красивым и т.д.</w:t>
      </w:r>
    </w:p>
    <w:p w:rsidR="006723F6" w:rsidRPr="00685134" w:rsidRDefault="006723F6" w:rsidP="002C591E">
      <w:pPr>
        <w:spacing w:beforeLines="26" w:before="62"/>
        <w:ind w:firstLine="540"/>
        <w:jc w:val="both"/>
        <w:rPr>
          <w:szCs w:val="24"/>
        </w:rPr>
      </w:pPr>
      <w:r w:rsidRPr="00685134">
        <w:rPr>
          <w:szCs w:val="24"/>
        </w:rPr>
        <w:t xml:space="preserve"> Не будет денег, чтобы покупать продукты и одежду, оплачивать квартиру и т.д.</w:t>
      </w:r>
    </w:p>
    <w:p w:rsidR="006723F6" w:rsidRPr="00685134" w:rsidRDefault="006723F6" w:rsidP="002C591E">
      <w:pPr>
        <w:spacing w:beforeLines="26" w:before="62"/>
        <w:ind w:firstLine="540"/>
        <w:jc w:val="both"/>
        <w:rPr>
          <w:szCs w:val="24"/>
        </w:rPr>
      </w:pPr>
      <w:r w:rsidRPr="00685134">
        <w:rPr>
          <w:szCs w:val="24"/>
        </w:rPr>
        <w:t xml:space="preserve"> Так платят за пересылку письма.</w:t>
      </w:r>
    </w:p>
    <w:p w:rsidR="006723F6" w:rsidRPr="00685134" w:rsidRDefault="006723F6" w:rsidP="002C591E">
      <w:pPr>
        <w:spacing w:beforeLines="26" w:before="62"/>
        <w:ind w:firstLine="540"/>
        <w:jc w:val="both"/>
        <w:rPr>
          <w:szCs w:val="24"/>
        </w:rPr>
      </w:pPr>
      <w:r w:rsidRPr="00685134">
        <w:rPr>
          <w:szCs w:val="24"/>
        </w:rPr>
        <w:t xml:space="preserve">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 </w:t>
      </w:r>
    </w:p>
    <w:p w:rsidR="006723F6" w:rsidRPr="00685134" w:rsidRDefault="006723F6" w:rsidP="002C591E">
      <w:pPr>
        <w:spacing w:beforeLines="26" w:before="62"/>
        <w:ind w:firstLine="540"/>
        <w:jc w:val="both"/>
        <w:rPr>
          <w:szCs w:val="24"/>
        </w:rPr>
      </w:pPr>
      <w:r w:rsidRPr="00685134">
        <w:rPr>
          <w:szCs w:val="24"/>
        </w:rPr>
        <w:t>3) Графический диктант</w:t>
      </w:r>
    </w:p>
    <w:p w:rsidR="006723F6" w:rsidRPr="00685134" w:rsidRDefault="006723F6" w:rsidP="002C591E">
      <w:pPr>
        <w:spacing w:beforeLines="26" w:before="62"/>
        <w:ind w:firstLine="540"/>
        <w:jc w:val="both"/>
        <w:rPr>
          <w:szCs w:val="24"/>
        </w:rPr>
      </w:pPr>
      <w:r w:rsidRPr="00685134">
        <w:rPr>
          <w:szCs w:val="24"/>
        </w:rPr>
        <w:t>(по Д.Б. Эльконину)</w:t>
      </w:r>
    </w:p>
    <w:p w:rsidR="006723F6" w:rsidRPr="00685134" w:rsidRDefault="006723F6" w:rsidP="002C591E">
      <w:pPr>
        <w:spacing w:beforeLines="26" w:before="62"/>
        <w:ind w:firstLine="540"/>
        <w:jc w:val="both"/>
        <w:rPr>
          <w:szCs w:val="24"/>
        </w:rPr>
      </w:pPr>
      <w:r w:rsidRPr="00685134">
        <w:rPr>
          <w:szCs w:val="24"/>
        </w:rPr>
        <w:t>Проверяется умение действовать строго по инструкции.</w:t>
      </w:r>
    </w:p>
    <w:p w:rsidR="006723F6" w:rsidRPr="00685134" w:rsidRDefault="006723F6" w:rsidP="002C591E">
      <w:pPr>
        <w:spacing w:beforeLines="26" w:before="62"/>
        <w:ind w:firstLine="540"/>
        <w:jc w:val="both"/>
        <w:rPr>
          <w:szCs w:val="24"/>
        </w:rPr>
      </w:pPr>
      <w:r w:rsidRPr="00685134">
        <w:rPr>
          <w:szCs w:val="24"/>
        </w:rPr>
        <w:t>Предложите ребенку поставить карандаш (ручку) на точку и, не отрывая от листа, чертить изображение, выполняя все действия под диктовку.</w:t>
      </w:r>
    </w:p>
    <w:p w:rsidR="006723F6" w:rsidRPr="00685134" w:rsidRDefault="006723F6" w:rsidP="002C591E">
      <w:pPr>
        <w:spacing w:beforeLines="26" w:before="62"/>
        <w:ind w:firstLine="540"/>
        <w:jc w:val="both"/>
        <w:rPr>
          <w:szCs w:val="24"/>
        </w:rPr>
      </w:pPr>
      <w:r w:rsidRPr="00685134">
        <w:rPr>
          <w:szCs w:val="24"/>
        </w:rPr>
        <w:t>Диктант 1. Пробный тест (не оценивается).</w:t>
      </w:r>
    </w:p>
    <w:p w:rsidR="006723F6" w:rsidRPr="00685134" w:rsidRDefault="006723F6" w:rsidP="002C591E">
      <w:pPr>
        <w:spacing w:beforeLines="26" w:before="62"/>
        <w:ind w:firstLine="540"/>
        <w:jc w:val="both"/>
        <w:rPr>
          <w:szCs w:val="24"/>
        </w:rPr>
      </w:pPr>
      <w:r w:rsidRPr="00685134">
        <w:rPr>
          <w:szCs w:val="24"/>
        </w:rPr>
        <w:t>Одна клеточка вверх, одна вправо, одна клеточка вниз, одна вправо, одна вверх, одна вправо, одна вниз, одна вправо, одна вверх, одна вправо, од на вниз, одна вправо... Теперь продолжай рисовать дальше точно так же.</w:t>
      </w:r>
    </w:p>
    <w:p w:rsidR="006723F6" w:rsidRPr="00685134" w:rsidRDefault="006723F6" w:rsidP="002C591E">
      <w:pPr>
        <w:spacing w:beforeLines="26" w:before="62"/>
        <w:ind w:firstLine="540"/>
        <w:jc w:val="both"/>
        <w:rPr>
          <w:szCs w:val="24"/>
        </w:rPr>
      </w:pPr>
      <w:r w:rsidRPr="00685134">
        <w:rPr>
          <w:szCs w:val="24"/>
        </w:rPr>
        <w:lastRenderedPageBreak/>
        <w:t>Диктант 2.  Поставь карандаш на точку, начинай чертить: одна клетка вверх, две клетки вправо, одна вверх, одна вправо, одна вниз, две вправо, одна вниз, одна вправо, одна вверх, две вправо, одна вверх, одна вправо... дальше продолжай рисовать сам.</w:t>
      </w:r>
    </w:p>
    <w:p w:rsidR="006723F6" w:rsidRPr="00685134" w:rsidRDefault="006723F6" w:rsidP="002C591E">
      <w:pPr>
        <w:spacing w:beforeLines="26" w:before="62"/>
        <w:ind w:firstLine="540"/>
        <w:jc w:val="both"/>
        <w:rPr>
          <w:szCs w:val="24"/>
        </w:rPr>
      </w:pPr>
      <w:r w:rsidRPr="00685134">
        <w:rPr>
          <w:szCs w:val="24"/>
        </w:rPr>
        <w:t>Диктант 3.  Поставь карандаш на точку. Начинай чертить: три клетки вверх, одна вправо, две вниз, одна вправо, две вверх, одна вправо, три вниз, одна вправо, две вверх, одна вправо, две вниз, одна вправо, три вверх... дальше продолжай сам.</w:t>
      </w:r>
    </w:p>
    <w:p w:rsidR="006723F6" w:rsidRPr="00685134" w:rsidRDefault="006723F6" w:rsidP="002C591E">
      <w:pPr>
        <w:spacing w:beforeLines="26" w:before="62"/>
        <w:ind w:firstLine="540"/>
        <w:jc w:val="both"/>
        <w:rPr>
          <w:szCs w:val="24"/>
        </w:rPr>
      </w:pPr>
      <w:r w:rsidRPr="00685134">
        <w:rPr>
          <w:szCs w:val="24"/>
        </w:rPr>
        <w:t>Оценка полученных результатов:</w:t>
      </w:r>
    </w:p>
    <w:p w:rsidR="006723F6" w:rsidRPr="00685134" w:rsidRDefault="006723F6" w:rsidP="002C591E">
      <w:pPr>
        <w:spacing w:beforeLines="26" w:before="62"/>
        <w:ind w:firstLine="540"/>
        <w:jc w:val="both"/>
        <w:rPr>
          <w:szCs w:val="24"/>
        </w:rPr>
      </w:pPr>
      <w:r w:rsidRPr="00685134">
        <w:rPr>
          <w:szCs w:val="24"/>
        </w:rPr>
        <w:t>1. Хороший уровень: безошибочный диктант в двух вариантах и самостоятельное продолжение узора (хотя бы одна фигура).</w:t>
      </w:r>
    </w:p>
    <w:p w:rsidR="006723F6" w:rsidRPr="00685134" w:rsidRDefault="006723F6" w:rsidP="002C591E">
      <w:pPr>
        <w:spacing w:beforeLines="26" w:before="62"/>
        <w:ind w:firstLine="540"/>
        <w:jc w:val="both"/>
        <w:rPr>
          <w:szCs w:val="24"/>
        </w:rPr>
      </w:pPr>
      <w:r w:rsidRPr="00685134">
        <w:rPr>
          <w:szCs w:val="24"/>
        </w:rPr>
        <w:t>2. Средний уровень: 1-2 ошибки.</w:t>
      </w:r>
    </w:p>
    <w:p w:rsidR="006723F6" w:rsidRPr="00685134" w:rsidRDefault="006723F6" w:rsidP="002C591E">
      <w:pPr>
        <w:spacing w:beforeLines="26" w:before="62"/>
        <w:ind w:firstLine="540"/>
        <w:jc w:val="both"/>
        <w:rPr>
          <w:szCs w:val="24"/>
        </w:rPr>
      </w:pPr>
      <w:r w:rsidRPr="00685134">
        <w:rPr>
          <w:szCs w:val="24"/>
        </w:rPr>
        <w:t>3. Низкий уровень: три и более ошибок.</w:t>
      </w:r>
    </w:p>
    <w:p w:rsidR="006723F6" w:rsidRPr="00685134" w:rsidRDefault="006723F6" w:rsidP="002C591E">
      <w:pPr>
        <w:spacing w:beforeLines="26" w:before="62"/>
        <w:ind w:firstLine="540"/>
        <w:jc w:val="both"/>
        <w:rPr>
          <w:szCs w:val="24"/>
        </w:rPr>
      </w:pPr>
      <w:r w:rsidRPr="00685134">
        <w:rPr>
          <w:szCs w:val="24"/>
        </w:rPr>
        <w:t>4) Восприятие цвета</w:t>
      </w:r>
    </w:p>
    <w:p w:rsidR="006723F6" w:rsidRPr="00685134" w:rsidRDefault="006723F6" w:rsidP="002C591E">
      <w:pPr>
        <w:spacing w:beforeLines="26" w:before="62"/>
        <w:ind w:firstLine="540"/>
        <w:jc w:val="both"/>
        <w:rPr>
          <w:szCs w:val="24"/>
        </w:rPr>
      </w:pPr>
      <w:r w:rsidRPr="00685134">
        <w:rPr>
          <w:szCs w:val="24"/>
        </w:rPr>
        <w:t>Ребенку предлагается раскрасить радугу и назвать ее цвета.</w:t>
      </w:r>
    </w:p>
    <w:p w:rsidR="006723F6" w:rsidRPr="00685134" w:rsidRDefault="006723F6" w:rsidP="002C591E">
      <w:pPr>
        <w:spacing w:beforeLines="26" w:before="62"/>
        <w:ind w:firstLine="540"/>
        <w:jc w:val="both"/>
        <w:rPr>
          <w:szCs w:val="24"/>
        </w:rPr>
      </w:pPr>
      <w:r w:rsidRPr="00685134">
        <w:rPr>
          <w:szCs w:val="24"/>
        </w:rPr>
        <w:t>В зависимости от ответа оценивается в процентном отношении:</w:t>
      </w:r>
    </w:p>
    <w:p w:rsidR="006723F6" w:rsidRPr="00685134" w:rsidRDefault="006723F6" w:rsidP="002C591E">
      <w:pPr>
        <w:spacing w:beforeLines="26" w:before="62"/>
        <w:ind w:firstLine="540"/>
        <w:jc w:val="both"/>
        <w:rPr>
          <w:szCs w:val="24"/>
        </w:rPr>
      </w:pPr>
      <w:r w:rsidRPr="00685134">
        <w:rPr>
          <w:szCs w:val="24"/>
        </w:rPr>
        <w:t>1 цвет – 14 %</w:t>
      </w:r>
    </w:p>
    <w:p w:rsidR="006723F6" w:rsidRPr="00685134" w:rsidRDefault="006723F6" w:rsidP="002C591E">
      <w:pPr>
        <w:spacing w:beforeLines="26" w:before="62"/>
        <w:ind w:firstLine="540"/>
        <w:jc w:val="both"/>
        <w:rPr>
          <w:szCs w:val="24"/>
        </w:rPr>
      </w:pPr>
      <w:r w:rsidRPr="00685134">
        <w:rPr>
          <w:szCs w:val="24"/>
        </w:rPr>
        <w:t>2 цвета – 28 % (низкий уровень)</w:t>
      </w:r>
    </w:p>
    <w:p w:rsidR="006723F6" w:rsidRPr="00685134" w:rsidRDefault="006723F6" w:rsidP="002C591E">
      <w:pPr>
        <w:spacing w:beforeLines="26" w:before="62"/>
        <w:ind w:firstLine="540"/>
        <w:jc w:val="both"/>
        <w:rPr>
          <w:szCs w:val="24"/>
        </w:rPr>
      </w:pPr>
      <w:r w:rsidRPr="00685134">
        <w:rPr>
          <w:szCs w:val="24"/>
        </w:rPr>
        <w:t>3 цвета – 43 %</w:t>
      </w:r>
    </w:p>
    <w:p w:rsidR="006723F6" w:rsidRPr="00685134" w:rsidRDefault="006723F6" w:rsidP="002C591E">
      <w:pPr>
        <w:spacing w:beforeLines="26" w:before="62"/>
        <w:ind w:firstLine="540"/>
        <w:jc w:val="both"/>
        <w:rPr>
          <w:szCs w:val="24"/>
        </w:rPr>
      </w:pPr>
      <w:r w:rsidRPr="00685134">
        <w:rPr>
          <w:szCs w:val="24"/>
        </w:rPr>
        <w:t>4 цвета – 57 % (средний уровень)</w:t>
      </w:r>
    </w:p>
    <w:p w:rsidR="006723F6" w:rsidRPr="00685134" w:rsidRDefault="006723F6" w:rsidP="002C591E">
      <w:pPr>
        <w:spacing w:beforeLines="26" w:before="62"/>
        <w:ind w:firstLine="540"/>
        <w:jc w:val="both"/>
        <w:rPr>
          <w:szCs w:val="24"/>
        </w:rPr>
      </w:pPr>
      <w:r w:rsidRPr="00685134">
        <w:rPr>
          <w:szCs w:val="24"/>
        </w:rPr>
        <w:t>5 цветов – 71 %</w:t>
      </w:r>
    </w:p>
    <w:p w:rsidR="006723F6" w:rsidRPr="00685134" w:rsidRDefault="006723F6" w:rsidP="002C591E">
      <w:pPr>
        <w:spacing w:beforeLines="26" w:before="62"/>
        <w:ind w:firstLine="540"/>
        <w:jc w:val="both"/>
        <w:rPr>
          <w:szCs w:val="24"/>
        </w:rPr>
      </w:pPr>
      <w:r w:rsidRPr="00685134">
        <w:rPr>
          <w:szCs w:val="24"/>
        </w:rPr>
        <w:t>6 цветов –  86 %</w:t>
      </w:r>
    </w:p>
    <w:p w:rsidR="006723F6" w:rsidRPr="00685134" w:rsidRDefault="006723F6" w:rsidP="002C591E">
      <w:pPr>
        <w:spacing w:beforeLines="26" w:before="62"/>
        <w:ind w:firstLine="540"/>
        <w:jc w:val="both"/>
        <w:rPr>
          <w:szCs w:val="24"/>
        </w:rPr>
      </w:pPr>
      <w:r w:rsidRPr="00685134">
        <w:rPr>
          <w:szCs w:val="24"/>
        </w:rPr>
        <w:t>7 цветов – 100 % (высокий уровень)</w:t>
      </w:r>
    </w:p>
    <w:p w:rsidR="006723F6" w:rsidRPr="00685134" w:rsidRDefault="006723F6" w:rsidP="002C591E">
      <w:pPr>
        <w:spacing w:beforeLines="26" w:before="62"/>
        <w:ind w:firstLine="540"/>
        <w:jc w:val="both"/>
        <w:rPr>
          <w:szCs w:val="24"/>
        </w:rPr>
      </w:pPr>
      <w:r w:rsidRPr="00685134">
        <w:rPr>
          <w:szCs w:val="24"/>
        </w:rPr>
        <w:t>5) Концентрация внимания</w:t>
      </w:r>
    </w:p>
    <w:p w:rsidR="006723F6" w:rsidRPr="00685134" w:rsidRDefault="006723F6" w:rsidP="002C591E">
      <w:pPr>
        <w:spacing w:beforeLines="26" w:before="62"/>
        <w:ind w:firstLine="540"/>
        <w:jc w:val="both"/>
        <w:rPr>
          <w:szCs w:val="24"/>
        </w:rPr>
      </w:pPr>
      <w:r w:rsidRPr="00685134">
        <w:rPr>
          <w:szCs w:val="24"/>
        </w:rPr>
        <w:t>Ребенку предлагается рассмотреть картинки с изображением «путаницы» и назвать предметы, изображенные на листе. Оценивается количество названных предметов. Максимально возможное количество набранных ребенком баллов – 6.</w:t>
      </w:r>
    </w:p>
    <w:p w:rsidR="006723F6" w:rsidRPr="00685134" w:rsidRDefault="006723F6" w:rsidP="002C591E">
      <w:pPr>
        <w:spacing w:beforeLines="26" w:before="62"/>
        <w:ind w:firstLine="540"/>
        <w:jc w:val="both"/>
        <w:rPr>
          <w:szCs w:val="24"/>
        </w:rPr>
      </w:pPr>
      <w:r w:rsidRPr="00685134">
        <w:rPr>
          <w:szCs w:val="24"/>
        </w:rPr>
        <w:t xml:space="preserve"> 6) Произвольное внимание. Пространственное восприятие, сенсомоторная координация (методика «Домик» Н.И. Гуткиной)</w:t>
      </w:r>
    </w:p>
    <w:p w:rsidR="006723F6" w:rsidRPr="00685134" w:rsidRDefault="006723F6" w:rsidP="002C591E">
      <w:pPr>
        <w:spacing w:beforeLines="26" w:before="62"/>
        <w:ind w:firstLine="540"/>
        <w:jc w:val="both"/>
        <w:rPr>
          <w:szCs w:val="24"/>
        </w:rPr>
      </w:pPr>
      <w:r w:rsidRPr="00685134">
        <w:rPr>
          <w:szCs w:val="24"/>
        </w:rPr>
        <w:t>Ребенку предлагается скопировать рисунок домика. Оценивается точность изображения.</w:t>
      </w:r>
    </w:p>
    <w:p w:rsidR="006723F6" w:rsidRPr="00685134" w:rsidRDefault="006723F6" w:rsidP="002C591E">
      <w:pPr>
        <w:spacing w:beforeLines="26" w:before="62"/>
        <w:ind w:firstLine="540"/>
        <w:jc w:val="both"/>
        <w:rPr>
          <w:szCs w:val="24"/>
        </w:rPr>
      </w:pPr>
      <w:r w:rsidRPr="00685134">
        <w:rPr>
          <w:szCs w:val="24"/>
        </w:rPr>
        <w:t>Ошибки:</w:t>
      </w:r>
    </w:p>
    <w:p w:rsidR="006723F6" w:rsidRPr="00685134" w:rsidRDefault="006723F6" w:rsidP="002C591E">
      <w:pPr>
        <w:spacing w:beforeLines="26" w:before="62"/>
        <w:ind w:firstLine="540"/>
        <w:jc w:val="both"/>
        <w:rPr>
          <w:szCs w:val="24"/>
        </w:rPr>
      </w:pPr>
      <w:r w:rsidRPr="00685134">
        <w:rPr>
          <w:szCs w:val="24"/>
        </w:rPr>
        <w:t>Отсутствие какой-либо детали рисунка.</w:t>
      </w:r>
    </w:p>
    <w:p w:rsidR="006723F6" w:rsidRPr="00685134" w:rsidRDefault="006723F6" w:rsidP="002C591E">
      <w:pPr>
        <w:spacing w:beforeLines="26" w:before="62"/>
        <w:ind w:firstLine="540"/>
        <w:jc w:val="both"/>
        <w:rPr>
          <w:szCs w:val="24"/>
        </w:rPr>
      </w:pPr>
      <w:r w:rsidRPr="00685134">
        <w:rPr>
          <w:szCs w:val="24"/>
        </w:rPr>
        <w:t>Увеличение отдельных деталей рисунка более чем в два раза при относительно правильном сохранении размера всего рисунка.</w:t>
      </w:r>
    </w:p>
    <w:p w:rsidR="006723F6" w:rsidRPr="00685134" w:rsidRDefault="006723F6" w:rsidP="002C591E">
      <w:pPr>
        <w:spacing w:beforeLines="26" w:before="62"/>
        <w:ind w:firstLine="540"/>
        <w:jc w:val="both"/>
        <w:rPr>
          <w:szCs w:val="24"/>
        </w:rPr>
      </w:pPr>
      <w:r w:rsidRPr="00685134">
        <w:rPr>
          <w:szCs w:val="24"/>
        </w:rPr>
        <w:t>Неправильно изображенный элемент рисунка.</w:t>
      </w:r>
    </w:p>
    <w:p w:rsidR="006723F6" w:rsidRPr="00685134" w:rsidRDefault="006723F6" w:rsidP="002C591E">
      <w:pPr>
        <w:spacing w:beforeLines="26" w:before="62"/>
        <w:ind w:firstLine="540"/>
        <w:jc w:val="both"/>
        <w:rPr>
          <w:szCs w:val="24"/>
        </w:rPr>
      </w:pPr>
      <w:r w:rsidRPr="00685134">
        <w:rPr>
          <w:szCs w:val="24"/>
        </w:rPr>
        <w:t>неправильное расположение деталей в пространстве рисунка.</w:t>
      </w:r>
    </w:p>
    <w:p w:rsidR="006723F6" w:rsidRPr="00685134" w:rsidRDefault="006723F6" w:rsidP="002C591E">
      <w:pPr>
        <w:spacing w:beforeLines="26" w:before="62"/>
        <w:ind w:firstLine="540"/>
        <w:jc w:val="both"/>
        <w:rPr>
          <w:szCs w:val="24"/>
        </w:rPr>
      </w:pPr>
      <w:r w:rsidRPr="00685134">
        <w:rPr>
          <w:szCs w:val="24"/>
        </w:rPr>
        <w:t>Отклонение от прямых линий более чем на 30 градусов от заданного направления.</w:t>
      </w:r>
    </w:p>
    <w:p w:rsidR="006723F6" w:rsidRPr="00685134" w:rsidRDefault="006723F6" w:rsidP="002C591E">
      <w:pPr>
        <w:spacing w:beforeLines="26" w:before="62"/>
        <w:ind w:firstLine="540"/>
        <w:jc w:val="both"/>
        <w:rPr>
          <w:szCs w:val="24"/>
        </w:rPr>
      </w:pPr>
      <w:r w:rsidRPr="00685134">
        <w:rPr>
          <w:szCs w:val="24"/>
        </w:rPr>
        <w:t>Разрывы между линиями в тех местах, где они должны быть соединены.</w:t>
      </w:r>
    </w:p>
    <w:p w:rsidR="006723F6" w:rsidRPr="00685134" w:rsidRDefault="006723F6" w:rsidP="002C591E">
      <w:pPr>
        <w:spacing w:beforeLines="26" w:before="62"/>
        <w:ind w:firstLine="540"/>
        <w:jc w:val="both"/>
        <w:rPr>
          <w:szCs w:val="24"/>
        </w:rPr>
      </w:pPr>
      <w:r w:rsidRPr="00685134">
        <w:rPr>
          <w:szCs w:val="24"/>
        </w:rPr>
        <w:t>7) Воображение</w:t>
      </w:r>
    </w:p>
    <w:p w:rsidR="006723F6" w:rsidRPr="00685134" w:rsidRDefault="006723F6" w:rsidP="002C591E">
      <w:pPr>
        <w:spacing w:beforeLines="26" w:before="62"/>
        <w:ind w:firstLine="540"/>
        <w:jc w:val="both"/>
        <w:rPr>
          <w:szCs w:val="24"/>
        </w:rPr>
      </w:pPr>
      <w:r w:rsidRPr="00685134">
        <w:rPr>
          <w:szCs w:val="24"/>
        </w:rPr>
        <w:t>Ребенку предлагается дорисовать шесть кругов так, чтобы получились разные предметы. Оценивается разнообразие и оригинальность изображений.</w:t>
      </w:r>
    </w:p>
    <w:p w:rsidR="006723F6" w:rsidRPr="00685134" w:rsidRDefault="006723F6" w:rsidP="002C591E">
      <w:pPr>
        <w:spacing w:beforeLines="26" w:before="62"/>
        <w:ind w:firstLine="540"/>
        <w:jc w:val="both"/>
        <w:rPr>
          <w:szCs w:val="24"/>
        </w:rPr>
      </w:pPr>
      <w:r w:rsidRPr="00685134">
        <w:rPr>
          <w:szCs w:val="24"/>
        </w:rPr>
        <w:t>10 баллов – ребенок придумал и нарисовал нечто оригинальное, необычное, явно свидетельствующее о незаурядной фантазии, о богатом воображении. Рисунок производит большое впечатление на зрителя, его образы и детали тщательно проработаны.</w:t>
      </w:r>
    </w:p>
    <w:p w:rsidR="006723F6" w:rsidRPr="00685134" w:rsidRDefault="006723F6" w:rsidP="002C591E">
      <w:pPr>
        <w:spacing w:beforeLines="26" w:before="62"/>
        <w:ind w:firstLine="540"/>
        <w:jc w:val="both"/>
        <w:rPr>
          <w:szCs w:val="24"/>
        </w:rPr>
      </w:pPr>
      <w:r w:rsidRPr="00685134">
        <w:rPr>
          <w:szCs w:val="24"/>
        </w:rPr>
        <w:t>8-9 баллов – ребенок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p>
    <w:p w:rsidR="006723F6" w:rsidRPr="00685134" w:rsidRDefault="006723F6" w:rsidP="002C591E">
      <w:pPr>
        <w:spacing w:beforeLines="26" w:before="62"/>
        <w:ind w:firstLine="540"/>
        <w:jc w:val="both"/>
        <w:rPr>
          <w:szCs w:val="24"/>
        </w:rPr>
      </w:pPr>
      <w:r w:rsidRPr="00685134">
        <w:rPr>
          <w:szCs w:val="24"/>
        </w:rPr>
        <w:lastRenderedPageBreak/>
        <w:t>5-7 баллов –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w:t>
      </w:r>
    </w:p>
    <w:p w:rsidR="006723F6" w:rsidRPr="00685134" w:rsidRDefault="006723F6" w:rsidP="002C591E">
      <w:pPr>
        <w:spacing w:beforeLines="26" w:before="62"/>
        <w:ind w:firstLine="540"/>
        <w:jc w:val="both"/>
        <w:rPr>
          <w:szCs w:val="24"/>
        </w:rPr>
      </w:pPr>
      <w:r w:rsidRPr="00685134">
        <w:rPr>
          <w:szCs w:val="24"/>
        </w:rPr>
        <w:t>3-4 балла –  ребенок нарисовал нечто очень простое, неоригинальное, причем на рисунке слабо просматривается фантазия и не очень хорошо проработаны детали.</w:t>
      </w:r>
    </w:p>
    <w:p w:rsidR="006723F6" w:rsidRPr="00685134" w:rsidRDefault="006723F6" w:rsidP="002C591E">
      <w:pPr>
        <w:spacing w:beforeLines="26" w:before="62"/>
        <w:ind w:firstLine="540"/>
        <w:jc w:val="both"/>
        <w:rPr>
          <w:szCs w:val="24"/>
        </w:rPr>
      </w:pPr>
      <w:r w:rsidRPr="00685134">
        <w:rPr>
          <w:szCs w:val="24"/>
        </w:rPr>
        <w:t>0-2 балла</w:t>
      </w:r>
      <w:r w:rsidRPr="00685134">
        <w:rPr>
          <w:szCs w:val="24"/>
        </w:rPr>
        <w:tab/>
        <w:t>– за отведенное время ребенок так и не сумел ничего придумать и нарисовал лишь отдельные штрихи и линии.</w:t>
      </w:r>
    </w:p>
    <w:p w:rsidR="006723F6" w:rsidRPr="00685134" w:rsidRDefault="006723F6" w:rsidP="002C591E">
      <w:pPr>
        <w:spacing w:beforeLines="26" w:before="62"/>
        <w:ind w:firstLine="540"/>
        <w:jc w:val="both"/>
        <w:rPr>
          <w:szCs w:val="24"/>
        </w:rPr>
      </w:pPr>
      <w:r w:rsidRPr="00685134">
        <w:rPr>
          <w:szCs w:val="24"/>
        </w:rPr>
        <w:t>Выводы об уровне развития</w:t>
      </w:r>
    </w:p>
    <w:p w:rsidR="006723F6" w:rsidRPr="00685134" w:rsidRDefault="006723F6" w:rsidP="002C591E">
      <w:pPr>
        <w:spacing w:beforeLines="26" w:before="62"/>
        <w:ind w:firstLine="540"/>
        <w:jc w:val="both"/>
        <w:rPr>
          <w:szCs w:val="24"/>
        </w:rPr>
      </w:pPr>
      <w:r w:rsidRPr="00685134">
        <w:rPr>
          <w:szCs w:val="24"/>
        </w:rPr>
        <w:t>10 баллов – очень высокий.</w:t>
      </w:r>
    </w:p>
    <w:p w:rsidR="006723F6" w:rsidRPr="00685134" w:rsidRDefault="006723F6" w:rsidP="002C591E">
      <w:pPr>
        <w:spacing w:beforeLines="26" w:before="62"/>
        <w:ind w:firstLine="540"/>
        <w:jc w:val="both"/>
        <w:rPr>
          <w:szCs w:val="24"/>
        </w:rPr>
      </w:pPr>
      <w:r w:rsidRPr="00685134">
        <w:rPr>
          <w:szCs w:val="24"/>
        </w:rPr>
        <w:t>8-9 баллов – высокий.</w:t>
      </w:r>
    </w:p>
    <w:p w:rsidR="006723F6" w:rsidRPr="00685134" w:rsidRDefault="006723F6" w:rsidP="002C591E">
      <w:pPr>
        <w:spacing w:beforeLines="26" w:before="62"/>
        <w:ind w:firstLine="540"/>
        <w:jc w:val="both"/>
        <w:rPr>
          <w:szCs w:val="24"/>
        </w:rPr>
      </w:pPr>
      <w:r w:rsidRPr="00685134">
        <w:rPr>
          <w:szCs w:val="24"/>
        </w:rPr>
        <w:t>5-7 баллов – средний.</w:t>
      </w:r>
    </w:p>
    <w:p w:rsidR="006723F6" w:rsidRPr="00685134" w:rsidRDefault="006723F6" w:rsidP="002C591E">
      <w:pPr>
        <w:spacing w:beforeLines="26" w:before="62"/>
        <w:ind w:firstLine="540"/>
        <w:jc w:val="both"/>
        <w:rPr>
          <w:szCs w:val="24"/>
        </w:rPr>
      </w:pPr>
      <w:r w:rsidRPr="00685134">
        <w:rPr>
          <w:szCs w:val="24"/>
        </w:rPr>
        <w:t>3-4 балла – низкий.</w:t>
      </w:r>
    </w:p>
    <w:p w:rsidR="006723F6" w:rsidRPr="00685134" w:rsidRDefault="006723F6" w:rsidP="002C591E">
      <w:pPr>
        <w:spacing w:beforeLines="26" w:before="62"/>
        <w:ind w:firstLine="540"/>
        <w:jc w:val="both"/>
        <w:rPr>
          <w:szCs w:val="24"/>
        </w:rPr>
      </w:pPr>
      <w:r w:rsidRPr="00685134">
        <w:rPr>
          <w:szCs w:val="24"/>
        </w:rPr>
        <w:t>0-2 балла – очень низкий.</w:t>
      </w:r>
    </w:p>
    <w:p w:rsidR="006723F6" w:rsidRPr="00685134" w:rsidRDefault="006723F6" w:rsidP="002C591E">
      <w:pPr>
        <w:spacing w:beforeLines="26" w:before="62"/>
        <w:ind w:firstLine="540"/>
        <w:jc w:val="both"/>
        <w:rPr>
          <w:szCs w:val="24"/>
        </w:rPr>
      </w:pPr>
      <w:r w:rsidRPr="00685134">
        <w:rPr>
          <w:szCs w:val="24"/>
        </w:rPr>
        <w:t>8) Тест «Школьной зрелости» (А. Керн)</w:t>
      </w:r>
    </w:p>
    <w:p w:rsidR="006723F6" w:rsidRPr="00685134" w:rsidRDefault="006723F6" w:rsidP="002C591E">
      <w:pPr>
        <w:spacing w:beforeLines="26" w:before="62"/>
        <w:ind w:firstLine="540"/>
        <w:jc w:val="both"/>
        <w:rPr>
          <w:szCs w:val="24"/>
        </w:rPr>
      </w:pPr>
      <w:r w:rsidRPr="00685134">
        <w:rPr>
          <w:szCs w:val="24"/>
        </w:rPr>
        <w:t>Тест  состоит из трех заданий:</w:t>
      </w:r>
    </w:p>
    <w:p w:rsidR="006723F6" w:rsidRPr="00685134" w:rsidRDefault="006723F6" w:rsidP="002C591E">
      <w:pPr>
        <w:spacing w:beforeLines="26" w:before="62"/>
        <w:ind w:firstLine="540"/>
        <w:jc w:val="both"/>
        <w:rPr>
          <w:szCs w:val="24"/>
        </w:rPr>
      </w:pPr>
      <w:r w:rsidRPr="00685134">
        <w:rPr>
          <w:szCs w:val="24"/>
        </w:rPr>
        <w:t xml:space="preserve">рисование мужской фигуры по представлению, </w:t>
      </w:r>
    </w:p>
    <w:p w:rsidR="006723F6" w:rsidRPr="00685134" w:rsidRDefault="006723F6" w:rsidP="002C591E">
      <w:pPr>
        <w:spacing w:beforeLines="26" w:before="62"/>
        <w:ind w:firstLine="540"/>
        <w:jc w:val="both"/>
        <w:rPr>
          <w:szCs w:val="24"/>
        </w:rPr>
      </w:pPr>
      <w:r w:rsidRPr="00685134">
        <w:rPr>
          <w:szCs w:val="24"/>
        </w:rPr>
        <w:t xml:space="preserve">подражание письменным буквам, </w:t>
      </w:r>
    </w:p>
    <w:p w:rsidR="006723F6" w:rsidRPr="00685134" w:rsidRDefault="006723F6" w:rsidP="002C591E">
      <w:pPr>
        <w:spacing w:beforeLines="26" w:before="62"/>
        <w:ind w:firstLine="540"/>
        <w:jc w:val="both"/>
        <w:rPr>
          <w:szCs w:val="24"/>
        </w:rPr>
      </w:pPr>
      <w:r w:rsidRPr="00685134">
        <w:rPr>
          <w:szCs w:val="24"/>
        </w:rPr>
        <w:t xml:space="preserve">срисовывание группы точек. </w:t>
      </w:r>
    </w:p>
    <w:p w:rsidR="006723F6" w:rsidRPr="00685134" w:rsidRDefault="006723F6" w:rsidP="002C591E">
      <w:pPr>
        <w:spacing w:beforeLines="26" w:before="62"/>
        <w:ind w:firstLine="540"/>
        <w:jc w:val="both"/>
        <w:rPr>
          <w:szCs w:val="24"/>
        </w:rPr>
      </w:pPr>
      <w:r w:rsidRPr="00685134">
        <w:rPr>
          <w:szCs w:val="24"/>
        </w:rPr>
        <w:t xml:space="preserve">Рисунок мужчины нужно выполнить по представлению. </w:t>
      </w:r>
    </w:p>
    <w:p w:rsidR="006723F6" w:rsidRPr="00685134" w:rsidRDefault="006723F6" w:rsidP="002C591E">
      <w:pPr>
        <w:spacing w:beforeLines="26" w:before="62"/>
        <w:ind w:firstLine="540"/>
        <w:jc w:val="both"/>
        <w:rPr>
          <w:szCs w:val="24"/>
        </w:rPr>
      </w:pPr>
      <w:r w:rsidRPr="00685134">
        <w:rPr>
          <w:szCs w:val="24"/>
        </w:rPr>
        <w:t xml:space="preserve">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w:t>
      </w:r>
    </w:p>
    <w:p w:rsidR="006723F6" w:rsidRPr="00685134" w:rsidRDefault="006723F6" w:rsidP="002C591E">
      <w:pPr>
        <w:spacing w:beforeLines="26" w:before="62"/>
        <w:ind w:firstLine="540"/>
        <w:jc w:val="both"/>
        <w:rPr>
          <w:szCs w:val="24"/>
        </w:rPr>
      </w:pPr>
      <w:r w:rsidRPr="00685134">
        <w:rPr>
          <w:szCs w:val="24"/>
        </w:rPr>
        <w:t>Все три задания предъявляют требования в плане тонкой моторики руки.</w:t>
      </w:r>
    </w:p>
    <w:p w:rsidR="006723F6" w:rsidRPr="00685134" w:rsidRDefault="006723F6" w:rsidP="002C591E">
      <w:pPr>
        <w:spacing w:beforeLines="26" w:before="62"/>
        <w:ind w:firstLine="540"/>
        <w:jc w:val="both"/>
        <w:rPr>
          <w:szCs w:val="24"/>
        </w:rPr>
      </w:pPr>
      <w:r w:rsidRPr="00685134">
        <w:rPr>
          <w:szCs w:val="24"/>
        </w:rPr>
        <w:t>Тест «Школьной зрелости» часто используется для ориентировочной оценки уровня развития.</w:t>
      </w:r>
    </w:p>
    <w:p w:rsidR="006723F6" w:rsidRPr="00685134" w:rsidRDefault="006723F6" w:rsidP="002C591E">
      <w:pPr>
        <w:spacing w:beforeLines="26" w:before="62"/>
        <w:ind w:firstLine="540"/>
        <w:jc w:val="both"/>
        <w:rPr>
          <w:szCs w:val="24"/>
        </w:rPr>
      </w:pPr>
      <w:r w:rsidRPr="00685134">
        <w:rPr>
          <w:szCs w:val="24"/>
        </w:rPr>
        <w:t>1-е задание дает возможность выявить зависимость между изобразительной деятельностью и развитием второй сигнальной системы, абстрактного мышления, ориентировочную оценку общего умственного развития.</w:t>
      </w:r>
    </w:p>
    <w:p w:rsidR="006723F6" w:rsidRPr="00685134" w:rsidRDefault="006723F6" w:rsidP="002C591E">
      <w:pPr>
        <w:spacing w:beforeLines="26" w:before="62"/>
        <w:ind w:firstLine="540"/>
        <w:jc w:val="both"/>
        <w:rPr>
          <w:szCs w:val="24"/>
        </w:rPr>
      </w:pPr>
      <w:r w:rsidRPr="00685134">
        <w:rPr>
          <w:szCs w:val="24"/>
        </w:rPr>
        <w:t>2-е и 3-е задания связаны с уровнем развития у ребенка способности к определенному поведению (он должен проявить волевое усилие, выполнить инструкцию в малопривлекательной работе в течение необходимого времени), что является важной предпосылкой для успешного обучения в школе.</w:t>
      </w:r>
    </w:p>
    <w:p w:rsidR="006723F6" w:rsidRPr="00685134" w:rsidRDefault="006723F6" w:rsidP="002C591E">
      <w:pPr>
        <w:spacing w:beforeLines="26" w:before="62"/>
        <w:ind w:firstLine="540"/>
        <w:jc w:val="both"/>
        <w:rPr>
          <w:szCs w:val="24"/>
        </w:rPr>
      </w:pPr>
      <w:r w:rsidRPr="00685134">
        <w:rPr>
          <w:szCs w:val="24"/>
        </w:rPr>
        <w:t>В Приложении 5 приводятся примеры выполнения заданий.</w:t>
      </w:r>
    </w:p>
    <w:p w:rsidR="006723F6" w:rsidRPr="00685134" w:rsidRDefault="006723F6" w:rsidP="002C591E">
      <w:pPr>
        <w:spacing w:beforeLines="26" w:before="62"/>
        <w:ind w:firstLine="540"/>
        <w:jc w:val="both"/>
        <w:rPr>
          <w:szCs w:val="24"/>
        </w:rPr>
      </w:pPr>
      <w:r w:rsidRPr="00685134">
        <w:rPr>
          <w:szCs w:val="24"/>
        </w:rPr>
        <w:t>Оценка полученных результатов:</w:t>
      </w:r>
    </w:p>
    <w:p w:rsidR="006723F6" w:rsidRPr="00685134" w:rsidRDefault="006723F6" w:rsidP="002C591E">
      <w:pPr>
        <w:spacing w:beforeLines="26" w:before="62"/>
        <w:ind w:firstLine="540"/>
        <w:jc w:val="both"/>
        <w:rPr>
          <w:szCs w:val="24"/>
        </w:rPr>
      </w:pPr>
      <w:r w:rsidRPr="00685134">
        <w:rPr>
          <w:szCs w:val="24"/>
        </w:rPr>
        <w:t>Сравните выполнение заданий ребенком с приведенными выше примерами и поставьте оценки.</w:t>
      </w:r>
    </w:p>
    <w:p w:rsidR="006723F6" w:rsidRPr="00685134" w:rsidRDefault="006723F6" w:rsidP="002C591E">
      <w:pPr>
        <w:spacing w:beforeLines="26" w:before="62"/>
        <w:ind w:firstLine="540"/>
        <w:jc w:val="both"/>
        <w:rPr>
          <w:szCs w:val="24"/>
        </w:rPr>
      </w:pPr>
      <w:r w:rsidRPr="00685134">
        <w:rPr>
          <w:szCs w:val="24"/>
        </w:rPr>
        <w:t xml:space="preserve">«Школьно-зрелыми» считаются дети, получившие в сумме 3-5 баллов. </w:t>
      </w:r>
    </w:p>
    <w:p w:rsidR="006723F6" w:rsidRPr="00685134" w:rsidRDefault="006723F6" w:rsidP="002C591E">
      <w:pPr>
        <w:spacing w:beforeLines="26" w:before="62"/>
        <w:ind w:firstLine="540"/>
        <w:jc w:val="both"/>
        <w:rPr>
          <w:szCs w:val="24"/>
        </w:rPr>
      </w:pPr>
      <w:r w:rsidRPr="00685134">
        <w:rPr>
          <w:szCs w:val="24"/>
        </w:rPr>
        <w:t>«Средне-зрелыми» – 6-9 баллов.</w:t>
      </w:r>
    </w:p>
    <w:p w:rsidR="006723F6" w:rsidRPr="00685134" w:rsidRDefault="006723F6" w:rsidP="002C591E">
      <w:pPr>
        <w:spacing w:beforeLines="26" w:before="62"/>
        <w:ind w:firstLine="540"/>
        <w:jc w:val="both"/>
        <w:rPr>
          <w:szCs w:val="24"/>
        </w:rPr>
      </w:pPr>
      <w:r w:rsidRPr="00685134">
        <w:rPr>
          <w:szCs w:val="24"/>
        </w:rPr>
        <w:t>«Незрелыми» – 10 и более баллов.</w:t>
      </w:r>
    </w:p>
    <w:p w:rsidR="006723F6" w:rsidRPr="00685134" w:rsidRDefault="006723F6" w:rsidP="002C591E">
      <w:pPr>
        <w:spacing w:beforeLines="26" w:before="62"/>
        <w:ind w:firstLine="540"/>
        <w:jc w:val="both"/>
        <w:rPr>
          <w:szCs w:val="24"/>
        </w:rPr>
      </w:pPr>
      <w:r w:rsidRPr="00685134">
        <w:rPr>
          <w:szCs w:val="24"/>
        </w:rPr>
        <w:t>Методики диагностики личностной готовности к обучению в школе</w:t>
      </w:r>
    </w:p>
    <w:p w:rsidR="006723F6" w:rsidRPr="00685134" w:rsidRDefault="006723F6" w:rsidP="002C591E">
      <w:pPr>
        <w:spacing w:beforeLines="26" w:before="62"/>
        <w:ind w:firstLine="540"/>
        <w:jc w:val="both"/>
        <w:rPr>
          <w:szCs w:val="24"/>
        </w:rPr>
      </w:pPr>
      <w:r w:rsidRPr="00685134">
        <w:rPr>
          <w:szCs w:val="24"/>
        </w:rPr>
        <w:t>9) Отношение ребенка к обучению в школе</w:t>
      </w:r>
    </w:p>
    <w:p w:rsidR="006723F6" w:rsidRPr="00685134" w:rsidRDefault="006723F6" w:rsidP="002C591E">
      <w:pPr>
        <w:spacing w:beforeLines="26" w:before="62"/>
        <w:ind w:firstLine="540"/>
        <w:jc w:val="both"/>
        <w:rPr>
          <w:szCs w:val="24"/>
        </w:rPr>
      </w:pPr>
      <w:r w:rsidRPr="00685134">
        <w:rPr>
          <w:szCs w:val="24"/>
        </w:rPr>
        <w:t>Задача этой методики – определить исходную мотивацию учения у детей, поступающих в школу, т.е. выяснить, есть ли у них интерес к обучению.</w:t>
      </w:r>
    </w:p>
    <w:p w:rsidR="006723F6" w:rsidRPr="00685134" w:rsidRDefault="006723F6" w:rsidP="002C591E">
      <w:pPr>
        <w:spacing w:beforeLines="26" w:before="62"/>
        <w:ind w:firstLine="540"/>
        <w:jc w:val="both"/>
        <w:rPr>
          <w:szCs w:val="24"/>
        </w:rPr>
      </w:pPr>
      <w:r w:rsidRPr="00685134">
        <w:rPr>
          <w:szCs w:val="24"/>
        </w:rPr>
        <w:t xml:space="preserve">Отношение ребенка к учению наряду с другими психологическими признаками готовности к обучению составляет основу для заключения о том, ютов или не ютов ребенок учиться в школе. Даже если все в порядке с его познавательными процессами и он умеет взаимодействовать с </w:t>
      </w:r>
      <w:r w:rsidRPr="00685134">
        <w:rPr>
          <w:szCs w:val="24"/>
        </w:rPr>
        <w:lastRenderedPageBreak/>
        <w:t>другими детьми и взрослыми людьми в совместной деятельности, о ребенке нельзя сказать, что он полностью готов к обучению в школе. Отсутствие желания учиться при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появится. Имеется в виду желание приобретать новые знания, полезные умения и навыки, связанные с освоением школьной программы.</w:t>
      </w:r>
    </w:p>
    <w:p w:rsidR="006723F6" w:rsidRPr="00685134" w:rsidRDefault="006723F6" w:rsidP="002C591E">
      <w:pPr>
        <w:spacing w:beforeLines="26" w:before="62"/>
        <w:ind w:firstLine="540"/>
        <w:jc w:val="both"/>
        <w:rPr>
          <w:szCs w:val="24"/>
        </w:rPr>
      </w:pPr>
      <w:r w:rsidRPr="00685134">
        <w:rPr>
          <w:szCs w:val="24"/>
        </w:rPr>
        <w:t>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ребёнок может ответить правильно, а на другой – неправильно; во-вторых, ответы на предлагаемые вопросы могут быть частично правильными и отчасти неверными. Для сложных вопросов, на которые ребенок ответил не полностью, и вопросов, допускающих частично правильный ответ, рекомендуется применять оценку 0,5 балла. С учетом введенной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баллов. Не вполне готовым к обучению будет считаться ребенок, набравший от 5 до 8 баллов. Наконец, не готовым к обучению считается ребенок, чья сумма баллов составила менее 5.</w:t>
      </w:r>
    </w:p>
    <w:p w:rsidR="006723F6" w:rsidRPr="00685134" w:rsidRDefault="006723F6" w:rsidP="002C591E">
      <w:pPr>
        <w:spacing w:beforeLines="26" w:before="62"/>
        <w:ind w:firstLine="540"/>
        <w:jc w:val="both"/>
        <w:rPr>
          <w:szCs w:val="24"/>
        </w:rPr>
      </w:pPr>
      <w:r w:rsidRPr="00685134">
        <w:rPr>
          <w:szCs w:val="24"/>
        </w:rPr>
        <w:t>Для ответов в данной методике ребенку предлагается следующая серия вопросов:</w:t>
      </w:r>
    </w:p>
    <w:p w:rsidR="006723F6" w:rsidRPr="00685134" w:rsidRDefault="006723F6" w:rsidP="002C591E">
      <w:pPr>
        <w:spacing w:beforeLines="26" w:before="62"/>
        <w:ind w:firstLine="540"/>
        <w:jc w:val="both"/>
        <w:rPr>
          <w:szCs w:val="24"/>
        </w:rPr>
      </w:pPr>
      <w:r w:rsidRPr="00685134">
        <w:rPr>
          <w:szCs w:val="24"/>
        </w:rPr>
        <w:t>1. Хочешь ли ты пойти в школу?</w:t>
      </w:r>
    </w:p>
    <w:p w:rsidR="006723F6" w:rsidRPr="00685134" w:rsidRDefault="006723F6" w:rsidP="002C591E">
      <w:pPr>
        <w:spacing w:beforeLines="26" w:before="62"/>
        <w:ind w:firstLine="540"/>
        <w:jc w:val="both"/>
        <w:rPr>
          <w:szCs w:val="24"/>
        </w:rPr>
      </w:pPr>
      <w:r w:rsidRPr="00685134">
        <w:rPr>
          <w:szCs w:val="24"/>
        </w:rPr>
        <w:t>2. Зачем нужно ходить в школу?</w:t>
      </w:r>
    </w:p>
    <w:p w:rsidR="006723F6" w:rsidRPr="00685134" w:rsidRDefault="006723F6" w:rsidP="002C591E">
      <w:pPr>
        <w:spacing w:beforeLines="26" w:before="62"/>
        <w:ind w:firstLine="540"/>
        <w:jc w:val="both"/>
        <w:rPr>
          <w:szCs w:val="24"/>
        </w:rPr>
      </w:pPr>
      <w:r w:rsidRPr="00685134">
        <w:rPr>
          <w:szCs w:val="24"/>
        </w:rPr>
        <w:t>3. Чем ты будешь заниматься в школе? (Вариант: чем обычно занимаются в школе?)</w:t>
      </w:r>
    </w:p>
    <w:p w:rsidR="006723F6" w:rsidRPr="00685134" w:rsidRDefault="006723F6" w:rsidP="002C591E">
      <w:pPr>
        <w:spacing w:beforeLines="26" w:before="62"/>
        <w:ind w:firstLine="540"/>
        <w:jc w:val="both"/>
        <w:rPr>
          <w:szCs w:val="24"/>
        </w:rPr>
      </w:pPr>
      <w:r w:rsidRPr="00685134">
        <w:rPr>
          <w:szCs w:val="24"/>
        </w:rPr>
        <w:t>4. Что нужно иметь для того, чтобы быть готовым идти в школу?</w:t>
      </w:r>
    </w:p>
    <w:p w:rsidR="006723F6" w:rsidRPr="00685134" w:rsidRDefault="006723F6" w:rsidP="002C591E">
      <w:pPr>
        <w:spacing w:beforeLines="26" w:before="62"/>
        <w:ind w:firstLine="540"/>
        <w:jc w:val="both"/>
        <w:rPr>
          <w:szCs w:val="24"/>
        </w:rPr>
      </w:pPr>
      <w:r w:rsidRPr="00685134">
        <w:rPr>
          <w:szCs w:val="24"/>
        </w:rPr>
        <w:t>5. Что такое уроки? Чем на них занимаются?</w:t>
      </w:r>
    </w:p>
    <w:p w:rsidR="006723F6" w:rsidRPr="00685134" w:rsidRDefault="006723F6" w:rsidP="002C591E">
      <w:pPr>
        <w:spacing w:beforeLines="26" w:before="62"/>
        <w:ind w:firstLine="540"/>
        <w:jc w:val="both"/>
        <w:rPr>
          <w:szCs w:val="24"/>
        </w:rPr>
      </w:pPr>
      <w:r w:rsidRPr="00685134">
        <w:rPr>
          <w:szCs w:val="24"/>
        </w:rPr>
        <w:t>6. Как нужно вести себя на уроках в школе?</w:t>
      </w:r>
    </w:p>
    <w:p w:rsidR="006723F6" w:rsidRPr="00685134" w:rsidRDefault="006723F6" w:rsidP="002C591E">
      <w:pPr>
        <w:spacing w:beforeLines="26" w:before="62"/>
        <w:ind w:firstLine="540"/>
        <w:jc w:val="both"/>
        <w:rPr>
          <w:szCs w:val="24"/>
        </w:rPr>
      </w:pPr>
      <w:r w:rsidRPr="00685134">
        <w:rPr>
          <w:szCs w:val="24"/>
        </w:rPr>
        <w:t>7. Что такое домашние задания?</w:t>
      </w:r>
    </w:p>
    <w:p w:rsidR="006723F6" w:rsidRPr="00685134" w:rsidRDefault="006723F6" w:rsidP="002C591E">
      <w:pPr>
        <w:spacing w:beforeLines="26" w:before="62"/>
        <w:ind w:firstLine="540"/>
        <w:jc w:val="both"/>
        <w:rPr>
          <w:szCs w:val="24"/>
        </w:rPr>
      </w:pPr>
      <w:r w:rsidRPr="00685134">
        <w:rPr>
          <w:szCs w:val="24"/>
        </w:rPr>
        <w:t>8. Зачем нужно выполнять домашние задания?</w:t>
      </w:r>
    </w:p>
    <w:p w:rsidR="006723F6" w:rsidRPr="00685134" w:rsidRDefault="006723F6" w:rsidP="002C591E">
      <w:pPr>
        <w:spacing w:beforeLines="26" w:before="62"/>
        <w:ind w:firstLine="540"/>
        <w:jc w:val="both"/>
        <w:rPr>
          <w:szCs w:val="24"/>
        </w:rPr>
      </w:pPr>
      <w:r w:rsidRPr="00685134">
        <w:rPr>
          <w:szCs w:val="24"/>
        </w:rPr>
        <w:t>9. Чем ты будешь заниматься дома, когда придешь из школы?</w:t>
      </w:r>
    </w:p>
    <w:p w:rsidR="006723F6" w:rsidRPr="00685134" w:rsidRDefault="006723F6" w:rsidP="002C591E">
      <w:pPr>
        <w:spacing w:beforeLines="26" w:before="62"/>
        <w:ind w:firstLine="540"/>
        <w:jc w:val="both"/>
        <w:rPr>
          <w:szCs w:val="24"/>
        </w:rPr>
      </w:pPr>
      <w:r w:rsidRPr="00685134">
        <w:rPr>
          <w:szCs w:val="24"/>
        </w:rPr>
        <w:t>10. Что нового появится в твоей жизни, когда ты начнешь учиться в школе?</w:t>
      </w:r>
    </w:p>
    <w:p w:rsidR="006723F6" w:rsidRPr="00685134" w:rsidRDefault="006723F6" w:rsidP="002C591E">
      <w:pPr>
        <w:spacing w:beforeLines="26" w:before="62"/>
        <w:ind w:firstLine="540"/>
        <w:jc w:val="both"/>
        <w:rPr>
          <w:szCs w:val="24"/>
        </w:rPr>
      </w:pPr>
      <w:r w:rsidRPr="00685134">
        <w:rPr>
          <w:szCs w:val="24"/>
        </w:rPr>
        <w:t>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недостаточно полный или не со 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w:t>
      </w:r>
    </w:p>
    <w:p w:rsidR="006723F6" w:rsidRPr="00685134" w:rsidRDefault="006723F6" w:rsidP="002C591E">
      <w:pPr>
        <w:spacing w:beforeLines="26" w:before="62"/>
        <w:ind w:firstLine="540"/>
        <w:jc w:val="both"/>
        <w:rPr>
          <w:szCs w:val="24"/>
        </w:rPr>
      </w:pPr>
      <w:r w:rsidRPr="00685134">
        <w:rPr>
          <w:szCs w:val="24"/>
        </w:rPr>
        <w:t>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p>
    <w:p w:rsidR="006723F6" w:rsidRPr="00685134" w:rsidRDefault="006723F6" w:rsidP="002C591E">
      <w:pPr>
        <w:spacing w:beforeLines="26" w:before="62"/>
        <w:ind w:firstLine="540"/>
        <w:jc w:val="both"/>
        <w:rPr>
          <w:szCs w:val="24"/>
        </w:rPr>
      </w:pPr>
      <w:r w:rsidRPr="00685134">
        <w:rPr>
          <w:szCs w:val="24"/>
        </w:rPr>
        <w:t>10) Тест «Какой Я?»</w:t>
      </w:r>
    </w:p>
    <w:p w:rsidR="006723F6" w:rsidRPr="00685134" w:rsidRDefault="006723F6" w:rsidP="002C591E">
      <w:pPr>
        <w:spacing w:beforeLines="26" w:before="62"/>
        <w:ind w:firstLine="540"/>
        <w:jc w:val="both"/>
        <w:rPr>
          <w:szCs w:val="24"/>
        </w:rPr>
      </w:pPr>
      <w:r w:rsidRPr="00685134">
        <w:rPr>
          <w:szCs w:val="24"/>
        </w:rPr>
        <w:t>Эта методика предназначается для определения самооценки ребенка-дошкольника. Экспериментатор, пользуясь представленным далее протоколом (Таблица 2), спрашивает у ребенка, как он сам себя воспринимает и оценивает по 10 различным положительным качествам личности. Оценки, предлагаемые ребенком самому себе, проставляются экспериментатором в соответствующих колонках протокола, а затем переводятся в баллы.</w:t>
      </w:r>
    </w:p>
    <w:p w:rsidR="006723F6" w:rsidRPr="00685134" w:rsidRDefault="006723F6" w:rsidP="002C591E">
      <w:pPr>
        <w:spacing w:beforeLines="26" w:before="62"/>
        <w:ind w:firstLine="540"/>
        <w:jc w:val="both"/>
        <w:rPr>
          <w:szCs w:val="24"/>
        </w:rPr>
      </w:pPr>
      <w:r w:rsidRPr="00685134">
        <w:rPr>
          <w:szCs w:val="24"/>
        </w:rPr>
        <w:t>Оценка результатов</w:t>
      </w:r>
    </w:p>
    <w:p w:rsidR="006723F6" w:rsidRPr="00685134" w:rsidRDefault="006723F6" w:rsidP="002C591E">
      <w:pPr>
        <w:spacing w:beforeLines="26" w:before="62"/>
        <w:ind w:firstLine="540"/>
        <w:jc w:val="both"/>
        <w:rPr>
          <w:szCs w:val="24"/>
        </w:rPr>
      </w:pPr>
      <w:r w:rsidRPr="00685134">
        <w:rPr>
          <w:szCs w:val="24"/>
        </w:rPr>
        <w:t>Ответы типа «да» оцениваются в 1 балл, ответы типа «нет» оцениваются в 0 баллов. Ответы типа «не знаю», «иногда» оцениваются в 0,5 балла. Самооценка ребенка определяется по общей сумме баллов, набранной им по всем качествам личности.</w:t>
      </w:r>
    </w:p>
    <w:p w:rsidR="006723F6" w:rsidRPr="00685134" w:rsidRDefault="006723F6" w:rsidP="002C591E">
      <w:pPr>
        <w:spacing w:beforeLines="26" w:before="62"/>
        <w:ind w:firstLine="540"/>
        <w:jc w:val="both"/>
        <w:rPr>
          <w:szCs w:val="24"/>
        </w:rPr>
      </w:pPr>
      <w:r w:rsidRPr="00685134">
        <w:rPr>
          <w:szCs w:val="24"/>
        </w:rPr>
        <w:lastRenderedPageBreak/>
        <w:t>Выводы об уровне развития</w:t>
      </w:r>
    </w:p>
    <w:p w:rsidR="006723F6" w:rsidRPr="00685134" w:rsidRDefault="006723F6" w:rsidP="002C591E">
      <w:pPr>
        <w:spacing w:beforeLines="26" w:before="62"/>
        <w:ind w:firstLine="540"/>
        <w:jc w:val="both"/>
        <w:rPr>
          <w:szCs w:val="24"/>
        </w:rPr>
      </w:pPr>
      <w:r w:rsidRPr="00685134">
        <w:rPr>
          <w:szCs w:val="24"/>
        </w:rPr>
        <w:t>10 баллов – очень высокий.</w:t>
      </w:r>
    </w:p>
    <w:p w:rsidR="006723F6" w:rsidRPr="00685134" w:rsidRDefault="006723F6" w:rsidP="002C591E">
      <w:pPr>
        <w:spacing w:beforeLines="26" w:before="62"/>
        <w:ind w:firstLine="540"/>
        <w:jc w:val="both"/>
        <w:rPr>
          <w:szCs w:val="24"/>
        </w:rPr>
      </w:pPr>
      <w:r w:rsidRPr="00685134">
        <w:rPr>
          <w:szCs w:val="24"/>
        </w:rPr>
        <w:t>8-9 баллов – высокий.</w:t>
      </w:r>
    </w:p>
    <w:p w:rsidR="006723F6" w:rsidRPr="00685134" w:rsidRDefault="006723F6" w:rsidP="002C591E">
      <w:pPr>
        <w:spacing w:beforeLines="26" w:before="62"/>
        <w:ind w:firstLine="540"/>
        <w:jc w:val="both"/>
        <w:rPr>
          <w:szCs w:val="24"/>
        </w:rPr>
      </w:pPr>
      <w:r w:rsidRPr="00685134">
        <w:rPr>
          <w:szCs w:val="24"/>
        </w:rPr>
        <w:t>4-7 баллов – средний.</w:t>
      </w:r>
    </w:p>
    <w:p w:rsidR="006723F6" w:rsidRPr="00685134" w:rsidRDefault="006723F6" w:rsidP="002C591E">
      <w:pPr>
        <w:spacing w:beforeLines="26" w:before="62"/>
        <w:ind w:firstLine="540"/>
        <w:jc w:val="both"/>
        <w:rPr>
          <w:szCs w:val="24"/>
        </w:rPr>
      </w:pPr>
      <w:r w:rsidRPr="00685134">
        <w:rPr>
          <w:szCs w:val="24"/>
        </w:rPr>
        <w:t>2-3 балла – низкий.</w:t>
      </w:r>
    </w:p>
    <w:p w:rsidR="006723F6" w:rsidRPr="00685134" w:rsidRDefault="006723F6" w:rsidP="002C591E">
      <w:pPr>
        <w:spacing w:beforeLines="26" w:before="62"/>
        <w:ind w:firstLine="540"/>
        <w:jc w:val="both"/>
        <w:rPr>
          <w:szCs w:val="24"/>
        </w:rPr>
      </w:pPr>
      <w:r w:rsidRPr="00685134">
        <w:rPr>
          <w:szCs w:val="24"/>
        </w:rPr>
        <w:t>0-1 балл – очень низкий.</w:t>
      </w:r>
    </w:p>
    <w:p w:rsidR="006723F6" w:rsidRPr="00685134" w:rsidRDefault="006723F6" w:rsidP="002C591E">
      <w:pPr>
        <w:spacing w:beforeLines="26" w:before="62"/>
        <w:ind w:firstLine="540"/>
        <w:jc w:val="both"/>
        <w:rPr>
          <w:szCs w:val="24"/>
        </w:rPr>
      </w:pPr>
      <w:r w:rsidRPr="00685134">
        <w:rPr>
          <w:szCs w:val="24"/>
        </w:rPr>
        <w:t>Таблица 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97"/>
        <w:gridCol w:w="2636"/>
        <w:gridCol w:w="571"/>
        <w:gridCol w:w="655"/>
        <w:gridCol w:w="1104"/>
        <w:gridCol w:w="1077"/>
      </w:tblGrid>
      <w:tr w:rsidR="006723F6" w:rsidRPr="00685134" w:rsidTr="00C75EB5">
        <w:trPr>
          <w:jc w:val="center"/>
        </w:trPr>
        <w:tc>
          <w:tcPr>
            <w:tcW w:w="697" w:type="dxa"/>
            <w:vMerge w:val="restart"/>
            <w:tcBorders>
              <w:top w:val="doub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caps/>
                <w:szCs w:val="24"/>
              </w:rPr>
            </w:pPr>
            <w:r w:rsidRPr="00685134">
              <w:rPr>
                <w:caps/>
                <w:szCs w:val="24"/>
              </w:rPr>
              <w:t>№ п/п</w:t>
            </w:r>
          </w:p>
        </w:tc>
        <w:tc>
          <w:tcPr>
            <w:tcW w:w="2636" w:type="dxa"/>
            <w:vMerge w:val="restart"/>
            <w:tcBorders>
              <w:top w:val="doub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caps/>
                <w:szCs w:val="24"/>
              </w:rPr>
            </w:pPr>
            <w:r w:rsidRPr="00685134">
              <w:rPr>
                <w:caps/>
                <w:szCs w:val="24"/>
              </w:rPr>
              <w:t>Оцениваемые качества личности</w:t>
            </w:r>
          </w:p>
        </w:tc>
        <w:tc>
          <w:tcPr>
            <w:tcW w:w="3407" w:type="dxa"/>
            <w:gridSpan w:val="4"/>
            <w:tcBorders>
              <w:top w:val="doub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caps/>
                <w:szCs w:val="24"/>
              </w:rPr>
            </w:pPr>
            <w:r w:rsidRPr="00685134">
              <w:rPr>
                <w:caps/>
                <w:szCs w:val="24"/>
              </w:rPr>
              <w:t>Оценки по вербальной шкале</w:t>
            </w:r>
          </w:p>
        </w:tc>
      </w:tr>
      <w:tr w:rsidR="006723F6" w:rsidRPr="00685134" w:rsidTr="00C75EB5">
        <w:trPr>
          <w:jc w:val="center"/>
        </w:trPr>
        <w:tc>
          <w:tcPr>
            <w:tcW w:w="0" w:type="auto"/>
            <w:vMerge/>
            <w:tcBorders>
              <w:top w:val="double" w:sz="6" w:space="0" w:color="000000"/>
              <w:left w:val="double" w:sz="6" w:space="0" w:color="000000"/>
              <w:bottom w:val="single" w:sz="6" w:space="0" w:color="000000"/>
              <w:right w:val="single" w:sz="6" w:space="0" w:color="000000"/>
            </w:tcBorders>
            <w:vAlign w:val="center"/>
          </w:tcPr>
          <w:p w:rsidR="006723F6" w:rsidRPr="00685134" w:rsidRDefault="006723F6" w:rsidP="002C591E">
            <w:pPr>
              <w:spacing w:beforeLines="26" w:before="62"/>
              <w:rPr>
                <w:caps/>
                <w:szCs w:val="24"/>
              </w:rPr>
            </w:pPr>
          </w:p>
        </w:tc>
        <w:tc>
          <w:tcPr>
            <w:tcW w:w="0" w:type="auto"/>
            <w:vMerge/>
            <w:tcBorders>
              <w:top w:val="double" w:sz="6" w:space="0" w:color="000000"/>
              <w:left w:val="single" w:sz="6" w:space="0" w:color="000000"/>
              <w:bottom w:val="single" w:sz="6" w:space="0" w:color="000000"/>
              <w:right w:val="single" w:sz="6" w:space="0" w:color="000000"/>
            </w:tcBorders>
            <w:vAlign w:val="center"/>
          </w:tcPr>
          <w:p w:rsidR="006723F6" w:rsidRPr="00685134" w:rsidRDefault="006723F6" w:rsidP="002C591E">
            <w:pPr>
              <w:spacing w:beforeLines="26" w:before="62"/>
              <w:rPr>
                <w:caps/>
                <w:szCs w:val="24"/>
              </w:rPr>
            </w:pP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да</w:t>
            </w: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нет</w:t>
            </w: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иногда</w:t>
            </w: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r w:rsidRPr="00685134">
              <w:rPr>
                <w:szCs w:val="24"/>
              </w:rPr>
              <w:t>не знаю</w:t>
            </w: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1</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Хороший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2</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Добрый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3</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Умный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4</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Аккуратный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5</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Послушный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6</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Внимательный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7</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Вежливый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8</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Умелый (способный)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9</w:t>
            </w:r>
          </w:p>
        </w:tc>
        <w:tc>
          <w:tcPr>
            <w:tcW w:w="2636"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Трудолюбивый</w:t>
            </w:r>
          </w:p>
        </w:tc>
        <w:tc>
          <w:tcPr>
            <w:tcW w:w="571"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sing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single" w:sz="6" w:space="0" w:color="000000"/>
              <w:right w:val="double" w:sz="6" w:space="0" w:color="000000"/>
            </w:tcBorders>
          </w:tcPr>
          <w:p w:rsidR="006723F6" w:rsidRPr="00685134" w:rsidRDefault="006723F6" w:rsidP="002C591E">
            <w:pPr>
              <w:spacing w:beforeLines="26" w:before="62"/>
              <w:jc w:val="both"/>
              <w:rPr>
                <w:szCs w:val="24"/>
              </w:rPr>
            </w:pPr>
          </w:p>
        </w:tc>
      </w:tr>
      <w:tr w:rsidR="006723F6" w:rsidRPr="00685134" w:rsidTr="00C75EB5">
        <w:trPr>
          <w:jc w:val="center"/>
        </w:trPr>
        <w:tc>
          <w:tcPr>
            <w:tcW w:w="697" w:type="dxa"/>
            <w:tcBorders>
              <w:top w:val="single" w:sz="6" w:space="0" w:color="000000"/>
              <w:left w:val="double" w:sz="6" w:space="0" w:color="000000"/>
              <w:bottom w:val="doub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10</w:t>
            </w:r>
          </w:p>
        </w:tc>
        <w:tc>
          <w:tcPr>
            <w:tcW w:w="2636" w:type="dxa"/>
            <w:tcBorders>
              <w:top w:val="single" w:sz="6" w:space="0" w:color="000000"/>
              <w:left w:val="single" w:sz="6" w:space="0" w:color="000000"/>
              <w:bottom w:val="double" w:sz="6" w:space="0" w:color="000000"/>
              <w:right w:val="single" w:sz="6" w:space="0" w:color="000000"/>
            </w:tcBorders>
          </w:tcPr>
          <w:p w:rsidR="006723F6" w:rsidRPr="00685134" w:rsidRDefault="006723F6" w:rsidP="002C591E">
            <w:pPr>
              <w:spacing w:beforeLines="26" w:before="62"/>
              <w:jc w:val="both"/>
              <w:rPr>
                <w:szCs w:val="24"/>
              </w:rPr>
            </w:pPr>
            <w:r w:rsidRPr="00685134">
              <w:rPr>
                <w:szCs w:val="24"/>
              </w:rPr>
              <w:t xml:space="preserve">Честный </w:t>
            </w:r>
          </w:p>
        </w:tc>
        <w:tc>
          <w:tcPr>
            <w:tcW w:w="571" w:type="dxa"/>
            <w:tcBorders>
              <w:top w:val="single" w:sz="6" w:space="0" w:color="000000"/>
              <w:left w:val="single" w:sz="6" w:space="0" w:color="000000"/>
              <w:bottom w:val="double" w:sz="6" w:space="0" w:color="000000"/>
              <w:right w:val="single" w:sz="6" w:space="0" w:color="000000"/>
            </w:tcBorders>
          </w:tcPr>
          <w:p w:rsidR="006723F6" w:rsidRPr="00685134" w:rsidRDefault="006723F6" w:rsidP="002C591E">
            <w:pPr>
              <w:spacing w:beforeLines="26" w:before="62"/>
              <w:jc w:val="both"/>
              <w:rPr>
                <w:szCs w:val="24"/>
              </w:rPr>
            </w:pPr>
          </w:p>
        </w:tc>
        <w:tc>
          <w:tcPr>
            <w:tcW w:w="655" w:type="dxa"/>
            <w:tcBorders>
              <w:top w:val="single" w:sz="6" w:space="0" w:color="000000"/>
              <w:left w:val="single" w:sz="6" w:space="0" w:color="000000"/>
              <w:bottom w:val="double" w:sz="6" w:space="0" w:color="000000"/>
              <w:right w:val="single" w:sz="6" w:space="0" w:color="000000"/>
            </w:tcBorders>
          </w:tcPr>
          <w:p w:rsidR="006723F6" w:rsidRPr="00685134" w:rsidRDefault="006723F6" w:rsidP="002C591E">
            <w:pPr>
              <w:spacing w:beforeLines="26" w:before="62"/>
              <w:jc w:val="both"/>
              <w:rPr>
                <w:szCs w:val="24"/>
              </w:rPr>
            </w:pPr>
          </w:p>
        </w:tc>
        <w:tc>
          <w:tcPr>
            <w:tcW w:w="1104" w:type="dxa"/>
            <w:tcBorders>
              <w:top w:val="single" w:sz="6" w:space="0" w:color="000000"/>
              <w:left w:val="single" w:sz="6" w:space="0" w:color="000000"/>
              <w:bottom w:val="double" w:sz="6" w:space="0" w:color="000000"/>
              <w:right w:val="single" w:sz="6" w:space="0" w:color="000000"/>
            </w:tcBorders>
          </w:tcPr>
          <w:p w:rsidR="006723F6" w:rsidRPr="00685134" w:rsidRDefault="006723F6" w:rsidP="002C591E">
            <w:pPr>
              <w:spacing w:beforeLines="26" w:before="62"/>
              <w:jc w:val="both"/>
              <w:rPr>
                <w:szCs w:val="24"/>
              </w:rPr>
            </w:pPr>
          </w:p>
        </w:tc>
        <w:tc>
          <w:tcPr>
            <w:tcW w:w="1077" w:type="dxa"/>
            <w:tcBorders>
              <w:top w:val="single" w:sz="6" w:space="0" w:color="000000"/>
              <w:left w:val="single" w:sz="6" w:space="0" w:color="000000"/>
              <w:bottom w:val="double" w:sz="6" w:space="0" w:color="000000"/>
              <w:right w:val="double" w:sz="6" w:space="0" w:color="000000"/>
            </w:tcBorders>
          </w:tcPr>
          <w:p w:rsidR="006723F6" w:rsidRPr="00685134" w:rsidRDefault="006723F6" w:rsidP="002C591E">
            <w:pPr>
              <w:spacing w:beforeLines="26" w:before="62"/>
              <w:jc w:val="both"/>
              <w:rPr>
                <w:szCs w:val="24"/>
              </w:rPr>
            </w:pPr>
          </w:p>
        </w:tc>
      </w:tr>
    </w:tbl>
    <w:p w:rsidR="006723F6" w:rsidRPr="00685134" w:rsidRDefault="006723F6" w:rsidP="002C591E">
      <w:pPr>
        <w:spacing w:beforeLines="26" w:before="62"/>
        <w:jc w:val="both"/>
        <w:rPr>
          <w:szCs w:val="24"/>
        </w:rPr>
      </w:pPr>
    </w:p>
    <w:p w:rsidR="006723F6" w:rsidRPr="00685134" w:rsidRDefault="006723F6" w:rsidP="002C591E">
      <w:pPr>
        <w:spacing w:beforeLines="26" w:before="62"/>
        <w:jc w:val="both"/>
        <w:rPr>
          <w:szCs w:val="24"/>
        </w:rPr>
      </w:pPr>
      <w:r w:rsidRPr="00685134">
        <w:rPr>
          <w:szCs w:val="24"/>
        </w:rPr>
        <w:t>Методики диагностики социально-психологической  готовности к обучению в школе</w:t>
      </w:r>
    </w:p>
    <w:p w:rsidR="006723F6" w:rsidRPr="00685134" w:rsidRDefault="006723F6" w:rsidP="002C591E">
      <w:pPr>
        <w:spacing w:beforeLines="26" w:before="62"/>
        <w:ind w:firstLine="540"/>
        <w:jc w:val="both"/>
        <w:rPr>
          <w:szCs w:val="24"/>
        </w:rPr>
      </w:pPr>
      <w:r w:rsidRPr="00685134">
        <w:rPr>
          <w:szCs w:val="24"/>
        </w:rPr>
        <w:t>11) «Каков ребенок во взаимоотношениях с окружающими людьми?»</w:t>
      </w:r>
    </w:p>
    <w:p w:rsidR="006723F6" w:rsidRPr="00685134" w:rsidRDefault="006723F6" w:rsidP="002C591E">
      <w:pPr>
        <w:spacing w:beforeLines="26" w:before="62"/>
        <w:ind w:firstLine="540"/>
        <w:jc w:val="both"/>
        <w:rPr>
          <w:szCs w:val="24"/>
        </w:rPr>
      </w:pPr>
      <w:r w:rsidRPr="00685134">
        <w:rPr>
          <w:szCs w:val="24"/>
        </w:rPr>
        <w:t>Эта методика представляет собой опросник, предназначенный для экспертного оценивания коммуникативных качеств личности ребёнка-дошкольника.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 хорошо знающих данного ребёнка. Это его родители (родственники), воспитатели и другие педагогические работники дошкольных учебно-воспитательных учреждений. Желательно, чтобы такие оценки одновременно давали ребёнку не менее двух-трёх человек при условии, что хотя бы один из них не входит в число родственников ребёнка и относится к нему более или менее эмоционально нейтрально (небезразлично, но и не субъективно). Исключение из этого правила представляет лишь тот случай, когда ребёнка принимают в дошкольное учреждение и никто, кроме его родственников, ещё не в состоянии его по-настоящему оценить.</w:t>
      </w:r>
    </w:p>
    <w:p w:rsidR="006723F6" w:rsidRPr="00685134" w:rsidRDefault="006723F6" w:rsidP="002C591E">
      <w:pPr>
        <w:spacing w:beforeLines="26" w:before="62"/>
        <w:ind w:firstLine="540"/>
        <w:jc w:val="both"/>
        <w:rPr>
          <w:szCs w:val="24"/>
        </w:rPr>
      </w:pPr>
      <w:r w:rsidRPr="00685134">
        <w:rPr>
          <w:szCs w:val="24"/>
        </w:rPr>
        <w:t>С помощью приводимого далее опросника оцениваются следующие коммуникативные качества и виды отношений ребёнка с людьми.</w:t>
      </w:r>
    </w:p>
    <w:p w:rsidR="006723F6" w:rsidRPr="00685134" w:rsidRDefault="006723F6" w:rsidP="002C591E">
      <w:pPr>
        <w:spacing w:beforeLines="26" w:before="62"/>
        <w:ind w:firstLine="540"/>
        <w:jc w:val="both"/>
        <w:rPr>
          <w:szCs w:val="24"/>
        </w:rPr>
      </w:pPr>
      <w:r w:rsidRPr="00685134">
        <w:rPr>
          <w:szCs w:val="24"/>
        </w:rPr>
        <w:t>1. Доброта.</w:t>
      </w:r>
    </w:p>
    <w:p w:rsidR="006723F6" w:rsidRPr="00685134" w:rsidRDefault="006723F6" w:rsidP="002C591E">
      <w:pPr>
        <w:spacing w:beforeLines="26" w:before="62"/>
        <w:ind w:firstLine="540"/>
        <w:jc w:val="both"/>
        <w:rPr>
          <w:szCs w:val="24"/>
        </w:rPr>
      </w:pPr>
      <w:r w:rsidRPr="00685134">
        <w:rPr>
          <w:szCs w:val="24"/>
        </w:rPr>
        <w:t>2. Внимательность к людям.</w:t>
      </w:r>
    </w:p>
    <w:p w:rsidR="006723F6" w:rsidRPr="00685134" w:rsidRDefault="006723F6" w:rsidP="002C591E">
      <w:pPr>
        <w:spacing w:beforeLines="26" w:before="62"/>
        <w:ind w:firstLine="540"/>
        <w:jc w:val="both"/>
        <w:rPr>
          <w:szCs w:val="24"/>
        </w:rPr>
      </w:pPr>
      <w:r w:rsidRPr="00685134">
        <w:rPr>
          <w:szCs w:val="24"/>
        </w:rPr>
        <w:t>З. Правдивость, честность.</w:t>
      </w:r>
    </w:p>
    <w:p w:rsidR="006723F6" w:rsidRPr="00685134" w:rsidRDefault="006723F6" w:rsidP="002C591E">
      <w:pPr>
        <w:spacing w:beforeLines="26" w:before="62"/>
        <w:ind w:firstLine="540"/>
        <w:jc w:val="both"/>
        <w:rPr>
          <w:szCs w:val="24"/>
        </w:rPr>
      </w:pPr>
      <w:r w:rsidRPr="00685134">
        <w:rPr>
          <w:szCs w:val="24"/>
        </w:rPr>
        <w:t>4. Вежливость.</w:t>
      </w:r>
    </w:p>
    <w:p w:rsidR="006723F6" w:rsidRPr="00685134" w:rsidRDefault="006723F6" w:rsidP="002C591E">
      <w:pPr>
        <w:spacing w:beforeLines="26" w:before="62"/>
        <w:ind w:firstLine="540"/>
        <w:jc w:val="both"/>
        <w:rPr>
          <w:szCs w:val="24"/>
        </w:rPr>
      </w:pPr>
      <w:r w:rsidRPr="00685134">
        <w:rPr>
          <w:szCs w:val="24"/>
        </w:rPr>
        <w:t>5. Общительность.</w:t>
      </w:r>
    </w:p>
    <w:p w:rsidR="006723F6" w:rsidRPr="00685134" w:rsidRDefault="006723F6" w:rsidP="002C591E">
      <w:pPr>
        <w:spacing w:beforeLines="26" w:before="62"/>
        <w:ind w:firstLine="540"/>
        <w:jc w:val="both"/>
        <w:rPr>
          <w:szCs w:val="24"/>
        </w:rPr>
      </w:pPr>
      <w:r w:rsidRPr="00685134">
        <w:rPr>
          <w:szCs w:val="24"/>
        </w:rPr>
        <w:t>6. Щедрость.</w:t>
      </w:r>
    </w:p>
    <w:p w:rsidR="006723F6" w:rsidRPr="00685134" w:rsidRDefault="006723F6" w:rsidP="002C591E">
      <w:pPr>
        <w:spacing w:beforeLines="26" w:before="62"/>
        <w:ind w:firstLine="540"/>
        <w:jc w:val="both"/>
        <w:rPr>
          <w:szCs w:val="24"/>
        </w:rPr>
      </w:pPr>
      <w:r w:rsidRPr="00685134">
        <w:rPr>
          <w:szCs w:val="24"/>
        </w:rPr>
        <w:t>7. Отзывчивость, готовность прийти на помощь.</w:t>
      </w:r>
    </w:p>
    <w:p w:rsidR="006723F6" w:rsidRPr="00685134" w:rsidRDefault="006723F6" w:rsidP="002C591E">
      <w:pPr>
        <w:spacing w:beforeLines="26" w:before="62"/>
        <w:ind w:firstLine="540"/>
        <w:jc w:val="both"/>
        <w:rPr>
          <w:szCs w:val="24"/>
        </w:rPr>
      </w:pPr>
      <w:r w:rsidRPr="00685134">
        <w:rPr>
          <w:szCs w:val="24"/>
        </w:rPr>
        <w:t>8. Справедливость.</w:t>
      </w:r>
    </w:p>
    <w:p w:rsidR="006723F6" w:rsidRPr="00685134" w:rsidRDefault="006723F6" w:rsidP="002C591E">
      <w:pPr>
        <w:spacing w:beforeLines="26" w:before="62"/>
        <w:ind w:firstLine="540"/>
        <w:jc w:val="both"/>
        <w:rPr>
          <w:szCs w:val="24"/>
        </w:rPr>
      </w:pPr>
      <w:r w:rsidRPr="00685134">
        <w:rPr>
          <w:szCs w:val="24"/>
        </w:rPr>
        <w:t>9. Жизнерадостность.</w:t>
      </w:r>
    </w:p>
    <w:p w:rsidR="006723F6" w:rsidRPr="00685134" w:rsidRDefault="006723F6" w:rsidP="002C591E">
      <w:pPr>
        <w:spacing w:beforeLines="26" w:before="62"/>
        <w:ind w:firstLine="540"/>
        <w:jc w:val="both"/>
        <w:rPr>
          <w:szCs w:val="24"/>
        </w:rPr>
      </w:pPr>
      <w:r w:rsidRPr="00685134">
        <w:rPr>
          <w:szCs w:val="24"/>
        </w:rPr>
        <w:lastRenderedPageBreak/>
        <w:t>10. Ответственность.</w:t>
      </w:r>
    </w:p>
    <w:p w:rsidR="006723F6" w:rsidRPr="00685134" w:rsidRDefault="006723F6" w:rsidP="002C591E">
      <w:pPr>
        <w:spacing w:beforeLines="26" w:before="62"/>
        <w:ind w:firstLine="540"/>
        <w:jc w:val="both"/>
        <w:rPr>
          <w:szCs w:val="24"/>
        </w:rPr>
      </w:pPr>
      <w:r w:rsidRPr="00685134">
        <w:rPr>
          <w:szCs w:val="24"/>
        </w:rPr>
        <w:t>Коммуникативно-личностный опросник для родителей</w:t>
      </w:r>
    </w:p>
    <w:p w:rsidR="006723F6" w:rsidRPr="00685134" w:rsidRDefault="006723F6" w:rsidP="002C591E">
      <w:pPr>
        <w:spacing w:beforeLines="26" w:before="62"/>
        <w:ind w:firstLine="540"/>
        <w:jc w:val="both"/>
        <w:rPr>
          <w:szCs w:val="24"/>
        </w:rPr>
      </w:pPr>
      <w:r w:rsidRPr="00685134">
        <w:rPr>
          <w:szCs w:val="24"/>
        </w:rPr>
        <w:t>1. Добрый ли ваш ребёнок?</w:t>
      </w:r>
    </w:p>
    <w:p w:rsidR="006723F6" w:rsidRPr="00685134" w:rsidRDefault="006723F6" w:rsidP="002C591E">
      <w:pPr>
        <w:spacing w:beforeLines="26" w:before="62"/>
        <w:ind w:firstLine="540"/>
        <w:jc w:val="both"/>
        <w:rPr>
          <w:szCs w:val="24"/>
        </w:rPr>
      </w:pPr>
      <w:r w:rsidRPr="00685134">
        <w:rPr>
          <w:szCs w:val="24"/>
        </w:rPr>
        <w:t>а) да,      б) нет,      в) когда как,      г) не знаю.</w:t>
      </w:r>
    </w:p>
    <w:p w:rsidR="006723F6" w:rsidRPr="00685134" w:rsidRDefault="006723F6" w:rsidP="002C591E">
      <w:pPr>
        <w:spacing w:beforeLines="26" w:before="62"/>
        <w:ind w:firstLine="540"/>
        <w:jc w:val="both"/>
        <w:rPr>
          <w:szCs w:val="24"/>
        </w:rPr>
      </w:pPr>
      <w:r w:rsidRPr="00685134">
        <w:rPr>
          <w:szCs w:val="24"/>
        </w:rPr>
        <w:t>2. Внимательный ли ваш ребёнок?</w:t>
      </w:r>
    </w:p>
    <w:p w:rsidR="006723F6" w:rsidRPr="00685134" w:rsidRDefault="006723F6" w:rsidP="002C591E">
      <w:pPr>
        <w:spacing w:beforeLines="26" w:before="62"/>
        <w:ind w:firstLine="540"/>
        <w:jc w:val="both"/>
        <w:rPr>
          <w:szCs w:val="24"/>
        </w:rPr>
      </w:pPr>
      <w:r w:rsidRPr="00685134">
        <w:rPr>
          <w:szCs w:val="24"/>
        </w:rPr>
        <w:t>а) да,      б) нет,      в) когда как,      г) не знаю.</w:t>
      </w:r>
    </w:p>
    <w:p w:rsidR="006723F6" w:rsidRPr="00685134" w:rsidRDefault="006723F6" w:rsidP="002C591E">
      <w:pPr>
        <w:spacing w:beforeLines="26" w:before="62"/>
        <w:ind w:firstLine="540"/>
        <w:jc w:val="both"/>
        <w:rPr>
          <w:szCs w:val="24"/>
        </w:rPr>
      </w:pPr>
      <w:r w:rsidRPr="00685134">
        <w:rPr>
          <w:szCs w:val="24"/>
        </w:rPr>
        <w:t>3. Правдивый ли ваш ребёнок?</w:t>
      </w:r>
    </w:p>
    <w:p w:rsidR="006723F6" w:rsidRPr="00685134" w:rsidRDefault="006723F6" w:rsidP="002C591E">
      <w:pPr>
        <w:spacing w:beforeLines="26" w:before="62"/>
        <w:ind w:firstLine="540"/>
        <w:jc w:val="both"/>
        <w:rPr>
          <w:szCs w:val="24"/>
        </w:rPr>
      </w:pPr>
      <w:r w:rsidRPr="00685134">
        <w:rPr>
          <w:szCs w:val="24"/>
        </w:rPr>
        <w:t>а) да,      б) нет,      в) когда как,      г) не знаю.</w:t>
      </w:r>
    </w:p>
    <w:p w:rsidR="006723F6" w:rsidRPr="00685134" w:rsidRDefault="006723F6" w:rsidP="002C591E">
      <w:pPr>
        <w:spacing w:beforeLines="26" w:before="62"/>
        <w:ind w:firstLine="540"/>
        <w:jc w:val="both"/>
        <w:rPr>
          <w:szCs w:val="24"/>
        </w:rPr>
      </w:pPr>
      <w:r w:rsidRPr="00685134">
        <w:rPr>
          <w:szCs w:val="24"/>
        </w:rPr>
        <w:t>4. Вежливый ли ваш ребёнок?</w:t>
      </w:r>
    </w:p>
    <w:p w:rsidR="006723F6" w:rsidRPr="00685134" w:rsidRDefault="006723F6" w:rsidP="002C591E">
      <w:pPr>
        <w:spacing w:beforeLines="26" w:before="62"/>
        <w:ind w:firstLine="540"/>
        <w:jc w:val="both"/>
        <w:rPr>
          <w:szCs w:val="24"/>
        </w:rPr>
      </w:pPr>
      <w:r w:rsidRPr="00685134">
        <w:rPr>
          <w:szCs w:val="24"/>
        </w:rPr>
        <w:t>а) да,      б) нет,      в) когда как,      г) не знаю.</w:t>
      </w:r>
    </w:p>
    <w:p w:rsidR="006723F6" w:rsidRPr="00685134" w:rsidRDefault="006723F6" w:rsidP="002C591E">
      <w:pPr>
        <w:spacing w:beforeLines="26" w:before="62"/>
        <w:ind w:firstLine="540"/>
        <w:jc w:val="both"/>
        <w:rPr>
          <w:szCs w:val="24"/>
        </w:rPr>
      </w:pPr>
      <w:r w:rsidRPr="00685134">
        <w:rPr>
          <w:szCs w:val="24"/>
        </w:rPr>
        <w:t>5. Общительный ли ваш ребёнок?</w:t>
      </w:r>
    </w:p>
    <w:p w:rsidR="006723F6" w:rsidRPr="00685134" w:rsidRDefault="006723F6" w:rsidP="002C591E">
      <w:pPr>
        <w:spacing w:beforeLines="26" w:before="62"/>
        <w:ind w:firstLine="540"/>
        <w:jc w:val="both"/>
        <w:rPr>
          <w:szCs w:val="24"/>
        </w:rPr>
      </w:pPr>
      <w:r w:rsidRPr="00685134">
        <w:rPr>
          <w:szCs w:val="24"/>
        </w:rPr>
        <w:t>а) да,      б) нет,      в) когда как,      г) не знаю.</w:t>
      </w:r>
    </w:p>
    <w:p w:rsidR="006723F6" w:rsidRPr="00685134" w:rsidRDefault="006723F6" w:rsidP="002C591E">
      <w:pPr>
        <w:spacing w:beforeLines="26" w:before="62"/>
        <w:ind w:firstLine="540"/>
        <w:jc w:val="both"/>
        <w:rPr>
          <w:szCs w:val="24"/>
        </w:rPr>
      </w:pPr>
      <w:r w:rsidRPr="00685134">
        <w:rPr>
          <w:szCs w:val="24"/>
        </w:rPr>
        <w:t>6. Щедрый ли ваш ребёнок?</w:t>
      </w:r>
    </w:p>
    <w:p w:rsidR="006723F6" w:rsidRPr="00685134" w:rsidRDefault="006723F6" w:rsidP="002C591E">
      <w:pPr>
        <w:spacing w:beforeLines="26" w:before="62"/>
        <w:ind w:firstLine="540"/>
        <w:jc w:val="both"/>
        <w:rPr>
          <w:szCs w:val="24"/>
        </w:rPr>
      </w:pPr>
      <w:r w:rsidRPr="00685134">
        <w:rPr>
          <w:szCs w:val="24"/>
        </w:rPr>
        <w:t>а) да,      б) нет,       в) когда как,      г) не знаю.</w:t>
      </w:r>
    </w:p>
    <w:p w:rsidR="006723F6" w:rsidRPr="00685134" w:rsidRDefault="006723F6" w:rsidP="002C591E">
      <w:pPr>
        <w:spacing w:beforeLines="26" w:before="62"/>
        <w:ind w:firstLine="540"/>
        <w:jc w:val="both"/>
        <w:rPr>
          <w:szCs w:val="24"/>
        </w:rPr>
      </w:pPr>
      <w:r w:rsidRPr="00685134">
        <w:rPr>
          <w:szCs w:val="24"/>
        </w:rPr>
        <w:t>7. Отзывчивый ли ваш ребёнок? Всегда ли он готов прийти на помощь другим?</w:t>
      </w:r>
    </w:p>
    <w:p w:rsidR="006723F6" w:rsidRPr="00685134" w:rsidRDefault="006723F6" w:rsidP="002C591E">
      <w:pPr>
        <w:spacing w:beforeLines="26" w:before="62"/>
        <w:ind w:firstLine="540"/>
        <w:jc w:val="both"/>
        <w:rPr>
          <w:szCs w:val="24"/>
        </w:rPr>
      </w:pPr>
      <w:r w:rsidRPr="00685134">
        <w:rPr>
          <w:szCs w:val="24"/>
        </w:rPr>
        <w:t>а) да,</w:t>
      </w:r>
      <w:r w:rsidRPr="00685134">
        <w:rPr>
          <w:szCs w:val="24"/>
        </w:rPr>
        <w:tab/>
        <w:t xml:space="preserve">      б) нет,</w:t>
      </w:r>
      <w:r w:rsidRPr="00685134">
        <w:rPr>
          <w:szCs w:val="24"/>
        </w:rPr>
        <w:tab/>
        <w:t xml:space="preserve">   в) когда как,      г) не знаю.</w:t>
      </w:r>
    </w:p>
    <w:p w:rsidR="006723F6" w:rsidRPr="00685134" w:rsidRDefault="006723F6" w:rsidP="002C591E">
      <w:pPr>
        <w:spacing w:beforeLines="26" w:before="62"/>
        <w:ind w:firstLine="540"/>
        <w:jc w:val="both"/>
        <w:rPr>
          <w:szCs w:val="24"/>
        </w:rPr>
      </w:pPr>
      <w:r w:rsidRPr="00685134">
        <w:rPr>
          <w:szCs w:val="24"/>
        </w:rPr>
        <w:t>8. Справедливый ли ваш ребёнок?</w:t>
      </w:r>
    </w:p>
    <w:p w:rsidR="006723F6" w:rsidRPr="00685134" w:rsidRDefault="006723F6" w:rsidP="002C591E">
      <w:pPr>
        <w:spacing w:beforeLines="26" w:before="62"/>
        <w:ind w:firstLine="540"/>
        <w:jc w:val="both"/>
        <w:rPr>
          <w:szCs w:val="24"/>
        </w:rPr>
      </w:pPr>
      <w:r w:rsidRPr="00685134">
        <w:rPr>
          <w:szCs w:val="24"/>
        </w:rPr>
        <w:t>а) да,</w:t>
      </w:r>
      <w:r w:rsidRPr="00685134">
        <w:rPr>
          <w:szCs w:val="24"/>
        </w:rPr>
        <w:tab/>
        <w:t xml:space="preserve">      б) нет,</w:t>
      </w:r>
      <w:r w:rsidRPr="00685134">
        <w:rPr>
          <w:szCs w:val="24"/>
        </w:rPr>
        <w:tab/>
        <w:t xml:space="preserve">   в) когда как,      г) не знаю.</w:t>
      </w:r>
    </w:p>
    <w:p w:rsidR="006723F6" w:rsidRPr="00685134" w:rsidRDefault="006723F6" w:rsidP="002C591E">
      <w:pPr>
        <w:spacing w:beforeLines="26" w:before="62"/>
        <w:ind w:firstLine="540"/>
        <w:jc w:val="both"/>
        <w:rPr>
          <w:szCs w:val="24"/>
        </w:rPr>
      </w:pPr>
      <w:r w:rsidRPr="00685134">
        <w:rPr>
          <w:szCs w:val="24"/>
        </w:rPr>
        <w:t>9. Жизнерадостный ли ваш ребёнок?</w:t>
      </w:r>
    </w:p>
    <w:p w:rsidR="006723F6" w:rsidRPr="00685134" w:rsidRDefault="006723F6" w:rsidP="002C591E">
      <w:pPr>
        <w:spacing w:beforeLines="26" w:before="62"/>
        <w:ind w:firstLine="540"/>
        <w:jc w:val="both"/>
        <w:rPr>
          <w:szCs w:val="24"/>
        </w:rPr>
      </w:pPr>
      <w:r w:rsidRPr="00685134">
        <w:rPr>
          <w:szCs w:val="24"/>
        </w:rPr>
        <w:t>а) да,</w:t>
      </w:r>
      <w:r w:rsidRPr="00685134">
        <w:rPr>
          <w:szCs w:val="24"/>
        </w:rPr>
        <w:tab/>
        <w:t xml:space="preserve">      б) нет,</w:t>
      </w:r>
      <w:r w:rsidRPr="00685134">
        <w:rPr>
          <w:szCs w:val="24"/>
        </w:rPr>
        <w:tab/>
        <w:t xml:space="preserve">   в) когда как,      г) не знаю.</w:t>
      </w:r>
    </w:p>
    <w:p w:rsidR="006723F6" w:rsidRPr="00685134" w:rsidRDefault="006723F6" w:rsidP="002C591E">
      <w:pPr>
        <w:spacing w:beforeLines="26" w:before="62"/>
        <w:ind w:firstLine="540"/>
        <w:jc w:val="both"/>
        <w:rPr>
          <w:szCs w:val="24"/>
        </w:rPr>
      </w:pPr>
      <w:r w:rsidRPr="00685134">
        <w:rPr>
          <w:szCs w:val="24"/>
        </w:rPr>
        <w:t>10. Ответственный ли ваш ребёнок?</w:t>
      </w:r>
    </w:p>
    <w:p w:rsidR="006723F6" w:rsidRPr="00685134" w:rsidRDefault="006723F6" w:rsidP="002C591E">
      <w:pPr>
        <w:spacing w:beforeLines="26" w:before="62"/>
        <w:ind w:firstLine="540"/>
        <w:jc w:val="both"/>
        <w:rPr>
          <w:szCs w:val="24"/>
        </w:rPr>
      </w:pPr>
      <w:r w:rsidRPr="00685134">
        <w:rPr>
          <w:szCs w:val="24"/>
        </w:rPr>
        <w:t>а) да,</w:t>
      </w:r>
      <w:r w:rsidRPr="00685134">
        <w:rPr>
          <w:szCs w:val="24"/>
        </w:rPr>
        <w:tab/>
        <w:t xml:space="preserve">      б) нет,</w:t>
      </w:r>
      <w:r w:rsidRPr="00685134">
        <w:rPr>
          <w:szCs w:val="24"/>
        </w:rPr>
        <w:tab/>
        <w:t xml:space="preserve">   в) когда как,      г) не знаю. </w:t>
      </w:r>
    </w:p>
    <w:p w:rsidR="006723F6" w:rsidRPr="00685134" w:rsidRDefault="006723F6" w:rsidP="002C591E">
      <w:pPr>
        <w:spacing w:beforeLines="26" w:before="62"/>
        <w:ind w:firstLine="540"/>
        <w:jc w:val="both"/>
        <w:rPr>
          <w:szCs w:val="24"/>
        </w:rPr>
      </w:pPr>
      <w:r w:rsidRPr="00685134">
        <w:rPr>
          <w:szCs w:val="24"/>
        </w:rPr>
        <w:t>Оценка результатов</w:t>
      </w:r>
    </w:p>
    <w:p w:rsidR="006723F6" w:rsidRPr="00685134" w:rsidRDefault="006723F6" w:rsidP="002C591E">
      <w:pPr>
        <w:spacing w:beforeLines="26" w:before="62"/>
        <w:ind w:firstLine="540"/>
        <w:jc w:val="both"/>
        <w:rPr>
          <w:szCs w:val="24"/>
        </w:rPr>
      </w:pPr>
      <w:r w:rsidRPr="00685134">
        <w:rPr>
          <w:szCs w:val="24"/>
        </w:rPr>
        <w:t>За каждый ответ типа «да» ребёнок получает 1 балл. За каждый ответ типа «нет» ему приписывается 0 баллов. Каждый ответ типа «когда как» или «не знаю» расценивается в 0,5 балла.</w:t>
      </w:r>
    </w:p>
    <w:p w:rsidR="006723F6" w:rsidRPr="00685134" w:rsidRDefault="006723F6" w:rsidP="002C591E">
      <w:pPr>
        <w:spacing w:beforeLines="26" w:before="62"/>
        <w:ind w:firstLine="540"/>
        <w:jc w:val="both"/>
        <w:rPr>
          <w:szCs w:val="24"/>
        </w:rPr>
      </w:pPr>
      <w:r w:rsidRPr="00685134">
        <w:rPr>
          <w:szCs w:val="24"/>
        </w:rPr>
        <w:t xml:space="preserve">В итоге подсчитывается общая сумма баллов, набранных ребёнком по всем десяти коммуникативным качествам личности. </w:t>
      </w:r>
    </w:p>
    <w:p w:rsidR="006723F6" w:rsidRPr="00685134" w:rsidRDefault="006723F6" w:rsidP="002C591E">
      <w:pPr>
        <w:spacing w:beforeLines="26" w:before="62"/>
        <w:ind w:firstLine="540"/>
        <w:jc w:val="both"/>
        <w:rPr>
          <w:szCs w:val="24"/>
        </w:rPr>
      </w:pPr>
      <w:r w:rsidRPr="00685134">
        <w:rPr>
          <w:szCs w:val="24"/>
        </w:rPr>
        <w:t>Выводы об уровне развития:</w:t>
      </w:r>
    </w:p>
    <w:p w:rsidR="006723F6" w:rsidRPr="00685134" w:rsidRDefault="006723F6" w:rsidP="002C591E">
      <w:pPr>
        <w:spacing w:beforeLines="26" w:before="62"/>
        <w:ind w:firstLine="540"/>
        <w:jc w:val="both"/>
        <w:rPr>
          <w:szCs w:val="24"/>
        </w:rPr>
      </w:pPr>
      <w:r w:rsidRPr="00685134">
        <w:rPr>
          <w:szCs w:val="24"/>
        </w:rPr>
        <w:t>10 баллов – очень высокий.</w:t>
      </w:r>
    </w:p>
    <w:p w:rsidR="006723F6" w:rsidRPr="00685134" w:rsidRDefault="006723F6" w:rsidP="002C591E">
      <w:pPr>
        <w:spacing w:beforeLines="26" w:before="62"/>
        <w:ind w:firstLine="540"/>
        <w:jc w:val="both"/>
        <w:rPr>
          <w:szCs w:val="24"/>
        </w:rPr>
      </w:pPr>
      <w:r w:rsidRPr="00685134">
        <w:rPr>
          <w:szCs w:val="24"/>
        </w:rPr>
        <w:t>8-9 баллов – высокий.</w:t>
      </w:r>
    </w:p>
    <w:p w:rsidR="006723F6" w:rsidRPr="00685134" w:rsidRDefault="006723F6" w:rsidP="002C591E">
      <w:pPr>
        <w:spacing w:beforeLines="26" w:before="62"/>
        <w:ind w:firstLine="540"/>
        <w:jc w:val="both"/>
        <w:rPr>
          <w:szCs w:val="24"/>
        </w:rPr>
      </w:pPr>
      <w:r w:rsidRPr="00685134">
        <w:rPr>
          <w:szCs w:val="24"/>
        </w:rPr>
        <w:t>4-7 баллов – средний.</w:t>
      </w:r>
    </w:p>
    <w:p w:rsidR="006723F6" w:rsidRPr="00685134" w:rsidRDefault="006723F6" w:rsidP="002C591E">
      <w:pPr>
        <w:spacing w:beforeLines="26" w:before="62"/>
        <w:ind w:firstLine="540"/>
        <w:jc w:val="both"/>
        <w:rPr>
          <w:szCs w:val="24"/>
        </w:rPr>
      </w:pPr>
      <w:r w:rsidRPr="00685134">
        <w:rPr>
          <w:szCs w:val="24"/>
        </w:rPr>
        <w:t>2-3 балла – низкий.</w:t>
      </w:r>
    </w:p>
    <w:p w:rsidR="006723F6" w:rsidRPr="00685134" w:rsidRDefault="006723F6" w:rsidP="002C591E">
      <w:pPr>
        <w:spacing w:beforeLines="26" w:before="62"/>
        <w:ind w:firstLine="540"/>
        <w:jc w:val="both"/>
        <w:rPr>
          <w:szCs w:val="24"/>
        </w:rPr>
      </w:pPr>
      <w:r w:rsidRPr="00685134">
        <w:rPr>
          <w:szCs w:val="24"/>
        </w:rPr>
        <w:t>0-1 балл – очень низкий.</w:t>
      </w:r>
    </w:p>
    <w:p w:rsidR="006723F6" w:rsidRPr="00685134" w:rsidRDefault="006723F6" w:rsidP="002C591E">
      <w:pPr>
        <w:spacing w:beforeLines="26" w:before="62"/>
        <w:ind w:firstLine="540"/>
        <w:jc w:val="both"/>
        <w:rPr>
          <w:szCs w:val="24"/>
        </w:rPr>
      </w:pPr>
      <w:r w:rsidRPr="00685134">
        <w:rPr>
          <w:szCs w:val="24"/>
        </w:rPr>
        <w:t>12) Изучение уровня адаптации ребенка в школе (Н.Г. Лусканова)</w:t>
      </w:r>
    </w:p>
    <w:p w:rsidR="006723F6" w:rsidRPr="00685134" w:rsidRDefault="006723F6" w:rsidP="002C591E">
      <w:pPr>
        <w:spacing w:beforeLines="26" w:before="62"/>
        <w:ind w:firstLine="540"/>
        <w:jc w:val="both"/>
        <w:rPr>
          <w:szCs w:val="24"/>
        </w:rPr>
      </w:pPr>
      <w:r w:rsidRPr="00685134">
        <w:rPr>
          <w:szCs w:val="24"/>
        </w:rPr>
        <w:t>Понятие «школьная адаптация» стало использоваться в последние годы для описания различных проблем и трудностей, возникающих у детей различного возраста в связи с обучением в школе. Личностно 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ребенка ею.</w:t>
      </w:r>
    </w:p>
    <w:p w:rsidR="006723F6" w:rsidRPr="00685134" w:rsidRDefault="006723F6" w:rsidP="002C591E">
      <w:pPr>
        <w:spacing w:beforeLines="26" w:before="62"/>
        <w:ind w:firstLine="540"/>
        <w:jc w:val="both"/>
        <w:rPr>
          <w:szCs w:val="24"/>
        </w:rPr>
      </w:pPr>
      <w:r w:rsidRPr="00685134">
        <w:rPr>
          <w:szCs w:val="24"/>
        </w:rPr>
        <w:t xml:space="preserve">Детям предлагается сделать рисунки на тему «Что мне нравится в школе». Несоответствие рисунков теме указывает на: </w:t>
      </w:r>
    </w:p>
    <w:p w:rsidR="006723F6" w:rsidRPr="00685134" w:rsidRDefault="006723F6" w:rsidP="002C591E">
      <w:pPr>
        <w:spacing w:beforeLines="26" w:before="62"/>
        <w:ind w:firstLine="540"/>
        <w:jc w:val="both"/>
        <w:rPr>
          <w:szCs w:val="24"/>
        </w:rPr>
      </w:pPr>
      <w:r w:rsidRPr="00685134">
        <w:rPr>
          <w:szCs w:val="24"/>
        </w:rPr>
        <w:t>а) мотивационную незрелость ребенка, отсутствие у него школьной мотивации и преобладание других, чаще всего игровых мотивов. (В этом случае дети рисуют машины, игрушки, военные действия, узоры и прочее);</w:t>
      </w:r>
    </w:p>
    <w:p w:rsidR="006723F6" w:rsidRPr="00685134" w:rsidRDefault="006723F6" w:rsidP="002C591E">
      <w:pPr>
        <w:spacing w:beforeLines="26" w:before="62"/>
        <w:ind w:firstLine="540"/>
        <w:jc w:val="both"/>
        <w:rPr>
          <w:szCs w:val="24"/>
        </w:rPr>
      </w:pPr>
      <w:r w:rsidRPr="00685134">
        <w:rPr>
          <w:szCs w:val="24"/>
        </w:rPr>
        <w:lastRenderedPageBreak/>
        <w:t>б) детский негативизм. Такое поведение свойственно детям с завышенным уровнем притязаний и трудностями приспособления к школьным требованиям. (Ребенок упорно отказывается рисовать на школьную тему и рисует то, что он лучше всего умеет и любит рисовать);</w:t>
      </w:r>
    </w:p>
    <w:p w:rsidR="006723F6" w:rsidRPr="00685134" w:rsidRDefault="006723F6" w:rsidP="002C591E">
      <w:pPr>
        <w:spacing w:beforeLines="26" w:before="62"/>
        <w:ind w:firstLine="540"/>
        <w:jc w:val="both"/>
        <w:rPr>
          <w:szCs w:val="24"/>
        </w:rPr>
      </w:pPr>
      <w:r w:rsidRPr="00685134">
        <w:rPr>
          <w:szCs w:val="24"/>
        </w:rPr>
        <w:t>в) непонимание и неверное истолкование задачи. Чаще всего это свойственно детям с задержкой психического развития (дети ничего не рисуют или копируют у других детей сюжеты, не имеющие отношения к данной теме). Такие ситуации оцениваются 0 баллов.</w:t>
      </w:r>
    </w:p>
    <w:p w:rsidR="006723F6" w:rsidRPr="00685134" w:rsidRDefault="006723F6" w:rsidP="002C591E">
      <w:pPr>
        <w:spacing w:beforeLines="26" w:before="62"/>
        <w:ind w:firstLine="540"/>
        <w:jc w:val="both"/>
        <w:rPr>
          <w:szCs w:val="24"/>
        </w:rPr>
      </w:pPr>
      <w:r w:rsidRPr="00685134">
        <w:rPr>
          <w:szCs w:val="24"/>
        </w:rPr>
        <w:t>При соответствии рисунков заданной теме учитывается их сюжет:</w:t>
      </w:r>
    </w:p>
    <w:p w:rsidR="006723F6" w:rsidRPr="00685134" w:rsidRDefault="006723F6" w:rsidP="002C591E">
      <w:pPr>
        <w:spacing w:beforeLines="26" w:before="62"/>
        <w:ind w:firstLine="540"/>
        <w:jc w:val="both"/>
        <w:rPr>
          <w:szCs w:val="24"/>
        </w:rPr>
      </w:pPr>
      <w:r w:rsidRPr="00685134">
        <w:rPr>
          <w:szCs w:val="24"/>
        </w:rPr>
        <w:t>а) учебные ситуации свидетельствуют о высокой школьной мотивации, учебной активности и наличии у школьника познавательных мотивов (30 баллов);</w:t>
      </w:r>
    </w:p>
    <w:p w:rsidR="006723F6" w:rsidRPr="00685134" w:rsidRDefault="006723F6" w:rsidP="002C591E">
      <w:pPr>
        <w:spacing w:beforeLines="26" w:before="62"/>
        <w:ind w:firstLine="540"/>
        <w:jc w:val="both"/>
        <w:rPr>
          <w:szCs w:val="24"/>
        </w:rPr>
      </w:pPr>
      <w:r w:rsidRPr="00685134">
        <w:rPr>
          <w:szCs w:val="24"/>
        </w:rPr>
        <w:t>б) ситуации не учебного характера с внешними школьными атрибутами свойственны детям с положительным отношением к школе по внешней мотивации (20 баллов);</w:t>
      </w:r>
    </w:p>
    <w:p w:rsidR="006723F6" w:rsidRPr="00685134" w:rsidRDefault="006723F6" w:rsidP="002C591E">
      <w:pPr>
        <w:spacing w:beforeLines="26" w:before="62"/>
        <w:ind w:firstLine="540"/>
        <w:jc w:val="both"/>
        <w:rPr>
          <w:szCs w:val="24"/>
        </w:rPr>
      </w:pPr>
      <w:r w:rsidRPr="00685134">
        <w:rPr>
          <w:szCs w:val="24"/>
        </w:rPr>
        <w:t>в) игровые ситуации в школе свойственны детям с положительным отношением к школе, но преобладанием игровой мотивации (10 баллов).</w:t>
      </w:r>
    </w:p>
    <w:p w:rsidR="006723F6" w:rsidRPr="00685134" w:rsidRDefault="006723F6" w:rsidP="002C591E">
      <w:pPr>
        <w:spacing w:beforeLines="26" w:before="62"/>
        <w:ind w:firstLine="540"/>
        <w:jc w:val="both"/>
        <w:rPr>
          <w:szCs w:val="24"/>
        </w:rPr>
      </w:pPr>
      <w:r w:rsidRPr="00685134">
        <w:rPr>
          <w:szCs w:val="24"/>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p>
    <w:p w:rsidR="006723F6" w:rsidRPr="00685134" w:rsidRDefault="006723F6" w:rsidP="002C591E">
      <w:pPr>
        <w:spacing w:beforeLines="26" w:before="62"/>
        <w:ind w:firstLine="540"/>
        <w:jc w:val="both"/>
        <w:rPr>
          <w:szCs w:val="24"/>
        </w:rPr>
      </w:pPr>
      <w:r w:rsidRPr="00685134">
        <w:rPr>
          <w:szCs w:val="24"/>
        </w:rPr>
        <w:t>Вопросы анкеты</w:t>
      </w:r>
    </w:p>
    <w:p w:rsidR="006723F6" w:rsidRPr="00685134" w:rsidRDefault="006723F6" w:rsidP="002C591E">
      <w:pPr>
        <w:spacing w:beforeLines="26" w:before="62"/>
        <w:ind w:firstLine="540"/>
        <w:jc w:val="both"/>
        <w:rPr>
          <w:szCs w:val="24"/>
        </w:rPr>
      </w:pPr>
      <w:r w:rsidRPr="00685134">
        <w:rPr>
          <w:szCs w:val="24"/>
        </w:rPr>
        <w:t>1. Тебе нравится в школе или не очень?</w:t>
      </w:r>
    </w:p>
    <w:p w:rsidR="006723F6" w:rsidRPr="00685134" w:rsidRDefault="006723F6" w:rsidP="002C591E">
      <w:pPr>
        <w:spacing w:beforeLines="26" w:before="62"/>
        <w:ind w:firstLine="540"/>
        <w:jc w:val="both"/>
        <w:rPr>
          <w:szCs w:val="24"/>
        </w:rPr>
      </w:pPr>
      <w:r w:rsidRPr="00685134">
        <w:rPr>
          <w:szCs w:val="24"/>
        </w:rPr>
        <w:t>2. Утром, когда ты просыпаешься, ты всегда с радостью идешь в школу или тебе хочется остаться дома?</w:t>
      </w:r>
    </w:p>
    <w:p w:rsidR="006723F6" w:rsidRPr="00685134" w:rsidRDefault="006723F6" w:rsidP="002C591E">
      <w:pPr>
        <w:spacing w:beforeLines="26" w:before="62"/>
        <w:ind w:firstLine="540"/>
        <w:jc w:val="both"/>
        <w:rPr>
          <w:szCs w:val="24"/>
        </w:rPr>
      </w:pPr>
      <w:r w:rsidRPr="00685134">
        <w:rPr>
          <w:szCs w:val="24"/>
        </w:rPr>
        <w:t>3. Если бы учитель сказал, что завтра в школу необязательно приходить всем ученикам, ты бы пошел в школу или остался дома?</w:t>
      </w:r>
    </w:p>
    <w:p w:rsidR="006723F6" w:rsidRPr="00685134" w:rsidRDefault="006723F6" w:rsidP="002C591E">
      <w:pPr>
        <w:spacing w:beforeLines="26" w:before="62"/>
        <w:ind w:firstLine="540"/>
        <w:jc w:val="both"/>
        <w:rPr>
          <w:szCs w:val="24"/>
        </w:rPr>
      </w:pPr>
      <w:r w:rsidRPr="00685134">
        <w:rPr>
          <w:szCs w:val="24"/>
        </w:rPr>
        <w:t>4. Тебе нравится, когда у вас отменяют какие-нибудь уроки?</w:t>
      </w:r>
    </w:p>
    <w:p w:rsidR="006723F6" w:rsidRPr="00685134" w:rsidRDefault="006723F6" w:rsidP="002C591E">
      <w:pPr>
        <w:spacing w:beforeLines="26" w:before="62"/>
        <w:ind w:firstLine="540"/>
        <w:jc w:val="both"/>
        <w:rPr>
          <w:szCs w:val="24"/>
        </w:rPr>
      </w:pPr>
      <w:r w:rsidRPr="00685134">
        <w:rPr>
          <w:szCs w:val="24"/>
        </w:rPr>
        <w:t>5. Ты хотел бы, чтобы не задавали домашних заданий?</w:t>
      </w:r>
    </w:p>
    <w:p w:rsidR="006723F6" w:rsidRPr="00685134" w:rsidRDefault="006723F6" w:rsidP="002C591E">
      <w:pPr>
        <w:spacing w:beforeLines="26" w:before="62"/>
        <w:ind w:firstLine="540"/>
        <w:jc w:val="both"/>
        <w:rPr>
          <w:szCs w:val="24"/>
        </w:rPr>
      </w:pPr>
      <w:r w:rsidRPr="00685134">
        <w:rPr>
          <w:szCs w:val="24"/>
        </w:rPr>
        <w:t>6. Ты хотел бы, чтобы в школе остались одни перемены?</w:t>
      </w:r>
    </w:p>
    <w:p w:rsidR="006723F6" w:rsidRPr="00685134" w:rsidRDefault="006723F6" w:rsidP="002C591E">
      <w:pPr>
        <w:spacing w:beforeLines="26" w:before="62"/>
        <w:ind w:firstLine="540"/>
        <w:jc w:val="both"/>
        <w:rPr>
          <w:szCs w:val="24"/>
        </w:rPr>
      </w:pPr>
      <w:r w:rsidRPr="00685134">
        <w:rPr>
          <w:szCs w:val="24"/>
        </w:rPr>
        <w:t>7. Ты часто рассказываешь о школе родителям?</w:t>
      </w:r>
    </w:p>
    <w:p w:rsidR="006723F6" w:rsidRPr="00685134" w:rsidRDefault="006723F6" w:rsidP="002C591E">
      <w:pPr>
        <w:spacing w:beforeLines="26" w:before="62"/>
        <w:ind w:firstLine="540"/>
        <w:jc w:val="both"/>
        <w:rPr>
          <w:szCs w:val="24"/>
        </w:rPr>
      </w:pPr>
      <w:r w:rsidRPr="00685134">
        <w:rPr>
          <w:szCs w:val="24"/>
        </w:rPr>
        <w:t>8. Ты бы хотел, чтобы у тебя был менее строгий учитель?</w:t>
      </w:r>
    </w:p>
    <w:p w:rsidR="006723F6" w:rsidRPr="00685134" w:rsidRDefault="006723F6" w:rsidP="002C591E">
      <w:pPr>
        <w:spacing w:beforeLines="26" w:before="62"/>
        <w:ind w:firstLine="540"/>
        <w:jc w:val="both"/>
        <w:rPr>
          <w:szCs w:val="24"/>
        </w:rPr>
      </w:pPr>
      <w:r w:rsidRPr="00685134">
        <w:rPr>
          <w:szCs w:val="24"/>
        </w:rPr>
        <w:t>9. У тебя в классе много друзей?</w:t>
      </w:r>
    </w:p>
    <w:p w:rsidR="006723F6" w:rsidRPr="00685134" w:rsidRDefault="006723F6" w:rsidP="002C591E">
      <w:pPr>
        <w:spacing w:beforeLines="26" w:before="62"/>
        <w:ind w:firstLine="540"/>
        <w:jc w:val="both"/>
        <w:rPr>
          <w:szCs w:val="24"/>
        </w:rPr>
      </w:pPr>
      <w:r w:rsidRPr="00685134">
        <w:rPr>
          <w:szCs w:val="24"/>
        </w:rPr>
        <w:t>10. Тебе нравятся твои одноклассники?</w:t>
      </w:r>
    </w:p>
    <w:p w:rsidR="006723F6" w:rsidRPr="00685134" w:rsidRDefault="006723F6" w:rsidP="002C591E">
      <w:pPr>
        <w:spacing w:beforeLines="26" w:before="62"/>
        <w:ind w:firstLine="540"/>
        <w:jc w:val="both"/>
        <w:rPr>
          <w:szCs w:val="24"/>
        </w:rPr>
      </w:pPr>
      <w:r w:rsidRPr="00685134">
        <w:rPr>
          <w:szCs w:val="24"/>
        </w:rPr>
        <w:t>Шкала оценок</w:t>
      </w:r>
    </w:p>
    <w:p w:rsidR="006723F6" w:rsidRPr="00685134" w:rsidRDefault="006723F6" w:rsidP="002C591E">
      <w:pPr>
        <w:spacing w:beforeLines="26" w:before="62"/>
        <w:ind w:firstLine="540"/>
        <w:jc w:val="both"/>
        <w:rPr>
          <w:szCs w:val="24"/>
        </w:rPr>
      </w:pPr>
      <w:r w:rsidRPr="00685134">
        <w:rPr>
          <w:szCs w:val="24"/>
        </w:rPr>
        <w:t>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о низкой школьной мотивации и ниже 10 баллов – о негативном отношении к школе, школьной дезадаптации.</w:t>
      </w:r>
    </w:p>
    <w:p w:rsidR="006723F6" w:rsidRPr="00685134" w:rsidRDefault="006723F6" w:rsidP="002C591E">
      <w:pPr>
        <w:spacing w:beforeLines="26" w:before="62"/>
        <w:ind w:firstLine="540"/>
        <w:jc w:val="both"/>
        <w:rPr>
          <w:szCs w:val="24"/>
        </w:rPr>
      </w:pPr>
      <w:r w:rsidRPr="00685134">
        <w:rPr>
          <w:szCs w:val="24"/>
        </w:rPr>
        <w:t xml:space="preserve">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В последнем случае ребенок быстро адаптируется в школе. Он успешно осваивает новую социальную роль – роль ученика, принимает новые требования, овладевает новой для него деятельностью, активно вступает в новые отношения. </w:t>
      </w:r>
    </w:p>
    <w:p w:rsidR="00502CBD" w:rsidRDefault="00502CBD" w:rsidP="002C591E">
      <w:pPr>
        <w:spacing w:beforeLines="26" w:before="62"/>
        <w:ind w:firstLine="709"/>
        <w:jc w:val="right"/>
        <w:rPr>
          <w:color w:val="000000"/>
          <w:szCs w:val="24"/>
        </w:rPr>
      </w:pPr>
    </w:p>
    <w:p w:rsidR="00502CBD" w:rsidRDefault="00502CBD" w:rsidP="002C591E">
      <w:pPr>
        <w:spacing w:beforeLines="26" w:before="62"/>
        <w:ind w:firstLine="709"/>
        <w:jc w:val="right"/>
        <w:rPr>
          <w:color w:val="000000"/>
          <w:szCs w:val="24"/>
        </w:rPr>
      </w:pPr>
    </w:p>
    <w:p w:rsidR="00502CBD" w:rsidRDefault="00502CBD" w:rsidP="002C591E">
      <w:pPr>
        <w:spacing w:beforeLines="26" w:before="62"/>
        <w:ind w:firstLine="709"/>
        <w:jc w:val="right"/>
        <w:rPr>
          <w:color w:val="000000"/>
          <w:szCs w:val="24"/>
        </w:rPr>
      </w:pPr>
    </w:p>
    <w:p w:rsidR="006723F6" w:rsidRPr="00685134" w:rsidRDefault="006723F6" w:rsidP="002C591E">
      <w:pPr>
        <w:spacing w:beforeLines="26" w:before="62"/>
        <w:ind w:firstLine="709"/>
        <w:jc w:val="right"/>
        <w:rPr>
          <w:color w:val="000000"/>
          <w:szCs w:val="24"/>
        </w:rPr>
      </w:pPr>
      <w:r w:rsidRPr="00685134">
        <w:rPr>
          <w:color w:val="000000"/>
          <w:szCs w:val="24"/>
        </w:rPr>
        <w:t xml:space="preserve"> Приложение 6</w:t>
      </w:r>
    </w:p>
    <w:p w:rsidR="006723F6" w:rsidRPr="00685134" w:rsidRDefault="006723F6" w:rsidP="002C591E">
      <w:pPr>
        <w:pStyle w:val="1"/>
        <w:spacing w:beforeLines="26" w:before="62"/>
        <w:jc w:val="center"/>
        <w:rPr>
          <w:b/>
          <w:sz w:val="24"/>
          <w:szCs w:val="24"/>
          <w:u w:val="single"/>
        </w:rPr>
      </w:pPr>
      <w:r w:rsidRPr="00685134">
        <w:rPr>
          <w:b/>
          <w:sz w:val="24"/>
          <w:szCs w:val="24"/>
          <w:u w:val="single"/>
        </w:rPr>
        <w:lastRenderedPageBreak/>
        <w:t>Коррекционно-развивающая программа по профилактике дезадаптации у первоклассников  « Я познаю мир»</w:t>
      </w:r>
    </w:p>
    <w:p w:rsidR="006723F6" w:rsidRPr="00685134" w:rsidRDefault="006723F6" w:rsidP="002C591E">
      <w:pPr>
        <w:pStyle w:val="ad"/>
        <w:spacing w:beforeLines="26" w:before="62" w:after="0"/>
      </w:pPr>
      <w:r w:rsidRPr="00685134">
        <w:rPr>
          <w:bCs/>
          <w:u w:val="single"/>
        </w:rPr>
        <w:t>Цель</w:t>
      </w:r>
      <w:r w:rsidRPr="00685134">
        <w:t xml:space="preserve"> коррекционно-развивающей программы: сплочение класса, развитие познавательных процессов.</w:t>
      </w:r>
    </w:p>
    <w:p w:rsidR="006723F6" w:rsidRPr="00685134" w:rsidRDefault="006723F6" w:rsidP="002C591E">
      <w:pPr>
        <w:pStyle w:val="ad"/>
        <w:spacing w:beforeLines="26" w:before="62" w:after="0"/>
      </w:pPr>
      <w:r w:rsidRPr="00685134">
        <w:rPr>
          <w:bCs/>
          <w:u w:val="single"/>
        </w:rPr>
        <w:t>Задачи:</w:t>
      </w:r>
      <w:r w:rsidRPr="00685134">
        <w:t xml:space="preserve"> развитие памяти; развитие внимания; развитие мышления; создание положительного эмоционального фона, чувства принадлежности к группе у детей; развитие коммуникативных навыков.</w:t>
      </w:r>
    </w:p>
    <w:p w:rsidR="006723F6" w:rsidRPr="00685134" w:rsidRDefault="006723F6" w:rsidP="002C591E">
      <w:pPr>
        <w:pStyle w:val="ad"/>
        <w:spacing w:beforeLines="26" w:before="62" w:after="0"/>
      </w:pPr>
      <w:r w:rsidRPr="00685134">
        <w:rPr>
          <w:bCs/>
          <w:u w:val="single"/>
        </w:rPr>
        <w:t>Предмет</w:t>
      </w:r>
      <w:r w:rsidRPr="00685134">
        <w:rPr>
          <w:bCs/>
        </w:rPr>
        <w:t xml:space="preserve"> коррекции:</w:t>
      </w:r>
      <w:r w:rsidRPr="00685134">
        <w:t xml:space="preserve"> познавательная сфера детей.</w:t>
      </w:r>
    </w:p>
    <w:p w:rsidR="006723F6" w:rsidRPr="00685134" w:rsidRDefault="006723F6" w:rsidP="002C591E">
      <w:pPr>
        <w:pStyle w:val="ad"/>
        <w:spacing w:beforeLines="26" w:before="62" w:after="0"/>
      </w:pPr>
      <w:r w:rsidRPr="00685134">
        <w:rPr>
          <w:bCs/>
          <w:u w:val="single"/>
        </w:rPr>
        <w:t>Форма проведения</w:t>
      </w:r>
      <w:r w:rsidRPr="00685134">
        <w:rPr>
          <w:bCs/>
        </w:rPr>
        <w:t>:</w:t>
      </w:r>
      <w:r w:rsidRPr="00685134">
        <w:t xml:space="preserve"> групповые занятия по 30 – 40 минут два раза в неделю, всего 10 занятий. Группа 10 – 13 человек. В ходе работы предполагаются индивидуальные консультации с родителями и педагогами.</w:t>
      </w:r>
    </w:p>
    <w:p w:rsidR="006723F6" w:rsidRPr="00685134" w:rsidRDefault="006723F6" w:rsidP="002C591E">
      <w:pPr>
        <w:pStyle w:val="ad"/>
        <w:spacing w:beforeLines="26" w:before="62" w:after="0"/>
        <w:rPr>
          <w:u w:val="single"/>
        </w:rPr>
      </w:pPr>
      <w:r w:rsidRPr="00685134">
        <w:rPr>
          <w:bCs/>
        </w:rPr>
        <w:t>Содержание программы</w:t>
      </w:r>
    </w:p>
    <w:p w:rsidR="006723F6" w:rsidRPr="00685134" w:rsidRDefault="006723F6" w:rsidP="002C591E">
      <w:pPr>
        <w:pStyle w:val="ad"/>
        <w:spacing w:beforeLines="26" w:before="62" w:after="0"/>
      </w:pPr>
      <w:r w:rsidRPr="00685134">
        <w:rPr>
          <w:u w:val="single"/>
        </w:rPr>
        <w:t>Занятие 1</w:t>
      </w:r>
    </w:p>
    <w:p w:rsidR="006723F6" w:rsidRPr="00685134" w:rsidRDefault="006723F6" w:rsidP="002C591E">
      <w:pPr>
        <w:pStyle w:val="ad"/>
        <w:spacing w:beforeLines="26" w:before="62" w:after="0"/>
      </w:pPr>
      <w:r w:rsidRPr="00685134">
        <w:t>Цель – помочь детям войти в контакт друг с другом и взрослым, создание положительного эмоционального фона.</w:t>
      </w:r>
    </w:p>
    <w:p w:rsidR="006723F6" w:rsidRPr="00685134" w:rsidRDefault="006723F6" w:rsidP="002C591E">
      <w:pPr>
        <w:pStyle w:val="ad"/>
        <w:spacing w:beforeLines="26" w:before="62" w:after="0"/>
      </w:pPr>
      <w:r w:rsidRPr="00685134">
        <w:rPr>
          <w:u w:val="single"/>
        </w:rPr>
        <w:t>ЗАНЯТИЕ 2 (проводится в кругу)</w:t>
      </w:r>
    </w:p>
    <w:p w:rsidR="006723F6" w:rsidRPr="00685134" w:rsidRDefault="006723F6" w:rsidP="002C591E">
      <w:pPr>
        <w:pStyle w:val="ad"/>
        <w:spacing w:beforeLines="26" w:before="62" w:after="0"/>
      </w:pPr>
      <w:r w:rsidRPr="00685134">
        <w:t>Цель – сплочение группы, создание положительного эмоционального фона.</w:t>
      </w:r>
    </w:p>
    <w:p w:rsidR="006723F6" w:rsidRPr="00685134" w:rsidRDefault="006723F6" w:rsidP="002C591E">
      <w:pPr>
        <w:pStyle w:val="ad"/>
        <w:spacing w:beforeLines="26" w:before="62" w:after="0"/>
      </w:pPr>
      <w:r w:rsidRPr="00685134">
        <w:rPr>
          <w:u w:val="single"/>
        </w:rPr>
        <w:t>ЗАНЯТИЕ 3</w:t>
      </w:r>
    </w:p>
    <w:p w:rsidR="006723F6" w:rsidRPr="00685134" w:rsidRDefault="006723F6" w:rsidP="002C591E">
      <w:pPr>
        <w:pStyle w:val="ad"/>
        <w:spacing w:beforeLines="26" w:before="62" w:after="0"/>
      </w:pPr>
      <w:r w:rsidRPr="00685134">
        <w:t>Цель - формирование знаний о познавательных процессах; развитие памяти, внимания, мышления, воображения.</w:t>
      </w:r>
    </w:p>
    <w:p w:rsidR="006723F6" w:rsidRPr="00685134" w:rsidRDefault="006723F6" w:rsidP="002C591E">
      <w:pPr>
        <w:pStyle w:val="ad"/>
        <w:spacing w:beforeLines="26" w:before="62" w:after="0"/>
      </w:pPr>
      <w:r w:rsidRPr="00685134">
        <w:rPr>
          <w:u w:val="single"/>
        </w:rPr>
        <w:t>ЗАНЯТИЕ 4</w:t>
      </w:r>
    </w:p>
    <w:p w:rsidR="006723F6" w:rsidRPr="00685134" w:rsidRDefault="006723F6" w:rsidP="002C591E">
      <w:pPr>
        <w:pStyle w:val="ad"/>
        <w:spacing w:beforeLines="26" w:before="62" w:after="0"/>
      </w:pPr>
      <w:r w:rsidRPr="00685134">
        <w:t>Цель - сплочение группы. Развитие произвольного запоминания, внимания.</w:t>
      </w:r>
    </w:p>
    <w:p w:rsidR="006723F6" w:rsidRPr="00685134" w:rsidRDefault="006723F6" w:rsidP="002C591E">
      <w:pPr>
        <w:pStyle w:val="ad"/>
        <w:spacing w:beforeLines="26" w:before="62" w:after="0"/>
      </w:pPr>
      <w:r w:rsidRPr="00685134">
        <w:rPr>
          <w:u w:val="single"/>
        </w:rPr>
        <w:t>ЗАНЯТИЕ 5</w:t>
      </w:r>
    </w:p>
    <w:p w:rsidR="006723F6" w:rsidRPr="00685134" w:rsidRDefault="006723F6" w:rsidP="002C591E">
      <w:pPr>
        <w:pStyle w:val="ad"/>
        <w:spacing w:beforeLines="26" w:before="62" w:after="0"/>
      </w:pPr>
      <w:r w:rsidRPr="00685134">
        <w:t>Цель – сплочение группы. Развитие памяти, внимания, мышления, воображения.</w:t>
      </w:r>
    </w:p>
    <w:p w:rsidR="006723F6" w:rsidRPr="00685134" w:rsidRDefault="006723F6" w:rsidP="002C591E">
      <w:pPr>
        <w:pStyle w:val="ad"/>
        <w:spacing w:beforeLines="26" w:before="62" w:after="0"/>
      </w:pPr>
      <w:r w:rsidRPr="00685134">
        <w:rPr>
          <w:u w:val="single"/>
        </w:rPr>
        <w:t>ЗАНЯТИЕ 6</w:t>
      </w:r>
    </w:p>
    <w:p w:rsidR="006723F6" w:rsidRPr="00685134" w:rsidRDefault="006723F6" w:rsidP="002C591E">
      <w:pPr>
        <w:pStyle w:val="ad"/>
        <w:spacing w:beforeLines="26" w:before="62" w:after="0"/>
      </w:pPr>
      <w:r w:rsidRPr="00685134">
        <w:t>Цель – развитие внимания, мышления, воображения; сплочение группы.</w:t>
      </w:r>
    </w:p>
    <w:p w:rsidR="006723F6" w:rsidRPr="00685134" w:rsidRDefault="006723F6" w:rsidP="002C591E">
      <w:pPr>
        <w:pStyle w:val="ad"/>
        <w:spacing w:beforeLines="26" w:before="62" w:after="0"/>
      </w:pPr>
      <w:r w:rsidRPr="00685134">
        <w:rPr>
          <w:u w:val="single"/>
        </w:rPr>
        <w:t>ЗАНЯТИЕ 7</w:t>
      </w:r>
    </w:p>
    <w:p w:rsidR="006723F6" w:rsidRPr="00685134" w:rsidRDefault="006723F6" w:rsidP="002C591E">
      <w:pPr>
        <w:pStyle w:val="ad"/>
        <w:spacing w:beforeLines="26" w:before="62" w:after="0"/>
      </w:pPr>
      <w:r w:rsidRPr="00685134">
        <w:t>Цель – развитие познавательных процессов; сплочение группы.</w:t>
      </w:r>
    </w:p>
    <w:p w:rsidR="006723F6" w:rsidRPr="00685134" w:rsidRDefault="006723F6" w:rsidP="002C591E">
      <w:pPr>
        <w:pStyle w:val="ad"/>
        <w:spacing w:beforeLines="26" w:before="62" w:after="0"/>
      </w:pPr>
      <w:r w:rsidRPr="00685134">
        <w:rPr>
          <w:u w:val="single"/>
        </w:rPr>
        <w:t>ЗАНЯТИЕ 8</w:t>
      </w:r>
    </w:p>
    <w:p w:rsidR="006723F6" w:rsidRPr="00685134" w:rsidRDefault="006723F6" w:rsidP="002C591E">
      <w:pPr>
        <w:pStyle w:val="ad"/>
        <w:spacing w:beforeLines="26" w:before="62" w:after="0"/>
      </w:pPr>
      <w:r w:rsidRPr="00685134">
        <w:t>Цель – развитие коммуникативных навыков, развитие мышления, внимания, воображения.</w:t>
      </w:r>
    </w:p>
    <w:p w:rsidR="006723F6" w:rsidRPr="00685134" w:rsidRDefault="006723F6" w:rsidP="002C591E">
      <w:pPr>
        <w:pStyle w:val="ad"/>
        <w:spacing w:beforeLines="26" w:before="62" w:after="0"/>
      </w:pPr>
      <w:r w:rsidRPr="00685134">
        <w:rPr>
          <w:u w:val="single"/>
        </w:rPr>
        <w:t>ЗАНЯТИЕ 9</w:t>
      </w:r>
    </w:p>
    <w:p w:rsidR="006723F6" w:rsidRPr="00685134" w:rsidRDefault="006723F6" w:rsidP="002C591E">
      <w:pPr>
        <w:pStyle w:val="ad"/>
        <w:spacing w:beforeLines="26" w:before="62" w:after="0"/>
      </w:pPr>
      <w:r w:rsidRPr="00685134">
        <w:t>Цель – развитие мышления, воображения; снятие эмоционального напряжения.</w:t>
      </w:r>
    </w:p>
    <w:p w:rsidR="006723F6" w:rsidRPr="00685134" w:rsidRDefault="006723F6" w:rsidP="002C591E">
      <w:pPr>
        <w:pStyle w:val="ad"/>
        <w:spacing w:beforeLines="26" w:before="62" w:after="0"/>
      </w:pPr>
      <w:r w:rsidRPr="00685134">
        <w:rPr>
          <w:u w:val="single"/>
        </w:rPr>
        <w:t>ЗАНЯТИЕ 10</w:t>
      </w:r>
    </w:p>
    <w:p w:rsidR="006723F6" w:rsidRPr="00685134" w:rsidRDefault="006723F6" w:rsidP="002C591E">
      <w:pPr>
        <w:pStyle w:val="ad"/>
        <w:spacing w:beforeLines="26" w:before="62" w:after="0"/>
      </w:pPr>
      <w:r w:rsidRPr="00685134">
        <w:t>Цель – формирование положительного климата в группе, снятие эмоционального напряжения, диагностика межличностных отношений.</w:t>
      </w:r>
    </w:p>
    <w:p w:rsidR="006723F6" w:rsidRPr="00685134" w:rsidRDefault="006723F6" w:rsidP="002C591E">
      <w:pPr>
        <w:pStyle w:val="ad"/>
        <w:spacing w:beforeLines="26" w:before="62" w:after="0"/>
        <w:jc w:val="right"/>
      </w:pPr>
      <w:r w:rsidRPr="00685134">
        <w:t xml:space="preserve">                                                                                                                       Приложение 7</w:t>
      </w:r>
    </w:p>
    <w:p w:rsidR="006723F6" w:rsidRPr="00685134" w:rsidRDefault="006723F6" w:rsidP="002C591E">
      <w:pPr>
        <w:pStyle w:val="ad"/>
        <w:spacing w:beforeLines="26" w:before="62" w:after="0"/>
        <w:rPr>
          <w:u w:val="single"/>
        </w:rPr>
      </w:pPr>
      <w:r w:rsidRPr="00685134">
        <w:rPr>
          <w:color w:val="000000"/>
        </w:rPr>
        <w:t>Программа занятий по развитию творческого мышления и профилактике школьной тревожности</w:t>
      </w:r>
      <w:r w:rsidRPr="00685134">
        <w:rPr>
          <w:color w:val="000000"/>
          <w:u w:val="single"/>
        </w:rPr>
        <w:t>.</w:t>
      </w:r>
    </w:p>
    <w:p w:rsidR="006723F6" w:rsidRPr="00685134" w:rsidRDefault="006723F6" w:rsidP="002C591E">
      <w:pPr>
        <w:pStyle w:val="ad"/>
        <w:spacing w:beforeLines="26" w:before="62" w:after="0"/>
      </w:pPr>
      <w:r w:rsidRPr="00685134">
        <w:rPr>
          <w:bCs/>
          <w:u w:val="single"/>
        </w:rPr>
        <w:t>Цель</w:t>
      </w:r>
      <w:r w:rsidRPr="00685134">
        <w:t xml:space="preserve"> : развитие творческого  мышления :</w:t>
      </w:r>
    </w:p>
    <w:p w:rsidR="006723F6" w:rsidRPr="00685134" w:rsidRDefault="006723F6" w:rsidP="002C591E">
      <w:pPr>
        <w:pStyle w:val="ad"/>
        <w:spacing w:beforeLines="26" w:before="62" w:after="0"/>
      </w:pPr>
      <w:r w:rsidRPr="00685134">
        <w:t xml:space="preserve">1. чувствительности в проблемам; гибкости и оригинальности мышления; </w:t>
      </w:r>
    </w:p>
    <w:p w:rsidR="006723F6" w:rsidRPr="00685134" w:rsidRDefault="006723F6" w:rsidP="002C591E">
      <w:pPr>
        <w:pStyle w:val="ad"/>
        <w:spacing w:beforeLines="26" w:before="62" w:after="0"/>
      </w:pPr>
      <w:r w:rsidRPr="00685134">
        <w:t>2.Способности анализировать и синтезировать идеи;</w:t>
      </w:r>
    </w:p>
    <w:p w:rsidR="006723F6" w:rsidRPr="00685134" w:rsidRDefault="006723F6" w:rsidP="002C591E">
      <w:pPr>
        <w:pStyle w:val="ad"/>
        <w:spacing w:beforeLines="26" w:before="62" w:after="0"/>
      </w:pPr>
      <w:r w:rsidRPr="00685134">
        <w:t xml:space="preserve">3. способности понимания предмета и явления, установления логических связей. </w:t>
      </w:r>
    </w:p>
    <w:p w:rsidR="006723F6" w:rsidRPr="00685134" w:rsidRDefault="006723F6" w:rsidP="002C591E">
      <w:pPr>
        <w:pStyle w:val="ad"/>
        <w:spacing w:beforeLines="26" w:before="62" w:after="0"/>
        <w:rPr>
          <w:bCs/>
          <w:u w:val="single"/>
        </w:rPr>
      </w:pPr>
      <w:r w:rsidRPr="00685134">
        <w:rPr>
          <w:bCs/>
          <w:u w:val="single"/>
        </w:rPr>
        <w:t>Задачи:</w:t>
      </w:r>
    </w:p>
    <w:p w:rsidR="006723F6" w:rsidRPr="00685134" w:rsidRDefault="006723F6" w:rsidP="002C591E">
      <w:pPr>
        <w:pStyle w:val="ad"/>
        <w:spacing w:beforeLines="26" w:before="62" w:after="0"/>
      </w:pPr>
      <w:r w:rsidRPr="00685134">
        <w:rPr>
          <w:bCs/>
        </w:rPr>
        <w:t>- организация сотворческой деятельности, способствующей развитию творческого мышления, снижению тревожности и агрессивности младших школьников</w:t>
      </w:r>
      <w:r w:rsidRPr="00685134">
        <w:rPr>
          <w:bCs/>
          <w:u w:val="single"/>
        </w:rPr>
        <w:t>;</w:t>
      </w:r>
      <w:r w:rsidRPr="00685134">
        <w:t>.</w:t>
      </w:r>
    </w:p>
    <w:p w:rsidR="006723F6" w:rsidRPr="00685134" w:rsidRDefault="006723F6" w:rsidP="002C591E">
      <w:pPr>
        <w:pStyle w:val="ad"/>
        <w:spacing w:beforeLines="26" w:before="62" w:after="0"/>
      </w:pPr>
      <w:r w:rsidRPr="00685134">
        <w:lastRenderedPageBreak/>
        <w:t>-организация развивающих воздействий с использованием методов сказкотерапии, изотерапии, игровой терапии, психодрамы;</w:t>
      </w:r>
    </w:p>
    <w:p w:rsidR="006723F6" w:rsidRPr="00685134" w:rsidRDefault="006723F6" w:rsidP="002C591E">
      <w:pPr>
        <w:pStyle w:val="ad"/>
        <w:spacing w:beforeLines="26" w:before="62" w:after="0"/>
      </w:pPr>
      <w:r w:rsidRPr="00685134">
        <w:t>- развитие мелких мышц руки, пространственной ориентации, координации движений, координации в системе «глаз-рука», увеличения объема зрительного восприятия;</w:t>
      </w:r>
    </w:p>
    <w:p w:rsidR="006723F6" w:rsidRPr="00685134" w:rsidRDefault="006723F6" w:rsidP="002C591E">
      <w:pPr>
        <w:pStyle w:val="ad"/>
        <w:spacing w:beforeLines="26" w:before="62" w:after="0"/>
      </w:pPr>
      <w:r w:rsidRPr="00685134">
        <w:t>- формирование чувства психологической защищенности у детей в условиях совместной творческой деятельности;</w:t>
      </w:r>
    </w:p>
    <w:p w:rsidR="006723F6" w:rsidRPr="00685134" w:rsidRDefault="006723F6" w:rsidP="002C591E">
      <w:pPr>
        <w:pStyle w:val="ad"/>
        <w:spacing w:beforeLines="26" w:before="62" w:after="0"/>
      </w:pPr>
      <w:r w:rsidRPr="00685134">
        <w:t>-развитие  конструктивных способов взаимодействия в детском коллективе.</w:t>
      </w:r>
    </w:p>
    <w:p w:rsidR="006723F6" w:rsidRPr="00685134" w:rsidRDefault="006723F6" w:rsidP="002C591E">
      <w:pPr>
        <w:pStyle w:val="ad"/>
        <w:spacing w:beforeLines="26" w:before="62" w:after="0"/>
      </w:pPr>
      <w:r w:rsidRPr="00685134">
        <w:rPr>
          <w:bCs/>
        </w:rPr>
        <w:t>Предмет коррекции:  профилактика школьной тревожности</w:t>
      </w:r>
      <w:r w:rsidRPr="00685134">
        <w:t>.</w:t>
      </w:r>
    </w:p>
    <w:p w:rsidR="006723F6" w:rsidRPr="00685134" w:rsidRDefault="006723F6" w:rsidP="002C591E">
      <w:pPr>
        <w:pStyle w:val="ad"/>
        <w:spacing w:beforeLines="26" w:before="62" w:after="0"/>
      </w:pPr>
      <w:r w:rsidRPr="00685134">
        <w:rPr>
          <w:bCs/>
        </w:rPr>
        <w:t>Форма проведения:</w:t>
      </w:r>
      <w:r w:rsidRPr="00685134">
        <w:t xml:space="preserve"> групповые занятия по 30 – 40 минут два раза в неделю, всего 7 занятий. Группа 10 – 13 человек. В ходе работы предполагаются индивидуальные консультации с родителями и педагогами.</w:t>
      </w:r>
    </w:p>
    <w:p w:rsidR="006723F6" w:rsidRPr="00685134" w:rsidRDefault="006723F6" w:rsidP="002C591E">
      <w:pPr>
        <w:pStyle w:val="ad"/>
        <w:spacing w:beforeLines="26" w:before="62" w:after="0"/>
        <w:rPr>
          <w:color w:val="000000"/>
        </w:rPr>
      </w:pPr>
      <w:r w:rsidRPr="00685134">
        <w:rPr>
          <w:color w:val="000000"/>
        </w:rPr>
        <w:t>Темы занятий с учащимися.</w:t>
      </w:r>
    </w:p>
    <w:p w:rsidR="006723F6" w:rsidRPr="00685134" w:rsidRDefault="006723F6" w:rsidP="002C591E">
      <w:pPr>
        <w:pStyle w:val="ad"/>
        <w:spacing w:beforeLines="26" w:before="62" w:after="0"/>
        <w:rPr>
          <w:color w:val="000000"/>
        </w:rPr>
      </w:pPr>
      <w:r w:rsidRPr="00685134">
        <w:rPr>
          <w:color w:val="000000"/>
        </w:rPr>
        <w:t>Занятие 1. Вводное</w:t>
      </w:r>
    </w:p>
    <w:p w:rsidR="006723F6" w:rsidRPr="00685134" w:rsidRDefault="006723F6" w:rsidP="002C591E">
      <w:pPr>
        <w:pStyle w:val="ad"/>
        <w:spacing w:beforeLines="26" w:before="62" w:after="0"/>
        <w:rPr>
          <w:color w:val="000000"/>
        </w:rPr>
      </w:pPr>
      <w:r w:rsidRPr="00685134">
        <w:rPr>
          <w:color w:val="000000"/>
        </w:rPr>
        <w:t>Цель: создание в группе атмосферы доброжелательности; развитие способности к игровому поведению, как основе социального  взаимодействия.</w:t>
      </w:r>
    </w:p>
    <w:p w:rsidR="006723F6" w:rsidRPr="00685134" w:rsidRDefault="006723F6" w:rsidP="002C591E">
      <w:pPr>
        <w:pStyle w:val="ad"/>
        <w:spacing w:beforeLines="26" w:before="62" w:after="0"/>
        <w:rPr>
          <w:color w:val="000000"/>
        </w:rPr>
      </w:pPr>
      <w:r w:rsidRPr="00685134">
        <w:rPr>
          <w:color w:val="000000"/>
        </w:rPr>
        <w:t xml:space="preserve">Занятие 2. Диагностическое </w:t>
      </w:r>
    </w:p>
    <w:p w:rsidR="006723F6" w:rsidRPr="00685134" w:rsidRDefault="006723F6" w:rsidP="002C591E">
      <w:pPr>
        <w:pStyle w:val="ad"/>
        <w:spacing w:beforeLines="26" w:before="62" w:after="0"/>
        <w:rPr>
          <w:color w:val="000000"/>
        </w:rPr>
      </w:pPr>
      <w:r w:rsidRPr="00685134">
        <w:rPr>
          <w:color w:val="000000"/>
        </w:rPr>
        <w:t>Цель: выявление особенностей творческого мышления участников  группы.</w:t>
      </w:r>
    </w:p>
    <w:p w:rsidR="006723F6" w:rsidRPr="00685134" w:rsidRDefault="006723F6" w:rsidP="002C591E">
      <w:pPr>
        <w:pStyle w:val="ad"/>
        <w:spacing w:beforeLines="26" w:before="62" w:after="0"/>
        <w:rPr>
          <w:color w:val="000000"/>
        </w:rPr>
      </w:pPr>
      <w:r w:rsidRPr="00685134">
        <w:rPr>
          <w:color w:val="000000"/>
        </w:rPr>
        <w:t>Занятие 3. Развивающее</w:t>
      </w:r>
    </w:p>
    <w:p w:rsidR="006723F6" w:rsidRPr="00685134" w:rsidRDefault="006723F6" w:rsidP="002C591E">
      <w:pPr>
        <w:pStyle w:val="ad"/>
        <w:spacing w:beforeLines="26" w:before="62" w:after="0"/>
        <w:rPr>
          <w:color w:val="000000"/>
        </w:rPr>
      </w:pPr>
      <w:r w:rsidRPr="00685134">
        <w:rPr>
          <w:color w:val="000000"/>
        </w:rPr>
        <w:t>Цель: продолжить развитие творческого мышления участников группы; способствовать развитию групповой сплоченности.</w:t>
      </w:r>
    </w:p>
    <w:p w:rsidR="006723F6" w:rsidRPr="00685134" w:rsidRDefault="006723F6" w:rsidP="002C591E">
      <w:pPr>
        <w:pStyle w:val="ad"/>
        <w:spacing w:beforeLines="26" w:before="62" w:after="0"/>
        <w:rPr>
          <w:color w:val="000000"/>
        </w:rPr>
      </w:pPr>
      <w:r w:rsidRPr="00685134">
        <w:rPr>
          <w:color w:val="000000"/>
        </w:rPr>
        <w:t>Занятие 4. Развивающее</w:t>
      </w:r>
    </w:p>
    <w:p w:rsidR="006723F6" w:rsidRPr="00685134" w:rsidRDefault="006723F6" w:rsidP="002C591E">
      <w:pPr>
        <w:pStyle w:val="ad"/>
        <w:spacing w:beforeLines="26" w:before="62" w:after="0"/>
        <w:rPr>
          <w:color w:val="000000"/>
        </w:rPr>
      </w:pPr>
      <w:r w:rsidRPr="00685134">
        <w:rPr>
          <w:color w:val="000000"/>
        </w:rPr>
        <w:t>Цель: продолжить развитие творческого мышления участников группы; развивать слуховое  восприятие и моторику рук обучающихся; воспитывать отзывчивость к другим людям, желание оказать им поддержку в трудной жизненной ситуации.</w:t>
      </w:r>
    </w:p>
    <w:p w:rsidR="006723F6" w:rsidRPr="00685134" w:rsidRDefault="006723F6" w:rsidP="002C591E">
      <w:pPr>
        <w:pStyle w:val="ad"/>
        <w:spacing w:beforeLines="26" w:before="62" w:after="0"/>
        <w:rPr>
          <w:color w:val="000000"/>
        </w:rPr>
      </w:pPr>
      <w:r w:rsidRPr="00685134">
        <w:rPr>
          <w:color w:val="000000"/>
        </w:rPr>
        <w:t>Занятие 5. Развивающее</w:t>
      </w:r>
    </w:p>
    <w:p w:rsidR="006723F6" w:rsidRPr="00685134" w:rsidRDefault="006723F6" w:rsidP="002C591E">
      <w:pPr>
        <w:pStyle w:val="ad"/>
        <w:spacing w:beforeLines="26" w:before="62" w:after="0"/>
        <w:rPr>
          <w:color w:val="000000"/>
        </w:rPr>
      </w:pPr>
      <w:r w:rsidRPr="00685134">
        <w:rPr>
          <w:color w:val="000000"/>
        </w:rPr>
        <w:t>Цель: продолжить развитие творческого мышления участников группы; способствовать развитию и  укреплению мелкой моторики рук; развивать групповую сплоченность в детском коллективе.</w:t>
      </w:r>
    </w:p>
    <w:p w:rsidR="006723F6" w:rsidRPr="00685134" w:rsidRDefault="006723F6" w:rsidP="002C591E">
      <w:pPr>
        <w:pStyle w:val="ad"/>
        <w:spacing w:beforeLines="26" w:before="62" w:after="0"/>
        <w:rPr>
          <w:color w:val="000000"/>
        </w:rPr>
      </w:pPr>
      <w:r w:rsidRPr="00685134">
        <w:rPr>
          <w:color w:val="000000"/>
        </w:rPr>
        <w:t>Занятие 6. Развивающее</w:t>
      </w:r>
    </w:p>
    <w:p w:rsidR="006723F6" w:rsidRPr="00685134" w:rsidRDefault="006723F6" w:rsidP="002C591E">
      <w:pPr>
        <w:pStyle w:val="ad"/>
        <w:spacing w:beforeLines="26" w:before="62" w:after="0"/>
        <w:rPr>
          <w:color w:val="000000"/>
        </w:rPr>
      </w:pPr>
      <w:r w:rsidRPr="00685134">
        <w:rPr>
          <w:color w:val="000000"/>
        </w:rPr>
        <w:t>Цель:  продолжить развитие творческого мышления участников группы; способствовать развитию и  укреплению мелкой моторики рук; способствовать развитию конструктивных форм поведения  участников занятия.</w:t>
      </w:r>
    </w:p>
    <w:p w:rsidR="006723F6" w:rsidRPr="00685134" w:rsidRDefault="006723F6" w:rsidP="002C591E">
      <w:pPr>
        <w:pStyle w:val="ad"/>
        <w:spacing w:beforeLines="26" w:before="62" w:after="0"/>
      </w:pPr>
      <w:r w:rsidRPr="00685134">
        <w:rPr>
          <w:color w:val="000000"/>
        </w:rPr>
        <w:t>Занятие 7. Итоговое</w:t>
      </w:r>
    </w:p>
    <w:p w:rsidR="006723F6" w:rsidRPr="00685134" w:rsidRDefault="006723F6" w:rsidP="002C591E">
      <w:pPr>
        <w:pStyle w:val="ad"/>
        <w:spacing w:beforeLines="26" w:before="62" w:after="0"/>
      </w:pPr>
      <w:r w:rsidRPr="00685134">
        <w:t xml:space="preserve">Цель: продолжить развитие творческого мышления участников группы; способствовать развитию и  укреплению мелкой моторики рук; способствовать развитию конструктивных форм поведения  участников занятия. </w:t>
      </w:r>
    </w:p>
    <w:p w:rsidR="006723F6" w:rsidRPr="00685134" w:rsidRDefault="006723F6" w:rsidP="002C591E">
      <w:pPr>
        <w:spacing w:beforeLines="26" w:before="62"/>
        <w:ind w:firstLine="709"/>
        <w:jc w:val="right"/>
        <w:rPr>
          <w:color w:val="000000"/>
          <w:szCs w:val="24"/>
        </w:rPr>
      </w:pPr>
      <w:r w:rsidRPr="00685134">
        <w:rPr>
          <w:color w:val="000000"/>
          <w:szCs w:val="24"/>
        </w:rPr>
        <w:t>Приложение 8</w:t>
      </w:r>
    </w:p>
    <w:p w:rsidR="006723F6" w:rsidRPr="00685134" w:rsidRDefault="006723F6" w:rsidP="002C591E">
      <w:pPr>
        <w:spacing w:beforeLines="26" w:before="62"/>
        <w:ind w:firstLine="709"/>
        <w:jc w:val="center"/>
        <w:rPr>
          <w:color w:val="000000"/>
          <w:szCs w:val="24"/>
        </w:rPr>
      </w:pPr>
      <w:r w:rsidRPr="00685134">
        <w:rPr>
          <w:color w:val="000000"/>
          <w:szCs w:val="24"/>
        </w:rPr>
        <w:t xml:space="preserve">Психолого-педагогическая диагностика, направленная на выявление групп школьников, испытывающих трудности в формировании универсальных учебных действий. </w:t>
      </w:r>
    </w:p>
    <w:p w:rsidR="006723F6" w:rsidRPr="00685134" w:rsidRDefault="006723F6" w:rsidP="002C591E">
      <w:pPr>
        <w:spacing w:beforeLines="26" w:before="62"/>
        <w:ind w:firstLine="709"/>
        <w:jc w:val="center"/>
        <w:rPr>
          <w:color w:val="000000"/>
          <w:szCs w:val="24"/>
        </w:rPr>
      </w:pPr>
      <w:r w:rsidRPr="00685134">
        <w:rPr>
          <w:color w:val="000000"/>
          <w:szCs w:val="24"/>
        </w:rPr>
        <w:t xml:space="preserve"> Коррекционно-развивающие занятия</w:t>
      </w:r>
    </w:p>
    <w:p w:rsidR="006723F6" w:rsidRPr="00685134" w:rsidRDefault="006723F6" w:rsidP="002C591E">
      <w:pPr>
        <w:spacing w:beforeLines="26" w:before="62"/>
        <w:ind w:firstLine="709"/>
        <w:rPr>
          <w:color w:val="000000"/>
          <w:szCs w:val="24"/>
        </w:rPr>
      </w:pPr>
      <w:r w:rsidRPr="00685134">
        <w:rPr>
          <w:color w:val="000000"/>
          <w:szCs w:val="24"/>
        </w:rPr>
        <w:t xml:space="preserve">                                                  План-график занятий по психологии</w:t>
      </w:r>
    </w:p>
    <w:p w:rsidR="006723F6" w:rsidRPr="00685134" w:rsidRDefault="006723F6" w:rsidP="002C591E">
      <w:pPr>
        <w:spacing w:beforeLines="26" w:before="62"/>
        <w:ind w:firstLine="709"/>
        <w:jc w:val="center"/>
        <w:rPr>
          <w:color w:val="000000"/>
          <w:szCs w:val="24"/>
        </w:rPr>
      </w:pPr>
      <w:r w:rsidRPr="00685134">
        <w:rPr>
          <w:color w:val="000000"/>
          <w:szCs w:val="24"/>
        </w:rPr>
        <w:t>с учащимися 1 класса</w:t>
      </w:r>
    </w:p>
    <w:p w:rsidR="006723F6" w:rsidRPr="00685134" w:rsidRDefault="006723F6" w:rsidP="002C591E">
      <w:pPr>
        <w:spacing w:beforeLines="26" w:before="62"/>
        <w:ind w:firstLine="709"/>
        <w:jc w:val="center"/>
        <w:rPr>
          <w:color w:val="000000"/>
          <w:szCs w:val="24"/>
        </w:rPr>
      </w:pPr>
      <w:r w:rsidRPr="00685134">
        <w:rPr>
          <w:color w:val="000000"/>
          <w:szCs w:val="24"/>
        </w:rPr>
        <w:t>1четверть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900"/>
        <w:gridCol w:w="900"/>
        <w:gridCol w:w="900"/>
        <w:gridCol w:w="900"/>
        <w:gridCol w:w="720"/>
        <w:gridCol w:w="720"/>
        <w:gridCol w:w="720"/>
        <w:gridCol w:w="643"/>
      </w:tblGrid>
      <w:tr w:rsidR="006723F6" w:rsidRPr="00685134" w:rsidTr="00C75EB5">
        <w:tc>
          <w:tcPr>
            <w:tcW w:w="2268" w:type="dxa"/>
            <w:vMerge w:val="restart"/>
          </w:tcPr>
          <w:p w:rsidR="006723F6" w:rsidRPr="00685134" w:rsidRDefault="006723F6" w:rsidP="002C591E">
            <w:pPr>
              <w:spacing w:beforeLines="26" w:before="62"/>
              <w:rPr>
                <w:color w:val="000000"/>
                <w:szCs w:val="24"/>
              </w:rPr>
            </w:pPr>
            <w:r w:rsidRPr="00685134">
              <w:rPr>
                <w:color w:val="000000"/>
                <w:szCs w:val="24"/>
              </w:rPr>
              <w:t>СОДЕРЖАНИЕ</w:t>
            </w:r>
          </w:p>
        </w:tc>
        <w:tc>
          <w:tcPr>
            <w:tcW w:w="7303" w:type="dxa"/>
            <w:gridSpan w:val="9"/>
          </w:tcPr>
          <w:p w:rsidR="006723F6" w:rsidRPr="00685134" w:rsidRDefault="006723F6" w:rsidP="002C591E">
            <w:pPr>
              <w:spacing w:beforeLines="26" w:before="62"/>
              <w:rPr>
                <w:color w:val="000000"/>
                <w:szCs w:val="24"/>
              </w:rPr>
            </w:pPr>
            <w:r w:rsidRPr="00685134">
              <w:rPr>
                <w:color w:val="000000"/>
                <w:szCs w:val="24"/>
              </w:rPr>
              <w:t xml:space="preserve">                                    НЕДЕЛЯ</w:t>
            </w:r>
          </w:p>
        </w:tc>
      </w:tr>
      <w:tr w:rsidR="006723F6" w:rsidRPr="00685134" w:rsidTr="00C75EB5">
        <w:tc>
          <w:tcPr>
            <w:tcW w:w="2268" w:type="dxa"/>
            <w:vMerge/>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1</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2</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3</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4</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5</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6</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7</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8</w:t>
            </w:r>
          </w:p>
        </w:tc>
        <w:tc>
          <w:tcPr>
            <w:tcW w:w="643" w:type="dxa"/>
          </w:tcPr>
          <w:p w:rsidR="006723F6" w:rsidRPr="00685134" w:rsidRDefault="006723F6" w:rsidP="002C591E">
            <w:pPr>
              <w:spacing w:beforeLines="26" w:before="62"/>
              <w:jc w:val="center"/>
              <w:rPr>
                <w:color w:val="000000"/>
                <w:szCs w:val="24"/>
              </w:rPr>
            </w:pPr>
            <w:r w:rsidRPr="00685134">
              <w:rPr>
                <w:color w:val="000000"/>
                <w:szCs w:val="24"/>
              </w:rPr>
              <w:t>9</w:t>
            </w: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1</w:t>
            </w: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643"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lastRenderedPageBreak/>
              <w:t>ЗАНЯТИЕ 2</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643"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3</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643"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4</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643"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5</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643" w:type="dxa"/>
          </w:tcPr>
          <w:p w:rsidR="006723F6" w:rsidRPr="00685134" w:rsidRDefault="006723F6" w:rsidP="002C591E">
            <w:pPr>
              <w:spacing w:beforeLines="26" w:before="62"/>
              <w:rPr>
                <w:color w:val="000000"/>
                <w:szCs w:val="24"/>
              </w:rPr>
            </w:pPr>
            <w:r w:rsidRPr="00685134">
              <w:rPr>
                <w:color w:val="000000"/>
                <w:szCs w:val="24"/>
              </w:rPr>
              <w:t xml:space="preserve">  +</w:t>
            </w:r>
          </w:p>
        </w:tc>
      </w:tr>
    </w:tbl>
    <w:p w:rsidR="006723F6" w:rsidRPr="00685134" w:rsidRDefault="006723F6" w:rsidP="002C591E">
      <w:pPr>
        <w:spacing w:beforeLines="26" w:before="62"/>
        <w:ind w:firstLine="709"/>
        <w:rPr>
          <w:color w:val="000000"/>
          <w:szCs w:val="24"/>
        </w:rPr>
      </w:pPr>
    </w:p>
    <w:p w:rsidR="006723F6" w:rsidRPr="00685134" w:rsidRDefault="006723F6" w:rsidP="002C591E">
      <w:pPr>
        <w:spacing w:beforeLines="26" w:before="62"/>
        <w:ind w:firstLine="709"/>
        <w:rPr>
          <w:color w:val="000000"/>
          <w:szCs w:val="24"/>
        </w:rPr>
      </w:pPr>
      <w:r w:rsidRPr="00685134">
        <w:rPr>
          <w:color w:val="000000"/>
          <w:szCs w:val="24"/>
        </w:rPr>
        <w:t xml:space="preserve">                                                               2 четверть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080"/>
        <w:gridCol w:w="1080"/>
        <w:gridCol w:w="1080"/>
        <w:gridCol w:w="900"/>
        <w:gridCol w:w="900"/>
        <w:gridCol w:w="1080"/>
      </w:tblGrid>
      <w:tr w:rsidR="006723F6" w:rsidRPr="00685134" w:rsidTr="00C75EB5">
        <w:tc>
          <w:tcPr>
            <w:tcW w:w="2268" w:type="dxa"/>
            <w:vMerge w:val="restart"/>
          </w:tcPr>
          <w:p w:rsidR="006723F6" w:rsidRPr="00685134" w:rsidRDefault="006723F6" w:rsidP="002C591E">
            <w:pPr>
              <w:spacing w:beforeLines="26" w:before="62"/>
              <w:rPr>
                <w:color w:val="000000"/>
                <w:szCs w:val="24"/>
              </w:rPr>
            </w:pPr>
            <w:r w:rsidRPr="00685134">
              <w:rPr>
                <w:color w:val="000000"/>
                <w:szCs w:val="24"/>
              </w:rPr>
              <w:t>СОДЕРЖАНИЕ</w:t>
            </w:r>
          </w:p>
        </w:tc>
        <w:tc>
          <w:tcPr>
            <w:tcW w:w="7200" w:type="dxa"/>
            <w:gridSpan w:val="7"/>
          </w:tcPr>
          <w:p w:rsidR="006723F6" w:rsidRPr="00685134" w:rsidRDefault="006723F6" w:rsidP="002C591E">
            <w:pPr>
              <w:spacing w:beforeLines="26" w:before="62"/>
              <w:rPr>
                <w:color w:val="000000"/>
                <w:szCs w:val="24"/>
              </w:rPr>
            </w:pPr>
            <w:r w:rsidRPr="00685134">
              <w:rPr>
                <w:color w:val="000000"/>
                <w:szCs w:val="24"/>
              </w:rPr>
              <w:t xml:space="preserve">                                    НЕДЕЛЯ</w:t>
            </w:r>
          </w:p>
        </w:tc>
      </w:tr>
      <w:tr w:rsidR="006723F6" w:rsidRPr="00685134" w:rsidTr="00C75EB5">
        <w:tc>
          <w:tcPr>
            <w:tcW w:w="2268" w:type="dxa"/>
            <w:vMerge/>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jc w:val="center"/>
              <w:rPr>
                <w:color w:val="000000"/>
                <w:szCs w:val="24"/>
              </w:rPr>
            </w:pPr>
            <w:r w:rsidRPr="00685134">
              <w:rPr>
                <w:color w:val="000000"/>
                <w:szCs w:val="24"/>
              </w:rPr>
              <w:t>1</w:t>
            </w:r>
          </w:p>
        </w:tc>
        <w:tc>
          <w:tcPr>
            <w:tcW w:w="1080" w:type="dxa"/>
          </w:tcPr>
          <w:p w:rsidR="006723F6" w:rsidRPr="00685134" w:rsidRDefault="006723F6" w:rsidP="002C591E">
            <w:pPr>
              <w:spacing w:beforeLines="26" w:before="62"/>
              <w:jc w:val="center"/>
              <w:rPr>
                <w:color w:val="000000"/>
                <w:szCs w:val="24"/>
              </w:rPr>
            </w:pPr>
            <w:r w:rsidRPr="00685134">
              <w:rPr>
                <w:color w:val="000000"/>
                <w:szCs w:val="24"/>
              </w:rPr>
              <w:t>2</w:t>
            </w:r>
          </w:p>
        </w:tc>
        <w:tc>
          <w:tcPr>
            <w:tcW w:w="1080" w:type="dxa"/>
          </w:tcPr>
          <w:p w:rsidR="006723F6" w:rsidRPr="00685134" w:rsidRDefault="006723F6" w:rsidP="002C591E">
            <w:pPr>
              <w:spacing w:beforeLines="26" w:before="62"/>
              <w:jc w:val="center"/>
              <w:rPr>
                <w:color w:val="000000"/>
                <w:szCs w:val="24"/>
              </w:rPr>
            </w:pPr>
            <w:r w:rsidRPr="00685134">
              <w:rPr>
                <w:color w:val="000000"/>
                <w:szCs w:val="24"/>
              </w:rPr>
              <w:t>3</w:t>
            </w:r>
          </w:p>
        </w:tc>
        <w:tc>
          <w:tcPr>
            <w:tcW w:w="1080" w:type="dxa"/>
          </w:tcPr>
          <w:p w:rsidR="006723F6" w:rsidRPr="00685134" w:rsidRDefault="006723F6" w:rsidP="002C591E">
            <w:pPr>
              <w:spacing w:beforeLines="26" w:before="62"/>
              <w:jc w:val="center"/>
              <w:rPr>
                <w:color w:val="000000"/>
                <w:szCs w:val="24"/>
              </w:rPr>
            </w:pPr>
            <w:r w:rsidRPr="00685134">
              <w:rPr>
                <w:color w:val="000000"/>
                <w:szCs w:val="24"/>
              </w:rPr>
              <w:t>4</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5</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6</w:t>
            </w:r>
          </w:p>
        </w:tc>
        <w:tc>
          <w:tcPr>
            <w:tcW w:w="1080" w:type="dxa"/>
          </w:tcPr>
          <w:p w:rsidR="006723F6" w:rsidRPr="00685134" w:rsidRDefault="006723F6" w:rsidP="002C591E">
            <w:pPr>
              <w:spacing w:beforeLines="26" w:before="62"/>
              <w:jc w:val="center"/>
              <w:rPr>
                <w:color w:val="000000"/>
                <w:szCs w:val="24"/>
              </w:rPr>
            </w:pPr>
            <w:r w:rsidRPr="00685134">
              <w:rPr>
                <w:color w:val="000000"/>
                <w:szCs w:val="24"/>
              </w:rPr>
              <w:t>7</w:t>
            </w: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6</w:t>
            </w:r>
          </w:p>
        </w:tc>
        <w:tc>
          <w:tcPr>
            <w:tcW w:w="108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7</w:t>
            </w: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8</w:t>
            </w: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9</w:t>
            </w: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10</w:t>
            </w: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r w:rsidRPr="00685134">
              <w:rPr>
                <w:color w:val="000000"/>
                <w:szCs w:val="24"/>
              </w:rPr>
              <w:t xml:space="preserve">       +</w:t>
            </w:r>
          </w:p>
        </w:tc>
      </w:tr>
    </w:tbl>
    <w:p w:rsidR="006723F6" w:rsidRPr="00685134" w:rsidRDefault="006723F6" w:rsidP="002C591E">
      <w:pPr>
        <w:spacing w:beforeLines="26" w:before="62"/>
        <w:ind w:firstLine="709"/>
        <w:rPr>
          <w:color w:val="000000"/>
          <w:szCs w:val="24"/>
        </w:rPr>
      </w:pPr>
    </w:p>
    <w:p w:rsidR="006723F6" w:rsidRPr="00685134" w:rsidRDefault="006723F6" w:rsidP="002C591E">
      <w:pPr>
        <w:spacing w:beforeLines="26" w:before="62"/>
        <w:ind w:firstLine="709"/>
        <w:rPr>
          <w:color w:val="000000"/>
          <w:szCs w:val="24"/>
        </w:rPr>
      </w:pPr>
      <w:r w:rsidRPr="00685134">
        <w:rPr>
          <w:color w:val="000000"/>
          <w:szCs w:val="24"/>
        </w:rPr>
        <w:t xml:space="preserve">                                                              3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605"/>
        <w:gridCol w:w="720"/>
        <w:gridCol w:w="720"/>
        <w:gridCol w:w="720"/>
        <w:gridCol w:w="720"/>
        <w:gridCol w:w="720"/>
        <w:gridCol w:w="720"/>
        <w:gridCol w:w="720"/>
        <w:gridCol w:w="816"/>
        <w:gridCol w:w="984"/>
      </w:tblGrid>
      <w:tr w:rsidR="006723F6" w:rsidRPr="00685134" w:rsidTr="00C75EB5">
        <w:tc>
          <w:tcPr>
            <w:tcW w:w="2023" w:type="dxa"/>
            <w:vMerge w:val="restart"/>
          </w:tcPr>
          <w:p w:rsidR="006723F6" w:rsidRPr="00685134" w:rsidRDefault="006723F6" w:rsidP="002C591E">
            <w:pPr>
              <w:spacing w:beforeLines="26" w:before="62"/>
              <w:rPr>
                <w:color w:val="000000"/>
                <w:szCs w:val="24"/>
              </w:rPr>
            </w:pPr>
            <w:r w:rsidRPr="00685134">
              <w:rPr>
                <w:color w:val="000000"/>
                <w:szCs w:val="24"/>
              </w:rPr>
              <w:t>СОДЕРЖАНИЕ</w:t>
            </w:r>
          </w:p>
        </w:tc>
        <w:tc>
          <w:tcPr>
            <w:tcW w:w="7445" w:type="dxa"/>
            <w:gridSpan w:val="10"/>
          </w:tcPr>
          <w:p w:rsidR="006723F6" w:rsidRPr="00685134" w:rsidRDefault="006723F6" w:rsidP="002C591E">
            <w:pPr>
              <w:spacing w:beforeLines="26" w:before="62"/>
              <w:rPr>
                <w:color w:val="000000"/>
                <w:szCs w:val="24"/>
              </w:rPr>
            </w:pPr>
            <w:r w:rsidRPr="00685134">
              <w:rPr>
                <w:color w:val="000000"/>
                <w:szCs w:val="24"/>
              </w:rPr>
              <w:t xml:space="preserve">                                        НЕДЕЛЯ</w:t>
            </w:r>
          </w:p>
        </w:tc>
      </w:tr>
      <w:tr w:rsidR="006723F6" w:rsidRPr="00685134" w:rsidTr="00C75EB5">
        <w:tc>
          <w:tcPr>
            <w:tcW w:w="2023" w:type="dxa"/>
            <w:vMerge/>
          </w:tcPr>
          <w:p w:rsidR="006723F6" w:rsidRPr="00685134" w:rsidRDefault="006723F6" w:rsidP="002C591E">
            <w:pPr>
              <w:spacing w:beforeLines="26" w:before="62"/>
              <w:jc w:val="center"/>
              <w:rPr>
                <w:color w:val="000000"/>
                <w:szCs w:val="24"/>
              </w:rPr>
            </w:pPr>
          </w:p>
        </w:tc>
        <w:tc>
          <w:tcPr>
            <w:tcW w:w="605" w:type="dxa"/>
          </w:tcPr>
          <w:p w:rsidR="006723F6" w:rsidRPr="00685134" w:rsidRDefault="006723F6" w:rsidP="002C591E">
            <w:pPr>
              <w:spacing w:beforeLines="26" w:before="62"/>
              <w:jc w:val="center"/>
              <w:rPr>
                <w:color w:val="000000"/>
                <w:szCs w:val="24"/>
              </w:rPr>
            </w:pPr>
            <w:r w:rsidRPr="00685134">
              <w:rPr>
                <w:color w:val="000000"/>
                <w:szCs w:val="24"/>
              </w:rPr>
              <w:t>1</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2</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3</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4</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5</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6</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7</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8</w:t>
            </w:r>
          </w:p>
        </w:tc>
        <w:tc>
          <w:tcPr>
            <w:tcW w:w="816" w:type="dxa"/>
          </w:tcPr>
          <w:p w:rsidR="006723F6" w:rsidRPr="00685134" w:rsidRDefault="006723F6" w:rsidP="002C591E">
            <w:pPr>
              <w:spacing w:beforeLines="26" w:before="62"/>
              <w:jc w:val="center"/>
              <w:rPr>
                <w:color w:val="000000"/>
                <w:szCs w:val="24"/>
              </w:rPr>
            </w:pPr>
            <w:r w:rsidRPr="00685134">
              <w:rPr>
                <w:color w:val="000000"/>
                <w:szCs w:val="24"/>
              </w:rPr>
              <w:t>9</w:t>
            </w:r>
          </w:p>
        </w:tc>
        <w:tc>
          <w:tcPr>
            <w:tcW w:w="984" w:type="dxa"/>
          </w:tcPr>
          <w:p w:rsidR="006723F6" w:rsidRPr="00685134" w:rsidRDefault="006723F6" w:rsidP="002C591E">
            <w:pPr>
              <w:spacing w:beforeLines="26" w:before="62"/>
              <w:jc w:val="center"/>
              <w:rPr>
                <w:color w:val="000000"/>
                <w:szCs w:val="24"/>
              </w:rPr>
            </w:pPr>
            <w:r w:rsidRPr="00685134">
              <w:rPr>
                <w:color w:val="000000"/>
                <w:szCs w:val="24"/>
              </w:rPr>
              <w:t>10</w:t>
            </w: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11</w:t>
            </w:r>
          </w:p>
        </w:tc>
        <w:tc>
          <w:tcPr>
            <w:tcW w:w="605"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12</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13</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14</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15</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16</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816"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17</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84" w:type="dxa"/>
          </w:tcPr>
          <w:p w:rsidR="006723F6" w:rsidRPr="00685134" w:rsidRDefault="006723F6" w:rsidP="002C591E">
            <w:pPr>
              <w:spacing w:beforeLines="26" w:before="62"/>
              <w:rPr>
                <w:color w:val="000000"/>
                <w:szCs w:val="24"/>
              </w:rPr>
            </w:pPr>
          </w:p>
        </w:tc>
      </w:tr>
      <w:tr w:rsidR="006723F6" w:rsidRPr="00685134" w:rsidTr="00C75EB5">
        <w:tc>
          <w:tcPr>
            <w:tcW w:w="2023" w:type="dxa"/>
          </w:tcPr>
          <w:p w:rsidR="006723F6" w:rsidRPr="00685134" w:rsidRDefault="006723F6" w:rsidP="002C591E">
            <w:pPr>
              <w:spacing w:beforeLines="26" w:before="62"/>
              <w:rPr>
                <w:color w:val="000000"/>
                <w:szCs w:val="24"/>
              </w:rPr>
            </w:pPr>
            <w:r w:rsidRPr="00685134">
              <w:rPr>
                <w:color w:val="000000"/>
                <w:szCs w:val="24"/>
              </w:rPr>
              <w:t>ЗАНЯТИЕ  18</w:t>
            </w:r>
          </w:p>
        </w:tc>
        <w:tc>
          <w:tcPr>
            <w:tcW w:w="605"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816" w:type="dxa"/>
          </w:tcPr>
          <w:p w:rsidR="006723F6" w:rsidRPr="00685134" w:rsidRDefault="006723F6" w:rsidP="002C591E">
            <w:pPr>
              <w:spacing w:beforeLines="26" w:before="62"/>
              <w:rPr>
                <w:color w:val="000000"/>
                <w:szCs w:val="24"/>
              </w:rPr>
            </w:pPr>
          </w:p>
        </w:tc>
        <w:tc>
          <w:tcPr>
            <w:tcW w:w="984" w:type="dxa"/>
          </w:tcPr>
          <w:p w:rsidR="006723F6" w:rsidRPr="00685134" w:rsidRDefault="006723F6" w:rsidP="002C591E">
            <w:pPr>
              <w:spacing w:beforeLines="26" w:before="62"/>
              <w:rPr>
                <w:color w:val="000000"/>
                <w:szCs w:val="24"/>
              </w:rPr>
            </w:pPr>
            <w:r w:rsidRPr="00685134">
              <w:rPr>
                <w:color w:val="000000"/>
                <w:szCs w:val="24"/>
              </w:rPr>
              <w:t xml:space="preserve">     +</w:t>
            </w:r>
          </w:p>
        </w:tc>
      </w:tr>
    </w:tbl>
    <w:p w:rsidR="006723F6" w:rsidRPr="00685134" w:rsidRDefault="006723F6" w:rsidP="002C591E">
      <w:pPr>
        <w:spacing w:beforeLines="26" w:before="62"/>
        <w:ind w:firstLine="709"/>
        <w:rPr>
          <w:color w:val="000000"/>
          <w:szCs w:val="24"/>
        </w:rPr>
      </w:pPr>
    </w:p>
    <w:p w:rsidR="006723F6" w:rsidRPr="00685134" w:rsidRDefault="006723F6" w:rsidP="002C591E">
      <w:pPr>
        <w:spacing w:beforeLines="26" w:before="62"/>
        <w:ind w:firstLine="709"/>
        <w:rPr>
          <w:color w:val="000000"/>
          <w:szCs w:val="24"/>
        </w:rPr>
      </w:pPr>
      <w:r w:rsidRPr="00685134">
        <w:rPr>
          <w:color w:val="000000"/>
          <w:szCs w:val="24"/>
        </w:rPr>
        <w:t xml:space="preserve">                                                               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900"/>
        <w:gridCol w:w="900"/>
        <w:gridCol w:w="900"/>
        <w:gridCol w:w="1080"/>
        <w:gridCol w:w="900"/>
        <w:gridCol w:w="720"/>
        <w:gridCol w:w="900"/>
      </w:tblGrid>
      <w:tr w:rsidR="006723F6" w:rsidRPr="00685134" w:rsidTr="00C75EB5">
        <w:tc>
          <w:tcPr>
            <w:tcW w:w="2268" w:type="dxa"/>
            <w:vMerge w:val="restart"/>
          </w:tcPr>
          <w:p w:rsidR="006723F6" w:rsidRPr="00685134" w:rsidRDefault="006723F6" w:rsidP="002C591E">
            <w:pPr>
              <w:spacing w:beforeLines="26" w:before="62"/>
              <w:rPr>
                <w:color w:val="000000"/>
                <w:szCs w:val="24"/>
              </w:rPr>
            </w:pPr>
            <w:r w:rsidRPr="00685134">
              <w:rPr>
                <w:color w:val="000000"/>
                <w:szCs w:val="24"/>
              </w:rPr>
              <w:t>СОДЕРЖАНИЕ</w:t>
            </w:r>
          </w:p>
        </w:tc>
        <w:tc>
          <w:tcPr>
            <w:tcW w:w="7200" w:type="dxa"/>
            <w:gridSpan w:val="8"/>
          </w:tcPr>
          <w:p w:rsidR="006723F6" w:rsidRPr="00685134" w:rsidRDefault="006723F6" w:rsidP="002C591E">
            <w:pPr>
              <w:spacing w:beforeLines="26" w:before="62"/>
              <w:rPr>
                <w:color w:val="000000"/>
                <w:szCs w:val="24"/>
              </w:rPr>
            </w:pPr>
            <w:r w:rsidRPr="00685134">
              <w:rPr>
                <w:color w:val="000000"/>
                <w:szCs w:val="24"/>
              </w:rPr>
              <w:t xml:space="preserve">                                    НЕДЕЛЯ</w:t>
            </w:r>
          </w:p>
        </w:tc>
      </w:tr>
      <w:tr w:rsidR="006723F6" w:rsidRPr="00685134" w:rsidTr="00C75EB5">
        <w:tc>
          <w:tcPr>
            <w:tcW w:w="2268" w:type="dxa"/>
            <w:vMerge/>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1</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2</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3</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4</w:t>
            </w:r>
          </w:p>
        </w:tc>
        <w:tc>
          <w:tcPr>
            <w:tcW w:w="1080" w:type="dxa"/>
          </w:tcPr>
          <w:p w:rsidR="006723F6" w:rsidRPr="00685134" w:rsidRDefault="006723F6" w:rsidP="002C591E">
            <w:pPr>
              <w:spacing w:beforeLines="26" w:before="62"/>
              <w:jc w:val="center"/>
              <w:rPr>
                <w:color w:val="000000"/>
                <w:szCs w:val="24"/>
              </w:rPr>
            </w:pPr>
            <w:r w:rsidRPr="00685134">
              <w:rPr>
                <w:color w:val="000000"/>
                <w:szCs w:val="24"/>
              </w:rPr>
              <w:t>5</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6</w:t>
            </w:r>
          </w:p>
        </w:tc>
        <w:tc>
          <w:tcPr>
            <w:tcW w:w="720" w:type="dxa"/>
          </w:tcPr>
          <w:p w:rsidR="006723F6" w:rsidRPr="00685134" w:rsidRDefault="006723F6" w:rsidP="002C591E">
            <w:pPr>
              <w:spacing w:beforeLines="26" w:before="62"/>
              <w:jc w:val="center"/>
              <w:rPr>
                <w:color w:val="000000"/>
                <w:szCs w:val="24"/>
              </w:rPr>
            </w:pPr>
            <w:r w:rsidRPr="00685134">
              <w:rPr>
                <w:color w:val="000000"/>
                <w:szCs w:val="24"/>
              </w:rPr>
              <w:t>7</w:t>
            </w:r>
          </w:p>
        </w:tc>
        <w:tc>
          <w:tcPr>
            <w:tcW w:w="900" w:type="dxa"/>
          </w:tcPr>
          <w:p w:rsidR="006723F6" w:rsidRPr="00685134" w:rsidRDefault="006723F6" w:rsidP="002C591E">
            <w:pPr>
              <w:spacing w:beforeLines="26" w:before="62"/>
              <w:jc w:val="center"/>
              <w:rPr>
                <w:color w:val="000000"/>
                <w:szCs w:val="24"/>
              </w:rPr>
            </w:pPr>
            <w:r w:rsidRPr="00685134">
              <w:rPr>
                <w:color w:val="000000"/>
                <w:szCs w:val="24"/>
              </w:rPr>
              <w:t>8</w:t>
            </w: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19</w:t>
            </w: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20</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21</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22</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r w:rsidRPr="00685134">
              <w:rPr>
                <w:color w:val="000000"/>
                <w:szCs w:val="24"/>
              </w:rPr>
              <w:t xml:space="preserve">    +</w:t>
            </w:r>
          </w:p>
        </w:tc>
        <w:tc>
          <w:tcPr>
            <w:tcW w:w="900" w:type="dxa"/>
          </w:tcPr>
          <w:p w:rsidR="006723F6" w:rsidRPr="00685134" w:rsidRDefault="006723F6" w:rsidP="002C591E">
            <w:pPr>
              <w:spacing w:beforeLines="26" w:before="62"/>
              <w:rPr>
                <w:color w:val="000000"/>
                <w:szCs w:val="24"/>
              </w:rPr>
            </w:pPr>
          </w:p>
        </w:tc>
      </w:tr>
      <w:tr w:rsidR="006723F6" w:rsidRPr="00685134" w:rsidTr="00C75EB5">
        <w:tc>
          <w:tcPr>
            <w:tcW w:w="2268" w:type="dxa"/>
          </w:tcPr>
          <w:p w:rsidR="006723F6" w:rsidRPr="00685134" w:rsidRDefault="006723F6" w:rsidP="002C591E">
            <w:pPr>
              <w:spacing w:beforeLines="26" w:before="62"/>
              <w:rPr>
                <w:color w:val="000000"/>
                <w:szCs w:val="24"/>
              </w:rPr>
            </w:pPr>
            <w:r w:rsidRPr="00685134">
              <w:rPr>
                <w:color w:val="000000"/>
                <w:szCs w:val="24"/>
              </w:rPr>
              <w:t>ЗАНЯТИЕ  23</w:t>
            </w: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108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p>
        </w:tc>
        <w:tc>
          <w:tcPr>
            <w:tcW w:w="720" w:type="dxa"/>
          </w:tcPr>
          <w:p w:rsidR="006723F6" w:rsidRPr="00685134" w:rsidRDefault="006723F6" w:rsidP="002C591E">
            <w:pPr>
              <w:spacing w:beforeLines="26" w:before="62"/>
              <w:rPr>
                <w:color w:val="000000"/>
                <w:szCs w:val="24"/>
              </w:rPr>
            </w:pPr>
          </w:p>
        </w:tc>
        <w:tc>
          <w:tcPr>
            <w:tcW w:w="900" w:type="dxa"/>
          </w:tcPr>
          <w:p w:rsidR="006723F6" w:rsidRPr="00685134" w:rsidRDefault="006723F6" w:rsidP="002C591E">
            <w:pPr>
              <w:spacing w:beforeLines="26" w:before="62"/>
              <w:rPr>
                <w:color w:val="000000"/>
                <w:szCs w:val="24"/>
              </w:rPr>
            </w:pPr>
            <w:r w:rsidRPr="00685134">
              <w:rPr>
                <w:color w:val="000000"/>
                <w:szCs w:val="24"/>
              </w:rPr>
              <w:t xml:space="preserve">     +</w:t>
            </w:r>
          </w:p>
        </w:tc>
      </w:tr>
    </w:tbl>
    <w:p w:rsidR="006723F6" w:rsidRPr="00685134" w:rsidRDefault="006723F6" w:rsidP="002C591E">
      <w:pPr>
        <w:spacing w:beforeLines="26" w:before="62"/>
        <w:ind w:firstLine="709"/>
        <w:rPr>
          <w:color w:val="000000"/>
          <w:szCs w:val="24"/>
        </w:rPr>
      </w:pPr>
      <w:r w:rsidRPr="00685134">
        <w:rPr>
          <w:color w:val="000000"/>
          <w:szCs w:val="24"/>
        </w:rPr>
        <w:t xml:space="preserve"> Цели и  методы занятий.</w:t>
      </w:r>
    </w:p>
    <w:p w:rsidR="006723F6" w:rsidRPr="00685134" w:rsidRDefault="006723F6" w:rsidP="002C591E">
      <w:pPr>
        <w:spacing w:beforeLines="26" w:before="62"/>
        <w:rPr>
          <w:color w:val="000000"/>
          <w:szCs w:val="24"/>
        </w:rPr>
      </w:pPr>
      <w:r w:rsidRPr="00685134">
        <w:rPr>
          <w:color w:val="000000"/>
          <w:szCs w:val="24"/>
        </w:rPr>
        <w:t xml:space="preserve">Занятие 1. </w:t>
      </w:r>
    </w:p>
    <w:p w:rsidR="006723F6" w:rsidRPr="00685134" w:rsidRDefault="006723F6" w:rsidP="002C591E">
      <w:pPr>
        <w:spacing w:beforeLines="26" w:before="62"/>
        <w:rPr>
          <w:color w:val="000000"/>
          <w:szCs w:val="24"/>
        </w:rPr>
      </w:pPr>
      <w:r w:rsidRPr="00685134">
        <w:rPr>
          <w:color w:val="000000"/>
          <w:szCs w:val="24"/>
        </w:rPr>
        <w:t>Цель: определение готовности детей к школьному обучению.</w:t>
      </w:r>
    </w:p>
    <w:p w:rsidR="006723F6" w:rsidRPr="00685134" w:rsidRDefault="006723F6" w:rsidP="002C591E">
      <w:pPr>
        <w:spacing w:beforeLines="26" w:before="62"/>
        <w:rPr>
          <w:color w:val="000000"/>
          <w:szCs w:val="24"/>
        </w:rPr>
      </w:pPr>
      <w:r w:rsidRPr="00685134">
        <w:rPr>
          <w:color w:val="000000"/>
          <w:szCs w:val="24"/>
        </w:rPr>
        <w:t>Метод: ориентационный тест школьной зрелости  Керна- Йиерасика.</w:t>
      </w:r>
    </w:p>
    <w:p w:rsidR="006723F6" w:rsidRPr="00685134" w:rsidRDefault="006723F6" w:rsidP="002C591E">
      <w:pPr>
        <w:spacing w:beforeLines="26" w:before="62"/>
        <w:rPr>
          <w:color w:val="000000"/>
          <w:szCs w:val="24"/>
        </w:rPr>
      </w:pPr>
      <w:r w:rsidRPr="00685134">
        <w:rPr>
          <w:color w:val="000000"/>
          <w:szCs w:val="24"/>
        </w:rPr>
        <w:t xml:space="preserve">Занятие 2. </w:t>
      </w:r>
    </w:p>
    <w:p w:rsidR="006723F6" w:rsidRPr="00685134" w:rsidRDefault="006723F6" w:rsidP="002C591E">
      <w:pPr>
        <w:spacing w:beforeLines="26" w:before="62"/>
        <w:rPr>
          <w:color w:val="000000"/>
          <w:szCs w:val="24"/>
        </w:rPr>
      </w:pPr>
      <w:r w:rsidRPr="00685134">
        <w:rPr>
          <w:color w:val="000000"/>
          <w:szCs w:val="24"/>
        </w:rPr>
        <w:t>Цель: определение уровня развития произвольности внимания.</w:t>
      </w:r>
    </w:p>
    <w:p w:rsidR="006723F6" w:rsidRPr="00685134" w:rsidRDefault="006723F6" w:rsidP="002C591E">
      <w:pPr>
        <w:spacing w:beforeLines="26" w:before="62"/>
        <w:rPr>
          <w:color w:val="000000"/>
          <w:szCs w:val="24"/>
        </w:rPr>
      </w:pPr>
      <w:r w:rsidRPr="00685134">
        <w:rPr>
          <w:color w:val="000000"/>
          <w:szCs w:val="24"/>
        </w:rPr>
        <w:t xml:space="preserve"> Метод:  методика «Домик».</w:t>
      </w:r>
    </w:p>
    <w:p w:rsidR="006723F6" w:rsidRPr="00685134" w:rsidRDefault="006723F6" w:rsidP="002C591E">
      <w:pPr>
        <w:spacing w:beforeLines="26" w:before="62"/>
        <w:rPr>
          <w:color w:val="000000"/>
          <w:szCs w:val="24"/>
        </w:rPr>
      </w:pPr>
      <w:r w:rsidRPr="00685134">
        <w:rPr>
          <w:color w:val="000000"/>
          <w:szCs w:val="24"/>
        </w:rPr>
        <w:t xml:space="preserve">Занятие 3. </w:t>
      </w:r>
    </w:p>
    <w:p w:rsidR="006723F6" w:rsidRPr="00685134" w:rsidRDefault="006723F6" w:rsidP="002C591E">
      <w:pPr>
        <w:spacing w:beforeLines="26" w:before="62"/>
        <w:rPr>
          <w:color w:val="000000"/>
          <w:szCs w:val="24"/>
        </w:rPr>
      </w:pPr>
      <w:r w:rsidRPr="00685134">
        <w:rPr>
          <w:color w:val="000000"/>
          <w:szCs w:val="24"/>
        </w:rPr>
        <w:t>Цель: развитие концентрации внимания.</w:t>
      </w:r>
    </w:p>
    <w:p w:rsidR="006723F6" w:rsidRPr="00685134" w:rsidRDefault="006723F6" w:rsidP="002C591E">
      <w:pPr>
        <w:spacing w:beforeLines="26" w:before="62"/>
        <w:rPr>
          <w:color w:val="000000"/>
          <w:szCs w:val="24"/>
        </w:rPr>
      </w:pPr>
      <w:r w:rsidRPr="00685134">
        <w:rPr>
          <w:color w:val="000000"/>
          <w:szCs w:val="24"/>
        </w:rPr>
        <w:lastRenderedPageBreak/>
        <w:t xml:space="preserve"> Метод:  корректурные задания.</w:t>
      </w:r>
    </w:p>
    <w:p w:rsidR="006723F6" w:rsidRPr="00685134" w:rsidRDefault="006723F6" w:rsidP="002C591E">
      <w:pPr>
        <w:spacing w:beforeLines="26" w:before="62"/>
        <w:rPr>
          <w:color w:val="000000"/>
          <w:szCs w:val="24"/>
        </w:rPr>
      </w:pPr>
      <w:r w:rsidRPr="00685134">
        <w:rPr>
          <w:color w:val="000000"/>
          <w:szCs w:val="24"/>
        </w:rPr>
        <w:t xml:space="preserve">Занятие 4. </w:t>
      </w:r>
    </w:p>
    <w:p w:rsidR="006723F6" w:rsidRPr="00685134" w:rsidRDefault="006723F6" w:rsidP="002C591E">
      <w:pPr>
        <w:spacing w:beforeLines="26" w:before="62"/>
        <w:rPr>
          <w:color w:val="000000"/>
          <w:szCs w:val="24"/>
        </w:rPr>
      </w:pPr>
      <w:r w:rsidRPr="00685134">
        <w:rPr>
          <w:color w:val="000000"/>
          <w:szCs w:val="24"/>
        </w:rPr>
        <w:t>Цель: развитие распределения внимания.</w:t>
      </w:r>
    </w:p>
    <w:p w:rsidR="006723F6" w:rsidRPr="00685134" w:rsidRDefault="006723F6" w:rsidP="002C591E">
      <w:pPr>
        <w:spacing w:beforeLines="26" w:before="62"/>
        <w:rPr>
          <w:color w:val="000000"/>
          <w:szCs w:val="24"/>
        </w:rPr>
      </w:pPr>
      <w:r w:rsidRPr="00685134">
        <w:rPr>
          <w:color w:val="000000"/>
          <w:szCs w:val="24"/>
        </w:rPr>
        <w:t xml:space="preserve"> Метод:  задание «распределение цифр в определенном порядке».</w:t>
      </w:r>
    </w:p>
    <w:p w:rsidR="006723F6" w:rsidRPr="00685134" w:rsidRDefault="006723F6" w:rsidP="002C591E">
      <w:pPr>
        <w:spacing w:beforeLines="26" w:before="62"/>
        <w:rPr>
          <w:color w:val="000000"/>
          <w:szCs w:val="24"/>
        </w:rPr>
      </w:pPr>
      <w:r w:rsidRPr="00685134">
        <w:rPr>
          <w:color w:val="000000"/>
          <w:szCs w:val="24"/>
        </w:rPr>
        <w:t xml:space="preserve">Занятие 5. </w:t>
      </w:r>
    </w:p>
    <w:p w:rsidR="006723F6" w:rsidRPr="00685134" w:rsidRDefault="006723F6" w:rsidP="002C591E">
      <w:pPr>
        <w:spacing w:beforeLines="26" w:before="62"/>
        <w:rPr>
          <w:color w:val="000000"/>
          <w:szCs w:val="24"/>
        </w:rPr>
      </w:pPr>
      <w:r w:rsidRPr="00685134">
        <w:rPr>
          <w:color w:val="000000"/>
          <w:szCs w:val="24"/>
        </w:rPr>
        <w:t>Цель: развитие внимания.</w:t>
      </w:r>
    </w:p>
    <w:p w:rsidR="006723F6" w:rsidRPr="00685134" w:rsidRDefault="006723F6" w:rsidP="002C591E">
      <w:pPr>
        <w:spacing w:beforeLines="26" w:before="62"/>
        <w:rPr>
          <w:color w:val="000000"/>
          <w:szCs w:val="24"/>
        </w:rPr>
      </w:pPr>
      <w:r w:rsidRPr="00685134">
        <w:rPr>
          <w:color w:val="000000"/>
          <w:szCs w:val="24"/>
        </w:rPr>
        <w:t xml:space="preserve"> Метод: методика «Найди слова».</w:t>
      </w:r>
    </w:p>
    <w:p w:rsidR="006723F6" w:rsidRPr="00685134" w:rsidRDefault="006723F6" w:rsidP="002C591E">
      <w:pPr>
        <w:spacing w:beforeLines="26" w:before="62"/>
        <w:rPr>
          <w:color w:val="000000"/>
          <w:szCs w:val="24"/>
        </w:rPr>
      </w:pPr>
      <w:r w:rsidRPr="00685134">
        <w:rPr>
          <w:color w:val="000000"/>
          <w:szCs w:val="24"/>
        </w:rPr>
        <w:t xml:space="preserve">Занятие 6. </w:t>
      </w:r>
    </w:p>
    <w:p w:rsidR="006723F6" w:rsidRPr="00685134" w:rsidRDefault="006723F6" w:rsidP="002C591E">
      <w:pPr>
        <w:spacing w:beforeLines="26" w:before="62"/>
        <w:rPr>
          <w:color w:val="000000"/>
          <w:szCs w:val="24"/>
        </w:rPr>
      </w:pPr>
      <w:r w:rsidRPr="00685134">
        <w:rPr>
          <w:color w:val="000000"/>
          <w:szCs w:val="24"/>
        </w:rPr>
        <w:t>Цель: развитие внимания.</w:t>
      </w:r>
    </w:p>
    <w:p w:rsidR="006723F6" w:rsidRPr="00685134" w:rsidRDefault="006723F6" w:rsidP="002C591E">
      <w:pPr>
        <w:spacing w:beforeLines="26" w:before="62"/>
        <w:rPr>
          <w:color w:val="000000"/>
          <w:szCs w:val="24"/>
        </w:rPr>
      </w:pPr>
      <w:r w:rsidRPr="00685134">
        <w:rPr>
          <w:color w:val="000000"/>
          <w:szCs w:val="24"/>
        </w:rPr>
        <w:t xml:space="preserve"> Метод: методика Мюнстберга ( и ее модификация) .</w:t>
      </w:r>
    </w:p>
    <w:p w:rsidR="006723F6" w:rsidRPr="00685134" w:rsidRDefault="006723F6" w:rsidP="002C591E">
      <w:pPr>
        <w:spacing w:beforeLines="26" w:before="62"/>
        <w:rPr>
          <w:color w:val="000000"/>
          <w:szCs w:val="24"/>
        </w:rPr>
      </w:pPr>
      <w:r w:rsidRPr="00685134">
        <w:rPr>
          <w:color w:val="000000"/>
          <w:szCs w:val="24"/>
        </w:rPr>
        <w:t xml:space="preserve">Занятие 7. </w:t>
      </w:r>
    </w:p>
    <w:p w:rsidR="006723F6" w:rsidRPr="00685134" w:rsidRDefault="006723F6" w:rsidP="002C591E">
      <w:pPr>
        <w:spacing w:beforeLines="26" w:before="62"/>
        <w:rPr>
          <w:color w:val="000000"/>
          <w:szCs w:val="24"/>
        </w:rPr>
      </w:pPr>
      <w:r w:rsidRPr="00685134">
        <w:rPr>
          <w:color w:val="000000"/>
          <w:szCs w:val="24"/>
        </w:rPr>
        <w:t>Цель: увеличение объема внимания и кратковременной памяти.</w:t>
      </w:r>
    </w:p>
    <w:p w:rsidR="006723F6" w:rsidRPr="00685134" w:rsidRDefault="006723F6" w:rsidP="002C591E">
      <w:pPr>
        <w:spacing w:beforeLines="26" w:before="62"/>
        <w:rPr>
          <w:color w:val="000000"/>
          <w:szCs w:val="24"/>
        </w:rPr>
      </w:pPr>
      <w:r w:rsidRPr="00685134">
        <w:rPr>
          <w:color w:val="000000"/>
          <w:szCs w:val="24"/>
        </w:rPr>
        <w:t xml:space="preserve"> Метод: игра «Заменить все».</w:t>
      </w:r>
    </w:p>
    <w:p w:rsidR="006723F6" w:rsidRPr="00685134" w:rsidRDefault="006723F6" w:rsidP="002C591E">
      <w:pPr>
        <w:spacing w:beforeLines="26" w:before="62"/>
        <w:rPr>
          <w:color w:val="000000"/>
          <w:szCs w:val="24"/>
        </w:rPr>
      </w:pPr>
      <w:r w:rsidRPr="00685134">
        <w:rPr>
          <w:color w:val="000000"/>
          <w:szCs w:val="24"/>
        </w:rPr>
        <w:t xml:space="preserve">Занятие 8. </w:t>
      </w:r>
    </w:p>
    <w:p w:rsidR="006723F6" w:rsidRPr="00685134" w:rsidRDefault="006723F6" w:rsidP="002C591E">
      <w:pPr>
        <w:spacing w:beforeLines="26" w:before="62"/>
        <w:rPr>
          <w:color w:val="000000"/>
          <w:szCs w:val="24"/>
        </w:rPr>
      </w:pPr>
      <w:r w:rsidRPr="00685134">
        <w:rPr>
          <w:color w:val="000000"/>
          <w:szCs w:val="24"/>
        </w:rPr>
        <w:t>Цель: Тренировка распределения внимания.</w:t>
      </w:r>
    </w:p>
    <w:p w:rsidR="006723F6" w:rsidRPr="00685134" w:rsidRDefault="006723F6" w:rsidP="002C591E">
      <w:pPr>
        <w:spacing w:beforeLines="26" w:before="62"/>
        <w:rPr>
          <w:color w:val="000000"/>
          <w:szCs w:val="24"/>
        </w:rPr>
      </w:pPr>
      <w:r w:rsidRPr="00685134">
        <w:rPr>
          <w:color w:val="000000"/>
          <w:szCs w:val="24"/>
        </w:rPr>
        <w:t xml:space="preserve"> Метод: игра «Расскажи сказку».</w:t>
      </w:r>
    </w:p>
    <w:p w:rsidR="006723F6" w:rsidRPr="00685134" w:rsidRDefault="006723F6" w:rsidP="002C591E">
      <w:pPr>
        <w:spacing w:beforeLines="26" w:before="62"/>
        <w:rPr>
          <w:color w:val="000000"/>
          <w:szCs w:val="24"/>
        </w:rPr>
      </w:pPr>
      <w:r w:rsidRPr="00685134">
        <w:rPr>
          <w:color w:val="000000"/>
          <w:szCs w:val="24"/>
        </w:rPr>
        <w:t xml:space="preserve">Занятие 9. </w:t>
      </w:r>
    </w:p>
    <w:p w:rsidR="006723F6" w:rsidRPr="00685134" w:rsidRDefault="006723F6" w:rsidP="002C591E">
      <w:pPr>
        <w:spacing w:beforeLines="26" w:before="62"/>
        <w:rPr>
          <w:color w:val="000000"/>
          <w:szCs w:val="24"/>
        </w:rPr>
      </w:pPr>
      <w:r w:rsidRPr="00685134">
        <w:rPr>
          <w:color w:val="000000"/>
          <w:szCs w:val="24"/>
        </w:rPr>
        <w:t>Цель: определение типа памяти детей 1-го класса.</w:t>
      </w:r>
    </w:p>
    <w:p w:rsidR="006723F6" w:rsidRPr="00685134" w:rsidRDefault="006723F6" w:rsidP="002C591E">
      <w:pPr>
        <w:spacing w:beforeLines="26" w:before="62"/>
        <w:rPr>
          <w:color w:val="000000"/>
          <w:szCs w:val="24"/>
        </w:rPr>
      </w:pPr>
      <w:r w:rsidRPr="00685134">
        <w:rPr>
          <w:color w:val="000000"/>
          <w:szCs w:val="24"/>
        </w:rPr>
        <w:t xml:space="preserve"> Метод: воспроизведение по-разному воспринятых слов.</w:t>
      </w:r>
    </w:p>
    <w:p w:rsidR="006723F6" w:rsidRPr="00685134" w:rsidRDefault="006723F6" w:rsidP="002C591E">
      <w:pPr>
        <w:spacing w:beforeLines="26" w:before="62"/>
        <w:rPr>
          <w:color w:val="000000"/>
          <w:szCs w:val="24"/>
        </w:rPr>
      </w:pPr>
      <w:r w:rsidRPr="00685134">
        <w:rPr>
          <w:color w:val="000000"/>
          <w:szCs w:val="24"/>
        </w:rPr>
        <w:t xml:space="preserve">Занятие 10. </w:t>
      </w:r>
    </w:p>
    <w:p w:rsidR="006723F6" w:rsidRPr="00685134" w:rsidRDefault="006723F6" w:rsidP="002C591E">
      <w:pPr>
        <w:spacing w:beforeLines="26" w:before="62"/>
        <w:rPr>
          <w:color w:val="000000"/>
          <w:szCs w:val="24"/>
        </w:rPr>
      </w:pPr>
      <w:r w:rsidRPr="00685134">
        <w:rPr>
          <w:color w:val="000000"/>
          <w:szCs w:val="24"/>
        </w:rPr>
        <w:t>Цель: развитие логической памяти.</w:t>
      </w:r>
    </w:p>
    <w:p w:rsidR="006723F6" w:rsidRPr="00685134" w:rsidRDefault="006723F6" w:rsidP="002C591E">
      <w:pPr>
        <w:spacing w:beforeLines="26" w:before="62"/>
        <w:rPr>
          <w:color w:val="000000"/>
          <w:szCs w:val="24"/>
        </w:rPr>
      </w:pPr>
      <w:r w:rsidRPr="00685134">
        <w:rPr>
          <w:color w:val="000000"/>
          <w:szCs w:val="24"/>
        </w:rPr>
        <w:t xml:space="preserve"> Метод:  методика «Смысловые единицы».</w:t>
      </w:r>
    </w:p>
    <w:p w:rsidR="006723F6" w:rsidRPr="00685134" w:rsidRDefault="006723F6" w:rsidP="002C591E">
      <w:pPr>
        <w:spacing w:beforeLines="26" w:before="62"/>
        <w:rPr>
          <w:color w:val="000000"/>
          <w:szCs w:val="24"/>
        </w:rPr>
      </w:pPr>
      <w:r w:rsidRPr="00685134">
        <w:rPr>
          <w:color w:val="000000"/>
          <w:szCs w:val="24"/>
        </w:rPr>
        <w:t xml:space="preserve">Занятие 11. </w:t>
      </w:r>
    </w:p>
    <w:p w:rsidR="006723F6" w:rsidRPr="00685134" w:rsidRDefault="006723F6" w:rsidP="002C591E">
      <w:pPr>
        <w:spacing w:beforeLines="26" w:before="62"/>
        <w:rPr>
          <w:color w:val="000000"/>
          <w:szCs w:val="24"/>
        </w:rPr>
      </w:pPr>
      <w:r w:rsidRPr="00685134">
        <w:rPr>
          <w:color w:val="000000"/>
          <w:szCs w:val="24"/>
        </w:rPr>
        <w:t>Цель: Развитие памяти.</w:t>
      </w:r>
    </w:p>
    <w:p w:rsidR="006723F6" w:rsidRPr="00685134" w:rsidRDefault="006723F6" w:rsidP="002C591E">
      <w:pPr>
        <w:spacing w:beforeLines="26" w:before="62"/>
        <w:rPr>
          <w:color w:val="000000"/>
          <w:szCs w:val="24"/>
        </w:rPr>
      </w:pPr>
      <w:r w:rsidRPr="00685134">
        <w:rPr>
          <w:color w:val="000000"/>
          <w:szCs w:val="24"/>
        </w:rPr>
        <w:t xml:space="preserve"> Метод:  чтение стихотворения.</w:t>
      </w:r>
    </w:p>
    <w:p w:rsidR="006723F6" w:rsidRPr="00685134" w:rsidRDefault="006723F6" w:rsidP="002C591E">
      <w:pPr>
        <w:spacing w:beforeLines="26" w:before="62"/>
        <w:rPr>
          <w:color w:val="000000"/>
          <w:szCs w:val="24"/>
        </w:rPr>
      </w:pPr>
      <w:r w:rsidRPr="00685134">
        <w:rPr>
          <w:color w:val="000000"/>
          <w:szCs w:val="24"/>
        </w:rPr>
        <w:t xml:space="preserve">Занятие 12. </w:t>
      </w:r>
    </w:p>
    <w:p w:rsidR="006723F6" w:rsidRPr="00685134" w:rsidRDefault="006723F6" w:rsidP="002C591E">
      <w:pPr>
        <w:spacing w:beforeLines="26" w:before="62"/>
        <w:rPr>
          <w:color w:val="000000"/>
          <w:szCs w:val="24"/>
        </w:rPr>
      </w:pPr>
      <w:r w:rsidRPr="00685134">
        <w:rPr>
          <w:color w:val="000000"/>
          <w:szCs w:val="24"/>
        </w:rPr>
        <w:t>Цель: исследование развития мышления детей-первоклассников.</w:t>
      </w:r>
    </w:p>
    <w:p w:rsidR="006723F6" w:rsidRPr="00685134" w:rsidRDefault="006723F6" w:rsidP="002C591E">
      <w:pPr>
        <w:spacing w:beforeLines="26" w:before="62"/>
        <w:rPr>
          <w:color w:val="000000"/>
          <w:szCs w:val="24"/>
        </w:rPr>
      </w:pPr>
      <w:r w:rsidRPr="00685134">
        <w:rPr>
          <w:color w:val="000000"/>
          <w:szCs w:val="24"/>
        </w:rPr>
        <w:t xml:space="preserve"> Метод: упражнения «четвертый лишний».</w:t>
      </w:r>
    </w:p>
    <w:p w:rsidR="006723F6" w:rsidRPr="00685134" w:rsidRDefault="006723F6" w:rsidP="002C591E">
      <w:pPr>
        <w:spacing w:beforeLines="26" w:before="62"/>
        <w:rPr>
          <w:color w:val="000000"/>
          <w:szCs w:val="24"/>
        </w:rPr>
      </w:pPr>
      <w:r w:rsidRPr="00685134">
        <w:rPr>
          <w:color w:val="000000"/>
          <w:szCs w:val="24"/>
        </w:rPr>
        <w:t xml:space="preserve">Занятие 13. </w:t>
      </w:r>
    </w:p>
    <w:p w:rsidR="006723F6" w:rsidRPr="00685134" w:rsidRDefault="006723F6" w:rsidP="002C591E">
      <w:pPr>
        <w:spacing w:beforeLines="26" w:before="62"/>
        <w:rPr>
          <w:color w:val="000000"/>
          <w:szCs w:val="24"/>
        </w:rPr>
      </w:pPr>
      <w:r w:rsidRPr="00685134">
        <w:rPr>
          <w:color w:val="000000"/>
          <w:szCs w:val="24"/>
        </w:rPr>
        <w:t>Цель: развитие функций мышления.</w:t>
      </w:r>
    </w:p>
    <w:p w:rsidR="006723F6" w:rsidRPr="00685134" w:rsidRDefault="006723F6" w:rsidP="002C591E">
      <w:pPr>
        <w:spacing w:beforeLines="26" w:before="62"/>
        <w:rPr>
          <w:color w:val="000000"/>
          <w:szCs w:val="24"/>
        </w:rPr>
      </w:pPr>
      <w:r w:rsidRPr="00685134">
        <w:rPr>
          <w:color w:val="000000"/>
          <w:szCs w:val="24"/>
        </w:rPr>
        <w:t xml:space="preserve"> Метод: игры-головоломки.</w:t>
      </w:r>
    </w:p>
    <w:p w:rsidR="006723F6" w:rsidRPr="00685134" w:rsidRDefault="006723F6" w:rsidP="002C591E">
      <w:pPr>
        <w:spacing w:beforeLines="26" w:before="62"/>
        <w:rPr>
          <w:color w:val="000000"/>
          <w:szCs w:val="24"/>
        </w:rPr>
      </w:pPr>
      <w:r w:rsidRPr="00685134">
        <w:rPr>
          <w:color w:val="000000"/>
          <w:szCs w:val="24"/>
        </w:rPr>
        <w:t xml:space="preserve">Занятие 14. </w:t>
      </w:r>
    </w:p>
    <w:p w:rsidR="006723F6" w:rsidRPr="00685134" w:rsidRDefault="006723F6" w:rsidP="002C591E">
      <w:pPr>
        <w:spacing w:beforeLines="26" w:before="62"/>
        <w:rPr>
          <w:color w:val="000000"/>
          <w:szCs w:val="24"/>
        </w:rPr>
      </w:pPr>
      <w:r w:rsidRPr="00685134">
        <w:rPr>
          <w:color w:val="000000"/>
          <w:szCs w:val="24"/>
        </w:rPr>
        <w:t>Цель: развитие функций мышления.</w:t>
      </w:r>
    </w:p>
    <w:p w:rsidR="006723F6" w:rsidRPr="00685134" w:rsidRDefault="006723F6" w:rsidP="002C591E">
      <w:pPr>
        <w:spacing w:beforeLines="26" w:before="62"/>
        <w:rPr>
          <w:color w:val="000000"/>
          <w:szCs w:val="24"/>
        </w:rPr>
      </w:pPr>
      <w:r w:rsidRPr="00685134">
        <w:rPr>
          <w:color w:val="000000"/>
          <w:szCs w:val="24"/>
        </w:rPr>
        <w:t xml:space="preserve"> Метод: игры-головоломки.</w:t>
      </w:r>
    </w:p>
    <w:p w:rsidR="006723F6" w:rsidRPr="00685134" w:rsidRDefault="006723F6" w:rsidP="002C591E">
      <w:pPr>
        <w:spacing w:beforeLines="26" w:before="62"/>
        <w:rPr>
          <w:color w:val="000000"/>
          <w:szCs w:val="24"/>
        </w:rPr>
      </w:pPr>
      <w:r w:rsidRPr="00685134">
        <w:rPr>
          <w:color w:val="000000"/>
          <w:szCs w:val="24"/>
        </w:rPr>
        <w:t xml:space="preserve">Занятие 15. </w:t>
      </w:r>
    </w:p>
    <w:p w:rsidR="006723F6" w:rsidRPr="00685134" w:rsidRDefault="006723F6" w:rsidP="002C591E">
      <w:pPr>
        <w:spacing w:beforeLines="26" w:before="62"/>
        <w:rPr>
          <w:color w:val="000000"/>
          <w:szCs w:val="24"/>
        </w:rPr>
      </w:pPr>
      <w:r w:rsidRPr="00685134">
        <w:rPr>
          <w:color w:val="000000"/>
          <w:szCs w:val="24"/>
        </w:rPr>
        <w:t>Цель: оценка вербально-логического мышления.</w:t>
      </w:r>
    </w:p>
    <w:p w:rsidR="006723F6" w:rsidRPr="00685134" w:rsidRDefault="006723F6" w:rsidP="002C591E">
      <w:pPr>
        <w:spacing w:beforeLines="26" w:before="62"/>
        <w:rPr>
          <w:color w:val="000000"/>
          <w:szCs w:val="24"/>
        </w:rPr>
      </w:pPr>
      <w:r w:rsidRPr="00685134">
        <w:rPr>
          <w:color w:val="000000"/>
          <w:szCs w:val="24"/>
        </w:rPr>
        <w:t xml:space="preserve"> Метод: методика «Исключение слов».</w:t>
      </w:r>
    </w:p>
    <w:p w:rsidR="006723F6" w:rsidRPr="00685134" w:rsidRDefault="006723F6" w:rsidP="002C591E">
      <w:pPr>
        <w:spacing w:beforeLines="26" w:before="62"/>
        <w:rPr>
          <w:color w:val="000000"/>
          <w:szCs w:val="24"/>
        </w:rPr>
      </w:pPr>
      <w:r w:rsidRPr="00685134">
        <w:rPr>
          <w:color w:val="000000"/>
          <w:szCs w:val="24"/>
        </w:rPr>
        <w:t xml:space="preserve">Занятие 16. </w:t>
      </w:r>
    </w:p>
    <w:p w:rsidR="006723F6" w:rsidRPr="00685134" w:rsidRDefault="006723F6" w:rsidP="002C591E">
      <w:pPr>
        <w:spacing w:beforeLines="26" w:before="62"/>
        <w:rPr>
          <w:color w:val="000000"/>
          <w:szCs w:val="24"/>
        </w:rPr>
      </w:pPr>
      <w:r w:rsidRPr="00685134">
        <w:rPr>
          <w:color w:val="000000"/>
          <w:szCs w:val="24"/>
        </w:rPr>
        <w:t>Цель: Оценка мышления ребенка-первоклассника.</w:t>
      </w:r>
    </w:p>
    <w:p w:rsidR="006723F6" w:rsidRPr="00685134" w:rsidRDefault="006723F6" w:rsidP="002C591E">
      <w:pPr>
        <w:spacing w:beforeLines="26" w:before="62"/>
        <w:rPr>
          <w:color w:val="000000"/>
          <w:szCs w:val="24"/>
        </w:rPr>
      </w:pPr>
      <w:r w:rsidRPr="00685134">
        <w:rPr>
          <w:color w:val="000000"/>
          <w:szCs w:val="24"/>
        </w:rPr>
        <w:t xml:space="preserve"> Метод:  решение задач.</w:t>
      </w:r>
    </w:p>
    <w:p w:rsidR="006723F6" w:rsidRPr="00685134" w:rsidRDefault="006723F6" w:rsidP="002C591E">
      <w:pPr>
        <w:spacing w:beforeLines="26" w:before="62"/>
        <w:rPr>
          <w:color w:val="000000"/>
          <w:szCs w:val="24"/>
        </w:rPr>
      </w:pPr>
      <w:r w:rsidRPr="00685134">
        <w:rPr>
          <w:color w:val="000000"/>
          <w:szCs w:val="24"/>
        </w:rPr>
        <w:t xml:space="preserve">Занятие 17. </w:t>
      </w:r>
    </w:p>
    <w:p w:rsidR="006723F6" w:rsidRPr="00685134" w:rsidRDefault="006723F6" w:rsidP="002C591E">
      <w:pPr>
        <w:spacing w:beforeLines="26" w:before="62"/>
        <w:rPr>
          <w:color w:val="000000"/>
          <w:szCs w:val="24"/>
        </w:rPr>
      </w:pPr>
      <w:r w:rsidRPr="00685134">
        <w:rPr>
          <w:color w:val="000000"/>
          <w:szCs w:val="24"/>
        </w:rPr>
        <w:t>Цель: диагностика интеллекта.</w:t>
      </w:r>
    </w:p>
    <w:p w:rsidR="006723F6" w:rsidRPr="00685134" w:rsidRDefault="006723F6" w:rsidP="002C591E">
      <w:pPr>
        <w:spacing w:beforeLines="26" w:before="62"/>
        <w:rPr>
          <w:color w:val="000000"/>
          <w:szCs w:val="24"/>
        </w:rPr>
      </w:pPr>
      <w:r w:rsidRPr="00685134">
        <w:rPr>
          <w:color w:val="000000"/>
          <w:szCs w:val="24"/>
        </w:rPr>
        <w:t xml:space="preserve"> Метод:  тест  Гудинаф-Харриса.</w:t>
      </w:r>
    </w:p>
    <w:p w:rsidR="006723F6" w:rsidRPr="00685134" w:rsidRDefault="006723F6" w:rsidP="002C591E">
      <w:pPr>
        <w:spacing w:beforeLines="26" w:before="62"/>
        <w:rPr>
          <w:color w:val="000000"/>
          <w:szCs w:val="24"/>
        </w:rPr>
      </w:pPr>
      <w:r w:rsidRPr="00685134">
        <w:rPr>
          <w:color w:val="000000"/>
          <w:szCs w:val="24"/>
        </w:rPr>
        <w:t xml:space="preserve">Занятие 18. </w:t>
      </w:r>
    </w:p>
    <w:p w:rsidR="006723F6" w:rsidRPr="00685134" w:rsidRDefault="006723F6" w:rsidP="002C591E">
      <w:pPr>
        <w:spacing w:beforeLines="26" w:before="62"/>
        <w:rPr>
          <w:color w:val="000000"/>
          <w:szCs w:val="24"/>
        </w:rPr>
      </w:pPr>
      <w:r w:rsidRPr="00685134">
        <w:rPr>
          <w:color w:val="000000"/>
          <w:szCs w:val="24"/>
        </w:rPr>
        <w:lastRenderedPageBreak/>
        <w:t>Цель: изучение логичности мышления.</w:t>
      </w:r>
    </w:p>
    <w:p w:rsidR="006723F6" w:rsidRPr="00685134" w:rsidRDefault="006723F6" w:rsidP="002C591E">
      <w:pPr>
        <w:spacing w:beforeLines="26" w:before="62"/>
        <w:rPr>
          <w:color w:val="000000"/>
          <w:szCs w:val="24"/>
        </w:rPr>
      </w:pPr>
      <w:r w:rsidRPr="00685134">
        <w:rPr>
          <w:color w:val="000000"/>
          <w:szCs w:val="24"/>
        </w:rPr>
        <w:t xml:space="preserve"> Метод:  тест возрастающей трудности (методика Равенна).</w:t>
      </w:r>
    </w:p>
    <w:p w:rsidR="006723F6" w:rsidRPr="00685134" w:rsidRDefault="006723F6" w:rsidP="002C591E">
      <w:pPr>
        <w:spacing w:beforeLines="26" w:before="62"/>
        <w:rPr>
          <w:color w:val="000000"/>
          <w:szCs w:val="24"/>
        </w:rPr>
      </w:pPr>
      <w:r w:rsidRPr="00685134">
        <w:rPr>
          <w:color w:val="000000"/>
          <w:szCs w:val="24"/>
        </w:rPr>
        <w:t xml:space="preserve">Занятие 19. </w:t>
      </w:r>
    </w:p>
    <w:p w:rsidR="006723F6" w:rsidRPr="00685134" w:rsidRDefault="006723F6" w:rsidP="002C591E">
      <w:pPr>
        <w:spacing w:beforeLines="26" w:before="62"/>
        <w:rPr>
          <w:color w:val="000000"/>
          <w:szCs w:val="24"/>
        </w:rPr>
      </w:pPr>
      <w:r w:rsidRPr="00685134">
        <w:rPr>
          <w:color w:val="000000"/>
          <w:szCs w:val="24"/>
        </w:rPr>
        <w:t>Цель: диагностика особенностей личности ребенка-первоклассника.</w:t>
      </w:r>
    </w:p>
    <w:p w:rsidR="006723F6" w:rsidRPr="00685134" w:rsidRDefault="006723F6" w:rsidP="002C591E">
      <w:pPr>
        <w:spacing w:beforeLines="26" w:before="62"/>
        <w:rPr>
          <w:color w:val="000000"/>
          <w:szCs w:val="24"/>
        </w:rPr>
      </w:pPr>
      <w:r w:rsidRPr="00685134">
        <w:rPr>
          <w:color w:val="000000"/>
          <w:szCs w:val="24"/>
        </w:rPr>
        <w:t xml:space="preserve"> Метод: серия рассказов «Детский мир».</w:t>
      </w:r>
    </w:p>
    <w:p w:rsidR="006723F6" w:rsidRPr="00685134" w:rsidRDefault="006723F6" w:rsidP="002C591E">
      <w:pPr>
        <w:spacing w:beforeLines="26" w:before="62"/>
        <w:rPr>
          <w:color w:val="000000"/>
          <w:szCs w:val="24"/>
        </w:rPr>
      </w:pPr>
      <w:r w:rsidRPr="00685134">
        <w:rPr>
          <w:color w:val="000000"/>
          <w:szCs w:val="24"/>
        </w:rPr>
        <w:t xml:space="preserve">Занятие 20. </w:t>
      </w:r>
    </w:p>
    <w:p w:rsidR="006723F6" w:rsidRPr="00685134" w:rsidRDefault="006723F6" w:rsidP="002C591E">
      <w:pPr>
        <w:spacing w:beforeLines="26" w:before="62"/>
        <w:rPr>
          <w:color w:val="000000"/>
          <w:szCs w:val="24"/>
        </w:rPr>
      </w:pPr>
      <w:r w:rsidRPr="00685134">
        <w:rPr>
          <w:color w:val="000000"/>
          <w:szCs w:val="24"/>
        </w:rPr>
        <w:t>Цель: оценить особенности восприятия и переживаний ребенком отношений в семье.</w:t>
      </w:r>
    </w:p>
    <w:p w:rsidR="006723F6" w:rsidRPr="00685134" w:rsidRDefault="006723F6" w:rsidP="002C591E">
      <w:pPr>
        <w:spacing w:beforeLines="26" w:before="62"/>
        <w:rPr>
          <w:color w:val="000000"/>
          <w:szCs w:val="24"/>
        </w:rPr>
      </w:pPr>
      <w:r w:rsidRPr="00685134">
        <w:rPr>
          <w:color w:val="000000"/>
          <w:szCs w:val="24"/>
        </w:rPr>
        <w:t xml:space="preserve"> Метод: тест «Рисунок семьи».</w:t>
      </w:r>
    </w:p>
    <w:p w:rsidR="006723F6" w:rsidRPr="00685134" w:rsidRDefault="006723F6" w:rsidP="002C591E">
      <w:pPr>
        <w:spacing w:beforeLines="26" w:before="62"/>
        <w:rPr>
          <w:color w:val="000000"/>
          <w:szCs w:val="24"/>
        </w:rPr>
      </w:pPr>
      <w:r w:rsidRPr="00685134">
        <w:rPr>
          <w:color w:val="000000"/>
          <w:szCs w:val="24"/>
        </w:rPr>
        <w:t xml:space="preserve">Занятие 21. </w:t>
      </w:r>
    </w:p>
    <w:p w:rsidR="006723F6" w:rsidRPr="00685134" w:rsidRDefault="006723F6" w:rsidP="002C591E">
      <w:pPr>
        <w:spacing w:beforeLines="26" w:before="62"/>
        <w:rPr>
          <w:color w:val="000000"/>
          <w:szCs w:val="24"/>
        </w:rPr>
      </w:pPr>
      <w:r w:rsidRPr="00685134">
        <w:rPr>
          <w:color w:val="000000"/>
          <w:szCs w:val="24"/>
        </w:rPr>
        <w:t>Цель: изучение социальной приспособленности ребенка, а также его взаимоотношений с окружающими.</w:t>
      </w:r>
    </w:p>
    <w:p w:rsidR="006723F6" w:rsidRPr="00685134" w:rsidRDefault="006723F6" w:rsidP="002C591E">
      <w:pPr>
        <w:spacing w:beforeLines="26" w:before="62"/>
        <w:rPr>
          <w:color w:val="000000"/>
          <w:szCs w:val="24"/>
        </w:rPr>
      </w:pPr>
      <w:r w:rsidRPr="00685134">
        <w:rPr>
          <w:color w:val="000000"/>
          <w:szCs w:val="24"/>
        </w:rPr>
        <w:t xml:space="preserve"> Метод: методика  Рене Жиля.</w:t>
      </w:r>
    </w:p>
    <w:p w:rsidR="006723F6" w:rsidRPr="00685134" w:rsidRDefault="006723F6" w:rsidP="002C591E">
      <w:pPr>
        <w:spacing w:beforeLines="26" w:before="62"/>
        <w:rPr>
          <w:color w:val="000000"/>
          <w:szCs w:val="24"/>
        </w:rPr>
      </w:pPr>
      <w:r w:rsidRPr="00685134">
        <w:rPr>
          <w:color w:val="000000"/>
          <w:szCs w:val="24"/>
        </w:rPr>
        <w:t xml:space="preserve">Занятие 22. </w:t>
      </w:r>
    </w:p>
    <w:p w:rsidR="006723F6" w:rsidRPr="00685134" w:rsidRDefault="006723F6" w:rsidP="002C591E">
      <w:pPr>
        <w:spacing w:beforeLines="26" w:before="62"/>
        <w:rPr>
          <w:color w:val="000000"/>
          <w:szCs w:val="24"/>
        </w:rPr>
      </w:pPr>
      <w:r w:rsidRPr="00685134">
        <w:rPr>
          <w:color w:val="000000"/>
          <w:szCs w:val="24"/>
        </w:rPr>
        <w:t>Цель: исследование личности.</w:t>
      </w:r>
    </w:p>
    <w:p w:rsidR="006723F6" w:rsidRPr="00685134" w:rsidRDefault="006723F6" w:rsidP="002C591E">
      <w:pPr>
        <w:spacing w:beforeLines="26" w:before="62"/>
        <w:rPr>
          <w:color w:val="000000"/>
          <w:szCs w:val="24"/>
        </w:rPr>
      </w:pPr>
      <w:r w:rsidRPr="00685134">
        <w:rPr>
          <w:color w:val="000000"/>
          <w:szCs w:val="24"/>
        </w:rPr>
        <w:t xml:space="preserve"> Метод: тест «Дом. Дерево. Человек».</w:t>
      </w:r>
    </w:p>
    <w:p w:rsidR="006723F6" w:rsidRPr="00685134" w:rsidRDefault="006723F6" w:rsidP="002C591E">
      <w:pPr>
        <w:spacing w:beforeLines="26" w:before="62"/>
        <w:rPr>
          <w:color w:val="000000"/>
          <w:szCs w:val="24"/>
        </w:rPr>
      </w:pPr>
      <w:r w:rsidRPr="00685134">
        <w:rPr>
          <w:color w:val="000000"/>
          <w:szCs w:val="24"/>
        </w:rPr>
        <w:t xml:space="preserve">Занятие 23. </w:t>
      </w:r>
    </w:p>
    <w:p w:rsidR="006723F6" w:rsidRPr="00685134" w:rsidRDefault="006723F6" w:rsidP="002C591E">
      <w:pPr>
        <w:spacing w:beforeLines="26" w:before="62"/>
        <w:rPr>
          <w:color w:val="000000"/>
          <w:szCs w:val="24"/>
        </w:rPr>
      </w:pPr>
      <w:r w:rsidRPr="00685134">
        <w:rPr>
          <w:color w:val="000000"/>
          <w:szCs w:val="24"/>
        </w:rPr>
        <w:t>Цель: Изучение личности первоклассника.</w:t>
      </w:r>
    </w:p>
    <w:p w:rsidR="006723F6" w:rsidRPr="00685134" w:rsidRDefault="006723F6" w:rsidP="002C591E">
      <w:pPr>
        <w:spacing w:beforeLines="26" w:before="62"/>
        <w:rPr>
          <w:color w:val="000000"/>
          <w:szCs w:val="24"/>
        </w:rPr>
      </w:pPr>
      <w:r w:rsidRPr="00685134">
        <w:rPr>
          <w:color w:val="000000"/>
          <w:szCs w:val="24"/>
        </w:rPr>
        <w:t>Метод: тест «Несуществующее животное».</w:t>
      </w:r>
    </w:p>
    <w:p w:rsidR="006723F6" w:rsidRPr="00685134" w:rsidRDefault="006723F6" w:rsidP="002C591E">
      <w:pPr>
        <w:pStyle w:val="ad"/>
        <w:spacing w:beforeLines="26" w:before="62" w:after="0"/>
        <w:jc w:val="right"/>
      </w:pPr>
    </w:p>
    <w:p w:rsidR="00502CBD" w:rsidRDefault="00502CBD" w:rsidP="002C591E">
      <w:pPr>
        <w:shd w:val="clear" w:color="auto" w:fill="FFFFFF"/>
        <w:spacing w:beforeLines="26" w:before="62"/>
        <w:jc w:val="center"/>
        <w:rPr>
          <w:b/>
          <w:bCs/>
          <w:i/>
          <w:color w:val="000000"/>
          <w:sz w:val="22"/>
          <w:szCs w:val="22"/>
        </w:rPr>
      </w:pPr>
    </w:p>
    <w:p w:rsidR="006723F6" w:rsidRPr="00685134" w:rsidRDefault="006723F6" w:rsidP="002C591E">
      <w:pPr>
        <w:pStyle w:val="ad"/>
        <w:spacing w:beforeLines="26" w:before="62" w:after="0"/>
        <w:jc w:val="right"/>
      </w:pPr>
      <w:r w:rsidRPr="00685134">
        <w:t xml:space="preserve">Приложение </w:t>
      </w:r>
    </w:p>
    <w:p w:rsidR="006723F6" w:rsidRPr="00685134" w:rsidRDefault="006723F6" w:rsidP="002C591E">
      <w:pPr>
        <w:pStyle w:val="ad"/>
        <w:spacing w:beforeLines="26" w:before="62" w:after="0"/>
        <w:jc w:val="center"/>
        <w:rPr>
          <w:rStyle w:val="ac"/>
          <w:b w:val="0"/>
          <w:i/>
          <w:iCs/>
        </w:rPr>
      </w:pPr>
      <w:r w:rsidRPr="00685134">
        <w:t>Выявление детей  с ООП (ограниченными образовательными потребностями) в ОУ, осуществление психолого-медико-социального сопровождения</w:t>
      </w:r>
    </w:p>
    <w:p w:rsidR="006723F6" w:rsidRPr="00685134" w:rsidRDefault="006723F6" w:rsidP="002C591E">
      <w:pPr>
        <w:spacing w:beforeLines="26" w:before="62"/>
        <w:rPr>
          <w:szCs w:val="24"/>
        </w:rPr>
      </w:pPr>
      <w:r w:rsidRPr="00685134">
        <w:rPr>
          <w:rStyle w:val="ac"/>
          <w:b w:val="0"/>
          <w:i/>
          <w:iCs/>
          <w:szCs w:val="24"/>
        </w:rPr>
        <w:t xml:space="preserve"> </w:t>
      </w:r>
      <w:r w:rsidRPr="00685134">
        <w:rPr>
          <w:rStyle w:val="ac"/>
          <w:b w:val="0"/>
          <w:iCs/>
          <w:szCs w:val="24"/>
        </w:rPr>
        <w:t>ИНТЕГРИРОВАННОЕ ОБУЧЕНИЕ</w:t>
      </w:r>
      <w:r w:rsidRPr="00685134">
        <w:rPr>
          <w:rStyle w:val="afff1"/>
          <w:szCs w:val="24"/>
        </w:rPr>
        <w:t xml:space="preserve"> </w:t>
      </w:r>
      <w:r w:rsidRPr="00685134">
        <w:rPr>
          <w:szCs w:val="24"/>
        </w:rPr>
        <w:t>– обучение и воспитание детей с особыми образовательными потребностями в учреждениях общей системы образования в едином потоке с нормально развивающимися детьми. При этом получает реализацию комплекс важнейших социально-</w:t>
      </w:r>
      <w:r w:rsidRPr="00685134">
        <w:rPr>
          <w:szCs w:val="24"/>
        </w:rPr>
        <w:softHyphen/>
        <w:t>педагогических факторов: взаимная адаптация детей с ограниченными возможностями здоровья и нормально развивающихся сверстников; использование реального примера для детей с ограниченными возможностями здоровья – того, к чему они могут стремиться; участие сверстников в совместном взаимодей</w:t>
      </w:r>
      <w:r w:rsidRPr="00685134">
        <w:rPr>
          <w:szCs w:val="24"/>
        </w:rPr>
        <w:softHyphen/>
        <w:t xml:space="preserve">ствии в процессе обучения и воспитания и др. Интегрированное образование осуществляется в соответствии с принципами гуманизма, свободного развития личности ребенка, вариативности системы образования и обеспечения равного доступа к образовательным ресурсам детей с ограниченными возможностями здоровья. </w:t>
      </w:r>
    </w:p>
    <w:p w:rsidR="006723F6" w:rsidRPr="00685134" w:rsidRDefault="006723F6" w:rsidP="002C591E">
      <w:pPr>
        <w:spacing w:beforeLines="26" w:before="62"/>
        <w:rPr>
          <w:szCs w:val="24"/>
        </w:rPr>
      </w:pPr>
      <w:r w:rsidRPr="00685134">
        <w:rPr>
          <w:rStyle w:val="afff1"/>
          <w:i w:val="0"/>
          <w:szCs w:val="24"/>
        </w:rPr>
        <w:t>Цель интегрированного образования</w:t>
      </w:r>
      <w:r w:rsidRPr="00685134">
        <w:rPr>
          <w:rStyle w:val="afff1"/>
          <w:szCs w:val="24"/>
          <w:u w:val="single"/>
        </w:rPr>
        <w:t xml:space="preserve"> </w:t>
      </w:r>
      <w:r w:rsidRPr="00685134">
        <w:rPr>
          <w:szCs w:val="24"/>
        </w:rPr>
        <w:t>– обеспечение доступа к качественному образованию детей с ограниченными возможностями здоровья, необходимого для их максимальной адаптации и полноценной интеграции в общество.</w:t>
      </w:r>
    </w:p>
    <w:p w:rsidR="006723F6" w:rsidRPr="00685134" w:rsidRDefault="006723F6" w:rsidP="002C591E">
      <w:pPr>
        <w:spacing w:beforeLines="26" w:before="62"/>
        <w:rPr>
          <w:szCs w:val="24"/>
        </w:rPr>
      </w:pPr>
      <w:r w:rsidRPr="00685134">
        <w:rPr>
          <w:szCs w:val="24"/>
        </w:rPr>
        <w:t>  </w:t>
      </w:r>
      <w:r w:rsidRPr="00685134">
        <w:rPr>
          <w:rStyle w:val="afff1"/>
          <w:szCs w:val="24"/>
        </w:rPr>
        <w:t> </w:t>
      </w:r>
      <w:r w:rsidRPr="00685134">
        <w:rPr>
          <w:rStyle w:val="afff1"/>
          <w:i w:val="0"/>
          <w:szCs w:val="24"/>
        </w:rPr>
        <w:t>Задачи интегрированного образования</w:t>
      </w:r>
      <w:r w:rsidRPr="00685134">
        <w:rPr>
          <w:rStyle w:val="afff1"/>
          <w:szCs w:val="24"/>
        </w:rPr>
        <w:t>:</w:t>
      </w:r>
      <w:r w:rsidRPr="00685134">
        <w:rPr>
          <w:szCs w:val="24"/>
        </w:rPr>
        <w:t> </w:t>
      </w:r>
    </w:p>
    <w:p w:rsidR="006723F6" w:rsidRPr="00685134" w:rsidRDefault="006723F6" w:rsidP="002C591E">
      <w:pPr>
        <w:spacing w:beforeLines="26" w:before="62"/>
        <w:rPr>
          <w:szCs w:val="24"/>
        </w:rPr>
      </w:pPr>
      <w:r w:rsidRPr="00685134">
        <w:rPr>
          <w:szCs w:val="24"/>
        </w:rPr>
        <w:t>¤ создание эффективной системы психолого-</w:t>
      </w:r>
      <w:r w:rsidRPr="00685134">
        <w:rPr>
          <w:szCs w:val="24"/>
        </w:rPr>
        <w:softHyphen/>
        <w:t>педагогического и медико-</w:t>
      </w:r>
      <w:r w:rsidRPr="00685134">
        <w:rPr>
          <w:szCs w:val="24"/>
        </w:rPr>
        <w:softHyphen/>
        <w:t xml:space="preserve">социального сопровождения обучающихся, воспитанников в общеобразовательном учреждении с целью максимальной коррекции недостатков их психофизического развития; </w:t>
      </w:r>
    </w:p>
    <w:p w:rsidR="006723F6" w:rsidRPr="00685134" w:rsidRDefault="006723F6" w:rsidP="002C591E">
      <w:pPr>
        <w:spacing w:beforeLines="26" w:before="62"/>
        <w:rPr>
          <w:szCs w:val="24"/>
        </w:rPr>
      </w:pPr>
      <w:r w:rsidRPr="00685134">
        <w:rPr>
          <w:szCs w:val="24"/>
        </w:rPr>
        <w:t xml:space="preserve">¤ освоение обучающимися, воспитанниками общеобразовательных программ в соответствии с государственным образовательным стандартом;  </w:t>
      </w:r>
    </w:p>
    <w:p w:rsidR="006723F6" w:rsidRPr="00685134" w:rsidRDefault="006723F6" w:rsidP="002C591E">
      <w:pPr>
        <w:spacing w:beforeLines="26" w:before="62"/>
        <w:rPr>
          <w:szCs w:val="24"/>
        </w:rPr>
      </w:pPr>
      <w:r w:rsidRPr="00685134">
        <w:rPr>
          <w:szCs w:val="24"/>
        </w:rPr>
        <w:t xml:space="preserve">¤ формирование у всех участников образовательного процесса толерантного отношения к проблемам детей с ограниченными возможностями здоровья. </w:t>
      </w:r>
    </w:p>
    <w:p w:rsidR="006723F6" w:rsidRPr="00685134" w:rsidRDefault="006723F6" w:rsidP="002C591E">
      <w:pPr>
        <w:spacing w:beforeLines="26" w:before="62"/>
        <w:rPr>
          <w:i/>
          <w:szCs w:val="24"/>
        </w:rPr>
      </w:pPr>
      <w:r w:rsidRPr="00685134">
        <w:rPr>
          <w:szCs w:val="24"/>
        </w:rPr>
        <w:t xml:space="preserve">    </w:t>
      </w:r>
      <w:r w:rsidRPr="00685134">
        <w:rPr>
          <w:rStyle w:val="afff1"/>
          <w:i w:val="0"/>
          <w:szCs w:val="24"/>
        </w:rPr>
        <w:t>Включение детей с особыми образовательными потребностями может быть успешно только в том случае, если будут соблюдены следующие условия</w:t>
      </w:r>
      <w:r w:rsidRPr="00685134">
        <w:rPr>
          <w:rStyle w:val="afff1"/>
          <w:i w:val="0"/>
          <w:szCs w:val="24"/>
          <w:u w:val="single"/>
        </w:rPr>
        <w:t xml:space="preserve">: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lastRenderedPageBreak/>
        <w:t xml:space="preserve">интегрированное обучение должно осуществляться лишь на основании желания родителей;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t xml:space="preserve">ребенку с ООП при обучении должна предоставляться специальная педагогическая помощь;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t xml:space="preserve">особый ребенок, при необходимости, должен иметь индивидуальный образовательный план;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t xml:space="preserve">забота о детях с ООП не должна осуществляться в ущерб эффективной заботе об остальных учащихся;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t xml:space="preserve">интеграция должна осуществляться на основе эффективного использования всех средств, находящихся в распоряжении школы;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t xml:space="preserve">ребенок с ООП должен принимать участие в деятельности школы вместе с остальными учащимися; </w:t>
      </w:r>
    </w:p>
    <w:p w:rsidR="006723F6" w:rsidRPr="00685134" w:rsidRDefault="006723F6" w:rsidP="00B90AD0">
      <w:pPr>
        <w:numPr>
          <w:ilvl w:val="0"/>
          <w:numId w:val="87"/>
        </w:numPr>
        <w:overflowPunct/>
        <w:autoSpaceDE/>
        <w:autoSpaceDN/>
        <w:adjustRightInd/>
        <w:spacing w:beforeLines="26" w:before="62"/>
        <w:textAlignment w:val="auto"/>
        <w:rPr>
          <w:szCs w:val="24"/>
        </w:rPr>
      </w:pPr>
      <w:r w:rsidRPr="00685134">
        <w:rPr>
          <w:szCs w:val="24"/>
        </w:rPr>
        <w:t xml:space="preserve">специальную подготовку должен получить весь педагогический коллектив школы (тематика: работа с особыми детьми в условиях массовости школы). </w:t>
      </w:r>
    </w:p>
    <w:p w:rsidR="00533FBD" w:rsidRPr="00533FBD" w:rsidRDefault="00533FBD" w:rsidP="002C591E">
      <w:pPr>
        <w:spacing w:beforeLines="26" w:before="62"/>
        <w:rPr>
          <w:b/>
          <w:i/>
          <w:szCs w:val="24"/>
        </w:rPr>
      </w:pPr>
    </w:p>
    <w:p w:rsidR="006723F6" w:rsidRPr="00DD4B0C" w:rsidRDefault="00710E14" w:rsidP="002C591E">
      <w:pPr>
        <w:pStyle w:val="a5"/>
        <w:spacing w:beforeLines="26" w:before="62"/>
        <w:ind w:left="1080"/>
        <w:jc w:val="center"/>
        <w:rPr>
          <w:b/>
          <w:szCs w:val="24"/>
          <w:u w:val="single"/>
        </w:rPr>
      </w:pPr>
      <w:r w:rsidRPr="00DD4B0C">
        <w:rPr>
          <w:b/>
          <w:szCs w:val="24"/>
          <w:u w:val="single"/>
        </w:rPr>
        <w:t>КОРРЕКЦИОННАЯ  РАБОТА</w:t>
      </w:r>
    </w:p>
    <w:p w:rsidR="006723F6" w:rsidRPr="00DD4B0C" w:rsidRDefault="006723F6" w:rsidP="002C591E">
      <w:pPr>
        <w:spacing w:beforeLines="26" w:before="62"/>
        <w:rPr>
          <w:b/>
          <w:szCs w:val="24"/>
          <w:u w:val="single"/>
        </w:rPr>
      </w:pPr>
    </w:p>
    <w:p w:rsidR="006723F6" w:rsidRPr="00685134" w:rsidRDefault="006723F6" w:rsidP="002C591E">
      <w:pPr>
        <w:spacing w:beforeLines="26" w:before="62"/>
        <w:ind w:firstLine="708"/>
        <w:rPr>
          <w:rStyle w:val="Zag11"/>
          <w:rFonts w:eastAsia="@Arial Unicode MS"/>
          <w:szCs w:val="24"/>
        </w:rPr>
      </w:pPr>
      <w:r w:rsidRPr="00685134">
        <w:rPr>
          <w:rStyle w:val="Zag11"/>
          <w:rFonts w:eastAsia="@Arial Unicode MS"/>
          <w:szCs w:val="24"/>
        </w:rPr>
        <w:t xml:space="preserve">Цель: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6723F6" w:rsidRPr="00685134" w:rsidRDefault="006723F6" w:rsidP="002C591E">
      <w:pPr>
        <w:spacing w:beforeLines="26" w:before="62"/>
        <w:ind w:firstLine="708"/>
        <w:rPr>
          <w:rStyle w:val="Zag11"/>
          <w:rFonts w:eastAsia="@Arial Unicode MS"/>
          <w:szCs w:val="24"/>
        </w:rPr>
      </w:pPr>
      <w:r w:rsidRPr="00685134">
        <w:rPr>
          <w:rStyle w:val="Zag11"/>
          <w:rFonts w:eastAsia="@Arial Unicode MS"/>
          <w:szCs w:val="24"/>
        </w:rPr>
        <w:t>Задачи:</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своевременное выявление детей с трудностями в обучении, обусловленными ограниченными возможностями здоровья;</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определение особых образовательных потребностей детей с ограниченными возможностями здоровья, детей-инвалидов;</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6723F6" w:rsidRPr="00685134" w:rsidRDefault="006723F6" w:rsidP="00B90AD0">
      <w:pPr>
        <w:numPr>
          <w:ilvl w:val="0"/>
          <w:numId w:val="79"/>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723F6" w:rsidRPr="00685134" w:rsidRDefault="006723F6" w:rsidP="002C591E">
      <w:pPr>
        <w:spacing w:beforeLines="26" w:before="62"/>
        <w:rPr>
          <w:rStyle w:val="Zag11"/>
          <w:rFonts w:eastAsia="@Arial Unicode MS"/>
          <w:szCs w:val="24"/>
        </w:rPr>
      </w:pPr>
      <w:r w:rsidRPr="00685134">
        <w:rPr>
          <w:rStyle w:val="Zag11"/>
          <w:rFonts w:eastAsia="@Arial Unicode MS"/>
          <w:szCs w:val="24"/>
        </w:rPr>
        <w:t xml:space="preserve">    </w:t>
      </w:r>
    </w:p>
    <w:p w:rsidR="006723F6" w:rsidRPr="00685134" w:rsidRDefault="006723F6" w:rsidP="002C591E">
      <w:pPr>
        <w:spacing w:beforeLines="26" w:before="62"/>
        <w:ind w:firstLine="360"/>
        <w:rPr>
          <w:rStyle w:val="Zag11"/>
          <w:rFonts w:eastAsia="@Arial Unicode MS"/>
          <w:szCs w:val="24"/>
        </w:rPr>
      </w:pPr>
      <w:r w:rsidRPr="00685134">
        <w:rPr>
          <w:rStyle w:val="Zag11"/>
          <w:rFonts w:eastAsia="@Arial Unicode MS"/>
          <w:szCs w:val="24"/>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6723F6" w:rsidRPr="00685134" w:rsidRDefault="006723F6" w:rsidP="00B90AD0">
      <w:pPr>
        <w:numPr>
          <w:ilvl w:val="0"/>
          <w:numId w:val="80"/>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iCs/>
          <w:szCs w:val="24"/>
        </w:rPr>
        <w:t>диагностическая работа</w:t>
      </w:r>
      <w:r w:rsidRPr="00685134">
        <w:rPr>
          <w:rStyle w:val="Zag11"/>
          <w:rFonts w:eastAsia="@Arial Unicode MS"/>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w:t>
      </w:r>
      <w:r w:rsidRPr="00685134">
        <w:rPr>
          <w:rStyle w:val="Zag11"/>
          <w:rFonts w:eastAsia="@Arial Unicode MS"/>
          <w:szCs w:val="24"/>
        </w:rPr>
        <w:lastRenderedPageBreak/>
        <w:t>рекомендаций по оказанию им психолого-медико-педагогической помощи в условиях образовательного учреждения;</w:t>
      </w:r>
    </w:p>
    <w:p w:rsidR="006723F6" w:rsidRPr="00685134" w:rsidRDefault="006723F6" w:rsidP="00B90AD0">
      <w:pPr>
        <w:numPr>
          <w:ilvl w:val="0"/>
          <w:numId w:val="80"/>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iCs/>
          <w:szCs w:val="24"/>
        </w:rPr>
        <w:t>коррекционно-развивающая работа</w:t>
      </w:r>
      <w:r w:rsidRPr="00685134">
        <w:rPr>
          <w:rStyle w:val="Zag11"/>
          <w:rFonts w:eastAsia="@Arial Unicode MS"/>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6723F6" w:rsidRPr="00685134" w:rsidRDefault="006723F6" w:rsidP="00B90AD0">
      <w:pPr>
        <w:numPr>
          <w:ilvl w:val="0"/>
          <w:numId w:val="80"/>
        </w:numPr>
        <w:overflowPunct/>
        <w:autoSpaceDE/>
        <w:autoSpaceDN/>
        <w:adjustRightInd/>
        <w:spacing w:beforeLines="26" w:before="62"/>
        <w:jc w:val="both"/>
        <w:textAlignment w:val="auto"/>
        <w:rPr>
          <w:rStyle w:val="Zag11"/>
          <w:rFonts w:eastAsia="@Arial Unicode MS"/>
          <w:szCs w:val="24"/>
        </w:rPr>
      </w:pPr>
      <w:r w:rsidRPr="00685134">
        <w:rPr>
          <w:rStyle w:val="Zag11"/>
          <w:rFonts w:eastAsia="@Arial Unicode MS"/>
          <w:iCs/>
          <w:szCs w:val="24"/>
        </w:rPr>
        <w:t>консультативная работа</w:t>
      </w:r>
      <w:r w:rsidRPr="00685134">
        <w:rPr>
          <w:rStyle w:val="Zag11"/>
          <w:rFonts w:eastAsia="@Arial Unicode MS"/>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723F6" w:rsidRPr="00685134" w:rsidRDefault="006723F6" w:rsidP="00B90AD0">
      <w:pPr>
        <w:numPr>
          <w:ilvl w:val="0"/>
          <w:numId w:val="80"/>
        </w:numPr>
        <w:overflowPunct/>
        <w:autoSpaceDE/>
        <w:autoSpaceDN/>
        <w:adjustRightInd/>
        <w:spacing w:beforeLines="26" w:before="62"/>
        <w:jc w:val="both"/>
        <w:textAlignment w:val="auto"/>
        <w:rPr>
          <w:rStyle w:val="Zag11"/>
          <w:rFonts w:eastAsia="@Arial Unicode MS"/>
          <w:bCs/>
          <w:szCs w:val="24"/>
        </w:rPr>
      </w:pPr>
      <w:r w:rsidRPr="00685134">
        <w:rPr>
          <w:rStyle w:val="Zag11"/>
          <w:rFonts w:eastAsia="@Arial Unicode MS"/>
          <w:iCs/>
          <w:szCs w:val="24"/>
        </w:rPr>
        <w:t>информационно-просветительская работа</w:t>
      </w:r>
      <w:r w:rsidRPr="00685134">
        <w:rPr>
          <w:rStyle w:val="Zag11"/>
          <w:rFonts w:eastAsia="@Arial Unicode MS"/>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723F6" w:rsidRPr="00685134" w:rsidRDefault="006723F6" w:rsidP="002C591E">
      <w:pPr>
        <w:spacing w:beforeLines="26" w:before="62"/>
        <w:rPr>
          <w:rStyle w:val="Zag11"/>
          <w:rFonts w:eastAsia="@Arial Unicode MS"/>
          <w:szCs w:val="24"/>
        </w:rPr>
      </w:pPr>
    </w:p>
    <w:p w:rsidR="006723F6" w:rsidRPr="00685134" w:rsidRDefault="006723F6" w:rsidP="002C591E">
      <w:pPr>
        <w:spacing w:beforeLines="26" w:before="62"/>
        <w:rPr>
          <w:szCs w:val="24"/>
        </w:rPr>
      </w:pPr>
      <w:r w:rsidRPr="00685134">
        <w:rPr>
          <w:szCs w:val="24"/>
        </w:rPr>
        <w:t>Диагностический модуль</w:t>
      </w:r>
    </w:p>
    <w:p w:rsidR="006723F6" w:rsidRPr="00685134" w:rsidRDefault="006723F6" w:rsidP="002C591E">
      <w:pPr>
        <w:spacing w:beforeLines="26" w:before="62"/>
        <w:rPr>
          <w:szCs w:val="24"/>
        </w:rPr>
      </w:pPr>
      <w:r w:rsidRPr="00685134">
        <w:rPr>
          <w:szCs w:val="24"/>
        </w:rPr>
        <w:t xml:space="preserve">Цель: </w:t>
      </w:r>
      <w:r w:rsidRPr="00685134">
        <w:rPr>
          <w:iCs/>
          <w:szCs w:val="24"/>
        </w:rPr>
        <w:t xml:space="preserve"> </w:t>
      </w:r>
      <w:r w:rsidRPr="00685134">
        <w:rPr>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6723F6" w:rsidRPr="00685134" w:rsidRDefault="006723F6" w:rsidP="002C591E">
      <w:pPr>
        <w:spacing w:beforeLines="26" w:before="62"/>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620"/>
        <w:gridCol w:w="1800"/>
        <w:gridCol w:w="360"/>
        <w:gridCol w:w="1620"/>
        <w:gridCol w:w="1080"/>
      </w:tblGrid>
      <w:tr w:rsidR="006723F6" w:rsidRPr="00685134" w:rsidTr="00C75EB5">
        <w:trPr>
          <w:trHeight w:val="148"/>
        </w:trPr>
        <w:tc>
          <w:tcPr>
            <w:tcW w:w="2988" w:type="dxa"/>
          </w:tcPr>
          <w:p w:rsidR="006723F6" w:rsidRPr="00685134" w:rsidRDefault="006723F6" w:rsidP="002C591E">
            <w:pPr>
              <w:spacing w:beforeLines="26" w:before="62"/>
              <w:rPr>
                <w:szCs w:val="24"/>
              </w:rPr>
            </w:pPr>
            <w:r w:rsidRPr="00685134">
              <w:rPr>
                <w:szCs w:val="24"/>
              </w:rPr>
              <w:t>Задачи</w:t>
            </w:r>
          </w:p>
          <w:p w:rsidR="006723F6" w:rsidRPr="00685134" w:rsidRDefault="006723F6" w:rsidP="002C591E">
            <w:pPr>
              <w:spacing w:beforeLines="26" w:before="62"/>
              <w:rPr>
                <w:szCs w:val="24"/>
              </w:rPr>
            </w:pPr>
            <w:r w:rsidRPr="00685134">
              <w:rPr>
                <w:szCs w:val="24"/>
              </w:rPr>
              <w:t>(направления деятельности)</w:t>
            </w:r>
          </w:p>
        </w:tc>
        <w:tc>
          <w:tcPr>
            <w:tcW w:w="1620" w:type="dxa"/>
          </w:tcPr>
          <w:p w:rsidR="006723F6" w:rsidRPr="00685134" w:rsidRDefault="006723F6" w:rsidP="002C591E">
            <w:pPr>
              <w:spacing w:beforeLines="26" w:before="62"/>
              <w:rPr>
                <w:szCs w:val="24"/>
              </w:rPr>
            </w:pPr>
            <w:r w:rsidRPr="00685134">
              <w:rPr>
                <w:szCs w:val="24"/>
              </w:rPr>
              <w:t>Планируемые результаты</w:t>
            </w:r>
          </w:p>
        </w:tc>
        <w:tc>
          <w:tcPr>
            <w:tcW w:w="1800" w:type="dxa"/>
          </w:tcPr>
          <w:p w:rsidR="006723F6" w:rsidRPr="00685134" w:rsidRDefault="006723F6" w:rsidP="002C591E">
            <w:pPr>
              <w:spacing w:beforeLines="26" w:before="62"/>
              <w:rPr>
                <w:szCs w:val="24"/>
              </w:rPr>
            </w:pPr>
            <w:r w:rsidRPr="00685134">
              <w:rPr>
                <w:szCs w:val="24"/>
              </w:rPr>
              <w:t>Виды и формы деятельности,</w:t>
            </w:r>
          </w:p>
          <w:p w:rsidR="006723F6" w:rsidRPr="00685134" w:rsidRDefault="006723F6" w:rsidP="002C591E">
            <w:pPr>
              <w:spacing w:beforeLines="26" w:before="62"/>
              <w:rPr>
                <w:szCs w:val="24"/>
              </w:rPr>
            </w:pPr>
            <w:r w:rsidRPr="00685134">
              <w:rPr>
                <w:szCs w:val="24"/>
              </w:rPr>
              <w:t>мероприятия</w:t>
            </w:r>
          </w:p>
          <w:p w:rsidR="006723F6" w:rsidRPr="00685134" w:rsidRDefault="006723F6" w:rsidP="002C591E">
            <w:pPr>
              <w:spacing w:beforeLines="26" w:before="62"/>
              <w:rPr>
                <w:szCs w:val="24"/>
              </w:rPr>
            </w:pPr>
          </w:p>
        </w:tc>
        <w:tc>
          <w:tcPr>
            <w:tcW w:w="1980" w:type="dxa"/>
            <w:gridSpan w:val="2"/>
          </w:tcPr>
          <w:p w:rsidR="006723F6" w:rsidRPr="00685134" w:rsidRDefault="006723F6" w:rsidP="002C591E">
            <w:pPr>
              <w:spacing w:beforeLines="26" w:before="62"/>
              <w:rPr>
                <w:szCs w:val="24"/>
              </w:rPr>
            </w:pPr>
            <w:r w:rsidRPr="00685134">
              <w:rPr>
                <w:szCs w:val="24"/>
              </w:rPr>
              <w:t>Сроки</w:t>
            </w:r>
          </w:p>
          <w:p w:rsidR="006723F6" w:rsidRPr="00685134" w:rsidRDefault="006723F6" w:rsidP="002C591E">
            <w:pPr>
              <w:spacing w:beforeLines="26" w:before="62"/>
              <w:rPr>
                <w:szCs w:val="24"/>
              </w:rPr>
            </w:pPr>
            <w:r w:rsidRPr="00685134">
              <w:rPr>
                <w:szCs w:val="24"/>
              </w:rPr>
              <w:t>(периодичность в течение года)</w:t>
            </w:r>
          </w:p>
        </w:tc>
        <w:tc>
          <w:tcPr>
            <w:tcW w:w="1080" w:type="dxa"/>
          </w:tcPr>
          <w:p w:rsidR="006723F6" w:rsidRPr="00685134" w:rsidRDefault="006723F6" w:rsidP="002C591E">
            <w:pPr>
              <w:spacing w:beforeLines="26" w:before="62"/>
              <w:rPr>
                <w:szCs w:val="24"/>
              </w:rPr>
            </w:pPr>
            <w:r w:rsidRPr="00685134">
              <w:rPr>
                <w:szCs w:val="24"/>
              </w:rPr>
              <w:t>Ответстве</w:t>
            </w:r>
          </w:p>
          <w:p w:rsidR="006723F6" w:rsidRPr="00685134" w:rsidRDefault="006723F6" w:rsidP="002C591E">
            <w:pPr>
              <w:spacing w:beforeLines="26" w:before="62"/>
              <w:rPr>
                <w:szCs w:val="24"/>
              </w:rPr>
            </w:pPr>
            <w:r w:rsidRPr="00685134">
              <w:rPr>
                <w:szCs w:val="24"/>
              </w:rPr>
              <w:t>нные</w:t>
            </w:r>
          </w:p>
        </w:tc>
      </w:tr>
      <w:tr w:rsidR="006723F6" w:rsidRPr="00685134" w:rsidTr="00C75EB5">
        <w:trPr>
          <w:trHeight w:val="148"/>
        </w:trPr>
        <w:tc>
          <w:tcPr>
            <w:tcW w:w="9468" w:type="dxa"/>
            <w:gridSpan w:val="6"/>
          </w:tcPr>
          <w:p w:rsidR="006723F6" w:rsidRPr="00685134" w:rsidRDefault="006723F6" w:rsidP="002C591E">
            <w:pPr>
              <w:spacing w:beforeLines="26" w:before="62"/>
              <w:rPr>
                <w:szCs w:val="24"/>
              </w:rPr>
            </w:pPr>
            <w:r w:rsidRPr="00685134">
              <w:rPr>
                <w:szCs w:val="24"/>
              </w:rPr>
              <w:t xml:space="preserve">Медицинская диагностика </w:t>
            </w:r>
          </w:p>
        </w:tc>
      </w:tr>
      <w:tr w:rsidR="006723F6" w:rsidRPr="00685134" w:rsidTr="00C75EB5">
        <w:trPr>
          <w:trHeight w:val="1972"/>
        </w:trPr>
        <w:tc>
          <w:tcPr>
            <w:tcW w:w="2988"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Определить состояние физического и психического здоровья детей.</w:t>
            </w:r>
          </w:p>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Выявление состояния физического и психического здоровья детей.</w:t>
            </w:r>
          </w:p>
          <w:p w:rsidR="006723F6" w:rsidRPr="00685134" w:rsidRDefault="006723F6" w:rsidP="002C591E">
            <w:pPr>
              <w:spacing w:beforeLines="26" w:before="62"/>
              <w:rPr>
                <w:szCs w:val="24"/>
              </w:rPr>
            </w:pPr>
          </w:p>
        </w:tc>
        <w:tc>
          <w:tcPr>
            <w:tcW w:w="2160" w:type="dxa"/>
            <w:gridSpan w:val="2"/>
          </w:tcPr>
          <w:p w:rsidR="006723F6" w:rsidRPr="00685134" w:rsidRDefault="006723F6" w:rsidP="002C591E">
            <w:pPr>
              <w:spacing w:beforeLines="26" w:before="62"/>
              <w:rPr>
                <w:szCs w:val="24"/>
              </w:rPr>
            </w:pPr>
            <w:r w:rsidRPr="00685134">
              <w:rPr>
                <w:szCs w:val="24"/>
              </w:rPr>
              <w:t>Изучение истории развития ребенка, беседа с родителями,</w:t>
            </w:r>
          </w:p>
          <w:p w:rsidR="006723F6" w:rsidRPr="00685134" w:rsidRDefault="006723F6" w:rsidP="002C591E">
            <w:pPr>
              <w:spacing w:beforeLines="26" w:before="62"/>
              <w:rPr>
                <w:szCs w:val="24"/>
              </w:rPr>
            </w:pPr>
            <w:r w:rsidRPr="00685134">
              <w:rPr>
                <w:szCs w:val="24"/>
              </w:rPr>
              <w:t>наблюдение классного руководителя,</w:t>
            </w:r>
          </w:p>
          <w:p w:rsidR="006723F6" w:rsidRPr="00685134" w:rsidRDefault="006723F6" w:rsidP="002C591E">
            <w:pPr>
              <w:spacing w:beforeLines="26" w:before="62"/>
              <w:rPr>
                <w:szCs w:val="24"/>
              </w:rPr>
            </w:pPr>
            <w:r w:rsidRPr="00685134">
              <w:rPr>
                <w:szCs w:val="24"/>
              </w:rPr>
              <w:t xml:space="preserve">анализ работ обучающихся </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сентябрь</w:t>
            </w:r>
          </w:p>
        </w:tc>
        <w:tc>
          <w:tcPr>
            <w:tcW w:w="108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Классный руководитель</w:t>
            </w:r>
          </w:p>
          <w:p w:rsidR="006723F6" w:rsidRPr="00685134" w:rsidRDefault="006723F6" w:rsidP="002C591E">
            <w:pPr>
              <w:spacing w:beforeLines="26" w:before="62"/>
              <w:rPr>
                <w:szCs w:val="24"/>
              </w:rPr>
            </w:pPr>
            <w:r w:rsidRPr="00685134">
              <w:rPr>
                <w:szCs w:val="24"/>
              </w:rPr>
              <w:t>Медицинский работник</w:t>
            </w:r>
          </w:p>
          <w:p w:rsidR="006723F6" w:rsidRPr="00685134" w:rsidRDefault="006723F6" w:rsidP="002C591E">
            <w:pPr>
              <w:spacing w:beforeLines="26" w:before="62"/>
              <w:rPr>
                <w:szCs w:val="24"/>
              </w:rPr>
            </w:pPr>
          </w:p>
        </w:tc>
      </w:tr>
      <w:tr w:rsidR="006723F6" w:rsidRPr="00685134" w:rsidTr="00C75EB5">
        <w:trPr>
          <w:trHeight w:val="388"/>
        </w:trPr>
        <w:tc>
          <w:tcPr>
            <w:tcW w:w="9468" w:type="dxa"/>
            <w:gridSpan w:val="6"/>
          </w:tcPr>
          <w:p w:rsidR="006723F6" w:rsidRPr="00685134" w:rsidRDefault="006723F6" w:rsidP="002C591E">
            <w:pPr>
              <w:spacing w:beforeLines="26" w:before="62"/>
              <w:rPr>
                <w:szCs w:val="24"/>
              </w:rPr>
            </w:pPr>
            <w:r w:rsidRPr="00685134">
              <w:rPr>
                <w:szCs w:val="24"/>
              </w:rPr>
              <w:t xml:space="preserve">Психолого-педагогическая диагностика </w:t>
            </w:r>
          </w:p>
        </w:tc>
      </w:tr>
      <w:tr w:rsidR="006723F6" w:rsidRPr="00685134" w:rsidTr="00C75EB5">
        <w:trPr>
          <w:trHeight w:val="148"/>
        </w:trPr>
        <w:tc>
          <w:tcPr>
            <w:tcW w:w="2988" w:type="dxa"/>
          </w:tcPr>
          <w:p w:rsidR="006723F6" w:rsidRPr="00685134" w:rsidRDefault="006723F6" w:rsidP="002C591E">
            <w:pPr>
              <w:spacing w:beforeLines="26" w:before="62"/>
              <w:rPr>
                <w:szCs w:val="24"/>
              </w:rPr>
            </w:pPr>
            <w:r w:rsidRPr="00685134">
              <w:rPr>
                <w:szCs w:val="24"/>
              </w:rPr>
              <w:t>Первичная диагностика для выявления группы «риска»</w:t>
            </w:r>
          </w:p>
        </w:tc>
        <w:tc>
          <w:tcPr>
            <w:tcW w:w="1620" w:type="dxa"/>
          </w:tcPr>
          <w:p w:rsidR="006723F6" w:rsidRPr="00685134" w:rsidRDefault="006723F6" w:rsidP="002C591E">
            <w:pPr>
              <w:spacing w:beforeLines="26" w:before="62"/>
              <w:rPr>
                <w:szCs w:val="24"/>
              </w:rPr>
            </w:pPr>
            <w:r w:rsidRPr="00685134">
              <w:rPr>
                <w:szCs w:val="24"/>
              </w:rPr>
              <w:t xml:space="preserve">Создание банка данных  обучающихся, нуждающихся в специализированной </w:t>
            </w:r>
            <w:r w:rsidRPr="00685134">
              <w:rPr>
                <w:szCs w:val="24"/>
              </w:rPr>
              <w:lastRenderedPageBreak/>
              <w:t>помощи</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Формирование характеристики образовательной ситуации в ОУ</w:t>
            </w:r>
          </w:p>
        </w:tc>
        <w:tc>
          <w:tcPr>
            <w:tcW w:w="2160" w:type="dxa"/>
            <w:gridSpan w:val="2"/>
          </w:tcPr>
          <w:p w:rsidR="006723F6" w:rsidRPr="00685134" w:rsidRDefault="006723F6" w:rsidP="002C591E">
            <w:pPr>
              <w:spacing w:beforeLines="26" w:before="62"/>
              <w:rPr>
                <w:szCs w:val="24"/>
              </w:rPr>
            </w:pPr>
            <w:r w:rsidRPr="00685134">
              <w:rPr>
                <w:szCs w:val="24"/>
              </w:rPr>
              <w:lastRenderedPageBreak/>
              <w:t>Наблюдение, логопедическое и психологическое обследование;</w:t>
            </w:r>
          </w:p>
          <w:p w:rsidR="006723F6" w:rsidRPr="00685134" w:rsidRDefault="006723F6" w:rsidP="002C591E">
            <w:pPr>
              <w:spacing w:beforeLines="26" w:before="62"/>
              <w:rPr>
                <w:szCs w:val="24"/>
              </w:rPr>
            </w:pPr>
            <w:r w:rsidRPr="00685134">
              <w:rPr>
                <w:szCs w:val="24"/>
              </w:rPr>
              <w:t>анкетирование  родителей, беседы с педагогами</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сентябрь</w:t>
            </w:r>
          </w:p>
        </w:tc>
        <w:tc>
          <w:tcPr>
            <w:tcW w:w="108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Классный руководитель</w:t>
            </w:r>
          </w:p>
          <w:p w:rsidR="006723F6" w:rsidRPr="00685134" w:rsidRDefault="006723F6" w:rsidP="002C591E">
            <w:pPr>
              <w:spacing w:beforeLines="26" w:before="62"/>
              <w:rPr>
                <w:szCs w:val="24"/>
              </w:rPr>
            </w:pPr>
            <w:r w:rsidRPr="00685134">
              <w:rPr>
                <w:szCs w:val="24"/>
              </w:rPr>
              <w:t>Педагог-психоло</w:t>
            </w:r>
            <w:r w:rsidRPr="00685134">
              <w:rPr>
                <w:szCs w:val="24"/>
              </w:rPr>
              <w:lastRenderedPageBreak/>
              <w:t>г</w:t>
            </w:r>
          </w:p>
          <w:p w:rsidR="006723F6" w:rsidRPr="00685134" w:rsidRDefault="006723F6" w:rsidP="002C591E">
            <w:pPr>
              <w:spacing w:beforeLines="26" w:before="62"/>
              <w:rPr>
                <w:szCs w:val="24"/>
              </w:rPr>
            </w:pPr>
            <w:r w:rsidRPr="00685134">
              <w:rPr>
                <w:szCs w:val="24"/>
              </w:rPr>
              <w:t xml:space="preserve">Учитель-логопед </w:t>
            </w:r>
          </w:p>
          <w:p w:rsidR="006723F6" w:rsidRPr="00685134" w:rsidRDefault="006723F6" w:rsidP="002C591E">
            <w:pPr>
              <w:spacing w:beforeLines="26" w:before="62"/>
              <w:rPr>
                <w:szCs w:val="24"/>
              </w:rPr>
            </w:pPr>
          </w:p>
        </w:tc>
      </w:tr>
      <w:tr w:rsidR="006723F6" w:rsidRPr="00685134" w:rsidTr="00C75EB5">
        <w:trPr>
          <w:trHeight w:val="148"/>
        </w:trPr>
        <w:tc>
          <w:tcPr>
            <w:tcW w:w="2988" w:type="dxa"/>
          </w:tcPr>
          <w:p w:rsidR="006723F6" w:rsidRPr="00685134" w:rsidRDefault="006723F6" w:rsidP="002C591E">
            <w:pPr>
              <w:spacing w:beforeLines="26" w:before="62"/>
              <w:rPr>
                <w:szCs w:val="24"/>
              </w:rPr>
            </w:pPr>
            <w:r w:rsidRPr="00685134">
              <w:rPr>
                <w:szCs w:val="24"/>
              </w:rPr>
              <w:lastRenderedPageBreak/>
              <w:t>Углубленная  диагностика детей с ЗПР, детей-инвалидов</w:t>
            </w:r>
          </w:p>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r w:rsidRPr="00685134">
              <w:rPr>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60" w:type="dxa"/>
            <w:gridSpan w:val="2"/>
          </w:tcPr>
          <w:p w:rsidR="006723F6" w:rsidRPr="00685134" w:rsidRDefault="006723F6" w:rsidP="002C591E">
            <w:pPr>
              <w:spacing w:beforeLines="26" w:before="62"/>
              <w:rPr>
                <w:szCs w:val="24"/>
              </w:rPr>
            </w:pPr>
            <w:r w:rsidRPr="00685134">
              <w:rPr>
                <w:szCs w:val="24"/>
              </w:rPr>
              <w:t>Диагностирование.</w:t>
            </w:r>
          </w:p>
          <w:p w:rsidR="006723F6" w:rsidRPr="00685134" w:rsidRDefault="006723F6" w:rsidP="002C591E">
            <w:pPr>
              <w:spacing w:beforeLines="26" w:before="62"/>
              <w:rPr>
                <w:szCs w:val="24"/>
              </w:rPr>
            </w:pPr>
            <w:r w:rsidRPr="00685134">
              <w:rPr>
                <w:szCs w:val="24"/>
              </w:rPr>
              <w:t xml:space="preserve">Заполнение диагностических документов специалистами (Речевой карты, протокола обследования) </w:t>
            </w:r>
          </w:p>
        </w:tc>
        <w:tc>
          <w:tcPr>
            <w:tcW w:w="1620" w:type="dxa"/>
          </w:tcPr>
          <w:p w:rsidR="006723F6" w:rsidRPr="00685134" w:rsidRDefault="006723F6" w:rsidP="002C591E">
            <w:pPr>
              <w:spacing w:beforeLines="26" w:before="62"/>
              <w:rPr>
                <w:szCs w:val="24"/>
              </w:rPr>
            </w:pPr>
            <w:r w:rsidRPr="00685134">
              <w:rPr>
                <w:szCs w:val="24"/>
              </w:rPr>
              <w:t>сентябрь</w:t>
            </w:r>
          </w:p>
        </w:tc>
        <w:tc>
          <w:tcPr>
            <w:tcW w:w="1080" w:type="dxa"/>
          </w:tcPr>
          <w:p w:rsidR="006723F6" w:rsidRPr="00685134" w:rsidRDefault="006723F6" w:rsidP="002C591E">
            <w:pPr>
              <w:spacing w:beforeLines="26" w:before="62"/>
              <w:rPr>
                <w:szCs w:val="24"/>
              </w:rPr>
            </w:pPr>
            <w:r w:rsidRPr="00685134">
              <w:rPr>
                <w:szCs w:val="24"/>
              </w:rPr>
              <w:t>Педагог-психолог</w:t>
            </w:r>
          </w:p>
          <w:p w:rsidR="006723F6" w:rsidRPr="00685134" w:rsidRDefault="006723F6" w:rsidP="002C591E">
            <w:pPr>
              <w:spacing w:beforeLines="26" w:before="62"/>
              <w:rPr>
                <w:szCs w:val="24"/>
              </w:rPr>
            </w:pPr>
            <w:r w:rsidRPr="00685134">
              <w:rPr>
                <w:szCs w:val="24"/>
              </w:rPr>
              <w:t xml:space="preserve">Учитель-логопед </w:t>
            </w:r>
          </w:p>
          <w:p w:rsidR="006723F6" w:rsidRPr="00685134" w:rsidRDefault="006723F6" w:rsidP="002C591E">
            <w:pPr>
              <w:spacing w:beforeLines="26" w:before="62"/>
              <w:rPr>
                <w:szCs w:val="24"/>
              </w:rPr>
            </w:pPr>
          </w:p>
        </w:tc>
      </w:tr>
      <w:tr w:rsidR="006723F6" w:rsidRPr="00685134" w:rsidTr="00C75EB5">
        <w:trPr>
          <w:trHeight w:val="148"/>
        </w:trPr>
        <w:tc>
          <w:tcPr>
            <w:tcW w:w="2988" w:type="dxa"/>
          </w:tcPr>
          <w:p w:rsidR="006723F6" w:rsidRPr="00685134" w:rsidRDefault="006723F6" w:rsidP="002C591E">
            <w:pPr>
              <w:spacing w:beforeLines="26" w:before="62"/>
              <w:rPr>
                <w:szCs w:val="24"/>
              </w:rPr>
            </w:pPr>
            <w:r w:rsidRPr="00685134">
              <w:rPr>
                <w:szCs w:val="24"/>
              </w:rPr>
              <w:t>Проанализировать причины возникновения трудностей в обучении.</w:t>
            </w:r>
          </w:p>
          <w:p w:rsidR="006723F6" w:rsidRPr="00685134" w:rsidRDefault="006723F6" w:rsidP="002C591E">
            <w:pPr>
              <w:spacing w:beforeLines="26" w:before="62"/>
              <w:rPr>
                <w:szCs w:val="24"/>
              </w:rPr>
            </w:pPr>
            <w:r w:rsidRPr="00685134">
              <w:rPr>
                <w:szCs w:val="24"/>
              </w:rPr>
              <w:t>Выявить резервные возможности</w:t>
            </w:r>
          </w:p>
        </w:tc>
        <w:tc>
          <w:tcPr>
            <w:tcW w:w="1620" w:type="dxa"/>
          </w:tcPr>
          <w:p w:rsidR="006723F6" w:rsidRPr="00685134" w:rsidRDefault="006723F6" w:rsidP="002C591E">
            <w:pPr>
              <w:spacing w:beforeLines="26" w:before="62"/>
              <w:rPr>
                <w:szCs w:val="24"/>
              </w:rPr>
            </w:pPr>
            <w:r w:rsidRPr="00685134">
              <w:rPr>
                <w:szCs w:val="24"/>
              </w:rPr>
              <w:t>Индивидуальная коррекционная программа, соответствующая выявленному уровню развития обучающегося</w:t>
            </w:r>
          </w:p>
        </w:tc>
        <w:tc>
          <w:tcPr>
            <w:tcW w:w="2160" w:type="dxa"/>
            <w:gridSpan w:val="2"/>
          </w:tcPr>
          <w:p w:rsidR="006723F6" w:rsidRPr="00685134" w:rsidRDefault="006723F6" w:rsidP="002C591E">
            <w:pPr>
              <w:spacing w:beforeLines="26" w:before="62"/>
              <w:rPr>
                <w:szCs w:val="24"/>
              </w:rPr>
            </w:pPr>
            <w:r w:rsidRPr="00685134">
              <w:rPr>
                <w:szCs w:val="24"/>
              </w:rPr>
              <w:t>Разработка коррекционной программы</w:t>
            </w:r>
          </w:p>
        </w:tc>
        <w:tc>
          <w:tcPr>
            <w:tcW w:w="1620" w:type="dxa"/>
          </w:tcPr>
          <w:p w:rsidR="006723F6" w:rsidRPr="00685134" w:rsidRDefault="006723F6" w:rsidP="002C591E">
            <w:pPr>
              <w:spacing w:beforeLines="26" w:before="62"/>
              <w:rPr>
                <w:szCs w:val="24"/>
              </w:rPr>
            </w:pPr>
            <w:r w:rsidRPr="00685134">
              <w:rPr>
                <w:szCs w:val="24"/>
              </w:rPr>
              <w:t>До 10.10</w:t>
            </w:r>
          </w:p>
        </w:tc>
        <w:tc>
          <w:tcPr>
            <w:tcW w:w="1080" w:type="dxa"/>
          </w:tcPr>
          <w:p w:rsidR="006723F6" w:rsidRPr="00685134" w:rsidRDefault="006723F6" w:rsidP="002C591E">
            <w:pPr>
              <w:spacing w:beforeLines="26" w:before="62"/>
              <w:rPr>
                <w:szCs w:val="24"/>
              </w:rPr>
            </w:pPr>
            <w:r w:rsidRPr="00685134">
              <w:rPr>
                <w:szCs w:val="24"/>
              </w:rPr>
              <w:t>Педагог-психолог</w:t>
            </w:r>
          </w:p>
          <w:p w:rsidR="006723F6" w:rsidRPr="00685134" w:rsidRDefault="006723F6" w:rsidP="002C591E">
            <w:pPr>
              <w:spacing w:beforeLines="26" w:before="62"/>
              <w:rPr>
                <w:szCs w:val="24"/>
              </w:rPr>
            </w:pPr>
            <w:r w:rsidRPr="00685134">
              <w:rPr>
                <w:szCs w:val="24"/>
              </w:rPr>
              <w:t xml:space="preserve">Учитель-логопед </w:t>
            </w:r>
          </w:p>
          <w:p w:rsidR="006723F6" w:rsidRPr="00685134" w:rsidRDefault="006723F6" w:rsidP="002C591E">
            <w:pPr>
              <w:spacing w:beforeLines="26" w:before="62"/>
              <w:rPr>
                <w:szCs w:val="24"/>
              </w:rPr>
            </w:pPr>
          </w:p>
        </w:tc>
      </w:tr>
      <w:tr w:rsidR="006723F6" w:rsidRPr="00685134" w:rsidTr="00C75EB5">
        <w:trPr>
          <w:trHeight w:val="282"/>
        </w:trPr>
        <w:tc>
          <w:tcPr>
            <w:tcW w:w="9468" w:type="dxa"/>
            <w:gridSpan w:val="6"/>
          </w:tcPr>
          <w:p w:rsidR="006723F6" w:rsidRPr="00685134" w:rsidRDefault="006723F6" w:rsidP="002C591E">
            <w:pPr>
              <w:spacing w:beforeLines="26" w:before="62"/>
              <w:rPr>
                <w:szCs w:val="24"/>
              </w:rPr>
            </w:pPr>
            <w:r w:rsidRPr="00685134">
              <w:rPr>
                <w:szCs w:val="24"/>
              </w:rPr>
              <w:t>Социально – педагогическая диагностика</w:t>
            </w:r>
          </w:p>
        </w:tc>
      </w:tr>
      <w:tr w:rsidR="006723F6" w:rsidRPr="00685134" w:rsidTr="00C75EB5">
        <w:trPr>
          <w:trHeight w:val="2513"/>
        </w:trPr>
        <w:tc>
          <w:tcPr>
            <w:tcW w:w="2988"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Определить уровень организованности ребенка, особенности эмоционально-волевой  и личностной сферы; уровень знаний по предметам</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 xml:space="preserve">Получение объективной информации об организованности ребенка, умении учиться, особенности личности, уровню знаний по </w:t>
            </w:r>
            <w:r w:rsidRPr="00685134">
              <w:rPr>
                <w:szCs w:val="24"/>
              </w:rPr>
              <w:lastRenderedPageBreak/>
              <w:t xml:space="preserve">предметам. </w:t>
            </w:r>
          </w:p>
          <w:p w:rsidR="006723F6" w:rsidRPr="00685134" w:rsidRDefault="006723F6" w:rsidP="002C591E">
            <w:pPr>
              <w:spacing w:beforeLines="26" w:before="62"/>
              <w:rPr>
                <w:szCs w:val="24"/>
              </w:rPr>
            </w:pPr>
            <w:r w:rsidRPr="00685134">
              <w:rPr>
                <w:szCs w:val="24"/>
              </w:rPr>
              <w:t xml:space="preserve">Выявление нарушений в поведении (гиперактивность, замкнутость, обидчивость и т.д.) </w:t>
            </w:r>
          </w:p>
        </w:tc>
        <w:tc>
          <w:tcPr>
            <w:tcW w:w="180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Анкетирование, наблюдение во время занятий, беседа с родителями, посещение семьи. Составление характеристики.</w:t>
            </w:r>
          </w:p>
        </w:tc>
        <w:tc>
          <w:tcPr>
            <w:tcW w:w="1980" w:type="dxa"/>
            <w:gridSpan w:val="2"/>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Сентябрь - октябрь</w:t>
            </w: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Классный руководитель</w:t>
            </w:r>
          </w:p>
          <w:p w:rsidR="006723F6" w:rsidRPr="00685134" w:rsidRDefault="006723F6" w:rsidP="002C591E">
            <w:pPr>
              <w:spacing w:beforeLines="26" w:before="62"/>
              <w:rPr>
                <w:szCs w:val="24"/>
              </w:rPr>
            </w:pPr>
            <w:r w:rsidRPr="00685134">
              <w:rPr>
                <w:szCs w:val="24"/>
              </w:rPr>
              <w:t>Педагог-психолог</w:t>
            </w:r>
          </w:p>
          <w:p w:rsidR="006723F6" w:rsidRPr="00685134" w:rsidRDefault="006723F6" w:rsidP="002C591E">
            <w:pPr>
              <w:spacing w:beforeLines="26" w:before="62"/>
              <w:rPr>
                <w:szCs w:val="24"/>
              </w:rPr>
            </w:pPr>
            <w:r w:rsidRPr="00685134">
              <w:rPr>
                <w:szCs w:val="24"/>
              </w:rPr>
              <w:t xml:space="preserve">Социальный </w:t>
            </w:r>
            <w:r w:rsidRPr="00685134">
              <w:rPr>
                <w:szCs w:val="24"/>
              </w:rPr>
              <w:lastRenderedPageBreak/>
              <w:t>педагог</w:t>
            </w:r>
          </w:p>
          <w:p w:rsidR="006723F6" w:rsidRPr="00685134" w:rsidRDefault="006723F6" w:rsidP="002C591E">
            <w:pPr>
              <w:spacing w:beforeLines="26" w:before="62"/>
              <w:rPr>
                <w:szCs w:val="24"/>
              </w:rPr>
            </w:pPr>
            <w:r w:rsidRPr="00685134">
              <w:rPr>
                <w:szCs w:val="24"/>
              </w:rPr>
              <w:t>Учитель-предметник</w:t>
            </w:r>
          </w:p>
        </w:tc>
      </w:tr>
    </w:tbl>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Коррекционно-развивающий модуль</w:t>
      </w:r>
    </w:p>
    <w:p w:rsidR="006723F6" w:rsidRPr="00685134" w:rsidRDefault="006723F6" w:rsidP="002C591E">
      <w:pPr>
        <w:spacing w:beforeLines="26" w:before="62"/>
        <w:rPr>
          <w:szCs w:val="24"/>
        </w:rPr>
      </w:pPr>
      <w:r w:rsidRPr="00685134">
        <w:rPr>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160"/>
        <w:gridCol w:w="2052"/>
        <w:gridCol w:w="1620"/>
        <w:gridCol w:w="1620"/>
      </w:tblGrid>
      <w:tr w:rsidR="006723F6" w:rsidRPr="00685134" w:rsidTr="00C75EB5">
        <w:trPr>
          <w:trHeight w:val="1018"/>
        </w:trPr>
        <w:tc>
          <w:tcPr>
            <w:tcW w:w="208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Задачи (направления) деятельности</w:t>
            </w:r>
          </w:p>
          <w:p w:rsidR="006723F6" w:rsidRPr="00685134" w:rsidRDefault="006723F6" w:rsidP="002C591E">
            <w:pPr>
              <w:spacing w:beforeLines="26" w:before="62"/>
              <w:rPr>
                <w:szCs w:val="24"/>
              </w:rPr>
            </w:pPr>
          </w:p>
        </w:tc>
        <w:tc>
          <w:tcPr>
            <w:tcW w:w="216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Планируемые результаты.</w:t>
            </w:r>
          </w:p>
          <w:p w:rsidR="006723F6" w:rsidRPr="00685134" w:rsidRDefault="006723F6" w:rsidP="002C591E">
            <w:pPr>
              <w:spacing w:beforeLines="26" w:before="62"/>
              <w:rPr>
                <w:szCs w:val="24"/>
              </w:rPr>
            </w:pPr>
          </w:p>
        </w:tc>
        <w:tc>
          <w:tcPr>
            <w:tcW w:w="2052"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Виды и формы деятельности, мероприятия.</w:t>
            </w:r>
          </w:p>
          <w:p w:rsidR="006723F6" w:rsidRPr="00685134" w:rsidRDefault="006723F6" w:rsidP="002C591E">
            <w:pPr>
              <w:spacing w:beforeLines="26" w:before="62"/>
              <w:rPr>
                <w:szCs w:val="24"/>
              </w:rPr>
            </w:pP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Сроки (периодичность в течение года)</w:t>
            </w:r>
          </w:p>
          <w:p w:rsidR="006723F6" w:rsidRPr="00685134" w:rsidRDefault="006723F6" w:rsidP="002C591E">
            <w:pPr>
              <w:spacing w:beforeLines="26" w:before="62"/>
              <w:rPr>
                <w:szCs w:val="24"/>
              </w:rPr>
            </w:pP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Ответственные</w:t>
            </w:r>
          </w:p>
          <w:p w:rsidR="006723F6" w:rsidRPr="00685134" w:rsidRDefault="006723F6" w:rsidP="002C591E">
            <w:pPr>
              <w:spacing w:beforeLines="26" w:before="62"/>
              <w:rPr>
                <w:szCs w:val="24"/>
              </w:rPr>
            </w:pPr>
          </w:p>
        </w:tc>
      </w:tr>
      <w:tr w:rsidR="006723F6" w:rsidRPr="00685134" w:rsidTr="00C75EB5">
        <w:trPr>
          <w:trHeight w:val="210"/>
        </w:trPr>
        <w:tc>
          <w:tcPr>
            <w:tcW w:w="9540" w:type="dxa"/>
            <w:gridSpan w:val="5"/>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Психолого-педагогическая работа</w:t>
            </w:r>
          </w:p>
        </w:tc>
      </w:tr>
      <w:tr w:rsidR="006723F6" w:rsidRPr="00685134" w:rsidTr="00C75EB5">
        <w:trPr>
          <w:trHeight w:val="215"/>
        </w:trPr>
        <w:tc>
          <w:tcPr>
            <w:tcW w:w="208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Обеспечить педагогическое сопровождение детей с ЗПР, детей-инвалидов</w:t>
            </w:r>
          </w:p>
        </w:tc>
        <w:tc>
          <w:tcPr>
            <w:tcW w:w="216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Планы, программы</w:t>
            </w:r>
          </w:p>
          <w:p w:rsidR="006723F6" w:rsidRPr="00685134" w:rsidRDefault="006723F6" w:rsidP="002C591E">
            <w:pPr>
              <w:spacing w:beforeLines="26" w:before="62"/>
              <w:rPr>
                <w:szCs w:val="24"/>
              </w:rPr>
            </w:pPr>
          </w:p>
        </w:tc>
        <w:tc>
          <w:tcPr>
            <w:tcW w:w="2052"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Разработать индивидуальную программу по предмету.</w:t>
            </w:r>
          </w:p>
          <w:p w:rsidR="006723F6" w:rsidRPr="00685134" w:rsidRDefault="006723F6" w:rsidP="002C591E">
            <w:pPr>
              <w:spacing w:beforeLines="26" w:before="62"/>
              <w:rPr>
                <w:szCs w:val="24"/>
              </w:rPr>
            </w:pPr>
            <w:r w:rsidRPr="00685134">
              <w:rPr>
                <w:szCs w:val="24"/>
              </w:rPr>
              <w:t>Разработать воспитательную программу работы с классом и индивидуальную воспитательную программу для детей с ЗПР, детей-инвалидов.</w:t>
            </w:r>
          </w:p>
          <w:p w:rsidR="006723F6" w:rsidRPr="00685134" w:rsidRDefault="006723F6" w:rsidP="002C591E">
            <w:pPr>
              <w:spacing w:beforeLines="26" w:before="62"/>
              <w:rPr>
                <w:szCs w:val="24"/>
              </w:rPr>
            </w:pPr>
            <w:r w:rsidRPr="00685134">
              <w:rPr>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6723F6" w:rsidRPr="00685134" w:rsidRDefault="006723F6" w:rsidP="002C591E">
            <w:pPr>
              <w:spacing w:beforeLines="26" w:before="62"/>
              <w:rPr>
                <w:szCs w:val="24"/>
              </w:rPr>
            </w:pPr>
            <w:r w:rsidRPr="00685134">
              <w:rPr>
                <w:szCs w:val="24"/>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сентябрь</w:t>
            </w: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Заместитель</w:t>
            </w:r>
          </w:p>
          <w:p w:rsidR="006723F6" w:rsidRPr="00685134" w:rsidRDefault="006723F6" w:rsidP="002C591E">
            <w:pPr>
              <w:spacing w:beforeLines="26" w:before="62"/>
              <w:rPr>
                <w:szCs w:val="24"/>
              </w:rPr>
            </w:pPr>
            <w:r w:rsidRPr="00685134">
              <w:rPr>
                <w:szCs w:val="24"/>
              </w:rPr>
              <w:t>директора по УВР</w:t>
            </w:r>
          </w:p>
          <w:p w:rsidR="006723F6" w:rsidRPr="00685134" w:rsidRDefault="006723F6" w:rsidP="002C591E">
            <w:pPr>
              <w:spacing w:beforeLines="26" w:before="62"/>
              <w:rPr>
                <w:szCs w:val="24"/>
              </w:rPr>
            </w:pPr>
            <w:r w:rsidRPr="00685134">
              <w:rPr>
                <w:szCs w:val="24"/>
              </w:rPr>
              <w:t>Учителя-предметники, классный руководитель, социальный педагог</w:t>
            </w:r>
          </w:p>
        </w:tc>
      </w:tr>
      <w:tr w:rsidR="006723F6" w:rsidRPr="00685134" w:rsidTr="00C75EB5">
        <w:trPr>
          <w:trHeight w:val="215"/>
        </w:trPr>
        <w:tc>
          <w:tcPr>
            <w:tcW w:w="208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lastRenderedPageBreak/>
              <w:t>Обеспечить психологическое и логопедическое сопровождение детей с ЗПР, детей-инвалидов</w:t>
            </w:r>
          </w:p>
        </w:tc>
        <w:tc>
          <w:tcPr>
            <w:tcW w:w="216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Позитивная динамика развиваемых параметров</w:t>
            </w:r>
          </w:p>
        </w:tc>
        <w:tc>
          <w:tcPr>
            <w:tcW w:w="2052"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1.Формирование групп для коррекционной работы.</w:t>
            </w:r>
          </w:p>
          <w:p w:rsidR="006723F6" w:rsidRPr="00685134" w:rsidRDefault="006723F6" w:rsidP="002C591E">
            <w:pPr>
              <w:spacing w:beforeLines="26" w:before="62"/>
              <w:rPr>
                <w:szCs w:val="24"/>
              </w:rPr>
            </w:pPr>
            <w:r w:rsidRPr="00685134">
              <w:rPr>
                <w:szCs w:val="24"/>
              </w:rPr>
              <w:t>2.Составление расписания занятий.</w:t>
            </w:r>
          </w:p>
          <w:p w:rsidR="006723F6" w:rsidRPr="00685134" w:rsidRDefault="006723F6" w:rsidP="002C591E">
            <w:pPr>
              <w:spacing w:beforeLines="26" w:before="62"/>
              <w:rPr>
                <w:szCs w:val="24"/>
              </w:rPr>
            </w:pPr>
            <w:r w:rsidRPr="00685134">
              <w:rPr>
                <w:szCs w:val="24"/>
              </w:rPr>
              <w:t>3. Проведение коррекционных занятий.</w:t>
            </w:r>
          </w:p>
          <w:p w:rsidR="006723F6" w:rsidRPr="00685134" w:rsidRDefault="006723F6" w:rsidP="002C591E">
            <w:pPr>
              <w:spacing w:beforeLines="26" w:before="62"/>
              <w:rPr>
                <w:szCs w:val="24"/>
              </w:rPr>
            </w:pPr>
            <w:r w:rsidRPr="00685134">
              <w:rPr>
                <w:szCs w:val="24"/>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До 10.10</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10.10-15.05</w:t>
            </w: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Педагог-психолог</w:t>
            </w:r>
          </w:p>
          <w:p w:rsidR="006723F6" w:rsidRPr="00685134" w:rsidRDefault="006723F6" w:rsidP="002C591E">
            <w:pPr>
              <w:spacing w:beforeLines="26" w:before="62"/>
              <w:rPr>
                <w:szCs w:val="24"/>
              </w:rPr>
            </w:pPr>
            <w:r w:rsidRPr="00685134">
              <w:rPr>
                <w:szCs w:val="24"/>
              </w:rPr>
              <w:t xml:space="preserve">Учитель-логопед </w:t>
            </w:r>
          </w:p>
          <w:p w:rsidR="006723F6" w:rsidRPr="00685134" w:rsidRDefault="006723F6" w:rsidP="002C591E">
            <w:pPr>
              <w:spacing w:beforeLines="26" w:before="62"/>
              <w:rPr>
                <w:szCs w:val="24"/>
              </w:rPr>
            </w:pPr>
          </w:p>
        </w:tc>
      </w:tr>
      <w:tr w:rsidR="006723F6" w:rsidRPr="00685134" w:rsidTr="00C75EB5">
        <w:trPr>
          <w:trHeight w:val="215"/>
        </w:trPr>
        <w:tc>
          <w:tcPr>
            <w:tcW w:w="9540" w:type="dxa"/>
            <w:gridSpan w:val="5"/>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Лечебно – профилактическая работа</w:t>
            </w:r>
          </w:p>
        </w:tc>
      </w:tr>
      <w:tr w:rsidR="006723F6" w:rsidRPr="00685134" w:rsidTr="00C75EB5">
        <w:trPr>
          <w:trHeight w:val="215"/>
        </w:trPr>
        <w:tc>
          <w:tcPr>
            <w:tcW w:w="2088" w:type="dxa"/>
            <w:tcBorders>
              <w:top w:val="single" w:sz="4" w:space="0" w:color="000000"/>
              <w:left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Создание условий для сохранения и укрепления здоровья обучающихся с ЗПР, детей-инвалидов</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216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p>
        </w:tc>
        <w:tc>
          <w:tcPr>
            <w:tcW w:w="2052"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Разработка  рекомендаций для педагогов, учителя, и родителей по работе с детьми с ЗПР.</w:t>
            </w:r>
          </w:p>
          <w:p w:rsidR="006723F6" w:rsidRPr="00685134" w:rsidRDefault="006723F6" w:rsidP="002C591E">
            <w:pPr>
              <w:spacing w:beforeLines="26" w:before="62"/>
              <w:rPr>
                <w:szCs w:val="24"/>
              </w:rPr>
            </w:pPr>
            <w:r w:rsidRPr="00685134">
              <w:rPr>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723F6" w:rsidRPr="00685134" w:rsidRDefault="006723F6" w:rsidP="002C591E">
            <w:pPr>
              <w:spacing w:beforeLines="26" w:before="62"/>
              <w:rPr>
                <w:szCs w:val="24"/>
              </w:rPr>
            </w:pPr>
            <w:r w:rsidRPr="00685134">
              <w:rPr>
                <w:szCs w:val="24"/>
              </w:rPr>
              <w:t>Реализация профилактических образовательных программ</w:t>
            </w:r>
          </w:p>
          <w:p w:rsidR="006723F6" w:rsidRPr="00685134" w:rsidRDefault="006723F6" w:rsidP="002C591E">
            <w:pPr>
              <w:spacing w:beforeLines="26" w:before="62"/>
              <w:rPr>
                <w:szCs w:val="24"/>
              </w:rPr>
            </w:pP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В течение года</w:t>
            </w:r>
          </w:p>
        </w:tc>
        <w:tc>
          <w:tcPr>
            <w:tcW w:w="162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Заместитель</w:t>
            </w:r>
          </w:p>
          <w:p w:rsidR="006723F6" w:rsidRPr="00685134" w:rsidRDefault="006723F6" w:rsidP="002C591E">
            <w:pPr>
              <w:spacing w:beforeLines="26" w:before="62"/>
              <w:rPr>
                <w:szCs w:val="24"/>
              </w:rPr>
            </w:pPr>
            <w:r w:rsidRPr="00685134">
              <w:rPr>
                <w:szCs w:val="24"/>
              </w:rPr>
              <w:t>директора по УВР</w:t>
            </w:r>
          </w:p>
          <w:p w:rsidR="006723F6" w:rsidRPr="00685134" w:rsidRDefault="006723F6" w:rsidP="002C591E">
            <w:pPr>
              <w:spacing w:beforeLines="26" w:before="62"/>
              <w:rPr>
                <w:szCs w:val="24"/>
              </w:rPr>
            </w:pPr>
            <w:r w:rsidRPr="00685134">
              <w:rPr>
                <w:szCs w:val="24"/>
              </w:rPr>
              <w:t>Классный руководитель</w:t>
            </w:r>
          </w:p>
          <w:p w:rsidR="006723F6" w:rsidRPr="00685134" w:rsidRDefault="006723F6" w:rsidP="002C591E">
            <w:pPr>
              <w:spacing w:beforeLines="26" w:before="62"/>
              <w:rPr>
                <w:szCs w:val="24"/>
              </w:rPr>
            </w:pPr>
            <w:r w:rsidRPr="00685134">
              <w:rPr>
                <w:szCs w:val="24"/>
              </w:rPr>
              <w:t>Педагог-психолог</w:t>
            </w:r>
          </w:p>
          <w:p w:rsidR="006723F6" w:rsidRPr="00685134" w:rsidRDefault="006723F6" w:rsidP="002C591E">
            <w:pPr>
              <w:spacing w:beforeLines="26" w:before="62"/>
              <w:rPr>
                <w:szCs w:val="24"/>
              </w:rPr>
            </w:pPr>
            <w:r w:rsidRPr="00685134">
              <w:rPr>
                <w:szCs w:val="24"/>
              </w:rPr>
              <w:t xml:space="preserve">Учитель-логопед </w:t>
            </w:r>
          </w:p>
          <w:p w:rsidR="006723F6" w:rsidRPr="00685134" w:rsidRDefault="006723F6" w:rsidP="002C591E">
            <w:pPr>
              <w:spacing w:beforeLines="26" w:before="62"/>
              <w:rPr>
                <w:szCs w:val="24"/>
              </w:rPr>
            </w:pPr>
            <w:r w:rsidRPr="00685134">
              <w:rPr>
                <w:szCs w:val="24"/>
              </w:rPr>
              <w:t xml:space="preserve">Медицинский работник </w:t>
            </w:r>
          </w:p>
        </w:tc>
      </w:tr>
    </w:tbl>
    <w:p w:rsidR="006723F6" w:rsidRPr="00685134" w:rsidRDefault="006723F6" w:rsidP="002C591E">
      <w:pPr>
        <w:spacing w:beforeLines="26" w:before="62"/>
        <w:rPr>
          <w:iCs/>
          <w:szCs w:val="24"/>
        </w:rPr>
      </w:pPr>
    </w:p>
    <w:p w:rsidR="006723F6" w:rsidRPr="00685134" w:rsidRDefault="006723F6" w:rsidP="002C591E">
      <w:pPr>
        <w:spacing w:beforeLines="26" w:before="62"/>
        <w:rPr>
          <w:szCs w:val="24"/>
        </w:rPr>
      </w:pPr>
      <w:r w:rsidRPr="00685134">
        <w:rPr>
          <w:szCs w:val="24"/>
        </w:rPr>
        <w:t>Консультативный модуль</w:t>
      </w:r>
    </w:p>
    <w:p w:rsidR="006723F6" w:rsidRPr="00685134" w:rsidRDefault="006723F6" w:rsidP="002C591E">
      <w:pPr>
        <w:spacing w:beforeLines="26" w:before="62"/>
        <w:rPr>
          <w:szCs w:val="24"/>
        </w:rPr>
      </w:pPr>
      <w:r w:rsidRPr="00685134">
        <w:rPr>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2340"/>
        <w:gridCol w:w="1440"/>
        <w:gridCol w:w="4321"/>
      </w:tblGrid>
      <w:tr w:rsidR="006723F6" w:rsidRPr="00685134" w:rsidTr="00C75EB5">
        <w:trPr>
          <w:trHeight w:val="1801"/>
        </w:trPr>
        <w:tc>
          <w:tcPr>
            <w:tcW w:w="17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lastRenderedPageBreak/>
              <w:t>Задачи (направления) деятельности</w:t>
            </w:r>
          </w:p>
          <w:p w:rsidR="006723F6" w:rsidRPr="00685134" w:rsidRDefault="006723F6" w:rsidP="002C591E">
            <w:pPr>
              <w:spacing w:beforeLines="26" w:before="62"/>
              <w:rPr>
                <w:szCs w:val="24"/>
              </w:rPr>
            </w:pP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Планируемые результаты.</w:t>
            </w:r>
          </w:p>
          <w:p w:rsidR="006723F6" w:rsidRPr="00685134" w:rsidRDefault="006723F6" w:rsidP="002C591E">
            <w:pPr>
              <w:spacing w:beforeLines="26" w:before="62"/>
              <w:rPr>
                <w:szCs w:val="24"/>
              </w:rPr>
            </w:pPr>
          </w:p>
        </w:tc>
        <w:tc>
          <w:tcPr>
            <w:tcW w:w="23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Виды и формы деятельности, мероприятия.</w:t>
            </w:r>
          </w:p>
          <w:p w:rsidR="006723F6" w:rsidRPr="00685134" w:rsidRDefault="006723F6" w:rsidP="002C591E">
            <w:pPr>
              <w:spacing w:beforeLines="26" w:before="62"/>
              <w:rPr>
                <w:szCs w:val="24"/>
              </w:rPr>
            </w:pPr>
          </w:p>
        </w:tc>
        <w:tc>
          <w:tcPr>
            <w:tcW w:w="14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Сроки (периодичность в течение года)</w:t>
            </w:r>
          </w:p>
          <w:p w:rsidR="006723F6" w:rsidRPr="00685134" w:rsidRDefault="006723F6" w:rsidP="002C591E">
            <w:pPr>
              <w:spacing w:beforeLines="26" w:before="62"/>
              <w:rPr>
                <w:szCs w:val="24"/>
              </w:rPr>
            </w:pPr>
          </w:p>
        </w:tc>
        <w:tc>
          <w:tcPr>
            <w:tcW w:w="4321"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Ответственные</w:t>
            </w:r>
          </w:p>
          <w:p w:rsidR="006723F6" w:rsidRPr="00685134" w:rsidRDefault="006723F6" w:rsidP="002C591E">
            <w:pPr>
              <w:spacing w:beforeLines="26" w:before="62"/>
              <w:rPr>
                <w:szCs w:val="24"/>
              </w:rPr>
            </w:pPr>
          </w:p>
        </w:tc>
      </w:tr>
      <w:tr w:rsidR="006723F6" w:rsidRPr="00685134" w:rsidTr="00C75EB5">
        <w:trPr>
          <w:trHeight w:val="381"/>
        </w:trPr>
        <w:tc>
          <w:tcPr>
            <w:tcW w:w="17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Консультирование педагогических работников по  вопросам инклюзивного образования</w:t>
            </w: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1. Рекомендации, приёмы, упражнения и др. материалы. </w:t>
            </w:r>
          </w:p>
          <w:p w:rsidR="006723F6" w:rsidRPr="00685134" w:rsidRDefault="006723F6" w:rsidP="002C591E">
            <w:pPr>
              <w:spacing w:beforeLines="26" w:before="62"/>
              <w:rPr>
                <w:szCs w:val="24"/>
              </w:rPr>
            </w:pPr>
            <w:r w:rsidRPr="00685134">
              <w:rPr>
                <w:szCs w:val="24"/>
              </w:rPr>
              <w:t>2. Разработка плана консультативной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Индивидуальные, групповые, тематические консультации</w:t>
            </w:r>
          </w:p>
          <w:p w:rsidR="006723F6" w:rsidRPr="00685134" w:rsidRDefault="006723F6" w:rsidP="002C591E">
            <w:pPr>
              <w:spacing w:beforeLines="26" w:before="62"/>
              <w:rPr>
                <w:szCs w:val="24"/>
              </w:rPr>
            </w:pPr>
          </w:p>
        </w:tc>
        <w:tc>
          <w:tcPr>
            <w:tcW w:w="14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По отдельному плану-графику</w:t>
            </w:r>
          </w:p>
        </w:tc>
        <w:tc>
          <w:tcPr>
            <w:tcW w:w="4321"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Специалисты ПМПК</w:t>
            </w:r>
          </w:p>
          <w:p w:rsidR="006723F6" w:rsidRPr="00685134" w:rsidRDefault="006723F6" w:rsidP="002C591E">
            <w:pPr>
              <w:spacing w:beforeLines="26" w:before="62"/>
              <w:rPr>
                <w:szCs w:val="24"/>
              </w:rPr>
            </w:pPr>
            <w:r w:rsidRPr="00685134">
              <w:rPr>
                <w:szCs w:val="24"/>
              </w:rPr>
              <w:t>Учитель – логопед</w:t>
            </w:r>
          </w:p>
          <w:p w:rsidR="006723F6" w:rsidRPr="00685134" w:rsidRDefault="006723F6" w:rsidP="002C591E">
            <w:pPr>
              <w:spacing w:beforeLines="26" w:before="62"/>
              <w:rPr>
                <w:szCs w:val="24"/>
              </w:rPr>
            </w:pPr>
            <w:r w:rsidRPr="00685134">
              <w:rPr>
                <w:szCs w:val="24"/>
              </w:rPr>
              <w:t>Педагог – психолог</w:t>
            </w:r>
          </w:p>
          <w:p w:rsidR="006723F6" w:rsidRPr="00685134" w:rsidRDefault="006723F6" w:rsidP="002C591E">
            <w:pPr>
              <w:spacing w:beforeLines="26" w:before="62"/>
              <w:rPr>
                <w:szCs w:val="24"/>
              </w:rPr>
            </w:pPr>
            <w:r w:rsidRPr="00685134">
              <w:rPr>
                <w:szCs w:val="24"/>
              </w:rPr>
              <w:t>Социальный педагог</w:t>
            </w:r>
          </w:p>
          <w:p w:rsidR="006723F6" w:rsidRPr="00685134" w:rsidRDefault="006723F6" w:rsidP="002C591E">
            <w:pPr>
              <w:spacing w:beforeLines="26" w:before="62"/>
              <w:rPr>
                <w:szCs w:val="24"/>
              </w:rPr>
            </w:pPr>
            <w:r w:rsidRPr="00685134">
              <w:rPr>
                <w:szCs w:val="24"/>
              </w:rPr>
              <w:t xml:space="preserve">Заместитель директора </w:t>
            </w:r>
          </w:p>
          <w:p w:rsidR="006723F6" w:rsidRPr="00685134" w:rsidRDefault="006723F6" w:rsidP="002C591E">
            <w:pPr>
              <w:spacing w:beforeLines="26" w:before="62"/>
              <w:rPr>
                <w:szCs w:val="24"/>
              </w:rPr>
            </w:pPr>
            <w:r w:rsidRPr="00685134">
              <w:rPr>
                <w:szCs w:val="24"/>
              </w:rPr>
              <w:t>по УВР</w:t>
            </w:r>
          </w:p>
        </w:tc>
      </w:tr>
      <w:tr w:rsidR="006723F6" w:rsidRPr="00685134" w:rsidTr="00C75EB5">
        <w:trPr>
          <w:trHeight w:val="381"/>
        </w:trPr>
        <w:tc>
          <w:tcPr>
            <w:tcW w:w="17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Консультирование обучающихся по выявленных проблемам, оказание превентивной помощи</w:t>
            </w: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1. Рекомендации, приёмы, упражнения и др. материалы. </w:t>
            </w:r>
          </w:p>
          <w:p w:rsidR="006723F6" w:rsidRPr="00685134" w:rsidRDefault="006723F6" w:rsidP="002C591E">
            <w:pPr>
              <w:spacing w:beforeLines="26" w:before="62"/>
              <w:rPr>
                <w:szCs w:val="24"/>
              </w:rPr>
            </w:pPr>
            <w:r w:rsidRPr="00685134">
              <w:rPr>
                <w:szCs w:val="24"/>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Индивидуальные, групповые, тематические консультации</w:t>
            </w:r>
          </w:p>
          <w:p w:rsidR="006723F6" w:rsidRPr="00685134" w:rsidRDefault="006723F6" w:rsidP="002C591E">
            <w:pPr>
              <w:spacing w:beforeLines="26" w:before="62"/>
              <w:rPr>
                <w:szCs w:val="24"/>
              </w:rPr>
            </w:pPr>
          </w:p>
        </w:tc>
        <w:tc>
          <w:tcPr>
            <w:tcW w:w="14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По отдельному плану-графику</w:t>
            </w:r>
          </w:p>
        </w:tc>
        <w:tc>
          <w:tcPr>
            <w:tcW w:w="4321"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Специалисты ПМПК</w:t>
            </w:r>
          </w:p>
          <w:p w:rsidR="006723F6" w:rsidRPr="00685134" w:rsidRDefault="006723F6" w:rsidP="002C591E">
            <w:pPr>
              <w:spacing w:beforeLines="26" w:before="62"/>
              <w:rPr>
                <w:szCs w:val="24"/>
              </w:rPr>
            </w:pPr>
            <w:r w:rsidRPr="00685134">
              <w:rPr>
                <w:szCs w:val="24"/>
              </w:rPr>
              <w:t>Учитель – логопед</w:t>
            </w:r>
          </w:p>
          <w:p w:rsidR="006723F6" w:rsidRPr="00685134" w:rsidRDefault="006723F6" w:rsidP="002C591E">
            <w:pPr>
              <w:spacing w:beforeLines="26" w:before="62"/>
              <w:rPr>
                <w:szCs w:val="24"/>
              </w:rPr>
            </w:pPr>
            <w:r w:rsidRPr="00685134">
              <w:rPr>
                <w:szCs w:val="24"/>
              </w:rPr>
              <w:t>Педагог – психолог</w:t>
            </w:r>
          </w:p>
          <w:p w:rsidR="006723F6" w:rsidRPr="00685134" w:rsidRDefault="006723F6" w:rsidP="002C591E">
            <w:pPr>
              <w:spacing w:beforeLines="26" w:before="62"/>
              <w:rPr>
                <w:szCs w:val="24"/>
              </w:rPr>
            </w:pPr>
            <w:r w:rsidRPr="00685134">
              <w:rPr>
                <w:szCs w:val="24"/>
              </w:rPr>
              <w:t>Социальный педагог</w:t>
            </w:r>
          </w:p>
          <w:p w:rsidR="006723F6" w:rsidRPr="00685134" w:rsidRDefault="006723F6" w:rsidP="002C591E">
            <w:pPr>
              <w:spacing w:beforeLines="26" w:before="62"/>
              <w:rPr>
                <w:szCs w:val="24"/>
              </w:rPr>
            </w:pPr>
            <w:r w:rsidRPr="00685134">
              <w:rPr>
                <w:szCs w:val="24"/>
              </w:rPr>
              <w:t>Заместитель директора</w:t>
            </w:r>
          </w:p>
          <w:p w:rsidR="006723F6" w:rsidRPr="00685134" w:rsidRDefault="006723F6" w:rsidP="002C591E">
            <w:pPr>
              <w:spacing w:beforeLines="26" w:before="62"/>
              <w:rPr>
                <w:szCs w:val="24"/>
              </w:rPr>
            </w:pPr>
            <w:r w:rsidRPr="00685134">
              <w:rPr>
                <w:szCs w:val="24"/>
              </w:rPr>
              <w:t>по УВР</w:t>
            </w:r>
          </w:p>
        </w:tc>
      </w:tr>
      <w:tr w:rsidR="006723F6" w:rsidRPr="00685134" w:rsidTr="00C75EB5">
        <w:trPr>
          <w:trHeight w:val="381"/>
        </w:trPr>
        <w:tc>
          <w:tcPr>
            <w:tcW w:w="17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1. Рекомендации, приёмы, упражнения и др. материалы. </w:t>
            </w:r>
          </w:p>
          <w:p w:rsidR="006723F6" w:rsidRPr="00685134" w:rsidRDefault="006723F6" w:rsidP="002C591E">
            <w:pPr>
              <w:spacing w:beforeLines="26" w:before="62"/>
              <w:rPr>
                <w:szCs w:val="24"/>
              </w:rPr>
            </w:pPr>
            <w:r w:rsidRPr="00685134">
              <w:rPr>
                <w:szCs w:val="24"/>
              </w:rPr>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Индивидуальные, групповые, тематические консультации</w:t>
            </w:r>
          </w:p>
          <w:p w:rsidR="006723F6" w:rsidRPr="00685134" w:rsidRDefault="006723F6" w:rsidP="002C591E">
            <w:pPr>
              <w:spacing w:beforeLines="26" w:before="62"/>
              <w:rPr>
                <w:szCs w:val="24"/>
              </w:rPr>
            </w:pPr>
          </w:p>
        </w:tc>
        <w:tc>
          <w:tcPr>
            <w:tcW w:w="144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По отдельному плану-графику</w:t>
            </w:r>
          </w:p>
        </w:tc>
        <w:tc>
          <w:tcPr>
            <w:tcW w:w="4321"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Специалисты ПМПК</w:t>
            </w:r>
          </w:p>
          <w:p w:rsidR="006723F6" w:rsidRPr="00685134" w:rsidRDefault="006723F6" w:rsidP="002C591E">
            <w:pPr>
              <w:spacing w:beforeLines="26" w:before="62"/>
              <w:rPr>
                <w:szCs w:val="24"/>
              </w:rPr>
            </w:pPr>
            <w:r w:rsidRPr="00685134">
              <w:rPr>
                <w:szCs w:val="24"/>
              </w:rPr>
              <w:t>Учитель – логопед</w:t>
            </w:r>
          </w:p>
          <w:p w:rsidR="006723F6" w:rsidRPr="00685134" w:rsidRDefault="006723F6" w:rsidP="002C591E">
            <w:pPr>
              <w:spacing w:beforeLines="26" w:before="62"/>
              <w:rPr>
                <w:szCs w:val="24"/>
              </w:rPr>
            </w:pPr>
            <w:r w:rsidRPr="00685134">
              <w:rPr>
                <w:szCs w:val="24"/>
              </w:rPr>
              <w:t>Педагог – психолог</w:t>
            </w:r>
          </w:p>
          <w:p w:rsidR="006723F6" w:rsidRPr="00685134" w:rsidRDefault="006723F6" w:rsidP="002C591E">
            <w:pPr>
              <w:spacing w:beforeLines="26" w:before="62"/>
              <w:rPr>
                <w:szCs w:val="24"/>
              </w:rPr>
            </w:pPr>
            <w:r w:rsidRPr="00685134">
              <w:rPr>
                <w:szCs w:val="24"/>
              </w:rPr>
              <w:t>Социальный педагог</w:t>
            </w:r>
          </w:p>
          <w:p w:rsidR="006723F6" w:rsidRPr="00685134" w:rsidRDefault="006723F6" w:rsidP="002C591E">
            <w:pPr>
              <w:spacing w:beforeLines="26" w:before="62"/>
              <w:rPr>
                <w:szCs w:val="24"/>
              </w:rPr>
            </w:pPr>
            <w:r w:rsidRPr="00685134">
              <w:rPr>
                <w:szCs w:val="24"/>
              </w:rPr>
              <w:t xml:space="preserve">Заместитель директора </w:t>
            </w:r>
          </w:p>
          <w:p w:rsidR="006723F6" w:rsidRPr="00685134" w:rsidRDefault="006723F6" w:rsidP="002C591E">
            <w:pPr>
              <w:spacing w:beforeLines="26" w:before="62"/>
              <w:rPr>
                <w:szCs w:val="24"/>
              </w:rPr>
            </w:pPr>
            <w:r w:rsidRPr="00685134">
              <w:rPr>
                <w:szCs w:val="24"/>
              </w:rPr>
              <w:t>по УВР</w:t>
            </w:r>
          </w:p>
        </w:tc>
      </w:tr>
    </w:tbl>
    <w:p w:rsidR="006723F6" w:rsidRPr="00685134" w:rsidRDefault="006723F6" w:rsidP="002C591E">
      <w:pPr>
        <w:spacing w:beforeLines="26" w:before="62"/>
        <w:rPr>
          <w:iCs/>
          <w:szCs w:val="24"/>
        </w:rPr>
      </w:pPr>
    </w:p>
    <w:p w:rsidR="006723F6" w:rsidRPr="00710E14" w:rsidRDefault="006723F6" w:rsidP="002C591E">
      <w:pPr>
        <w:spacing w:beforeLines="26" w:before="62"/>
        <w:rPr>
          <w:szCs w:val="24"/>
        </w:rPr>
      </w:pPr>
      <w:r w:rsidRPr="00685134">
        <w:rPr>
          <w:szCs w:val="24"/>
        </w:rPr>
        <w:t>Информационно – просветительский модуль</w:t>
      </w:r>
    </w:p>
    <w:p w:rsidR="006723F6" w:rsidRPr="00685134" w:rsidRDefault="006723F6" w:rsidP="002C591E">
      <w:pPr>
        <w:spacing w:beforeLines="26" w:before="62"/>
        <w:rPr>
          <w:szCs w:val="24"/>
        </w:rPr>
      </w:pPr>
      <w:r w:rsidRPr="00685134">
        <w:rPr>
          <w:iCs/>
          <w:szCs w:val="24"/>
        </w:rPr>
        <w:t xml:space="preserve">Цель: </w:t>
      </w:r>
      <w:r w:rsidRPr="00685134">
        <w:rPr>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6723F6" w:rsidRPr="00685134" w:rsidRDefault="006723F6" w:rsidP="002C591E">
      <w:pPr>
        <w:spacing w:beforeLines="26" w:before="62"/>
        <w:rPr>
          <w:szCs w:val="24"/>
        </w:rPr>
      </w:pPr>
    </w:p>
    <w:tbl>
      <w:tblPr>
        <w:tblW w:w="1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00"/>
        <w:gridCol w:w="1980"/>
        <w:gridCol w:w="1800"/>
        <w:gridCol w:w="3528"/>
      </w:tblGrid>
      <w:tr w:rsidR="006723F6" w:rsidRPr="00685134" w:rsidTr="00C75EB5">
        <w:trPr>
          <w:trHeight w:val="1843"/>
        </w:trPr>
        <w:tc>
          <w:tcPr>
            <w:tcW w:w="208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lastRenderedPageBreak/>
              <w:t>Задачи (направления) деятельности</w:t>
            </w:r>
          </w:p>
          <w:p w:rsidR="006723F6" w:rsidRPr="00685134" w:rsidRDefault="006723F6" w:rsidP="002C591E">
            <w:pPr>
              <w:spacing w:beforeLines="26" w:before="62"/>
              <w:rPr>
                <w:szCs w:val="24"/>
              </w:rPr>
            </w:pP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Планируемые результаты.</w:t>
            </w:r>
          </w:p>
          <w:p w:rsidR="006723F6" w:rsidRPr="00685134" w:rsidRDefault="006723F6" w:rsidP="002C591E">
            <w:pPr>
              <w:spacing w:beforeLines="26" w:before="62"/>
              <w:rPr>
                <w:szCs w:val="24"/>
              </w:rPr>
            </w:pPr>
          </w:p>
        </w:tc>
        <w:tc>
          <w:tcPr>
            <w:tcW w:w="198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Виды и формы деятельности, мероприятия.</w:t>
            </w:r>
          </w:p>
          <w:p w:rsidR="006723F6" w:rsidRPr="00685134" w:rsidRDefault="006723F6" w:rsidP="002C591E">
            <w:pPr>
              <w:spacing w:beforeLines="26" w:before="62"/>
              <w:rPr>
                <w:szCs w:val="24"/>
              </w:rPr>
            </w:pP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Сроки (периодичность в течение года)</w:t>
            </w:r>
          </w:p>
          <w:p w:rsidR="006723F6" w:rsidRPr="00685134" w:rsidRDefault="006723F6" w:rsidP="002C591E">
            <w:pPr>
              <w:spacing w:beforeLines="26" w:before="62"/>
              <w:rPr>
                <w:szCs w:val="24"/>
              </w:rPr>
            </w:pPr>
          </w:p>
        </w:tc>
        <w:tc>
          <w:tcPr>
            <w:tcW w:w="35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Ответственные</w:t>
            </w:r>
          </w:p>
          <w:p w:rsidR="006723F6" w:rsidRPr="00685134" w:rsidRDefault="006723F6" w:rsidP="002C591E">
            <w:pPr>
              <w:spacing w:beforeLines="26" w:before="62"/>
              <w:rPr>
                <w:szCs w:val="24"/>
              </w:rPr>
            </w:pPr>
          </w:p>
        </w:tc>
      </w:tr>
      <w:tr w:rsidR="006723F6" w:rsidRPr="00685134" w:rsidTr="00C75EB5">
        <w:trPr>
          <w:trHeight w:val="1843"/>
        </w:trPr>
        <w:tc>
          <w:tcPr>
            <w:tcW w:w="208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Информирование родителей (законных представителей) по медицинским, социальным, правовым и другим вопросам </w:t>
            </w:r>
          </w:p>
          <w:p w:rsidR="006723F6" w:rsidRPr="00685134" w:rsidRDefault="006723F6" w:rsidP="002C591E">
            <w:pPr>
              <w:spacing w:beforeLines="26" w:before="62"/>
              <w:rPr>
                <w:szCs w:val="24"/>
              </w:rPr>
            </w:pP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Организация работы  семинаров, тренингов…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По отдельному плану-графику</w:t>
            </w:r>
          </w:p>
        </w:tc>
        <w:tc>
          <w:tcPr>
            <w:tcW w:w="35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Специалисты ПМПК</w:t>
            </w:r>
          </w:p>
          <w:p w:rsidR="006723F6" w:rsidRPr="00685134" w:rsidRDefault="006723F6" w:rsidP="002C591E">
            <w:pPr>
              <w:spacing w:beforeLines="26" w:before="62"/>
              <w:rPr>
                <w:szCs w:val="24"/>
              </w:rPr>
            </w:pPr>
            <w:r w:rsidRPr="00685134">
              <w:rPr>
                <w:szCs w:val="24"/>
              </w:rPr>
              <w:t>Учитель – логопед</w:t>
            </w:r>
          </w:p>
          <w:p w:rsidR="006723F6" w:rsidRPr="00685134" w:rsidRDefault="006723F6" w:rsidP="002C591E">
            <w:pPr>
              <w:spacing w:beforeLines="26" w:before="62"/>
              <w:rPr>
                <w:szCs w:val="24"/>
              </w:rPr>
            </w:pPr>
            <w:r w:rsidRPr="00685134">
              <w:rPr>
                <w:szCs w:val="24"/>
              </w:rPr>
              <w:t>Педагог – психолог</w:t>
            </w:r>
          </w:p>
          <w:p w:rsidR="006723F6" w:rsidRPr="00685134" w:rsidRDefault="006723F6" w:rsidP="002C591E">
            <w:pPr>
              <w:spacing w:beforeLines="26" w:before="62"/>
              <w:rPr>
                <w:szCs w:val="24"/>
              </w:rPr>
            </w:pPr>
            <w:r w:rsidRPr="00685134">
              <w:rPr>
                <w:szCs w:val="24"/>
              </w:rPr>
              <w:t>Социальный педагог</w:t>
            </w:r>
          </w:p>
          <w:p w:rsidR="006723F6" w:rsidRPr="00685134" w:rsidRDefault="006723F6" w:rsidP="002C591E">
            <w:pPr>
              <w:spacing w:beforeLines="26" w:before="62"/>
              <w:rPr>
                <w:szCs w:val="24"/>
              </w:rPr>
            </w:pPr>
            <w:r w:rsidRPr="00685134">
              <w:rPr>
                <w:szCs w:val="24"/>
              </w:rPr>
              <w:t>Заместитель директора</w:t>
            </w:r>
          </w:p>
          <w:p w:rsidR="006723F6" w:rsidRPr="00685134" w:rsidRDefault="006723F6" w:rsidP="002C591E">
            <w:pPr>
              <w:spacing w:beforeLines="26" w:before="62"/>
              <w:rPr>
                <w:szCs w:val="24"/>
              </w:rPr>
            </w:pPr>
            <w:r w:rsidRPr="00685134">
              <w:rPr>
                <w:szCs w:val="24"/>
              </w:rPr>
              <w:t xml:space="preserve"> по УВР </w:t>
            </w:r>
          </w:p>
          <w:p w:rsidR="006723F6" w:rsidRPr="00685134" w:rsidRDefault="006723F6" w:rsidP="002C591E">
            <w:pPr>
              <w:spacing w:beforeLines="26" w:before="62"/>
              <w:rPr>
                <w:szCs w:val="24"/>
              </w:rPr>
            </w:pPr>
            <w:r w:rsidRPr="00685134">
              <w:rPr>
                <w:szCs w:val="24"/>
              </w:rPr>
              <w:t>другие организации</w:t>
            </w:r>
          </w:p>
        </w:tc>
      </w:tr>
      <w:tr w:rsidR="006723F6" w:rsidRPr="00685134" w:rsidTr="00C75EB5">
        <w:trPr>
          <w:trHeight w:val="716"/>
        </w:trPr>
        <w:tc>
          <w:tcPr>
            <w:tcW w:w="208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 xml:space="preserve"> По отдельному плану-графику</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3528" w:type="dxa"/>
            <w:tcBorders>
              <w:top w:val="single" w:sz="4" w:space="0" w:color="000000"/>
              <w:left w:val="single" w:sz="4" w:space="0" w:color="000000"/>
              <w:bottom w:val="single" w:sz="4" w:space="0" w:color="000000"/>
              <w:right w:val="single" w:sz="4" w:space="0" w:color="000000"/>
            </w:tcBorders>
          </w:tcPr>
          <w:p w:rsidR="006723F6" w:rsidRPr="00685134" w:rsidRDefault="006723F6" w:rsidP="002C591E">
            <w:pPr>
              <w:spacing w:beforeLines="26" w:before="62"/>
              <w:rPr>
                <w:szCs w:val="24"/>
              </w:rPr>
            </w:pPr>
            <w:r w:rsidRPr="00685134">
              <w:rPr>
                <w:szCs w:val="24"/>
              </w:rPr>
              <w:t>Специалисты ПМПК</w:t>
            </w:r>
          </w:p>
          <w:p w:rsidR="006723F6" w:rsidRPr="00685134" w:rsidRDefault="006723F6" w:rsidP="002C591E">
            <w:pPr>
              <w:spacing w:beforeLines="26" w:before="62"/>
              <w:rPr>
                <w:szCs w:val="24"/>
              </w:rPr>
            </w:pPr>
            <w:r w:rsidRPr="00685134">
              <w:rPr>
                <w:szCs w:val="24"/>
              </w:rPr>
              <w:t>Учитель – логопед</w:t>
            </w:r>
          </w:p>
          <w:p w:rsidR="006723F6" w:rsidRPr="00685134" w:rsidRDefault="006723F6" w:rsidP="002C591E">
            <w:pPr>
              <w:spacing w:beforeLines="26" w:before="62"/>
              <w:rPr>
                <w:szCs w:val="24"/>
              </w:rPr>
            </w:pPr>
            <w:r w:rsidRPr="00685134">
              <w:rPr>
                <w:szCs w:val="24"/>
              </w:rPr>
              <w:t>Педагог – психолог</w:t>
            </w:r>
          </w:p>
          <w:p w:rsidR="006723F6" w:rsidRPr="00685134" w:rsidRDefault="006723F6" w:rsidP="002C591E">
            <w:pPr>
              <w:spacing w:beforeLines="26" w:before="62"/>
              <w:rPr>
                <w:szCs w:val="24"/>
              </w:rPr>
            </w:pPr>
            <w:r w:rsidRPr="00685134">
              <w:rPr>
                <w:szCs w:val="24"/>
              </w:rPr>
              <w:t>Социальный педагог</w:t>
            </w:r>
          </w:p>
          <w:p w:rsidR="006723F6" w:rsidRPr="00685134" w:rsidRDefault="006723F6" w:rsidP="002C591E">
            <w:pPr>
              <w:spacing w:beforeLines="26" w:before="62"/>
              <w:rPr>
                <w:szCs w:val="24"/>
              </w:rPr>
            </w:pPr>
            <w:r w:rsidRPr="00685134">
              <w:rPr>
                <w:szCs w:val="24"/>
              </w:rPr>
              <w:t xml:space="preserve">Заместитель директора </w:t>
            </w:r>
          </w:p>
          <w:p w:rsidR="006723F6" w:rsidRPr="00685134" w:rsidRDefault="006723F6" w:rsidP="002C591E">
            <w:pPr>
              <w:spacing w:beforeLines="26" w:before="62"/>
              <w:rPr>
                <w:szCs w:val="24"/>
              </w:rPr>
            </w:pPr>
            <w:r w:rsidRPr="00685134">
              <w:rPr>
                <w:szCs w:val="24"/>
              </w:rPr>
              <w:t xml:space="preserve">по УВР </w:t>
            </w:r>
          </w:p>
          <w:p w:rsidR="006723F6" w:rsidRPr="00685134" w:rsidRDefault="006723F6" w:rsidP="002C591E">
            <w:pPr>
              <w:spacing w:beforeLines="26" w:before="62"/>
              <w:rPr>
                <w:szCs w:val="24"/>
              </w:rPr>
            </w:pPr>
            <w:r w:rsidRPr="00685134">
              <w:rPr>
                <w:szCs w:val="24"/>
              </w:rPr>
              <w:t xml:space="preserve">другие организации </w:t>
            </w:r>
          </w:p>
        </w:tc>
      </w:tr>
    </w:tbl>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Описание специальных условий обучения</w:t>
      </w:r>
    </w:p>
    <w:p w:rsidR="006723F6" w:rsidRPr="00685134" w:rsidRDefault="006723F6" w:rsidP="002C591E">
      <w:pPr>
        <w:spacing w:beforeLines="26" w:before="62"/>
        <w:rPr>
          <w:szCs w:val="24"/>
        </w:rPr>
      </w:pPr>
      <w:r w:rsidRPr="00685134">
        <w:rPr>
          <w:szCs w:val="24"/>
        </w:rPr>
        <w:t>В соответствии с Уставом</w:t>
      </w:r>
      <w:r w:rsidR="00710E14">
        <w:rPr>
          <w:szCs w:val="24"/>
        </w:rPr>
        <w:t xml:space="preserve"> </w:t>
      </w:r>
      <w:r w:rsidRPr="00685134">
        <w:rPr>
          <w:szCs w:val="24"/>
        </w:rPr>
        <w:t xml:space="preserve"> школа имеет право на обучение детей, имеющи</w:t>
      </w:r>
      <w:r w:rsidR="00710E14">
        <w:rPr>
          <w:szCs w:val="24"/>
        </w:rPr>
        <w:t xml:space="preserve">х протоколы городской </w:t>
      </w:r>
      <w:r w:rsidRPr="00685134">
        <w:rPr>
          <w:szCs w:val="24"/>
        </w:rPr>
        <w:t xml:space="preserve">  ПМПК, относящихся к группе детей с ограниченны</w:t>
      </w:r>
      <w:r w:rsidR="00710E14">
        <w:rPr>
          <w:szCs w:val="24"/>
        </w:rPr>
        <w:t>ми возможностями здоровья (</w:t>
      </w:r>
      <w:r w:rsidRPr="00685134">
        <w:rPr>
          <w:szCs w:val="24"/>
          <w:lang w:val="en-US"/>
        </w:rPr>
        <w:t>VII</w:t>
      </w:r>
      <w:r w:rsidRPr="00685134">
        <w:rPr>
          <w:szCs w:val="24"/>
        </w:rPr>
        <w:t xml:space="preserve"> вида.</w:t>
      </w:r>
      <w:r w:rsidR="00710E14">
        <w:rPr>
          <w:szCs w:val="24"/>
        </w:rPr>
        <w:t>)</w:t>
      </w:r>
      <w:r w:rsidRPr="00685134">
        <w:rPr>
          <w:szCs w:val="24"/>
        </w:rPr>
        <w:t xml:space="preserve"> С целью организации условий обучения детей данной категории в школе имеются:  логопедический кабинет, кабинет психолога, медицинский кабинет.  Работают специалисты: учитель – логопед, педагог - психолог (- высшая квалификационная категория, школьный врач и медицинская сестра. </w:t>
      </w:r>
    </w:p>
    <w:p w:rsidR="006723F6" w:rsidRPr="00685134" w:rsidRDefault="006723F6" w:rsidP="002C591E">
      <w:pPr>
        <w:spacing w:beforeLines="26" w:before="62"/>
        <w:ind w:right="-725"/>
        <w:rPr>
          <w:szCs w:val="24"/>
        </w:rPr>
      </w:pPr>
      <w:r w:rsidRPr="00685134">
        <w:rPr>
          <w:szCs w:val="24"/>
        </w:rPr>
        <w:t>Основным механизмом взаимодействия и реализации коррекционных мероприятий является  школьный психолого- медико- педагогического консилиум.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 – 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rsidR="006723F6" w:rsidRPr="00685134" w:rsidRDefault="006723F6" w:rsidP="002C591E">
      <w:pPr>
        <w:spacing w:beforeLines="26" w:before="62"/>
        <w:jc w:val="center"/>
        <w:rPr>
          <w:szCs w:val="24"/>
        </w:rPr>
      </w:pPr>
    </w:p>
    <w:p w:rsidR="006723F6" w:rsidRPr="00685134" w:rsidRDefault="006723F6" w:rsidP="002C591E">
      <w:pPr>
        <w:spacing w:beforeLines="26" w:before="62"/>
        <w:jc w:val="center"/>
        <w:rPr>
          <w:szCs w:val="24"/>
        </w:rPr>
      </w:pPr>
      <w:r w:rsidRPr="00685134">
        <w:rPr>
          <w:szCs w:val="24"/>
        </w:rPr>
        <w:t xml:space="preserve">Приложение к календарно-тематическому плану учителя - предметника                                         </w:t>
      </w:r>
    </w:p>
    <w:p w:rsidR="006723F6" w:rsidRPr="00685134" w:rsidRDefault="006723F6" w:rsidP="002C591E">
      <w:pPr>
        <w:spacing w:beforeLines="26" w:before="62"/>
        <w:jc w:val="right"/>
        <w:rPr>
          <w:szCs w:val="24"/>
        </w:rPr>
      </w:pPr>
      <w:r w:rsidRPr="00685134">
        <w:rPr>
          <w:szCs w:val="24"/>
        </w:rPr>
        <w:t xml:space="preserve">предмет _____________                          </w:t>
      </w: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Учитель _____________________________                    Класс _________________                          Ученик _______________________________</w:t>
      </w:r>
    </w:p>
    <w:p w:rsidR="006723F6" w:rsidRPr="00685134" w:rsidRDefault="006723F6" w:rsidP="002C591E">
      <w:pPr>
        <w:spacing w:beforeLines="26" w:before="62"/>
        <w:rPr>
          <w:szCs w:val="2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1620"/>
        <w:gridCol w:w="1080"/>
        <w:gridCol w:w="1620"/>
        <w:gridCol w:w="1260"/>
        <w:gridCol w:w="1440"/>
        <w:gridCol w:w="1080"/>
        <w:gridCol w:w="1440"/>
      </w:tblGrid>
      <w:tr w:rsidR="006723F6" w:rsidRPr="00685134" w:rsidTr="00C75EB5">
        <w:tc>
          <w:tcPr>
            <w:tcW w:w="720" w:type="dxa"/>
          </w:tcPr>
          <w:p w:rsidR="006723F6" w:rsidRPr="00685134" w:rsidRDefault="006723F6" w:rsidP="002C591E">
            <w:pPr>
              <w:spacing w:beforeLines="26" w:before="62"/>
              <w:rPr>
                <w:szCs w:val="24"/>
              </w:rPr>
            </w:pPr>
            <w:r w:rsidRPr="00685134">
              <w:rPr>
                <w:szCs w:val="24"/>
              </w:rPr>
              <w:t xml:space="preserve">№ </w:t>
            </w:r>
            <w:r w:rsidRPr="00685134">
              <w:rPr>
                <w:szCs w:val="24"/>
              </w:rPr>
              <w:lastRenderedPageBreak/>
              <w:t>урока дата</w:t>
            </w:r>
          </w:p>
        </w:tc>
        <w:tc>
          <w:tcPr>
            <w:tcW w:w="720" w:type="dxa"/>
          </w:tcPr>
          <w:p w:rsidR="006723F6" w:rsidRPr="00685134" w:rsidRDefault="006723F6" w:rsidP="002C591E">
            <w:pPr>
              <w:spacing w:beforeLines="26" w:before="62"/>
              <w:rPr>
                <w:szCs w:val="24"/>
              </w:rPr>
            </w:pPr>
            <w:r w:rsidRPr="00685134">
              <w:rPr>
                <w:szCs w:val="24"/>
              </w:rPr>
              <w:lastRenderedPageBreak/>
              <w:t>Тем</w:t>
            </w:r>
            <w:r w:rsidRPr="00685134">
              <w:rPr>
                <w:szCs w:val="24"/>
              </w:rPr>
              <w:lastRenderedPageBreak/>
              <w:t>а</w:t>
            </w:r>
          </w:p>
        </w:tc>
        <w:tc>
          <w:tcPr>
            <w:tcW w:w="1620" w:type="dxa"/>
          </w:tcPr>
          <w:p w:rsidR="006723F6" w:rsidRPr="00685134" w:rsidRDefault="006723F6" w:rsidP="002C591E">
            <w:pPr>
              <w:spacing w:beforeLines="26" w:before="62"/>
              <w:rPr>
                <w:szCs w:val="24"/>
              </w:rPr>
            </w:pPr>
            <w:r w:rsidRPr="00685134">
              <w:rPr>
                <w:szCs w:val="24"/>
              </w:rPr>
              <w:lastRenderedPageBreak/>
              <w:t>Корректи-</w:t>
            </w:r>
            <w:r w:rsidRPr="00685134">
              <w:rPr>
                <w:szCs w:val="24"/>
              </w:rPr>
              <w:lastRenderedPageBreak/>
              <w:t>руемые и развиваемые умения и навыки</w:t>
            </w:r>
          </w:p>
        </w:tc>
        <w:tc>
          <w:tcPr>
            <w:tcW w:w="1080" w:type="dxa"/>
          </w:tcPr>
          <w:p w:rsidR="006723F6" w:rsidRPr="00685134" w:rsidRDefault="006723F6" w:rsidP="002C591E">
            <w:pPr>
              <w:spacing w:beforeLines="26" w:before="62"/>
              <w:rPr>
                <w:szCs w:val="24"/>
              </w:rPr>
            </w:pPr>
            <w:r w:rsidRPr="00685134">
              <w:rPr>
                <w:szCs w:val="24"/>
              </w:rPr>
              <w:lastRenderedPageBreak/>
              <w:t>Методы</w:t>
            </w:r>
          </w:p>
        </w:tc>
        <w:tc>
          <w:tcPr>
            <w:tcW w:w="1620" w:type="dxa"/>
          </w:tcPr>
          <w:p w:rsidR="006723F6" w:rsidRPr="00685134" w:rsidRDefault="006723F6" w:rsidP="002C591E">
            <w:pPr>
              <w:spacing w:beforeLines="26" w:before="62"/>
              <w:rPr>
                <w:szCs w:val="24"/>
              </w:rPr>
            </w:pPr>
            <w:r w:rsidRPr="00685134">
              <w:rPr>
                <w:szCs w:val="24"/>
              </w:rPr>
              <w:t xml:space="preserve">Формы </w:t>
            </w:r>
            <w:r w:rsidRPr="00685134">
              <w:rPr>
                <w:szCs w:val="24"/>
              </w:rPr>
              <w:lastRenderedPageBreak/>
              <w:t>(индивидуаль-ные, групповые)</w:t>
            </w:r>
          </w:p>
        </w:tc>
        <w:tc>
          <w:tcPr>
            <w:tcW w:w="1260" w:type="dxa"/>
          </w:tcPr>
          <w:p w:rsidR="006723F6" w:rsidRPr="00685134" w:rsidRDefault="006723F6" w:rsidP="002C591E">
            <w:pPr>
              <w:spacing w:beforeLines="26" w:before="62"/>
              <w:rPr>
                <w:szCs w:val="24"/>
              </w:rPr>
            </w:pPr>
            <w:r w:rsidRPr="00685134">
              <w:rPr>
                <w:szCs w:val="24"/>
              </w:rPr>
              <w:lastRenderedPageBreak/>
              <w:t>Самостоя</w:t>
            </w:r>
            <w:r w:rsidRPr="00685134">
              <w:rPr>
                <w:szCs w:val="24"/>
              </w:rPr>
              <w:lastRenderedPageBreak/>
              <w:t>-тельная работа учащихся</w:t>
            </w:r>
          </w:p>
        </w:tc>
        <w:tc>
          <w:tcPr>
            <w:tcW w:w="1440" w:type="dxa"/>
          </w:tcPr>
          <w:p w:rsidR="006723F6" w:rsidRPr="00685134" w:rsidRDefault="006723F6" w:rsidP="002C591E">
            <w:pPr>
              <w:spacing w:beforeLines="26" w:before="62"/>
              <w:rPr>
                <w:szCs w:val="24"/>
              </w:rPr>
            </w:pPr>
            <w:r w:rsidRPr="00685134">
              <w:rPr>
                <w:szCs w:val="24"/>
              </w:rPr>
              <w:lastRenderedPageBreak/>
              <w:t xml:space="preserve">Пособия, </w:t>
            </w:r>
            <w:r w:rsidRPr="00685134">
              <w:rPr>
                <w:szCs w:val="24"/>
              </w:rPr>
              <w:lastRenderedPageBreak/>
              <w:t>дидактичес-кий материал</w:t>
            </w:r>
          </w:p>
        </w:tc>
        <w:tc>
          <w:tcPr>
            <w:tcW w:w="1080" w:type="dxa"/>
          </w:tcPr>
          <w:p w:rsidR="006723F6" w:rsidRPr="00685134" w:rsidRDefault="006723F6" w:rsidP="002C591E">
            <w:pPr>
              <w:spacing w:beforeLines="26" w:before="62"/>
              <w:rPr>
                <w:szCs w:val="24"/>
              </w:rPr>
            </w:pPr>
            <w:r w:rsidRPr="00685134">
              <w:rPr>
                <w:szCs w:val="24"/>
              </w:rPr>
              <w:lastRenderedPageBreak/>
              <w:t xml:space="preserve">Оценка </w:t>
            </w:r>
            <w:r w:rsidRPr="00685134">
              <w:rPr>
                <w:szCs w:val="24"/>
              </w:rPr>
              <w:lastRenderedPageBreak/>
              <w:t>результа-та</w:t>
            </w:r>
          </w:p>
        </w:tc>
        <w:tc>
          <w:tcPr>
            <w:tcW w:w="1440" w:type="dxa"/>
          </w:tcPr>
          <w:p w:rsidR="006723F6" w:rsidRPr="00685134" w:rsidRDefault="006723F6" w:rsidP="002C591E">
            <w:pPr>
              <w:spacing w:beforeLines="26" w:before="62"/>
              <w:rPr>
                <w:szCs w:val="24"/>
              </w:rPr>
            </w:pPr>
            <w:r w:rsidRPr="00685134">
              <w:rPr>
                <w:szCs w:val="24"/>
              </w:rPr>
              <w:lastRenderedPageBreak/>
              <w:t>Необходим</w:t>
            </w:r>
            <w:r w:rsidRPr="00685134">
              <w:rPr>
                <w:szCs w:val="24"/>
              </w:rPr>
              <w:lastRenderedPageBreak/>
              <w:t>ая коррекция</w:t>
            </w:r>
          </w:p>
        </w:tc>
      </w:tr>
      <w:tr w:rsidR="006723F6" w:rsidRPr="00685134" w:rsidTr="00C75EB5">
        <w:tc>
          <w:tcPr>
            <w:tcW w:w="720" w:type="dxa"/>
          </w:tcPr>
          <w:p w:rsidR="006723F6" w:rsidRPr="00685134" w:rsidRDefault="006723F6" w:rsidP="002C591E">
            <w:pPr>
              <w:spacing w:beforeLines="26" w:before="62"/>
              <w:rPr>
                <w:szCs w:val="24"/>
              </w:rPr>
            </w:pPr>
          </w:p>
        </w:tc>
        <w:tc>
          <w:tcPr>
            <w:tcW w:w="72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r>
    </w:tbl>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 xml:space="preserve">ОБРАЗОВАТЕЛЬНЫЙ МОНИТОРИНГ                                                                      </w:t>
      </w:r>
    </w:p>
    <w:p w:rsidR="006723F6" w:rsidRPr="00685134" w:rsidRDefault="006723F6" w:rsidP="002C591E">
      <w:pPr>
        <w:spacing w:beforeLines="26" w:before="62"/>
        <w:jc w:val="center"/>
        <w:rPr>
          <w:szCs w:val="24"/>
        </w:rPr>
      </w:pPr>
    </w:p>
    <w:p w:rsidR="006723F6" w:rsidRPr="00685134" w:rsidRDefault="006723F6" w:rsidP="002C591E">
      <w:pPr>
        <w:spacing w:beforeLines="26" w:before="62"/>
        <w:rPr>
          <w:szCs w:val="24"/>
        </w:rPr>
      </w:pPr>
      <w:r w:rsidRPr="00685134">
        <w:rPr>
          <w:szCs w:val="24"/>
        </w:rPr>
        <w:t>Ф.И.О. ученика _____________________________класс __________ предмет___________</w:t>
      </w:r>
    </w:p>
    <w:p w:rsidR="006723F6" w:rsidRPr="00685134" w:rsidRDefault="006723F6" w:rsidP="002C591E">
      <w:pPr>
        <w:spacing w:beforeLines="26" w:before="62"/>
        <w:jc w:val="center"/>
        <w:rPr>
          <w:szCs w:val="24"/>
        </w:rPr>
      </w:pPr>
    </w:p>
    <w:p w:rsidR="006723F6" w:rsidRPr="00685134" w:rsidRDefault="006723F6" w:rsidP="002C591E">
      <w:pPr>
        <w:spacing w:beforeLines="26" w:before="62"/>
        <w:jc w:val="center"/>
        <w:rPr>
          <w:szCs w:val="24"/>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210"/>
        <w:gridCol w:w="1980"/>
        <w:gridCol w:w="1980"/>
        <w:gridCol w:w="1260"/>
        <w:gridCol w:w="1832"/>
      </w:tblGrid>
      <w:tr w:rsidR="006723F6" w:rsidRPr="00685134" w:rsidTr="00C75EB5">
        <w:tc>
          <w:tcPr>
            <w:tcW w:w="1598" w:type="dxa"/>
          </w:tcPr>
          <w:p w:rsidR="006723F6" w:rsidRPr="00685134" w:rsidRDefault="006723F6" w:rsidP="002C591E">
            <w:pPr>
              <w:spacing w:beforeLines="26" w:before="62"/>
              <w:rPr>
                <w:szCs w:val="24"/>
              </w:rPr>
            </w:pPr>
          </w:p>
        </w:tc>
        <w:tc>
          <w:tcPr>
            <w:tcW w:w="1210" w:type="dxa"/>
          </w:tcPr>
          <w:p w:rsidR="006723F6" w:rsidRPr="00685134" w:rsidRDefault="006723F6" w:rsidP="002C591E">
            <w:pPr>
              <w:spacing w:beforeLines="26" w:before="62"/>
              <w:jc w:val="center"/>
              <w:rPr>
                <w:szCs w:val="24"/>
              </w:rPr>
            </w:pPr>
            <w:r w:rsidRPr="00685134">
              <w:rPr>
                <w:szCs w:val="24"/>
              </w:rPr>
              <w:t>Входной</w:t>
            </w:r>
          </w:p>
        </w:tc>
        <w:tc>
          <w:tcPr>
            <w:tcW w:w="1980" w:type="dxa"/>
          </w:tcPr>
          <w:p w:rsidR="006723F6" w:rsidRPr="00685134" w:rsidRDefault="006723F6" w:rsidP="002C591E">
            <w:pPr>
              <w:spacing w:beforeLines="26" w:before="62"/>
              <w:jc w:val="center"/>
              <w:rPr>
                <w:szCs w:val="24"/>
              </w:rPr>
            </w:pPr>
            <w:r w:rsidRPr="00685134">
              <w:rPr>
                <w:szCs w:val="24"/>
              </w:rPr>
              <w:t>Промежуточный</w:t>
            </w:r>
          </w:p>
        </w:tc>
        <w:tc>
          <w:tcPr>
            <w:tcW w:w="1980" w:type="dxa"/>
          </w:tcPr>
          <w:p w:rsidR="006723F6" w:rsidRPr="00685134" w:rsidRDefault="006723F6" w:rsidP="002C591E">
            <w:pPr>
              <w:spacing w:beforeLines="26" w:before="62"/>
              <w:jc w:val="center"/>
              <w:rPr>
                <w:szCs w:val="24"/>
              </w:rPr>
            </w:pPr>
            <w:r w:rsidRPr="00685134">
              <w:rPr>
                <w:szCs w:val="24"/>
              </w:rPr>
              <w:t>Сравнительный анализ</w:t>
            </w:r>
          </w:p>
        </w:tc>
        <w:tc>
          <w:tcPr>
            <w:tcW w:w="1260" w:type="dxa"/>
          </w:tcPr>
          <w:p w:rsidR="006723F6" w:rsidRPr="00685134" w:rsidRDefault="006723F6" w:rsidP="002C591E">
            <w:pPr>
              <w:spacing w:beforeLines="26" w:before="62"/>
              <w:jc w:val="center"/>
              <w:rPr>
                <w:szCs w:val="24"/>
              </w:rPr>
            </w:pPr>
            <w:r w:rsidRPr="00685134">
              <w:rPr>
                <w:szCs w:val="24"/>
              </w:rPr>
              <w:t>Итоговый</w:t>
            </w:r>
          </w:p>
        </w:tc>
        <w:tc>
          <w:tcPr>
            <w:tcW w:w="1832" w:type="dxa"/>
          </w:tcPr>
          <w:p w:rsidR="006723F6" w:rsidRPr="00685134" w:rsidRDefault="006723F6" w:rsidP="002C591E">
            <w:pPr>
              <w:spacing w:beforeLines="26" w:before="62"/>
              <w:jc w:val="center"/>
              <w:rPr>
                <w:szCs w:val="24"/>
              </w:rPr>
            </w:pPr>
            <w:r w:rsidRPr="00685134">
              <w:rPr>
                <w:szCs w:val="24"/>
              </w:rPr>
              <w:t>Сравнительный анализ</w:t>
            </w:r>
          </w:p>
        </w:tc>
      </w:tr>
      <w:tr w:rsidR="006723F6" w:rsidRPr="00685134" w:rsidTr="00C75EB5">
        <w:tc>
          <w:tcPr>
            <w:tcW w:w="1598" w:type="dxa"/>
          </w:tcPr>
          <w:p w:rsidR="006723F6" w:rsidRPr="00685134" w:rsidRDefault="006723F6" w:rsidP="002C591E">
            <w:pPr>
              <w:spacing w:beforeLines="26" w:before="62"/>
              <w:rPr>
                <w:szCs w:val="24"/>
              </w:rPr>
            </w:pPr>
            <w:r w:rsidRPr="00685134">
              <w:rPr>
                <w:szCs w:val="24"/>
              </w:rPr>
              <w:t>Результат</w:t>
            </w:r>
          </w:p>
        </w:tc>
        <w:tc>
          <w:tcPr>
            <w:tcW w:w="1210" w:type="dxa"/>
          </w:tcPr>
          <w:p w:rsidR="006723F6" w:rsidRPr="00685134" w:rsidRDefault="006723F6" w:rsidP="002C591E">
            <w:pPr>
              <w:spacing w:beforeLines="26" w:before="62"/>
              <w:rPr>
                <w:szCs w:val="24"/>
              </w:rPr>
            </w:pPr>
          </w:p>
        </w:tc>
        <w:tc>
          <w:tcPr>
            <w:tcW w:w="1980" w:type="dxa"/>
          </w:tcPr>
          <w:p w:rsidR="006723F6" w:rsidRPr="00685134" w:rsidRDefault="006723F6" w:rsidP="002C591E">
            <w:pPr>
              <w:spacing w:beforeLines="26" w:before="62"/>
              <w:rPr>
                <w:szCs w:val="24"/>
              </w:rPr>
            </w:pPr>
          </w:p>
        </w:tc>
        <w:tc>
          <w:tcPr>
            <w:tcW w:w="1980" w:type="dxa"/>
            <w:vMerge w:val="restart"/>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832" w:type="dxa"/>
            <w:vMerge w:val="restart"/>
          </w:tcPr>
          <w:p w:rsidR="006723F6" w:rsidRPr="00685134" w:rsidRDefault="006723F6" w:rsidP="002C591E">
            <w:pPr>
              <w:spacing w:beforeLines="26" w:before="62"/>
              <w:rPr>
                <w:szCs w:val="24"/>
              </w:rPr>
            </w:pPr>
          </w:p>
        </w:tc>
      </w:tr>
      <w:tr w:rsidR="006723F6" w:rsidRPr="00685134" w:rsidTr="00C75EB5">
        <w:tc>
          <w:tcPr>
            <w:tcW w:w="1598" w:type="dxa"/>
          </w:tcPr>
          <w:p w:rsidR="006723F6" w:rsidRPr="00685134" w:rsidRDefault="006723F6" w:rsidP="002C591E">
            <w:pPr>
              <w:spacing w:beforeLines="26" w:before="62"/>
              <w:rPr>
                <w:szCs w:val="24"/>
              </w:rPr>
            </w:pPr>
            <w:r w:rsidRPr="00685134">
              <w:rPr>
                <w:szCs w:val="24"/>
              </w:rPr>
              <w:t>Необходимая коррекция</w:t>
            </w:r>
          </w:p>
        </w:tc>
        <w:tc>
          <w:tcPr>
            <w:tcW w:w="121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980" w:type="dxa"/>
          </w:tcPr>
          <w:p w:rsidR="006723F6" w:rsidRPr="00685134" w:rsidRDefault="006723F6" w:rsidP="002C591E">
            <w:pPr>
              <w:spacing w:beforeLines="26" w:before="62"/>
              <w:rPr>
                <w:szCs w:val="24"/>
              </w:rPr>
            </w:pPr>
          </w:p>
        </w:tc>
        <w:tc>
          <w:tcPr>
            <w:tcW w:w="1980" w:type="dxa"/>
            <w:vMerge/>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832" w:type="dxa"/>
            <w:vMerge/>
          </w:tcPr>
          <w:p w:rsidR="006723F6" w:rsidRPr="00685134" w:rsidRDefault="006723F6" w:rsidP="002C591E">
            <w:pPr>
              <w:spacing w:beforeLines="26" w:before="62"/>
              <w:rPr>
                <w:szCs w:val="24"/>
              </w:rPr>
            </w:pPr>
          </w:p>
        </w:tc>
      </w:tr>
    </w:tbl>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 xml:space="preserve">ПЕДАГОГИЧЕСКОЕ НАБЛЮДЕНИЕ                                                                                                                                                                        </w:t>
      </w:r>
    </w:p>
    <w:p w:rsidR="006723F6" w:rsidRPr="00685134" w:rsidRDefault="006723F6" w:rsidP="002C591E">
      <w:pPr>
        <w:spacing w:beforeLines="26" w:before="62"/>
        <w:rPr>
          <w:szCs w:val="24"/>
        </w:rPr>
      </w:pPr>
      <w:r w:rsidRPr="00685134">
        <w:rPr>
          <w:szCs w:val="24"/>
        </w:rPr>
        <w:t>Учитель _____________________________ Класс _________________    Ученик _______________________________</w:t>
      </w:r>
    </w:p>
    <w:p w:rsidR="006723F6" w:rsidRPr="00685134" w:rsidRDefault="006723F6" w:rsidP="002C591E">
      <w:pPr>
        <w:spacing w:beforeLines="26" w:before="62"/>
        <w:rPr>
          <w:szCs w:val="24"/>
        </w:rPr>
      </w:pPr>
    </w:p>
    <w:tbl>
      <w:tblPr>
        <w:tblW w:w="117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080"/>
        <w:gridCol w:w="1260"/>
        <w:gridCol w:w="1620"/>
        <w:gridCol w:w="1440"/>
        <w:gridCol w:w="1260"/>
        <w:gridCol w:w="2005"/>
      </w:tblGrid>
      <w:tr w:rsidR="006723F6" w:rsidRPr="00685134" w:rsidTr="00C75EB5">
        <w:tc>
          <w:tcPr>
            <w:tcW w:w="1440" w:type="dxa"/>
          </w:tcPr>
          <w:p w:rsidR="006723F6" w:rsidRPr="00685134" w:rsidRDefault="006723F6" w:rsidP="002C591E">
            <w:pPr>
              <w:spacing w:beforeLines="26" w:before="62"/>
              <w:rPr>
                <w:szCs w:val="24"/>
              </w:rPr>
            </w:pPr>
            <w:r w:rsidRPr="00685134">
              <w:rPr>
                <w:szCs w:val="24"/>
              </w:rPr>
              <w:t>Наблюдения</w:t>
            </w:r>
          </w:p>
        </w:tc>
        <w:tc>
          <w:tcPr>
            <w:tcW w:w="1620" w:type="dxa"/>
          </w:tcPr>
          <w:p w:rsidR="006723F6" w:rsidRPr="00685134" w:rsidRDefault="006723F6" w:rsidP="002C591E">
            <w:pPr>
              <w:spacing w:beforeLines="26" w:before="62"/>
              <w:rPr>
                <w:szCs w:val="24"/>
              </w:rPr>
            </w:pPr>
            <w:r w:rsidRPr="00685134">
              <w:rPr>
                <w:szCs w:val="24"/>
              </w:rPr>
              <w:t>Сформирован-ность предметных навыков</w:t>
            </w:r>
          </w:p>
        </w:tc>
        <w:tc>
          <w:tcPr>
            <w:tcW w:w="1080" w:type="dxa"/>
          </w:tcPr>
          <w:p w:rsidR="006723F6" w:rsidRPr="00685134" w:rsidRDefault="006723F6" w:rsidP="002C591E">
            <w:pPr>
              <w:spacing w:beforeLines="26" w:before="62"/>
              <w:rPr>
                <w:szCs w:val="24"/>
              </w:rPr>
            </w:pPr>
            <w:r w:rsidRPr="00685134">
              <w:rPr>
                <w:szCs w:val="24"/>
              </w:rPr>
              <w:t>Способность понять и принять инструкцию</w:t>
            </w:r>
          </w:p>
        </w:tc>
        <w:tc>
          <w:tcPr>
            <w:tcW w:w="1260" w:type="dxa"/>
          </w:tcPr>
          <w:p w:rsidR="006723F6" w:rsidRPr="00685134" w:rsidRDefault="006723F6" w:rsidP="002C591E">
            <w:pPr>
              <w:spacing w:beforeLines="26" w:before="62"/>
              <w:rPr>
                <w:szCs w:val="24"/>
              </w:rPr>
            </w:pPr>
            <w:r w:rsidRPr="00685134">
              <w:rPr>
                <w:szCs w:val="24"/>
              </w:rPr>
              <w:t>Способность работать по образцу</w:t>
            </w:r>
          </w:p>
        </w:tc>
        <w:tc>
          <w:tcPr>
            <w:tcW w:w="1620" w:type="dxa"/>
          </w:tcPr>
          <w:p w:rsidR="006723F6" w:rsidRPr="00685134" w:rsidRDefault="006723F6" w:rsidP="002C591E">
            <w:pPr>
              <w:spacing w:beforeLines="26" w:before="62"/>
              <w:rPr>
                <w:szCs w:val="24"/>
              </w:rPr>
            </w:pPr>
            <w:r w:rsidRPr="00685134">
              <w:rPr>
                <w:szCs w:val="24"/>
              </w:rPr>
              <w:t>Способность планировать свою деятельность</w:t>
            </w:r>
          </w:p>
        </w:tc>
        <w:tc>
          <w:tcPr>
            <w:tcW w:w="1440" w:type="dxa"/>
          </w:tcPr>
          <w:p w:rsidR="006723F6" w:rsidRPr="00685134" w:rsidRDefault="006723F6" w:rsidP="002C591E">
            <w:pPr>
              <w:spacing w:beforeLines="26" w:before="62"/>
              <w:rPr>
                <w:szCs w:val="24"/>
              </w:rPr>
            </w:pPr>
            <w:r w:rsidRPr="00685134">
              <w:rPr>
                <w:szCs w:val="24"/>
              </w:rPr>
              <w:t>Умение делать выводы и анализи-ровать</w:t>
            </w:r>
          </w:p>
        </w:tc>
        <w:tc>
          <w:tcPr>
            <w:tcW w:w="1260" w:type="dxa"/>
          </w:tcPr>
          <w:p w:rsidR="006723F6" w:rsidRPr="00685134" w:rsidRDefault="006723F6" w:rsidP="002C591E">
            <w:pPr>
              <w:spacing w:beforeLines="26" w:before="62"/>
              <w:rPr>
                <w:szCs w:val="24"/>
              </w:rPr>
            </w:pPr>
            <w:r w:rsidRPr="00685134">
              <w:rPr>
                <w:szCs w:val="24"/>
              </w:rPr>
              <w:t>Умение работать в группе</w:t>
            </w:r>
          </w:p>
        </w:tc>
        <w:tc>
          <w:tcPr>
            <w:tcW w:w="2005" w:type="dxa"/>
          </w:tcPr>
          <w:p w:rsidR="006723F6" w:rsidRPr="00685134" w:rsidRDefault="006723F6" w:rsidP="002C591E">
            <w:pPr>
              <w:spacing w:beforeLines="26" w:before="62"/>
              <w:rPr>
                <w:szCs w:val="24"/>
              </w:rPr>
            </w:pPr>
            <w:r w:rsidRPr="00685134">
              <w:rPr>
                <w:szCs w:val="24"/>
              </w:rPr>
              <w:t>Владение</w:t>
            </w:r>
          </w:p>
          <w:p w:rsidR="006723F6" w:rsidRPr="00685134" w:rsidRDefault="006723F6" w:rsidP="002C591E">
            <w:pPr>
              <w:spacing w:beforeLines="26" w:before="62"/>
              <w:rPr>
                <w:szCs w:val="24"/>
              </w:rPr>
            </w:pPr>
            <w:r w:rsidRPr="00685134">
              <w:rPr>
                <w:szCs w:val="24"/>
              </w:rPr>
              <w:t xml:space="preserve">устной </w:t>
            </w:r>
          </w:p>
          <w:p w:rsidR="006723F6" w:rsidRPr="00685134" w:rsidRDefault="006723F6" w:rsidP="002C591E">
            <w:pPr>
              <w:spacing w:beforeLines="26" w:before="62"/>
              <w:rPr>
                <w:szCs w:val="24"/>
              </w:rPr>
            </w:pPr>
            <w:r w:rsidRPr="00685134">
              <w:rPr>
                <w:szCs w:val="24"/>
              </w:rPr>
              <w:t>речью</w:t>
            </w:r>
          </w:p>
        </w:tc>
      </w:tr>
      <w:tr w:rsidR="006723F6" w:rsidRPr="00685134" w:rsidTr="00C75EB5">
        <w:tc>
          <w:tcPr>
            <w:tcW w:w="1440" w:type="dxa"/>
          </w:tcPr>
          <w:p w:rsidR="006723F6" w:rsidRPr="00685134" w:rsidRDefault="006723F6" w:rsidP="002C591E">
            <w:pPr>
              <w:spacing w:beforeLines="26" w:before="62"/>
              <w:rPr>
                <w:szCs w:val="24"/>
              </w:rPr>
            </w:pPr>
            <w:r w:rsidRPr="00685134">
              <w:rPr>
                <w:szCs w:val="24"/>
              </w:rPr>
              <w:t>Входной мониторинг</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r w:rsidR="006723F6" w:rsidRPr="00685134" w:rsidTr="00C75EB5">
        <w:tc>
          <w:tcPr>
            <w:tcW w:w="1440" w:type="dxa"/>
          </w:tcPr>
          <w:p w:rsidR="006723F6" w:rsidRPr="00685134" w:rsidRDefault="006723F6" w:rsidP="002C591E">
            <w:pPr>
              <w:spacing w:beforeLines="26" w:before="62"/>
              <w:rPr>
                <w:szCs w:val="24"/>
              </w:rPr>
            </w:pPr>
            <w:r w:rsidRPr="00685134">
              <w:rPr>
                <w:szCs w:val="24"/>
              </w:rPr>
              <w:t>Направление коррекции</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r w:rsidR="006723F6" w:rsidRPr="00685134" w:rsidTr="00C75EB5">
        <w:tc>
          <w:tcPr>
            <w:tcW w:w="1440" w:type="dxa"/>
          </w:tcPr>
          <w:p w:rsidR="006723F6" w:rsidRPr="00685134" w:rsidRDefault="006723F6" w:rsidP="002C591E">
            <w:pPr>
              <w:spacing w:beforeLines="26" w:before="62"/>
              <w:rPr>
                <w:szCs w:val="24"/>
              </w:rPr>
            </w:pPr>
            <w:r w:rsidRPr="00685134">
              <w:rPr>
                <w:szCs w:val="24"/>
              </w:rPr>
              <w:t>Промежуточный мониторинг</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r w:rsidR="006723F6" w:rsidRPr="00685134" w:rsidTr="00C75EB5">
        <w:tc>
          <w:tcPr>
            <w:tcW w:w="1440" w:type="dxa"/>
          </w:tcPr>
          <w:p w:rsidR="006723F6" w:rsidRPr="00685134" w:rsidRDefault="006723F6" w:rsidP="002C591E">
            <w:pPr>
              <w:spacing w:beforeLines="26" w:before="62"/>
              <w:rPr>
                <w:szCs w:val="24"/>
              </w:rPr>
            </w:pPr>
            <w:r w:rsidRPr="00685134">
              <w:rPr>
                <w:szCs w:val="24"/>
              </w:rPr>
              <w:t>Направления коррекции</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r w:rsidR="006723F6" w:rsidRPr="00685134" w:rsidTr="00C75EB5">
        <w:tc>
          <w:tcPr>
            <w:tcW w:w="1440" w:type="dxa"/>
          </w:tcPr>
          <w:p w:rsidR="006723F6" w:rsidRPr="00685134" w:rsidRDefault="006723F6" w:rsidP="002C591E">
            <w:pPr>
              <w:spacing w:beforeLines="26" w:before="62"/>
              <w:rPr>
                <w:szCs w:val="24"/>
              </w:rPr>
            </w:pPr>
            <w:r w:rsidRPr="00685134">
              <w:rPr>
                <w:szCs w:val="24"/>
              </w:rPr>
              <w:t>Итоговый мониторинг</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r w:rsidR="006723F6" w:rsidRPr="00685134" w:rsidTr="00C75EB5">
        <w:tc>
          <w:tcPr>
            <w:tcW w:w="1440" w:type="dxa"/>
          </w:tcPr>
          <w:p w:rsidR="006723F6" w:rsidRPr="00685134" w:rsidRDefault="006723F6" w:rsidP="002C591E">
            <w:pPr>
              <w:spacing w:beforeLines="26" w:before="62"/>
              <w:rPr>
                <w:szCs w:val="24"/>
              </w:rPr>
            </w:pPr>
            <w:r w:rsidRPr="00685134">
              <w:rPr>
                <w:szCs w:val="24"/>
              </w:rPr>
              <w:t>Анализ</w:t>
            </w:r>
          </w:p>
        </w:tc>
        <w:tc>
          <w:tcPr>
            <w:tcW w:w="1620" w:type="dxa"/>
          </w:tcPr>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r w:rsidR="006723F6" w:rsidRPr="00685134" w:rsidTr="00C75EB5">
        <w:tc>
          <w:tcPr>
            <w:tcW w:w="1440" w:type="dxa"/>
          </w:tcPr>
          <w:p w:rsidR="006723F6" w:rsidRPr="00685134" w:rsidRDefault="006723F6" w:rsidP="0079752A">
            <w:pPr>
              <w:spacing w:beforeLines="26" w:before="62"/>
              <w:rPr>
                <w:szCs w:val="24"/>
              </w:rPr>
            </w:pPr>
            <w:r w:rsidRPr="00685134">
              <w:rPr>
                <w:szCs w:val="24"/>
              </w:rPr>
              <w:t>Рекомендации на 20</w:t>
            </w:r>
            <w:r w:rsidR="0079752A">
              <w:rPr>
                <w:szCs w:val="24"/>
              </w:rPr>
              <w:t>18</w:t>
            </w:r>
            <w:r w:rsidRPr="00685134">
              <w:rPr>
                <w:szCs w:val="24"/>
              </w:rPr>
              <w:t>-201</w:t>
            </w:r>
            <w:r w:rsidR="0079752A">
              <w:rPr>
                <w:szCs w:val="24"/>
              </w:rPr>
              <w:t xml:space="preserve">9 </w:t>
            </w:r>
            <w:r w:rsidRPr="00685134">
              <w:rPr>
                <w:szCs w:val="24"/>
              </w:rPr>
              <w:t>уч.г.</w:t>
            </w:r>
          </w:p>
        </w:tc>
        <w:tc>
          <w:tcPr>
            <w:tcW w:w="1620" w:type="dxa"/>
          </w:tcPr>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p>
        </w:tc>
        <w:tc>
          <w:tcPr>
            <w:tcW w:w="108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1620" w:type="dxa"/>
          </w:tcPr>
          <w:p w:rsidR="006723F6" w:rsidRPr="00685134" w:rsidRDefault="006723F6" w:rsidP="002C591E">
            <w:pPr>
              <w:spacing w:beforeLines="26" w:before="62"/>
              <w:rPr>
                <w:szCs w:val="24"/>
              </w:rPr>
            </w:pPr>
          </w:p>
        </w:tc>
        <w:tc>
          <w:tcPr>
            <w:tcW w:w="1440" w:type="dxa"/>
          </w:tcPr>
          <w:p w:rsidR="006723F6" w:rsidRPr="00685134" w:rsidRDefault="006723F6" w:rsidP="002C591E">
            <w:pPr>
              <w:spacing w:beforeLines="26" w:before="62"/>
              <w:rPr>
                <w:szCs w:val="24"/>
              </w:rPr>
            </w:pPr>
          </w:p>
        </w:tc>
        <w:tc>
          <w:tcPr>
            <w:tcW w:w="1260" w:type="dxa"/>
          </w:tcPr>
          <w:p w:rsidR="006723F6" w:rsidRPr="00685134" w:rsidRDefault="006723F6" w:rsidP="002C591E">
            <w:pPr>
              <w:spacing w:beforeLines="26" w:before="62"/>
              <w:rPr>
                <w:szCs w:val="24"/>
              </w:rPr>
            </w:pPr>
          </w:p>
        </w:tc>
        <w:tc>
          <w:tcPr>
            <w:tcW w:w="2005" w:type="dxa"/>
          </w:tcPr>
          <w:p w:rsidR="006723F6" w:rsidRPr="00685134" w:rsidRDefault="006723F6" w:rsidP="002C591E">
            <w:pPr>
              <w:spacing w:beforeLines="26" w:before="62"/>
              <w:rPr>
                <w:szCs w:val="24"/>
              </w:rPr>
            </w:pPr>
          </w:p>
        </w:tc>
      </w:tr>
    </w:tbl>
    <w:p w:rsidR="006723F6" w:rsidRPr="00685134" w:rsidRDefault="006723F6" w:rsidP="002C591E">
      <w:pPr>
        <w:spacing w:beforeLines="26" w:before="62"/>
        <w:rPr>
          <w:szCs w:val="24"/>
        </w:rPr>
      </w:pPr>
    </w:p>
    <w:p w:rsidR="006723F6" w:rsidRPr="00685134" w:rsidRDefault="006723F6" w:rsidP="002C591E">
      <w:pPr>
        <w:spacing w:beforeLines="26" w:before="62"/>
        <w:jc w:val="center"/>
        <w:rPr>
          <w:szCs w:val="24"/>
        </w:rPr>
      </w:pPr>
      <w:r w:rsidRPr="00685134">
        <w:rPr>
          <w:szCs w:val="24"/>
        </w:rPr>
        <w:t>ИНДИВИДУАЛЬНЫЙ ПЛАН ВОСПИТАТЕЛЬНОЙ РАБОТЫ КЛАССНОГО РУКОВОДИТЕЛЯ</w:t>
      </w:r>
    </w:p>
    <w:p w:rsidR="006723F6" w:rsidRPr="00685134" w:rsidRDefault="006723F6" w:rsidP="002C591E">
      <w:pPr>
        <w:spacing w:beforeLines="26" w:before="62"/>
        <w:jc w:val="center"/>
        <w:rPr>
          <w:szCs w:val="24"/>
        </w:rPr>
      </w:pPr>
      <w:r w:rsidRPr="00685134">
        <w:rPr>
          <w:szCs w:val="24"/>
        </w:rPr>
        <w:t>Ф.И.О. ученика ____________________________________________________ класс _______________________</w:t>
      </w:r>
    </w:p>
    <w:p w:rsidR="006723F6" w:rsidRPr="00685134" w:rsidRDefault="006723F6" w:rsidP="002C591E">
      <w:pPr>
        <w:spacing w:beforeLines="26" w:before="62"/>
        <w:jc w:val="center"/>
        <w:rPr>
          <w:szCs w:val="24"/>
        </w:rPr>
      </w:pPr>
      <w:r w:rsidRPr="00685134">
        <w:rPr>
          <w:szCs w:val="24"/>
        </w:rPr>
        <w:t>Классный руководитель __________________________________________________________________________</w:t>
      </w:r>
    </w:p>
    <w:p w:rsidR="006723F6" w:rsidRPr="00685134" w:rsidRDefault="006723F6" w:rsidP="002C591E">
      <w:pPr>
        <w:spacing w:beforeLines="26" w:before="62"/>
        <w:jc w:val="center"/>
        <w:rPr>
          <w:szCs w:val="24"/>
        </w:rPr>
      </w:pPr>
    </w:p>
    <w:tbl>
      <w:tblPr>
        <w:tblW w:w="11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651"/>
        <w:gridCol w:w="1440"/>
        <w:gridCol w:w="1980"/>
        <w:gridCol w:w="3420"/>
      </w:tblGrid>
      <w:tr w:rsidR="006723F6" w:rsidRPr="00685134" w:rsidTr="00C75EB5">
        <w:tc>
          <w:tcPr>
            <w:tcW w:w="2957" w:type="dxa"/>
          </w:tcPr>
          <w:p w:rsidR="006723F6" w:rsidRPr="00685134" w:rsidRDefault="006723F6" w:rsidP="002C591E">
            <w:pPr>
              <w:spacing w:beforeLines="26" w:before="62"/>
              <w:jc w:val="center"/>
              <w:rPr>
                <w:szCs w:val="24"/>
              </w:rPr>
            </w:pPr>
            <w:r w:rsidRPr="00685134">
              <w:rPr>
                <w:szCs w:val="24"/>
              </w:rPr>
              <w:t>Рекомендации</w:t>
            </w:r>
          </w:p>
          <w:p w:rsidR="006723F6" w:rsidRPr="00685134" w:rsidRDefault="006723F6" w:rsidP="002C591E">
            <w:pPr>
              <w:spacing w:beforeLines="26" w:before="62"/>
              <w:jc w:val="center"/>
              <w:rPr>
                <w:szCs w:val="24"/>
              </w:rPr>
            </w:pPr>
            <w:r w:rsidRPr="00685134">
              <w:rPr>
                <w:szCs w:val="24"/>
              </w:rPr>
              <w:t xml:space="preserve"> педагога-психолога по результатам первичного обследования</w:t>
            </w:r>
          </w:p>
        </w:tc>
        <w:tc>
          <w:tcPr>
            <w:tcW w:w="1651" w:type="dxa"/>
          </w:tcPr>
          <w:p w:rsidR="006723F6" w:rsidRPr="00685134" w:rsidRDefault="006723F6" w:rsidP="002C591E">
            <w:pPr>
              <w:spacing w:beforeLines="26" w:before="62"/>
              <w:jc w:val="center"/>
              <w:rPr>
                <w:szCs w:val="24"/>
              </w:rPr>
            </w:pPr>
            <w:r w:rsidRPr="00685134">
              <w:rPr>
                <w:szCs w:val="24"/>
              </w:rPr>
              <w:t>Направление</w:t>
            </w:r>
          </w:p>
          <w:p w:rsidR="006723F6" w:rsidRPr="00685134" w:rsidRDefault="006723F6" w:rsidP="002C591E">
            <w:pPr>
              <w:spacing w:beforeLines="26" w:before="62"/>
              <w:jc w:val="center"/>
              <w:rPr>
                <w:szCs w:val="24"/>
              </w:rPr>
            </w:pPr>
            <w:r w:rsidRPr="00685134">
              <w:rPr>
                <w:szCs w:val="24"/>
              </w:rPr>
              <w:t xml:space="preserve"> работы</w:t>
            </w:r>
          </w:p>
        </w:tc>
        <w:tc>
          <w:tcPr>
            <w:tcW w:w="1440" w:type="dxa"/>
          </w:tcPr>
          <w:p w:rsidR="006723F6" w:rsidRPr="00685134" w:rsidRDefault="006723F6" w:rsidP="002C591E">
            <w:pPr>
              <w:spacing w:beforeLines="26" w:before="62"/>
              <w:jc w:val="center"/>
              <w:rPr>
                <w:szCs w:val="24"/>
              </w:rPr>
            </w:pPr>
            <w:r w:rsidRPr="00685134">
              <w:rPr>
                <w:szCs w:val="24"/>
              </w:rPr>
              <w:t>Мероприя-тия</w:t>
            </w:r>
          </w:p>
        </w:tc>
        <w:tc>
          <w:tcPr>
            <w:tcW w:w="1980" w:type="dxa"/>
          </w:tcPr>
          <w:p w:rsidR="006723F6" w:rsidRPr="00685134" w:rsidRDefault="006723F6" w:rsidP="002C591E">
            <w:pPr>
              <w:spacing w:beforeLines="26" w:before="62"/>
              <w:jc w:val="center"/>
              <w:rPr>
                <w:szCs w:val="24"/>
              </w:rPr>
            </w:pPr>
            <w:r w:rsidRPr="00685134">
              <w:rPr>
                <w:szCs w:val="24"/>
              </w:rPr>
              <w:t xml:space="preserve">Методы  и </w:t>
            </w:r>
          </w:p>
          <w:p w:rsidR="006723F6" w:rsidRPr="00685134" w:rsidRDefault="006723F6" w:rsidP="002C591E">
            <w:pPr>
              <w:spacing w:beforeLines="26" w:before="62"/>
              <w:jc w:val="center"/>
              <w:rPr>
                <w:szCs w:val="24"/>
              </w:rPr>
            </w:pPr>
            <w:r w:rsidRPr="00685134">
              <w:rPr>
                <w:szCs w:val="24"/>
              </w:rPr>
              <w:t>Формы</w:t>
            </w:r>
          </w:p>
          <w:p w:rsidR="006723F6" w:rsidRPr="00685134" w:rsidRDefault="006723F6" w:rsidP="002C591E">
            <w:pPr>
              <w:spacing w:beforeLines="26" w:before="62"/>
              <w:jc w:val="center"/>
              <w:rPr>
                <w:szCs w:val="24"/>
              </w:rPr>
            </w:pPr>
            <w:r w:rsidRPr="00685134">
              <w:rPr>
                <w:szCs w:val="24"/>
              </w:rPr>
              <w:t xml:space="preserve"> (индивидуаль-</w:t>
            </w:r>
          </w:p>
          <w:p w:rsidR="006723F6" w:rsidRPr="00685134" w:rsidRDefault="006723F6" w:rsidP="002C591E">
            <w:pPr>
              <w:spacing w:beforeLines="26" w:before="62"/>
              <w:jc w:val="center"/>
              <w:rPr>
                <w:szCs w:val="24"/>
              </w:rPr>
            </w:pPr>
            <w:r w:rsidRPr="00685134">
              <w:rPr>
                <w:szCs w:val="24"/>
              </w:rPr>
              <w:t>ные,</w:t>
            </w:r>
          </w:p>
          <w:p w:rsidR="006723F6" w:rsidRPr="00685134" w:rsidRDefault="006723F6" w:rsidP="002C591E">
            <w:pPr>
              <w:spacing w:beforeLines="26" w:before="62"/>
              <w:jc w:val="center"/>
              <w:rPr>
                <w:szCs w:val="24"/>
              </w:rPr>
            </w:pPr>
            <w:r w:rsidRPr="00685134">
              <w:rPr>
                <w:szCs w:val="24"/>
              </w:rPr>
              <w:t xml:space="preserve"> групповые)</w:t>
            </w:r>
          </w:p>
        </w:tc>
        <w:tc>
          <w:tcPr>
            <w:tcW w:w="3420" w:type="dxa"/>
          </w:tcPr>
          <w:p w:rsidR="006723F6" w:rsidRPr="00685134" w:rsidRDefault="006723F6" w:rsidP="002C591E">
            <w:pPr>
              <w:spacing w:beforeLines="26" w:before="62"/>
              <w:rPr>
                <w:szCs w:val="24"/>
              </w:rPr>
            </w:pPr>
            <w:r w:rsidRPr="00685134">
              <w:rPr>
                <w:szCs w:val="24"/>
              </w:rPr>
              <w:t>Оценка</w:t>
            </w:r>
          </w:p>
          <w:p w:rsidR="006723F6" w:rsidRPr="00685134" w:rsidRDefault="006723F6" w:rsidP="002C591E">
            <w:pPr>
              <w:spacing w:beforeLines="26" w:before="62"/>
              <w:rPr>
                <w:szCs w:val="24"/>
              </w:rPr>
            </w:pPr>
            <w:r w:rsidRPr="00685134">
              <w:rPr>
                <w:szCs w:val="24"/>
              </w:rPr>
              <w:t xml:space="preserve"> результата</w:t>
            </w: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Формирование и развитие коммуникативных навыков</w:t>
            </w:r>
          </w:p>
        </w:tc>
        <w:tc>
          <w:tcPr>
            <w:tcW w:w="1651" w:type="dxa"/>
          </w:tcPr>
          <w:p w:rsidR="006723F6" w:rsidRPr="00685134" w:rsidRDefault="006723F6" w:rsidP="002C591E">
            <w:pPr>
              <w:spacing w:beforeLines="26" w:before="62"/>
              <w:rPr>
                <w:szCs w:val="24"/>
              </w:rPr>
            </w:pPr>
            <w:r w:rsidRPr="00685134">
              <w:rPr>
                <w:szCs w:val="24"/>
              </w:rPr>
              <w:t>Формирование</w:t>
            </w:r>
          </w:p>
          <w:p w:rsidR="006723F6" w:rsidRPr="00685134" w:rsidRDefault="006723F6" w:rsidP="002C591E">
            <w:pPr>
              <w:spacing w:beforeLines="26" w:before="62"/>
              <w:rPr>
                <w:szCs w:val="24"/>
              </w:rPr>
            </w:pPr>
            <w:r w:rsidRPr="00685134">
              <w:rPr>
                <w:szCs w:val="24"/>
              </w:rPr>
              <w:t xml:space="preserve"> и развитие коммуникативных навыков</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1.</w:t>
            </w:r>
          </w:p>
        </w:tc>
        <w:tc>
          <w:tcPr>
            <w:tcW w:w="1651" w:type="dxa"/>
          </w:tcPr>
          <w:p w:rsidR="006723F6" w:rsidRPr="00685134" w:rsidRDefault="006723F6" w:rsidP="002C591E">
            <w:pPr>
              <w:spacing w:beforeLines="26" w:before="62"/>
              <w:rPr>
                <w:szCs w:val="24"/>
              </w:rPr>
            </w:pPr>
            <w:r w:rsidRPr="00685134">
              <w:rPr>
                <w:szCs w:val="24"/>
              </w:rPr>
              <w:t>1.</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2.</w:t>
            </w:r>
          </w:p>
        </w:tc>
        <w:tc>
          <w:tcPr>
            <w:tcW w:w="1651" w:type="dxa"/>
          </w:tcPr>
          <w:p w:rsidR="006723F6" w:rsidRPr="00685134" w:rsidRDefault="006723F6" w:rsidP="002C591E">
            <w:pPr>
              <w:spacing w:beforeLines="26" w:before="62"/>
              <w:rPr>
                <w:szCs w:val="24"/>
              </w:rPr>
            </w:pPr>
            <w:r w:rsidRPr="00685134">
              <w:rPr>
                <w:szCs w:val="24"/>
              </w:rPr>
              <w:t>2.</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3.</w:t>
            </w:r>
          </w:p>
        </w:tc>
        <w:tc>
          <w:tcPr>
            <w:tcW w:w="1651" w:type="dxa"/>
          </w:tcPr>
          <w:p w:rsidR="006723F6" w:rsidRPr="00685134" w:rsidRDefault="006723F6" w:rsidP="002C591E">
            <w:pPr>
              <w:spacing w:beforeLines="26" w:before="62"/>
              <w:rPr>
                <w:szCs w:val="24"/>
              </w:rPr>
            </w:pPr>
            <w:r w:rsidRPr="00685134">
              <w:rPr>
                <w:szCs w:val="24"/>
              </w:rPr>
              <w:t>3.</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Социальные (вовлечение в общественную жизнь школы, класса, в городские программы; профориентация;  развитие  ответственности за порученное дело; работа с родителями и т.п.)</w:t>
            </w:r>
          </w:p>
        </w:tc>
        <w:tc>
          <w:tcPr>
            <w:tcW w:w="1651" w:type="dxa"/>
          </w:tcPr>
          <w:p w:rsidR="006723F6" w:rsidRPr="00685134" w:rsidRDefault="006723F6" w:rsidP="002C591E">
            <w:pPr>
              <w:spacing w:beforeLines="26" w:before="62"/>
              <w:rPr>
                <w:szCs w:val="24"/>
              </w:rPr>
            </w:pPr>
            <w:r w:rsidRPr="00685134">
              <w:rPr>
                <w:szCs w:val="24"/>
              </w:rPr>
              <w:t>Социальные</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1.</w:t>
            </w:r>
          </w:p>
        </w:tc>
        <w:tc>
          <w:tcPr>
            <w:tcW w:w="1651" w:type="dxa"/>
          </w:tcPr>
          <w:p w:rsidR="006723F6" w:rsidRPr="00685134" w:rsidRDefault="006723F6" w:rsidP="002C591E">
            <w:pPr>
              <w:spacing w:beforeLines="26" w:before="62"/>
              <w:rPr>
                <w:szCs w:val="24"/>
              </w:rPr>
            </w:pPr>
            <w:r w:rsidRPr="00685134">
              <w:rPr>
                <w:szCs w:val="24"/>
              </w:rPr>
              <w:t>1.</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2.</w:t>
            </w:r>
          </w:p>
        </w:tc>
        <w:tc>
          <w:tcPr>
            <w:tcW w:w="1651" w:type="dxa"/>
          </w:tcPr>
          <w:p w:rsidR="006723F6" w:rsidRPr="00685134" w:rsidRDefault="006723F6" w:rsidP="002C591E">
            <w:pPr>
              <w:spacing w:beforeLines="26" w:before="62"/>
              <w:rPr>
                <w:szCs w:val="24"/>
              </w:rPr>
            </w:pPr>
            <w:r w:rsidRPr="00685134">
              <w:rPr>
                <w:szCs w:val="24"/>
              </w:rPr>
              <w:t>2.</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r w:rsidR="006723F6" w:rsidRPr="00685134" w:rsidTr="00C75EB5">
        <w:tc>
          <w:tcPr>
            <w:tcW w:w="2957" w:type="dxa"/>
          </w:tcPr>
          <w:p w:rsidR="006723F6" w:rsidRPr="00685134" w:rsidRDefault="006723F6" w:rsidP="002C591E">
            <w:pPr>
              <w:spacing w:beforeLines="26" w:before="62"/>
              <w:rPr>
                <w:szCs w:val="24"/>
              </w:rPr>
            </w:pPr>
            <w:r w:rsidRPr="00685134">
              <w:rPr>
                <w:szCs w:val="24"/>
              </w:rPr>
              <w:t>3.</w:t>
            </w:r>
          </w:p>
        </w:tc>
        <w:tc>
          <w:tcPr>
            <w:tcW w:w="1651" w:type="dxa"/>
          </w:tcPr>
          <w:p w:rsidR="006723F6" w:rsidRPr="00685134" w:rsidRDefault="006723F6" w:rsidP="002C591E">
            <w:pPr>
              <w:spacing w:beforeLines="26" w:before="62"/>
              <w:rPr>
                <w:szCs w:val="24"/>
              </w:rPr>
            </w:pPr>
            <w:r w:rsidRPr="00685134">
              <w:rPr>
                <w:szCs w:val="24"/>
              </w:rPr>
              <w:t>3.</w:t>
            </w:r>
          </w:p>
        </w:tc>
        <w:tc>
          <w:tcPr>
            <w:tcW w:w="1440" w:type="dxa"/>
          </w:tcPr>
          <w:p w:rsidR="006723F6" w:rsidRPr="00685134" w:rsidRDefault="006723F6" w:rsidP="002C591E">
            <w:pPr>
              <w:spacing w:beforeLines="26" w:before="62"/>
              <w:jc w:val="center"/>
              <w:rPr>
                <w:szCs w:val="24"/>
              </w:rPr>
            </w:pPr>
          </w:p>
        </w:tc>
        <w:tc>
          <w:tcPr>
            <w:tcW w:w="1980" w:type="dxa"/>
          </w:tcPr>
          <w:p w:rsidR="006723F6" w:rsidRPr="00685134" w:rsidRDefault="006723F6" w:rsidP="002C591E">
            <w:pPr>
              <w:spacing w:beforeLines="26" w:before="62"/>
              <w:jc w:val="center"/>
              <w:rPr>
                <w:szCs w:val="24"/>
              </w:rPr>
            </w:pPr>
          </w:p>
        </w:tc>
        <w:tc>
          <w:tcPr>
            <w:tcW w:w="3420" w:type="dxa"/>
          </w:tcPr>
          <w:p w:rsidR="006723F6" w:rsidRPr="00685134" w:rsidRDefault="006723F6" w:rsidP="002C591E">
            <w:pPr>
              <w:spacing w:beforeLines="26" w:before="62"/>
              <w:jc w:val="center"/>
              <w:rPr>
                <w:szCs w:val="24"/>
              </w:rPr>
            </w:pPr>
          </w:p>
        </w:tc>
      </w:tr>
    </w:tbl>
    <w:p w:rsidR="006723F6" w:rsidRPr="00685134" w:rsidRDefault="006723F6" w:rsidP="002C591E">
      <w:pPr>
        <w:spacing w:beforeLines="26" w:before="62"/>
        <w:rPr>
          <w:szCs w:val="24"/>
        </w:rPr>
      </w:pPr>
    </w:p>
    <w:p w:rsidR="006723F6" w:rsidRPr="00685134" w:rsidRDefault="006723F6" w:rsidP="002C591E">
      <w:pPr>
        <w:spacing w:beforeLines="26" w:before="62"/>
        <w:rPr>
          <w:szCs w:val="24"/>
        </w:rPr>
      </w:pPr>
      <w:r w:rsidRPr="00685134">
        <w:rPr>
          <w:szCs w:val="24"/>
        </w:rPr>
        <w:t>Планируемые результаты работы:</w:t>
      </w:r>
    </w:p>
    <w:p w:rsidR="006723F6" w:rsidRPr="00685134" w:rsidRDefault="006723F6" w:rsidP="002C591E">
      <w:pPr>
        <w:spacing w:beforeLines="26" w:before="62"/>
        <w:rPr>
          <w:szCs w:val="24"/>
        </w:rPr>
      </w:pP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Снижен уровень  тревожности обучающихся в образовательном процессе.</w:t>
      </w: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Повышение мотивации к обучению детей с ЗПР.</w:t>
      </w: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Повышение качества усвоения предметных программ.</w:t>
      </w: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Формируются социальные и коммуникативные компетенции.</w:t>
      </w: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Адаптация обучающихся в классном коллективе, вовлечение в общественную жизнь.</w:t>
      </w: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Повышение уровня самоорганизации и воспитанности.</w:t>
      </w:r>
    </w:p>
    <w:p w:rsidR="006723F6" w:rsidRPr="00685134" w:rsidRDefault="006723F6" w:rsidP="00B90AD0">
      <w:pPr>
        <w:numPr>
          <w:ilvl w:val="0"/>
          <w:numId w:val="81"/>
        </w:numPr>
        <w:overflowPunct/>
        <w:autoSpaceDE/>
        <w:autoSpaceDN/>
        <w:adjustRightInd/>
        <w:spacing w:beforeLines="26" w:before="62"/>
        <w:textAlignment w:val="auto"/>
        <w:rPr>
          <w:szCs w:val="24"/>
        </w:rPr>
      </w:pPr>
      <w:r w:rsidRPr="00685134">
        <w:rPr>
          <w:szCs w:val="24"/>
        </w:rPr>
        <w:t>Рост достижений обучающихся.</w:t>
      </w:r>
    </w:p>
    <w:p w:rsidR="006723F6" w:rsidRPr="00685134" w:rsidRDefault="006723F6" w:rsidP="002C591E">
      <w:pPr>
        <w:spacing w:beforeLines="26" w:before="62"/>
        <w:jc w:val="right"/>
        <w:rPr>
          <w:color w:val="000000"/>
          <w:szCs w:val="24"/>
        </w:rPr>
      </w:pPr>
      <w:r w:rsidRPr="00685134">
        <w:rPr>
          <w:szCs w:val="24"/>
        </w:rPr>
        <w:t xml:space="preserve">     </w:t>
      </w:r>
      <w:r w:rsidR="00710E14">
        <w:rPr>
          <w:color w:val="000000"/>
          <w:szCs w:val="24"/>
        </w:rPr>
        <w:t xml:space="preserve">Приложение </w:t>
      </w:r>
    </w:p>
    <w:p w:rsidR="006723F6" w:rsidRPr="00685134" w:rsidRDefault="006723F6" w:rsidP="002C591E">
      <w:pPr>
        <w:spacing w:beforeLines="26" w:before="62"/>
        <w:rPr>
          <w:szCs w:val="24"/>
        </w:rPr>
      </w:pPr>
    </w:p>
    <w:p w:rsidR="006723F6" w:rsidRPr="00685134" w:rsidRDefault="006723F6" w:rsidP="002C591E">
      <w:pPr>
        <w:pStyle w:val="ad"/>
        <w:spacing w:beforeLines="26" w:before="62" w:after="0"/>
        <w:jc w:val="right"/>
        <w:rPr>
          <w:bCs/>
          <w:iCs/>
          <w:u w:val="single"/>
        </w:rPr>
      </w:pPr>
      <w:r w:rsidRPr="00685134">
        <w:rPr>
          <w:bCs/>
          <w:iCs/>
          <w:u w:val="single"/>
        </w:rPr>
        <w:lastRenderedPageBreak/>
        <w:t>В помощь учителю</w:t>
      </w:r>
    </w:p>
    <w:p w:rsidR="006723F6" w:rsidRPr="00685134" w:rsidRDefault="006723F6" w:rsidP="002C591E">
      <w:pPr>
        <w:pStyle w:val="ad"/>
        <w:spacing w:beforeLines="26" w:before="62" w:after="0"/>
        <w:jc w:val="center"/>
        <w:rPr>
          <w:bCs/>
          <w:iCs/>
          <w:u w:val="single"/>
        </w:rPr>
      </w:pPr>
      <w:r w:rsidRPr="00685134">
        <w:rPr>
          <w:bCs/>
          <w:iCs/>
        </w:rPr>
        <w:t>Анализ урока (сохранение психологического здоровья школьника</w:t>
      </w:r>
      <w:r w:rsidRPr="00685134">
        <w:rPr>
          <w:bCs/>
          <w:iCs/>
          <w:u w:val="single"/>
        </w:rPr>
        <w:t>)</w:t>
      </w:r>
    </w:p>
    <w:p w:rsidR="006723F6" w:rsidRPr="00685134" w:rsidRDefault="006723F6" w:rsidP="002C591E">
      <w:pPr>
        <w:pStyle w:val="ad"/>
        <w:spacing w:beforeLines="26" w:before="62" w:after="0"/>
      </w:pPr>
      <w:r w:rsidRPr="00685134">
        <w:rPr>
          <w:bCs/>
          <w:iCs/>
        </w:rPr>
        <w:t>Цель</w:t>
      </w:r>
      <w:r w:rsidRPr="00685134">
        <w:t xml:space="preserve"> – помощь учителям  в анализе урока с точки зрения определения степени его личностной ориентированности на каждого ученика.</w:t>
      </w:r>
    </w:p>
    <w:p w:rsidR="006723F6" w:rsidRPr="00685134" w:rsidRDefault="006723F6" w:rsidP="002C591E">
      <w:pPr>
        <w:pStyle w:val="ad"/>
        <w:spacing w:beforeLines="26" w:before="62" w:after="0"/>
      </w:pPr>
      <w:r w:rsidRPr="00685134">
        <w:rPr>
          <w:bCs/>
          <w:iCs/>
        </w:rPr>
        <w:t xml:space="preserve">Задачи </w:t>
      </w:r>
      <w:r w:rsidRPr="00685134">
        <w:t>предлагаемой схемы психологического анализа урока:</w:t>
      </w:r>
    </w:p>
    <w:p w:rsidR="006723F6" w:rsidRPr="00685134" w:rsidRDefault="006723F6" w:rsidP="00B90AD0">
      <w:pPr>
        <w:numPr>
          <w:ilvl w:val="0"/>
          <w:numId w:val="83"/>
        </w:numPr>
        <w:overflowPunct/>
        <w:autoSpaceDE/>
        <w:autoSpaceDN/>
        <w:adjustRightInd/>
        <w:spacing w:beforeLines="26" w:before="62"/>
        <w:ind w:left="20" w:right="20"/>
        <w:textAlignment w:val="auto"/>
        <w:rPr>
          <w:szCs w:val="24"/>
        </w:rPr>
      </w:pPr>
      <w:r w:rsidRPr="00685134">
        <w:rPr>
          <w:szCs w:val="24"/>
        </w:rPr>
        <w:t xml:space="preserve">помощь учителю в определении  эмоционального самочувствия ребенка на уроке, его отношения к предмету, уроку, себе самому; </w:t>
      </w:r>
    </w:p>
    <w:p w:rsidR="006723F6" w:rsidRPr="00685134" w:rsidRDefault="006723F6" w:rsidP="00B90AD0">
      <w:pPr>
        <w:numPr>
          <w:ilvl w:val="0"/>
          <w:numId w:val="83"/>
        </w:numPr>
        <w:overflowPunct/>
        <w:autoSpaceDE/>
        <w:autoSpaceDN/>
        <w:adjustRightInd/>
        <w:spacing w:beforeLines="26" w:before="62"/>
        <w:ind w:left="20" w:right="20"/>
        <w:textAlignment w:val="auto"/>
        <w:rPr>
          <w:szCs w:val="24"/>
        </w:rPr>
      </w:pPr>
      <w:r w:rsidRPr="00685134">
        <w:rPr>
          <w:szCs w:val="24"/>
        </w:rPr>
        <w:t xml:space="preserve">психологизация и гуманизация профессиональных установок педагога; </w:t>
      </w:r>
    </w:p>
    <w:p w:rsidR="006723F6" w:rsidRPr="00685134" w:rsidRDefault="006723F6" w:rsidP="00B90AD0">
      <w:pPr>
        <w:numPr>
          <w:ilvl w:val="0"/>
          <w:numId w:val="83"/>
        </w:numPr>
        <w:overflowPunct/>
        <w:autoSpaceDE/>
        <w:autoSpaceDN/>
        <w:adjustRightInd/>
        <w:spacing w:beforeLines="26" w:before="62"/>
        <w:ind w:left="20" w:right="20"/>
        <w:textAlignment w:val="auto"/>
        <w:rPr>
          <w:szCs w:val="24"/>
        </w:rPr>
      </w:pPr>
      <w:r w:rsidRPr="00685134">
        <w:rPr>
          <w:szCs w:val="24"/>
        </w:rPr>
        <w:t xml:space="preserve">стимулирование профессиональной рефлексии учителя. </w:t>
      </w:r>
    </w:p>
    <w:p w:rsidR="006723F6" w:rsidRPr="00685134" w:rsidRDefault="006723F6" w:rsidP="002C591E">
      <w:pPr>
        <w:pStyle w:val="ad"/>
        <w:spacing w:beforeLines="26" w:before="62" w:after="0"/>
      </w:pPr>
      <w:r w:rsidRPr="00685134">
        <w:rPr>
          <w:bCs/>
          <w:iCs/>
        </w:rPr>
        <w:t>Схема психологического анализа урока:</w:t>
      </w:r>
    </w:p>
    <w:p w:rsidR="006723F6" w:rsidRPr="00685134" w:rsidRDefault="006723F6" w:rsidP="002C591E">
      <w:pPr>
        <w:pStyle w:val="ad"/>
        <w:spacing w:beforeLines="26" w:before="62" w:after="0"/>
      </w:pPr>
      <w:r w:rsidRPr="00685134">
        <w:rPr>
          <w:bCs/>
          <w:iCs/>
        </w:rPr>
        <w:t>Оценка внешних условий проведения урока</w:t>
      </w:r>
      <w:r w:rsidRPr="00685134">
        <w:t xml:space="preserve"> (размер классной комнаты, температура воздуха, проветренность и освещенность помещения, расстановка и размеры парт, их соответствие росту учащихся,  дизайн интерьера, дидактическое оформление).</w:t>
      </w:r>
    </w:p>
    <w:p w:rsidR="006723F6" w:rsidRPr="00685134" w:rsidRDefault="006723F6" w:rsidP="002C591E">
      <w:pPr>
        <w:pStyle w:val="ad"/>
        <w:spacing w:beforeLines="26" w:before="62" w:after="0"/>
      </w:pPr>
      <w:r w:rsidRPr="00685134">
        <w:rPr>
          <w:bCs/>
          <w:iCs/>
        </w:rPr>
        <w:t>Психологическая оценка урока:</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уровень организации урока (доля спонтанности и учительского воздействия в настрое детей на урок); </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соотношение самостоятельной, творческой деятельности учащихся, развитие их мышления; </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психологический климат на уроке; </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соотношение монологического и диалогического общения между учителем и детьми на уроке; </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темп и уровень сложности урока, их соответствие возрасту и контингенту класса; </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адекватность форм и методов учебной работы возрастным и психофизиологическим особенностям учащихся; </w:t>
      </w:r>
    </w:p>
    <w:p w:rsidR="006723F6" w:rsidRPr="00685134" w:rsidRDefault="006723F6" w:rsidP="00B90AD0">
      <w:pPr>
        <w:numPr>
          <w:ilvl w:val="0"/>
          <w:numId w:val="84"/>
        </w:numPr>
        <w:overflowPunct/>
        <w:autoSpaceDE/>
        <w:autoSpaceDN/>
        <w:adjustRightInd/>
        <w:spacing w:beforeLines="26" w:before="62"/>
        <w:ind w:left="20" w:right="20"/>
        <w:textAlignment w:val="auto"/>
        <w:rPr>
          <w:szCs w:val="24"/>
        </w:rPr>
      </w:pPr>
      <w:r w:rsidRPr="00685134">
        <w:rPr>
          <w:szCs w:val="24"/>
        </w:rPr>
        <w:t xml:space="preserve">оснащенность урока средствами, оптимизирующими учебную деятельность детей с разными репрезентативными системами (аудиальной, визуальной и кинестетической). </w:t>
      </w:r>
    </w:p>
    <w:p w:rsidR="006723F6" w:rsidRPr="00685134" w:rsidRDefault="006723F6" w:rsidP="002C591E">
      <w:pPr>
        <w:pStyle w:val="ad"/>
        <w:spacing w:beforeLines="26" w:before="62" w:after="0"/>
      </w:pPr>
      <w:r w:rsidRPr="00685134">
        <w:rPr>
          <w:bCs/>
          <w:iCs/>
        </w:rPr>
        <w:t>Психологический анализ учебной деятельности учащихся:</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позиция учащихся: активная (субъекты учебной деятельности, действующие по внутреннему убеждению) или пассивная (объекты, исполнители целей и задач учителя);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владение основными компонентами учебной деятельности (постановка цели, ее осмысление, выбор средств и решения учебных задач, самоанализ и самооценка процесса и результатов учебной деятельности);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преобладающая мотивация учения, проявившаяся на данном уроке;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нацеленность урока: на процесс или на результат учебной работы;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организация ситуаций успеха учащихся, повышение их самооценки, веры в себя и позитивного самовосприятия;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наличие инициативы у учащихся в процессе учебной деятельности;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наличие творческой или исполнительской позиции, действие по алгоритму или эвристическое решение учебных задач, вариативность в решениях;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проявление у детей ответственности за свои действия, умение оценивать себя и других;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наличие вопросов, дополнений, комментариев со стороны детей;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отношение к ошибкам – своим и товарищей (есть ли страх, напряженность в ситуации ошибки или она вызывает интерес и потребность ее анализа);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коммуникативные проявления (открытость, индивидуальность, нестандартность речевых проявлений, невербальная – экспрессия, глазной контакт, поза, мимика);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склонность к взаимодействию (групповая, парная работа, дискуссии, коллективное решение учебных задач, взаимопомощь, сострадание в ситуациях неудач, радость за успехи товарищей);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раскрепощенность или скованность;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lastRenderedPageBreak/>
        <w:t xml:space="preserve">отношение уч-ся к учителю (уважительное, равнодушное, подчиненное, недоброжелательное, покровительственное); </w:t>
      </w:r>
    </w:p>
    <w:p w:rsidR="006723F6" w:rsidRPr="00685134" w:rsidRDefault="006723F6" w:rsidP="00B90AD0">
      <w:pPr>
        <w:numPr>
          <w:ilvl w:val="0"/>
          <w:numId w:val="85"/>
        </w:numPr>
        <w:overflowPunct/>
        <w:autoSpaceDE/>
        <w:autoSpaceDN/>
        <w:adjustRightInd/>
        <w:spacing w:beforeLines="26" w:before="62"/>
        <w:ind w:left="20" w:right="20"/>
        <w:textAlignment w:val="auto"/>
        <w:rPr>
          <w:szCs w:val="24"/>
        </w:rPr>
      </w:pPr>
      <w:r w:rsidRPr="00685134">
        <w:rPr>
          <w:szCs w:val="24"/>
        </w:rPr>
        <w:t xml:space="preserve">преобладающее на уроке самочувствие и настроение класса (напряженность, страх, раздражительность, агрессия, равнодушие,  воодушевленность,  энтузиазм,  мажорность). </w:t>
      </w:r>
    </w:p>
    <w:p w:rsidR="006723F6" w:rsidRPr="00685134" w:rsidRDefault="006723F6" w:rsidP="002C591E">
      <w:pPr>
        <w:pStyle w:val="ad"/>
        <w:spacing w:beforeLines="26" w:before="62" w:after="0"/>
      </w:pPr>
      <w:r w:rsidRPr="00685134">
        <w:rPr>
          <w:bCs/>
          <w:iCs/>
        </w:rPr>
        <w:t>Психологический анализ деятельности учителя на уроке:</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наличие психологической дистанции между учителем и детьми;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преобладающее отношение к классу;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коммуникабельность, умение устанавливать контакт с классом и каждым учеником;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способы активизации работы учащихся (их разнообразие и педагогическая целесообразность);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соотношение индивидуального и группового общения на уроке;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способность к делегированию полномочий учащимся;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умение слушать, проявлять эмпатию;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соотношение поощрения и порицания;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способность к индивидуализации и дифференциации учебной работы с учащимися;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стимулирование запоминания или понимания, самостоятельности мышления, работа по формированию мыслительных операций (сравнение, обобщение, классификация, анализ, синтез, абстрагирование, систематизация);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эмоциональная устойчивость, владение собой, преобладающие  эмоции;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увлеченность преподаваемым предметом;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адекватность индивидуальной манеры свойствам темперамента; </w:t>
      </w:r>
    </w:p>
    <w:p w:rsidR="006723F6" w:rsidRPr="00685134" w:rsidRDefault="006723F6" w:rsidP="00B90AD0">
      <w:pPr>
        <w:numPr>
          <w:ilvl w:val="0"/>
          <w:numId w:val="86"/>
        </w:numPr>
        <w:overflowPunct/>
        <w:autoSpaceDE/>
        <w:autoSpaceDN/>
        <w:adjustRightInd/>
        <w:spacing w:beforeLines="26" w:before="62"/>
        <w:ind w:left="20" w:right="20"/>
        <w:textAlignment w:val="auto"/>
        <w:rPr>
          <w:szCs w:val="24"/>
        </w:rPr>
      </w:pPr>
      <w:r w:rsidRPr="00685134">
        <w:rPr>
          <w:szCs w:val="24"/>
        </w:rPr>
        <w:t xml:space="preserve">внешний облик и культура речи (поза, мимика, пантомимика, одежда, прическа, чувство вкуса, стиля). </w:t>
      </w:r>
    </w:p>
    <w:p w:rsidR="006723F6" w:rsidRPr="00685134" w:rsidRDefault="006723F6" w:rsidP="001F5089">
      <w:pPr>
        <w:pStyle w:val="ad"/>
        <w:spacing w:before="0" w:after="0"/>
        <w:ind w:firstLine="709"/>
        <w:jc w:val="center"/>
        <w:rPr>
          <w:color w:val="000000"/>
        </w:rPr>
      </w:pPr>
      <w:r w:rsidRPr="00685134">
        <w:rPr>
          <w:color w:val="000000"/>
        </w:rPr>
        <w:t>Список литературы</w:t>
      </w:r>
    </w:p>
    <w:p w:rsidR="006723F6" w:rsidRPr="00685134" w:rsidRDefault="006723F6" w:rsidP="001F5089">
      <w:pPr>
        <w:pStyle w:val="ad"/>
        <w:spacing w:before="0" w:after="0"/>
        <w:rPr>
          <w:color w:val="000000"/>
        </w:rPr>
      </w:pPr>
      <w:r w:rsidRPr="00685134">
        <w:rPr>
          <w:color w:val="000000"/>
        </w:rPr>
        <w:t>Глазунов Д.А.Психология Развивающие занятия 1 класс, М 2008</w:t>
      </w:r>
    </w:p>
    <w:p w:rsidR="006723F6" w:rsidRPr="00685134" w:rsidRDefault="006723F6" w:rsidP="001F5089">
      <w:pPr>
        <w:ind w:firstLine="709"/>
        <w:rPr>
          <w:color w:val="000000"/>
          <w:szCs w:val="24"/>
        </w:rPr>
      </w:pPr>
      <w:r w:rsidRPr="00685134">
        <w:rPr>
          <w:color w:val="000000"/>
          <w:szCs w:val="24"/>
        </w:rPr>
        <w:t>Жан Пиаже: теория, эксперименты, дискуссии. / Под ред. Л.Ф.Обуховой, Г.В.Бурменской. М., 2001.</w:t>
      </w:r>
    </w:p>
    <w:p w:rsidR="006723F6" w:rsidRPr="00685134" w:rsidRDefault="006723F6" w:rsidP="001F5089">
      <w:pPr>
        <w:shd w:val="clear" w:color="auto" w:fill="FFFFFF"/>
        <w:ind w:firstLine="709"/>
        <w:rPr>
          <w:color w:val="000000"/>
          <w:szCs w:val="24"/>
        </w:rPr>
      </w:pPr>
      <w:r w:rsidRPr="00685134">
        <w:rPr>
          <w:color w:val="000000"/>
          <w:szCs w:val="24"/>
        </w:rPr>
        <w:t xml:space="preserve">Жаркова Е.Н. Развитие коммуникативной деятельности учителя начальных классов в системе повышения квалификации // Автореф. на соиск. научн. степ. канд. пед. наук. Барнаул, 1998. </w:t>
      </w:r>
    </w:p>
    <w:p w:rsidR="006723F6" w:rsidRPr="00685134" w:rsidRDefault="006723F6" w:rsidP="001F5089">
      <w:pPr>
        <w:ind w:firstLine="709"/>
        <w:rPr>
          <w:color w:val="000000"/>
          <w:szCs w:val="24"/>
        </w:rPr>
      </w:pPr>
      <w:r w:rsidRPr="00685134">
        <w:rPr>
          <w:color w:val="000000"/>
          <w:szCs w:val="24"/>
        </w:rPr>
        <w:t>Зак А.З. Как определить уровень мышления школьника. М., 1982.</w:t>
      </w:r>
    </w:p>
    <w:p w:rsidR="006723F6" w:rsidRPr="00685134" w:rsidRDefault="006723F6" w:rsidP="001F5089">
      <w:pPr>
        <w:pStyle w:val="ad"/>
        <w:spacing w:before="0" w:after="0"/>
        <w:ind w:firstLine="709"/>
        <w:rPr>
          <w:color w:val="000000"/>
        </w:rPr>
      </w:pPr>
      <w:r w:rsidRPr="00685134">
        <w:rPr>
          <w:color w:val="000000"/>
        </w:rPr>
        <w:t>Занков Л.В. Развитие и обучение. – М.: Педагогика, 1962.</w:t>
      </w:r>
    </w:p>
    <w:p w:rsidR="006723F6" w:rsidRPr="00685134" w:rsidRDefault="006723F6" w:rsidP="001F5089">
      <w:pPr>
        <w:pStyle w:val="ad"/>
        <w:spacing w:before="0" w:after="0"/>
        <w:ind w:firstLine="709"/>
        <w:rPr>
          <w:color w:val="000000"/>
        </w:rPr>
      </w:pPr>
      <w:r w:rsidRPr="00685134">
        <w:rPr>
          <w:color w:val="000000"/>
        </w:rPr>
        <w:t>Захарова А.В. Психологичя формирования самооценки. Минск, 1993.</w:t>
      </w:r>
    </w:p>
    <w:p w:rsidR="006723F6" w:rsidRPr="00685134" w:rsidRDefault="006723F6" w:rsidP="001F5089">
      <w:pPr>
        <w:pStyle w:val="23"/>
        <w:spacing w:after="0" w:line="240" w:lineRule="auto"/>
        <w:ind w:firstLine="709"/>
        <w:rPr>
          <w:color w:val="000000"/>
        </w:rPr>
      </w:pPr>
      <w:r w:rsidRPr="00685134">
        <w:rPr>
          <w:color w:val="000000"/>
        </w:rPr>
        <w:t>Зимняя И.А. Педагогическая психология. М.: Изд-во "Логос", 2002.</w:t>
      </w:r>
    </w:p>
    <w:p w:rsidR="006723F6" w:rsidRPr="00685134" w:rsidRDefault="006723F6" w:rsidP="001F5089">
      <w:pPr>
        <w:pStyle w:val="ad"/>
        <w:spacing w:before="0" w:after="0"/>
        <w:ind w:firstLine="709"/>
        <w:rPr>
          <w:color w:val="000000"/>
        </w:rPr>
      </w:pPr>
      <w:r w:rsidRPr="00685134">
        <w:rPr>
          <w:color w:val="000000"/>
        </w:rPr>
        <w:t>Зинченко В.П. Психологическая педагогика. – Самара: изд-во СГПУ, 1998.</w:t>
      </w:r>
    </w:p>
    <w:p w:rsidR="006723F6" w:rsidRPr="00685134" w:rsidRDefault="006723F6" w:rsidP="001F5089">
      <w:pPr>
        <w:pStyle w:val="ad"/>
        <w:spacing w:before="0" w:after="0"/>
        <w:ind w:firstLine="709"/>
        <w:rPr>
          <w:color w:val="000000"/>
        </w:rPr>
      </w:pPr>
      <w:r w:rsidRPr="00685134">
        <w:rPr>
          <w:color w:val="000000"/>
        </w:rPr>
        <w:t>Зинченко В.П. Психологические основы педагогики. (Психолого-педагогические основы построения системы развивающего обучения Д.Б.Эльконина – В.В.Давыдова). – М.: Гардарики, 2002.</w:t>
      </w:r>
    </w:p>
    <w:p w:rsidR="006723F6" w:rsidRPr="00685134" w:rsidRDefault="006723F6" w:rsidP="001F5089">
      <w:pPr>
        <w:pStyle w:val="ad"/>
        <w:spacing w:before="0" w:after="0"/>
        <w:ind w:firstLine="709"/>
        <w:rPr>
          <w:color w:val="000000"/>
        </w:rPr>
      </w:pPr>
      <w:r w:rsidRPr="00685134">
        <w:rPr>
          <w:color w:val="000000"/>
        </w:rPr>
        <w:t>Хухлаева О.В. Школьная психологическая служба, М,2008</w:t>
      </w:r>
    </w:p>
    <w:p w:rsidR="006723F6" w:rsidRPr="00685134" w:rsidRDefault="006723F6" w:rsidP="001F5089">
      <w:pPr>
        <w:pStyle w:val="ad"/>
        <w:spacing w:before="0" w:after="0"/>
        <w:ind w:firstLine="709"/>
        <w:rPr>
          <w:color w:val="000000"/>
        </w:rPr>
      </w:pPr>
      <w:r w:rsidRPr="00685134">
        <w:rPr>
          <w:color w:val="000000"/>
        </w:rPr>
        <w:t>Особенности личностного и профессиального развития субъектов образовательного пространства в современных социально-экономических условиях Под ред Л.М.Митиной М.2010</w:t>
      </w:r>
    </w:p>
    <w:p w:rsidR="006723F6" w:rsidRPr="00685134" w:rsidRDefault="006723F6" w:rsidP="001F5089">
      <w:pPr>
        <w:pStyle w:val="ad"/>
        <w:spacing w:before="0" w:after="0"/>
        <w:ind w:firstLine="709"/>
        <w:rPr>
          <w:color w:val="000000"/>
        </w:rPr>
      </w:pPr>
      <w:r w:rsidRPr="00685134">
        <w:rPr>
          <w:color w:val="000000"/>
        </w:rPr>
        <w:t>Психолого-педагогическое обеспечение национальной образовательной инициативы «Наша новая школа»,Под ред В.В.Рубцова,М.2010</w:t>
      </w:r>
    </w:p>
    <w:p w:rsidR="006723F6" w:rsidRPr="00685134" w:rsidRDefault="006723F6" w:rsidP="001F5089">
      <w:pPr>
        <w:pStyle w:val="ad"/>
        <w:spacing w:before="0" w:after="0"/>
        <w:ind w:firstLine="709"/>
        <w:rPr>
          <w:color w:val="000000"/>
        </w:rPr>
      </w:pPr>
      <w:r w:rsidRPr="00685134">
        <w:rPr>
          <w:color w:val="000000"/>
        </w:rPr>
        <w:t>Стандарты второго покаления.Как проектировать универсальные учебные действия.М,2010</w:t>
      </w:r>
    </w:p>
    <w:p w:rsidR="006723F6" w:rsidRPr="00685134" w:rsidRDefault="006723F6" w:rsidP="001F5089">
      <w:pPr>
        <w:pStyle w:val="ad"/>
        <w:spacing w:before="0" w:after="0"/>
        <w:ind w:firstLine="709"/>
        <w:rPr>
          <w:color w:val="000000"/>
        </w:rPr>
      </w:pPr>
      <w:r w:rsidRPr="00685134">
        <w:rPr>
          <w:color w:val="000000"/>
        </w:rPr>
        <w:t>Интернет-портал «Сеть Исследовательских Лабораторий “Школа для всех”»</w:t>
      </w:r>
    </w:p>
    <w:p w:rsidR="006723F6" w:rsidRPr="00685134" w:rsidRDefault="006723F6" w:rsidP="002C591E">
      <w:pPr>
        <w:spacing w:beforeLines="26" w:before="62"/>
        <w:ind w:left="-340" w:right="20"/>
        <w:rPr>
          <w:szCs w:val="24"/>
        </w:rPr>
      </w:pPr>
    </w:p>
    <w:p w:rsidR="006723F6" w:rsidRPr="00685134" w:rsidRDefault="006723F6" w:rsidP="002C591E">
      <w:pPr>
        <w:pStyle w:val="ad"/>
        <w:tabs>
          <w:tab w:val="right" w:pos="9355"/>
        </w:tabs>
        <w:spacing w:beforeLines="26" w:before="62" w:after="0"/>
      </w:pPr>
      <w:r w:rsidRPr="00685134">
        <w:t xml:space="preserve">                                                                                                                    </w:t>
      </w:r>
    </w:p>
    <w:p w:rsidR="007445DC" w:rsidRDefault="007445DC" w:rsidP="002C591E">
      <w:pPr>
        <w:pStyle w:val="ad"/>
        <w:tabs>
          <w:tab w:val="right" w:pos="9355"/>
        </w:tabs>
        <w:spacing w:beforeLines="26" w:before="62" w:after="0"/>
        <w:ind w:firstLine="7020"/>
      </w:pPr>
    </w:p>
    <w:p w:rsidR="007445DC" w:rsidRDefault="007445DC" w:rsidP="002C591E">
      <w:pPr>
        <w:pStyle w:val="ad"/>
        <w:tabs>
          <w:tab w:val="right" w:pos="9355"/>
        </w:tabs>
        <w:spacing w:beforeLines="26" w:before="62" w:after="0"/>
        <w:ind w:firstLine="7020"/>
      </w:pPr>
    </w:p>
    <w:tbl>
      <w:tblPr>
        <w:tblStyle w:val="3b"/>
        <w:tblpPr w:leftFromText="180" w:rightFromText="180"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2603"/>
        <w:gridCol w:w="4014"/>
      </w:tblGrid>
      <w:tr w:rsidR="00C71359" w:rsidRPr="00C71359" w:rsidTr="006C65EF">
        <w:tc>
          <w:tcPr>
            <w:tcW w:w="3803" w:type="dxa"/>
          </w:tcPr>
          <w:p w:rsidR="00C71359" w:rsidRPr="00C71359" w:rsidRDefault="00C71359" w:rsidP="00C71359">
            <w:pPr>
              <w:overflowPunct/>
              <w:autoSpaceDE/>
              <w:autoSpaceDN/>
              <w:adjustRightInd/>
              <w:spacing w:line="276" w:lineRule="auto"/>
              <w:textAlignment w:val="auto"/>
            </w:pPr>
            <w:r w:rsidRPr="00C71359">
              <w:t>«Утверждаю»</w:t>
            </w:r>
          </w:p>
          <w:p w:rsidR="00C71359" w:rsidRPr="00C71359" w:rsidRDefault="00C71359" w:rsidP="00C71359">
            <w:pPr>
              <w:overflowPunct/>
              <w:autoSpaceDE/>
              <w:autoSpaceDN/>
              <w:adjustRightInd/>
              <w:spacing w:line="276" w:lineRule="auto"/>
              <w:textAlignment w:val="auto"/>
            </w:pPr>
            <w:r w:rsidRPr="00C71359">
              <w:t>Директор МБОУ СОШ №34</w:t>
            </w:r>
          </w:p>
          <w:p w:rsidR="00C71359" w:rsidRPr="00C71359" w:rsidRDefault="00C71359" w:rsidP="00C71359">
            <w:pPr>
              <w:overflowPunct/>
              <w:autoSpaceDE/>
              <w:autoSpaceDN/>
              <w:adjustRightInd/>
              <w:spacing w:line="276" w:lineRule="auto"/>
              <w:textAlignment w:val="auto"/>
            </w:pPr>
            <w:r w:rsidRPr="00C71359">
              <w:t>В.П. Панкова ____________</w:t>
            </w:r>
          </w:p>
          <w:p w:rsidR="00C71359" w:rsidRPr="00C71359" w:rsidRDefault="00C71359" w:rsidP="00C71359">
            <w:pPr>
              <w:overflowPunct/>
              <w:autoSpaceDE/>
              <w:autoSpaceDN/>
              <w:adjustRightInd/>
              <w:spacing w:line="276" w:lineRule="auto"/>
              <w:textAlignment w:val="auto"/>
            </w:pPr>
            <w:r w:rsidRPr="00C71359">
              <w:t>Приказ № _</w:t>
            </w:r>
            <w:r w:rsidRPr="00C71359">
              <w:rPr>
                <w:u w:val="single"/>
              </w:rPr>
              <w:t>___</w:t>
            </w:r>
            <w:r w:rsidRPr="00C71359">
              <w:t>_ от _____</w:t>
            </w:r>
            <w:r w:rsidRPr="00C71359">
              <w:rPr>
                <w:u w:val="single"/>
              </w:rPr>
              <w:t>.2019</w:t>
            </w:r>
            <w:r w:rsidRPr="00C71359">
              <w:t>_</w:t>
            </w:r>
          </w:p>
          <w:p w:rsidR="00C71359" w:rsidRPr="00C71359" w:rsidRDefault="00C71359" w:rsidP="00C71359">
            <w:pPr>
              <w:overflowPunct/>
              <w:autoSpaceDE/>
              <w:autoSpaceDN/>
              <w:adjustRightInd/>
              <w:textAlignment w:val="auto"/>
            </w:pPr>
          </w:p>
        </w:tc>
        <w:tc>
          <w:tcPr>
            <w:tcW w:w="2603" w:type="dxa"/>
          </w:tcPr>
          <w:p w:rsidR="00C71359" w:rsidRPr="00C71359" w:rsidRDefault="00C71359" w:rsidP="00C71359">
            <w:pPr>
              <w:overflowPunct/>
              <w:autoSpaceDE/>
              <w:autoSpaceDN/>
              <w:adjustRightInd/>
              <w:textAlignment w:val="auto"/>
            </w:pPr>
          </w:p>
        </w:tc>
        <w:tc>
          <w:tcPr>
            <w:tcW w:w="4014" w:type="dxa"/>
          </w:tcPr>
          <w:p w:rsidR="00C71359" w:rsidRPr="00C71359" w:rsidRDefault="00C71359" w:rsidP="00C71359">
            <w:pPr>
              <w:overflowPunct/>
              <w:autoSpaceDE/>
              <w:autoSpaceDN/>
              <w:adjustRightInd/>
              <w:spacing w:line="276" w:lineRule="auto"/>
              <w:textAlignment w:val="auto"/>
            </w:pPr>
          </w:p>
        </w:tc>
      </w:tr>
    </w:tbl>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 w:val="52"/>
          <w:szCs w:val="52"/>
          <w:lang w:eastAsia="en-US"/>
        </w:rPr>
      </w:pPr>
      <w:r w:rsidRPr="00C71359">
        <w:rPr>
          <w:rFonts w:eastAsiaTheme="minorHAnsi"/>
          <w:sz w:val="52"/>
          <w:szCs w:val="52"/>
          <w:lang w:eastAsia="en-US"/>
        </w:rPr>
        <w:t>Учебный план</w:t>
      </w:r>
    </w:p>
    <w:p w:rsidR="00C71359" w:rsidRPr="00C71359" w:rsidRDefault="00C71359" w:rsidP="00C71359">
      <w:pPr>
        <w:overflowPunct/>
        <w:autoSpaceDE/>
        <w:autoSpaceDN/>
        <w:adjustRightInd/>
        <w:spacing w:line="276" w:lineRule="auto"/>
        <w:jc w:val="center"/>
        <w:textAlignment w:val="auto"/>
        <w:rPr>
          <w:rFonts w:eastAsiaTheme="minorHAnsi"/>
          <w:sz w:val="40"/>
          <w:szCs w:val="40"/>
          <w:lang w:eastAsia="en-US"/>
        </w:rPr>
      </w:pPr>
      <w:r w:rsidRPr="00C71359">
        <w:rPr>
          <w:rFonts w:eastAsiaTheme="minorHAnsi"/>
          <w:sz w:val="40"/>
          <w:szCs w:val="40"/>
          <w:lang w:eastAsia="en-US"/>
        </w:rPr>
        <w:t>Муниципального бюджетного общеобразовательного</w:t>
      </w:r>
    </w:p>
    <w:p w:rsidR="00C71359" w:rsidRPr="00C71359" w:rsidRDefault="00C71359" w:rsidP="00C71359">
      <w:pPr>
        <w:overflowPunct/>
        <w:autoSpaceDE/>
        <w:autoSpaceDN/>
        <w:adjustRightInd/>
        <w:spacing w:line="276" w:lineRule="auto"/>
        <w:jc w:val="center"/>
        <w:textAlignment w:val="auto"/>
        <w:rPr>
          <w:rFonts w:eastAsiaTheme="minorHAnsi"/>
          <w:sz w:val="40"/>
          <w:szCs w:val="40"/>
          <w:lang w:eastAsia="en-US"/>
        </w:rPr>
      </w:pPr>
      <w:r w:rsidRPr="00C71359">
        <w:rPr>
          <w:rFonts w:eastAsiaTheme="minorHAnsi"/>
          <w:sz w:val="40"/>
          <w:szCs w:val="40"/>
          <w:lang w:eastAsia="en-US"/>
        </w:rPr>
        <w:t xml:space="preserve">учреждения средней общеобразовательной школы № 34 </w:t>
      </w:r>
    </w:p>
    <w:p w:rsidR="00C71359" w:rsidRPr="00C71359" w:rsidRDefault="00C71359" w:rsidP="00C71359">
      <w:pPr>
        <w:overflowPunct/>
        <w:autoSpaceDE/>
        <w:autoSpaceDN/>
        <w:adjustRightInd/>
        <w:spacing w:line="276" w:lineRule="auto"/>
        <w:jc w:val="center"/>
        <w:textAlignment w:val="auto"/>
        <w:rPr>
          <w:rFonts w:eastAsiaTheme="minorHAnsi"/>
          <w:sz w:val="40"/>
          <w:szCs w:val="40"/>
          <w:lang w:eastAsia="en-US"/>
        </w:rPr>
      </w:pPr>
      <w:r w:rsidRPr="00C71359">
        <w:rPr>
          <w:rFonts w:eastAsiaTheme="minorHAnsi"/>
          <w:sz w:val="40"/>
          <w:szCs w:val="40"/>
          <w:lang w:eastAsia="en-US"/>
        </w:rPr>
        <w:t xml:space="preserve">г. Твери </w:t>
      </w:r>
    </w:p>
    <w:p w:rsidR="00C71359" w:rsidRPr="00C71359" w:rsidRDefault="00C71359" w:rsidP="00C71359">
      <w:pPr>
        <w:overflowPunct/>
        <w:autoSpaceDE/>
        <w:autoSpaceDN/>
        <w:adjustRightInd/>
        <w:spacing w:line="276" w:lineRule="auto"/>
        <w:jc w:val="center"/>
        <w:textAlignment w:val="auto"/>
        <w:rPr>
          <w:rFonts w:eastAsiaTheme="minorHAnsi"/>
          <w:sz w:val="40"/>
          <w:szCs w:val="40"/>
          <w:lang w:eastAsia="en-US"/>
        </w:rPr>
      </w:pPr>
      <w:r w:rsidRPr="00C71359">
        <w:rPr>
          <w:rFonts w:eastAsiaTheme="minorHAnsi"/>
          <w:sz w:val="40"/>
          <w:szCs w:val="40"/>
          <w:lang w:eastAsia="en-US"/>
        </w:rPr>
        <w:t>Уровень начального общего образования</w:t>
      </w:r>
    </w:p>
    <w:p w:rsidR="00C71359" w:rsidRPr="00C71359" w:rsidRDefault="00C71359" w:rsidP="00C71359">
      <w:pPr>
        <w:overflowPunct/>
        <w:autoSpaceDE/>
        <w:autoSpaceDN/>
        <w:adjustRightInd/>
        <w:spacing w:line="276" w:lineRule="auto"/>
        <w:jc w:val="center"/>
        <w:textAlignment w:val="auto"/>
        <w:rPr>
          <w:rFonts w:eastAsiaTheme="minorHAnsi"/>
          <w:sz w:val="40"/>
          <w:szCs w:val="40"/>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 w:val="40"/>
          <w:szCs w:val="40"/>
          <w:lang w:eastAsia="en-US"/>
        </w:rPr>
      </w:pPr>
      <w:r w:rsidRPr="00C71359">
        <w:rPr>
          <w:rFonts w:eastAsiaTheme="minorHAnsi"/>
          <w:sz w:val="40"/>
          <w:szCs w:val="40"/>
          <w:lang w:eastAsia="en-US"/>
        </w:rPr>
        <w:t>на 2019/2020 год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r w:rsidRPr="00C71359">
        <w:rPr>
          <w:rFonts w:eastAsiaTheme="minorHAnsi"/>
          <w:szCs w:val="24"/>
          <w:lang w:eastAsia="en-US"/>
        </w:rPr>
        <w:t>Принят решением</w:t>
      </w: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r w:rsidRPr="00C71359">
        <w:rPr>
          <w:rFonts w:eastAsiaTheme="minorHAnsi"/>
          <w:szCs w:val="24"/>
          <w:lang w:eastAsia="en-US"/>
        </w:rPr>
        <w:t>педагогического совета</w:t>
      </w:r>
    </w:p>
    <w:p w:rsidR="00C71359" w:rsidRPr="00C71359" w:rsidRDefault="00C71359" w:rsidP="00C71359">
      <w:pPr>
        <w:overflowPunct/>
        <w:autoSpaceDE/>
        <w:autoSpaceDN/>
        <w:adjustRightInd/>
        <w:spacing w:line="276" w:lineRule="auto"/>
        <w:jc w:val="right"/>
        <w:textAlignment w:val="auto"/>
        <w:rPr>
          <w:rFonts w:eastAsiaTheme="minorHAnsi"/>
          <w:szCs w:val="24"/>
          <w:lang w:eastAsia="en-US"/>
        </w:rPr>
      </w:pPr>
      <w:r w:rsidRPr="00C71359">
        <w:rPr>
          <w:rFonts w:eastAsiaTheme="minorHAnsi"/>
          <w:szCs w:val="24"/>
          <w:lang w:eastAsia="en-US"/>
        </w:rPr>
        <w:t>Протокол №</w:t>
      </w:r>
      <w:r w:rsidRPr="00C71359">
        <w:rPr>
          <w:rFonts w:eastAsiaTheme="minorHAnsi"/>
          <w:szCs w:val="24"/>
          <w:u w:val="single"/>
          <w:lang w:eastAsia="en-US"/>
        </w:rPr>
        <w:t>___</w:t>
      </w:r>
      <w:r w:rsidRPr="00C71359">
        <w:rPr>
          <w:rFonts w:eastAsiaTheme="minorHAnsi"/>
          <w:szCs w:val="24"/>
          <w:lang w:eastAsia="en-US"/>
        </w:rPr>
        <w:t xml:space="preserve"> от_____.</w:t>
      </w:r>
      <w:r w:rsidRPr="00C71359">
        <w:rPr>
          <w:rFonts w:eastAsiaTheme="minorHAnsi"/>
          <w:szCs w:val="24"/>
          <w:u w:val="single"/>
          <w:lang w:eastAsia="en-US"/>
        </w:rPr>
        <w:t>2019г.</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br w:type="page"/>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2603"/>
        <w:gridCol w:w="4014"/>
      </w:tblGrid>
      <w:tr w:rsidR="008C3EF7" w:rsidRPr="00541CCF" w:rsidTr="00C52E94">
        <w:tc>
          <w:tcPr>
            <w:tcW w:w="3803" w:type="dxa"/>
          </w:tcPr>
          <w:p w:rsidR="008C3EF7" w:rsidRDefault="008C3EF7" w:rsidP="00C52E94"/>
          <w:p w:rsidR="008C3EF7" w:rsidRDefault="008C3EF7" w:rsidP="00C52E94"/>
          <w:p w:rsidR="008C3EF7" w:rsidRPr="00541CCF" w:rsidRDefault="008C3EF7" w:rsidP="00C52E94">
            <w:r w:rsidRPr="00541CCF">
              <w:t>«Утверждаю»</w:t>
            </w:r>
          </w:p>
          <w:p w:rsidR="008C3EF7" w:rsidRPr="00541CCF" w:rsidRDefault="008C3EF7" w:rsidP="00C52E94">
            <w:r w:rsidRPr="00541CCF">
              <w:t>Директор МБОУ СОШ № 34</w:t>
            </w:r>
          </w:p>
          <w:p w:rsidR="008C3EF7" w:rsidRPr="00541CCF" w:rsidRDefault="008C3EF7" w:rsidP="00C52E94">
            <w:r w:rsidRPr="00541CCF">
              <w:t>В.П. Панкова ____________</w:t>
            </w:r>
          </w:p>
          <w:p w:rsidR="008C3EF7" w:rsidRPr="00541CCF" w:rsidRDefault="008C3EF7" w:rsidP="00C52E94">
            <w:r w:rsidRPr="00541CCF">
              <w:t>Приказ № _</w:t>
            </w:r>
            <w:r>
              <w:rPr>
                <w:u w:val="single"/>
              </w:rPr>
              <w:t xml:space="preserve">   </w:t>
            </w:r>
            <w:r w:rsidRPr="00541CCF">
              <w:t>_ от _</w:t>
            </w:r>
            <w:r>
              <w:rPr>
                <w:u w:val="single"/>
              </w:rPr>
              <w:t>.2019</w:t>
            </w:r>
            <w:r w:rsidRPr="00541CCF">
              <w:t>_</w:t>
            </w:r>
          </w:p>
          <w:p w:rsidR="008C3EF7" w:rsidRPr="00541CCF" w:rsidRDefault="008C3EF7" w:rsidP="00C52E94"/>
        </w:tc>
        <w:tc>
          <w:tcPr>
            <w:tcW w:w="2603" w:type="dxa"/>
          </w:tcPr>
          <w:p w:rsidR="008C3EF7" w:rsidRPr="00541CCF" w:rsidRDefault="008C3EF7" w:rsidP="00C52E94"/>
        </w:tc>
        <w:tc>
          <w:tcPr>
            <w:tcW w:w="4014" w:type="dxa"/>
          </w:tcPr>
          <w:p w:rsidR="008C3EF7" w:rsidRDefault="008C3EF7" w:rsidP="00C52E94"/>
          <w:p w:rsidR="008C3EF7" w:rsidRPr="00541CCF" w:rsidRDefault="008C3EF7" w:rsidP="00C52E94">
            <w:r w:rsidRPr="00541CCF">
              <w:t>«Согласовано»</w:t>
            </w:r>
          </w:p>
          <w:p w:rsidR="008C3EF7" w:rsidRPr="00541CCF" w:rsidRDefault="008C3EF7" w:rsidP="00C52E94">
            <w:r w:rsidRPr="00541CCF">
              <w:t>Начальник Управления образования</w:t>
            </w:r>
          </w:p>
          <w:p w:rsidR="008C3EF7" w:rsidRPr="00541CCF" w:rsidRDefault="008C3EF7" w:rsidP="00C52E94">
            <w:r w:rsidRPr="00541CCF">
              <w:t>администрации г. Твери</w:t>
            </w:r>
          </w:p>
          <w:p w:rsidR="008C3EF7" w:rsidRPr="00541CCF" w:rsidRDefault="008C3EF7" w:rsidP="00C52E94">
            <w:r>
              <w:t>________________Н.В. Жуковская</w:t>
            </w:r>
            <w:r w:rsidRPr="00541CCF">
              <w:t xml:space="preserve">    </w:t>
            </w:r>
          </w:p>
        </w:tc>
      </w:tr>
    </w:tbl>
    <w:p w:rsidR="008C3EF7" w:rsidRPr="00541CCF" w:rsidRDefault="008C3EF7" w:rsidP="008C3EF7">
      <w:pPr>
        <w:shd w:val="clear" w:color="auto" w:fill="FFFFFF"/>
        <w:spacing w:line="245" w:lineRule="exact"/>
        <w:jc w:val="center"/>
        <w:rPr>
          <w:b/>
        </w:rPr>
      </w:pPr>
    </w:p>
    <w:p w:rsidR="008C3EF7" w:rsidRPr="00541CCF" w:rsidRDefault="008C3EF7" w:rsidP="008C3EF7">
      <w:pPr>
        <w:shd w:val="clear" w:color="auto" w:fill="FFFFFF"/>
        <w:spacing w:line="245" w:lineRule="exact"/>
        <w:jc w:val="center"/>
        <w:rPr>
          <w:b/>
        </w:rPr>
      </w:pPr>
      <w:r>
        <w:rPr>
          <w:b/>
        </w:rPr>
        <w:t>К</w:t>
      </w:r>
      <w:r w:rsidRPr="00541CCF">
        <w:rPr>
          <w:b/>
        </w:rPr>
        <w:t>алендарный учебный график муниципального бюджетного общеобразовательного учреждения средней общеобразовательной школы № 34 города Твери на уровне начального общего образования:</w:t>
      </w:r>
    </w:p>
    <w:p w:rsidR="008C3EF7" w:rsidRPr="00541CCF" w:rsidRDefault="008C3EF7" w:rsidP="008C3EF7">
      <w:pPr>
        <w:shd w:val="clear" w:color="auto" w:fill="FFFFFF"/>
        <w:spacing w:line="245" w:lineRule="exact"/>
        <w:jc w:val="center"/>
      </w:pPr>
    </w:p>
    <w:p w:rsidR="008C3EF7" w:rsidRPr="00541CCF" w:rsidRDefault="008C3EF7" w:rsidP="008C3EF7">
      <w:pPr>
        <w:pStyle w:val="a5"/>
        <w:numPr>
          <w:ilvl w:val="0"/>
          <w:numId w:val="164"/>
        </w:numPr>
        <w:shd w:val="clear" w:color="auto" w:fill="FFFFFF"/>
        <w:overflowPunct/>
        <w:autoSpaceDE/>
        <w:autoSpaceDN/>
        <w:adjustRightInd/>
        <w:spacing w:line="245" w:lineRule="exact"/>
        <w:contextualSpacing/>
        <w:textAlignment w:val="auto"/>
      </w:pPr>
      <w:r w:rsidRPr="00541CCF">
        <w:rPr>
          <w:b/>
        </w:rPr>
        <w:t xml:space="preserve">Наименование образовательной организации. </w:t>
      </w:r>
      <w:r w:rsidRPr="00541CCF">
        <w:t>Муниципальное бюджетное общеобразовательное учреждение средняя общеобразовательная школа № 34 города Твери (сокращенно МБОУ СОШ № 34, далее – Школа).</w:t>
      </w:r>
    </w:p>
    <w:p w:rsidR="008C3EF7" w:rsidRPr="00541CCF" w:rsidRDefault="008C3EF7" w:rsidP="008C3EF7">
      <w:pPr>
        <w:pStyle w:val="a5"/>
        <w:numPr>
          <w:ilvl w:val="0"/>
          <w:numId w:val="164"/>
        </w:numPr>
        <w:shd w:val="clear" w:color="auto" w:fill="FFFFFF"/>
        <w:overflowPunct/>
        <w:autoSpaceDE/>
        <w:autoSpaceDN/>
        <w:adjustRightInd/>
        <w:spacing w:line="245" w:lineRule="exact"/>
        <w:contextualSpacing/>
        <w:textAlignment w:val="auto"/>
        <w:rPr>
          <w:b/>
        </w:rPr>
      </w:pPr>
      <w:r w:rsidRPr="00541CCF">
        <w:rPr>
          <w:b/>
        </w:rPr>
        <w:t>Начало учебного года: 01.09.2018</w:t>
      </w:r>
      <w:r>
        <w:rPr>
          <w:b/>
        </w:rPr>
        <w:t xml:space="preserve"> г.</w:t>
      </w:r>
    </w:p>
    <w:p w:rsidR="008C3EF7" w:rsidRPr="00541CCF" w:rsidRDefault="008C3EF7" w:rsidP="008C3EF7">
      <w:pPr>
        <w:pStyle w:val="a5"/>
        <w:numPr>
          <w:ilvl w:val="0"/>
          <w:numId w:val="164"/>
        </w:numPr>
        <w:shd w:val="clear" w:color="auto" w:fill="FFFFFF"/>
        <w:overflowPunct/>
        <w:autoSpaceDE/>
        <w:autoSpaceDN/>
        <w:adjustRightInd/>
        <w:spacing w:line="245" w:lineRule="exact"/>
        <w:contextualSpacing/>
        <w:textAlignment w:val="auto"/>
        <w:rPr>
          <w:b/>
        </w:rPr>
      </w:pPr>
      <w:r w:rsidRPr="00541CCF">
        <w:rPr>
          <w:b/>
        </w:rPr>
        <w:t>Окончание учебного года: 1- 4 классы – 30.05.2019</w:t>
      </w:r>
      <w:r>
        <w:rPr>
          <w:b/>
        </w:rPr>
        <w:t xml:space="preserve"> г</w:t>
      </w:r>
      <w:r w:rsidRPr="00541CCF">
        <w:rPr>
          <w:b/>
        </w:rPr>
        <w:t>.</w:t>
      </w:r>
    </w:p>
    <w:p w:rsidR="008C3EF7" w:rsidRPr="00541CCF" w:rsidRDefault="008C3EF7" w:rsidP="008C3EF7">
      <w:pPr>
        <w:pStyle w:val="a5"/>
        <w:numPr>
          <w:ilvl w:val="0"/>
          <w:numId w:val="164"/>
        </w:numPr>
        <w:shd w:val="clear" w:color="auto" w:fill="FFFFFF"/>
        <w:overflowPunct/>
        <w:autoSpaceDE/>
        <w:autoSpaceDN/>
        <w:adjustRightInd/>
        <w:spacing w:line="245" w:lineRule="exact"/>
        <w:contextualSpacing/>
        <w:textAlignment w:val="auto"/>
        <w:rPr>
          <w:b/>
        </w:rPr>
      </w:pPr>
      <w:r w:rsidRPr="00541CCF">
        <w:rPr>
          <w:b/>
        </w:rPr>
        <w:t xml:space="preserve">Продолжительность учебного года:  </w:t>
      </w:r>
    </w:p>
    <w:p w:rsidR="008C3EF7" w:rsidRPr="00541CCF" w:rsidRDefault="008C3EF7" w:rsidP="008C3EF7">
      <w:pPr>
        <w:shd w:val="clear" w:color="auto" w:fill="FFFFFF"/>
        <w:spacing w:line="245" w:lineRule="exact"/>
        <w:ind w:firstLine="708"/>
      </w:pPr>
      <w:r w:rsidRPr="00541CCF">
        <w:t>1 класс – 33 учебные недели (при 5-дневной учебной неделе),</w:t>
      </w:r>
    </w:p>
    <w:tbl>
      <w:tblPr>
        <w:tblW w:w="10264" w:type="dxa"/>
        <w:tblInd w:w="40" w:type="dxa"/>
        <w:tblLayout w:type="fixed"/>
        <w:tblCellMar>
          <w:left w:w="40" w:type="dxa"/>
          <w:right w:w="40" w:type="dxa"/>
        </w:tblCellMar>
        <w:tblLook w:val="0000" w:firstRow="0" w:lastRow="0" w:firstColumn="0" w:lastColumn="0" w:noHBand="0" w:noVBand="0"/>
      </w:tblPr>
      <w:tblGrid>
        <w:gridCol w:w="2552"/>
        <w:gridCol w:w="2268"/>
        <w:gridCol w:w="2561"/>
        <w:gridCol w:w="2883"/>
      </w:tblGrid>
      <w:tr w:rsidR="008C3EF7" w:rsidRPr="00541CCF" w:rsidTr="00C52E94">
        <w:trPr>
          <w:trHeight w:hRule="exact" w:val="709"/>
        </w:trPr>
        <w:tc>
          <w:tcPr>
            <w:tcW w:w="10264" w:type="dxa"/>
            <w:gridSpan w:val="4"/>
            <w:tcBorders>
              <w:top w:val="nil"/>
              <w:left w:val="nil"/>
              <w:bottom w:val="single" w:sz="6" w:space="0" w:color="auto"/>
              <w:right w:val="nil"/>
            </w:tcBorders>
            <w:shd w:val="clear" w:color="auto" w:fill="FFFFFF"/>
          </w:tcPr>
          <w:p w:rsidR="008C3EF7" w:rsidRPr="001E04D5" w:rsidRDefault="008C3EF7" w:rsidP="00C52E94">
            <w:pPr>
              <w:shd w:val="clear" w:color="auto" w:fill="FFFFFF"/>
              <w:rPr>
                <w:b/>
              </w:rPr>
            </w:pPr>
            <w:r>
              <w:t xml:space="preserve">           </w:t>
            </w:r>
            <w:r w:rsidRPr="001E04D5">
              <w:t xml:space="preserve">2-4 классы –34 учебные недели (при 5-дневной учебной неделе), </w:t>
            </w:r>
          </w:p>
          <w:p w:rsidR="008C3EF7" w:rsidRDefault="008C3EF7" w:rsidP="00C52E94">
            <w:pPr>
              <w:pStyle w:val="a5"/>
              <w:numPr>
                <w:ilvl w:val="0"/>
                <w:numId w:val="164"/>
              </w:numPr>
              <w:shd w:val="clear" w:color="auto" w:fill="FFFFFF"/>
              <w:overflowPunct/>
              <w:autoSpaceDE/>
              <w:autoSpaceDN/>
              <w:adjustRightInd/>
              <w:ind w:hanging="369"/>
              <w:contextualSpacing/>
              <w:textAlignment w:val="auto"/>
              <w:rPr>
                <w:b/>
              </w:rPr>
            </w:pPr>
            <w:r w:rsidRPr="00541CCF">
              <w:rPr>
                <w:b/>
              </w:rPr>
              <w:t>Регламентирование о</w:t>
            </w:r>
            <w:r>
              <w:rPr>
                <w:b/>
              </w:rPr>
              <w:t>бразовательного процесса на 2019 – 2020</w:t>
            </w:r>
            <w:r w:rsidRPr="00541CCF">
              <w:rPr>
                <w:b/>
              </w:rPr>
              <w:t xml:space="preserve"> учебный год</w:t>
            </w:r>
          </w:p>
          <w:p w:rsidR="008C3EF7" w:rsidRPr="00541CCF" w:rsidRDefault="008C3EF7" w:rsidP="00C52E94">
            <w:pPr>
              <w:pStyle w:val="a5"/>
              <w:shd w:val="clear" w:color="auto" w:fill="FFFFFF"/>
              <w:rPr>
                <w:b/>
              </w:rPr>
            </w:pPr>
          </w:p>
          <w:p w:rsidR="008C3EF7" w:rsidRPr="00541CCF" w:rsidRDefault="008C3EF7" w:rsidP="00C52E94">
            <w:pPr>
              <w:pStyle w:val="a5"/>
              <w:shd w:val="clear" w:color="auto" w:fill="FFFFFF"/>
              <w:rPr>
                <w:b/>
              </w:rPr>
            </w:pPr>
          </w:p>
          <w:p w:rsidR="008C3EF7" w:rsidRPr="00541CCF" w:rsidRDefault="008C3EF7" w:rsidP="00C52E94">
            <w:pPr>
              <w:shd w:val="clear" w:color="auto" w:fill="FFFFFF"/>
              <w:rPr>
                <w:b/>
              </w:rPr>
            </w:pPr>
          </w:p>
        </w:tc>
      </w:tr>
      <w:tr w:rsidR="008C3EF7" w:rsidRPr="00541CCF" w:rsidTr="00C52E94">
        <w:trPr>
          <w:trHeight w:hRule="exact" w:val="58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Вид учебного периода</w:t>
            </w:r>
          </w:p>
        </w:tc>
        <w:tc>
          <w:tcPr>
            <w:tcW w:w="7712" w:type="dxa"/>
            <w:gridSpan w:val="3"/>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jc w:val="center"/>
            </w:pPr>
            <w:r w:rsidRPr="00541CCF">
              <w:t>Учебный период</w:t>
            </w:r>
          </w:p>
        </w:tc>
      </w:tr>
      <w:tr w:rsidR="008C3EF7" w:rsidRPr="00541CCF" w:rsidTr="00C52E94">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Начало</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Окончание</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Продолжительность</w:t>
            </w:r>
          </w:p>
        </w:tc>
      </w:tr>
      <w:tr w:rsidR="008C3EF7" w:rsidRPr="00541CCF" w:rsidTr="00C52E94">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1 четверть</w:t>
            </w:r>
          </w:p>
          <w:p w:rsidR="008C3EF7" w:rsidRPr="00541CCF" w:rsidRDefault="008C3EF7" w:rsidP="00C52E94">
            <w:pPr>
              <w:shd w:val="clear" w:color="auto" w:fill="FFFFFF"/>
              <w:contextualSpacing/>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02.09.2019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27.10.2019</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8 учебных недель</w:t>
            </w:r>
          </w:p>
        </w:tc>
      </w:tr>
      <w:tr w:rsidR="008C3EF7" w:rsidRPr="00541CCF" w:rsidTr="00C52E94">
        <w:trPr>
          <w:trHeight w:hRule="exact" w:val="57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Выставление оценок за 1 четверть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23.10.2019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25.10.2019</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p>
        </w:tc>
      </w:tr>
      <w:tr w:rsidR="008C3EF7" w:rsidRPr="00541CCF" w:rsidTr="00C52E94">
        <w:trPr>
          <w:trHeight w:hRule="exact" w:val="31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sidRPr="00541CCF">
              <w:rPr>
                <w:b/>
              </w:rPr>
              <w:t>Осенние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Pr>
                <w:b/>
              </w:rPr>
              <w:t>28.10.2019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Pr>
                <w:b/>
              </w:rPr>
              <w:t>04.11.2019</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8 дней</w:t>
            </w:r>
          </w:p>
        </w:tc>
      </w:tr>
      <w:tr w:rsidR="008C3EF7" w:rsidRPr="00541CCF" w:rsidTr="00C52E94">
        <w:trPr>
          <w:trHeight w:hRule="exact" w:val="42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2 четверть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07.11.2019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27.12.2019</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8 учебных недель</w:t>
            </w:r>
          </w:p>
        </w:tc>
      </w:tr>
      <w:tr w:rsidR="008C3EF7" w:rsidRPr="00541CCF" w:rsidTr="00C52E94">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Выставление оценок за 2 четверть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lang w:val="en-US"/>
              </w:rPr>
            </w:pPr>
            <w:r>
              <w:t>23.12.2019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lang w:val="en-US"/>
              </w:rPr>
            </w:pPr>
            <w:r>
              <w:t>26.12.2019</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p>
        </w:tc>
      </w:tr>
      <w:tr w:rsidR="008C3EF7" w:rsidRPr="00541CCF" w:rsidTr="00C52E94">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sidRPr="00541CCF">
              <w:rPr>
                <w:b/>
              </w:rPr>
              <w:t>Зимние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Pr>
                <w:b/>
              </w:rPr>
              <w:t>28.12.2019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sidRPr="00541CCF">
              <w:rPr>
                <w:b/>
              </w:rPr>
              <w:t>9.01.2019</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13 дней</w:t>
            </w:r>
          </w:p>
        </w:tc>
      </w:tr>
      <w:tr w:rsidR="008C3EF7" w:rsidRPr="00541CCF" w:rsidTr="00C52E94">
        <w:trPr>
          <w:trHeight w:hRule="exact" w:val="59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Дополнительные каникулы в 1-х классах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10.02.2020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14.02.2020</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7 дней</w:t>
            </w:r>
          </w:p>
        </w:tc>
      </w:tr>
      <w:tr w:rsidR="008C3EF7" w:rsidRPr="00541CCF" w:rsidTr="00C52E94">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3 четверть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10.01.2020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22.03.2020</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10 учебных недель</w:t>
            </w:r>
          </w:p>
        </w:tc>
      </w:tr>
      <w:tr w:rsidR="008C3EF7" w:rsidRPr="00541CCF" w:rsidTr="00C52E94">
        <w:trPr>
          <w:trHeight w:hRule="exact" w:val="58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Выставление оценок за 3 четверть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18.03.2020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t>20.03.2020</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p>
        </w:tc>
      </w:tr>
      <w:tr w:rsidR="008C3EF7" w:rsidRPr="00541CCF" w:rsidTr="00C52E94">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rPr>
            </w:pPr>
            <w:r w:rsidRPr="00541CCF">
              <w:rPr>
                <w:b/>
              </w:rPr>
              <w:t>Весенние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lang w:val="en-US"/>
              </w:rPr>
            </w:pPr>
            <w:r w:rsidRPr="00541CCF">
              <w:rPr>
                <w:b/>
              </w:rPr>
              <w:t>2</w:t>
            </w:r>
            <w:r w:rsidRPr="00541CCF">
              <w:rPr>
                <w:b/>
                <w:lang w:val="en-US"/>
              </w:rPr>
              <w:t>3</w:t>
            </w:r>
            <w:r>
              <w:rPr>
                <w:b/>
              </w:rPr>
              <w:t>.03.2020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b/>
                <w:lang w:val="en-US"/>
              </w:rPr>
            </w:pPr>
            <w:r w:rsidRPr="00541CCF">
              <w:rPr>
                <w:b/>
                <w:lang w:val="en-US"/>
              </w:rPr>
              <w:t>31</w:t>
            </w:r>
            <w:r w:rsidRPr="00541CCF">
              <w:rPr>
                <w:b/>
              </w:rPr>
              <w:t>.0</w:t>
            </w:r>
            <w:r w:rsidRPr="00541CCF">
              <w:rPr>
                <w:b/>
                <w:lang w:val="en-US"/>
              </w:rPr>
              <w:t>3</w:t>
            </w:r>
            <w:r>
              <w:rPr>
                <w:b/>
              </w:rPr>
              <w:t>.2020</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9 дней</w:t>
            </w:r>
          </w:p>
        </w:tc>
      </w:tr>
      <w:tr w:rsidR="008C3EF7" w:rsidRPr="00541CCF" w:rsidTr="00C52E94">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4 четверть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lang w:val="en-US"/>
              </w:rPr>
            </w:pPr>
            <w:r w:rsidRPr="00541CCF">
              <w:t>0</w:t>
            </w:r>
            <w:r w:rsidRPr="00541CCF">
              <w:rPr>
                <w:lang w:val="en-US"/>
              </w:rPr>
              <w:t>1</w:t>
            </w:r>
            <w:r>
              <w:t>.04.2020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lang w:val="en-US"/>
              </w:rPr>
            </w:pPr>
            <w:r w:rsidRPr="00541CCF">
              <w:rPr>
                <w:lang w:val="en-US"/>
              </w:rPr>
              <w:t>30</w:t>
            </w:r>
            <w:r>
              <w:t>.05.2020</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8 учебных недель</w:t>
            </w:r>
          </w:p>
        </w:tc>
      </w:tr>
      <w:tr w:rsidR="008C3EF7" w:rsidRPr="00541CCF" w:rsidTr="00C52E94">
        <w:trPr>
          <w:trHeight w:hRule="exact" w:val="84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 xml:space="preserve">Выставление оценок за 4 четверть, год во  2-4 </w:t>
            </w:r>
            <w:r>
              <w:t>класса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rPr>
                <w:lang w:val="en-US"/>
              </w:rPr>
            </w:pPr>
            <w:r>
              <w:t>23.05.2020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r w:rsidRPr="00541CCF">
              <w:t>2</w:t>
            </w:r>
            <w:r w:rsidRPr="00541CCF">
              <w:rPr>
                <w:lang w:val="en-US"/>
              </w:rPr>
              <w:t>7</w:t>
            </w:r>
            <w:r>
              <w:t>.05.2020</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C3EF7" w:rsidRPr="00541CCF" w:rsidRDefault="008C3EF7" w:rsidP="00C52E94">
            <w:pPr>
              <w:shd w:val="clear" w:color="auto" w:fill="FFFFFF"/>
              <w:contextualSpacing/>
            </w:pPr>
          </w:p>
        </w:tc>
      </w:tr>
    </w:tbl>
    <w:p w:rsidR="008C3EF7" w:rsidRPr="008C3EF7" w:rsidRDefault="008C3EF7" w:rsidP="008C3EF7">
      <w:pPr>
        <w:overflowPunct/>
        <w:autoSpaceDE/>
        <w:autoSpaceDN/>
        <w:adjustRightInd/>
        <w:spacing w:line="276" w:lineRule="auto"/>
        <w:contextualSpacing/>
        <w:jc w:val="both"/>
        <w:textAlignment w:val="auto"/>
        <w:rPr>
          <w:b/>
          <w:bCs/>
          <w:spacing w:val="-1"/>
        </w:rPr>
      </w:pPr>
      <w:r w:rsidRPr="008C3EF7">
        <w:rPr>
          <w:b/>
          <w:bCs/>
          <w:spacing w:val="-1"/>
        </w:rPr>
        <w:t>Сроки проведения промежуточной аттестации</w:t>
      </w:r>
    </w:p>
    <w:p w:rsidR="008C3EF7" w:rsidRDefault="008C3EF7" w:rsidP="008C3EF7">
      <w:pPr>
        <w:pStyle w:val="a5"/>
        <w:jc w:val="both"/>
        <w:rPr>
          <w:bCs/>
          <w:spacing w:val="-1"/>
        </w:rPr>
      </w:pPr>
      <w:r w:rsidRPr="009F4F68">
        <w:rPr>
          <w:bCs/>
          <w:spacing w:val="-1"/>
        </w:rPr>
        <w:t xml:space="preserve">Сроки промежуточной аттестации по итогам первой четверти: </w:t>
      </w:r>
      <w:r>
        <w:rPr>
          <w:bCs/>
          <w:spacing w:val="-1"/>
        </w:rPr>
        <w:t>с 17</w:t>
      </w:r>
      <w:r w:rsidRPr="009F4F68">
        <w:rPr>
          <w:bCs/>
          <w:spacing w:val="-1"/>
        </w:rPr>
        <w:t>.10</w:t>
      </w:r>
      <w:r>
        <w:rPr>
          <w:bCs/>
          <w:spacing w:val="-1"/>
        </w:rPr>
        <w:t xml:space="preserve"> по 25</w:t>
      </w:r>
      <w:r w:rsidRPr="009F4F68">
        <w:rPr>
          <w:bCs/>
          <w:spacing w:val="-1"/>
        </w:rPr>
        <w:t>.</w:t>
      </w:r>
      <w:r>
        <w:rPr>
          <w:bCs/>
          <w:spacing w:val="-1"/>
        </w:rPr>
        <w:t>10.2019 г.</w:t>
      </w:r>
    </w:p>
    <w:p w:rsidR="008C3EF7" w:rsidRPr="009F4F68" w:rsidRDefault="008C3EF7" w:rsidP="008C3EF7">
      <w:pPr>
        <w:pStyle w:val="a5"/>
        <w:jc w:val="both"/>
        <w:rPr>
          <w:bCs/>
          <w:spacing w:val="-1"/>
        </w:rPr>
      </w:pPr>
      <w:r w:rsidRPr="009F4F68">
        <w:rPr>
          <w:bCs/>
          <w:spacing w:val="-1"/>
        </w:rPr>
        <w:t>Сроки промежуточной аттестации по итога</w:t>
      </w:r>
      <w:r>
        <w:rPr>
          <w:bCs/>
          <w:spacing w:val="-1"/>
        </w:rPr>
        <w:t>м  второй четверти: с 16.12 2019</w:t>
      </w:r>
      <w:r w:rsidRPr="009F4F68">
        <w:rPr>
          <w:bCs/>
          <w:spacing w:val="-1"/>
        </w:rPr>
        <w:t xml:space="preserve"> г</w:t>
      </w:r>
      <w:r>
        <w:rPr>
          <w:bCs/>
          <w:spacing w:val="-1"/>
        </w:rPr>
        <w:t>.</w:t>
      </w:r>
      <w:r w:rsidRPr="009F4F68">
        <w:rPr>
          <w:bCs/>
          <w:spacing w:val="-1"/>
        </w:rPr>
        <w:t xml:space="preserve"> по 2</w:t>
      </w:r>
      <w:r>
        <w:rPr>
          <w:bCs/>
          <w:spacing w:val="-1"/>
        </w:rPr>
        <w:t>4.12.2019 г.</w:t>
      </w:r>
      <w:r w:rsidRPr="009F4F68">
        <w:rPr>
          <w:bCs/>
          <w:spacing w:val="-1"/>
        </w:rPr>
        <w:t xml:space="preserve"> </w:t>
      </w:r>
    </w:p>
    <w:p w:rsidR="008C3EF7" w:rsidRPr="008C3EF7" w:rsidRDefault="008C3EF7" w:rsidP="008C3EF7">
      <w:pPr>
        <w:pStyle w:val="a5"/>
        <w:jc w:val="both"/>
        <w:rPr>
          <w:bCs/>
          <w:spacing w:val="-1"/>
        </w:rPr>
      </w:pPr>
      <w:r w:rsidRPr="009F4F68">
        <w:rPr>
          <w:bCs/>
          <w:spacing w:val="-1"/>
        </w:rPr>
        <w:t>Сроки промежуточной аттестации по итогам третьей четверти</w:t>
      </w:r>
      <w:r>
        <w:rPr>
          <w:bCs/>
          <w:spacing w:val="-1"/>
        </w:rPr>
        <w:t xml:space="preserve"> с 15.03.2020 </w:t>
      </w:r>
      <w:r w:rsidRPr="009F4F68">
        <w:rPr>
          <w:bCs/>
          <w:spacing w:val="-1"/>
        </w:rPr>
        <w:t>г</w:t>
      </w:r>
      <w:r>
        <w:rPr>
          <w:bCs/>
          <w:spacing w:val="-1"/>
        </w:rPr>
        <w:t>.</w:t>
      </w:r>
      <w:r w:rsidRPr="009F4F68">
        <w:rPr>
          <w:bCs/>
          <w:spacing w:val="-1"/>
        </w:rPr>
        <w:t xml:space="preserve"> </w:t>
      </w:r>
      <w:r>
        <w:rPr>
          <w:bCs/>
          <w:spacing w:val="-1"/>
        </w:rPr>
        <w:t xml:space="preserve">по </w:t>
      </w:r>
      <w:r w:rsidRPr="009F4F68">
        <w:rPr>
          <w:bCs/>
          <w:spacing w:val="-1"/>
        </w:rPr>
        <w:t>2</w:t>
      </w:r>
      <w:r>
        <w:rPr>
          <w:bCs/>
          <w:spacing w:val="-1"/>
        </w:rPr>
        <w:t>2.03.2020</w:t>
      </w:r>
      <w:r w:rsidRPr="009F4F68">
        <w:rPr>
          <w:bCs/>
          <w:spacing w:val="-1"/>
        </w:rPr>
        <w:t xml:space="preserve"> г. </w:t>
      </w:r>
      <w:r w:rsidRPr="00625450">
        <w:t xml:space="preserve">Сроки проведения промежуточной аттестации  </w:t>
      </w:r>
      <w:r>
        <w:t>на уровне</w:t>
      </w:r>
      <w:r w:rsidRPr="00625450">
        <w:t xml:space="preserve"> начально</w:t>
      </w:r>
      <w:r>
        <w:t>го общего образования за соответствующий год обучения  – с 10 мая по 24 мая 2020 г.</w:t>
      </w:r>
    </w:p>
    <w:p w:rsidR="00C71359" w:rsidRPr="00C71359" w:rsidRDefault="00C71359" w:rsidP="008C3EF7">
      <w:pPr>
        <w:overflowPunct/>
        <w:autoSpaceDE/>
        <w:autoSpaceDN/>
        <w:adjustRightInd/>
        <w:spacing w:line="276" w:lineRule="auto"/>
        <w:contextualSpacing/>
        <w:jc w:val="both"/>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t>Пояснительная записка</w:t>
      </w: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t xml:space="preserve"> к  учебному плану </w:t>
      </w:r>
    </w:p>
    <w:p w:rsidR="00C71359" w:rsidRPr="00C71359" w:rsidRDefault="00C71359" w:rsidP="00C71359">
      <w:pPr>
        <w:overflowPunct/>
        <w:autoSpaceDE/>
        <w:autoSpaceDN/>
        <w:adjustRightInd/>
        <w:spacing w:line="276" w:lineRule="auto"/>
        <w:jc w:val="center"/>
        <w:textAlignment w:val="auto"/>
        <w:rPr>
          <w:rFonts w:eastAsiaTheme="minorHAnsi"/>
          <w:b/>
          <w:sz w:val="28"/>
          <w:szCs w:val="28"/>
          <w:highlight w:val="yellow"/>
          <w:lang w:eastAsia="en-US"/>
        </w:rPr>
      </w:pPr>
      <w:r w:rsidRPr="00C71359">
        <w:rPr>
          <w:rFonts w:eastAsiaTheme="minorHAnsi"/>
          <w:b/>
          <w:sz w:val="28"/>
          <w:szCs w:val="28"/>
          <w:lang w:eastAsia="en-US"/>
        </w:rPr>
        <w:t>МБОУ СОШ № 34</w:t>
      </w:r>
      <w:r w:rsidRPr="00C71359">
        <w:rPr>
          <w:rFonts w:eastAsiaTheme="minorHAnsi"/>
          <w:b/>
          <w:sz w:val="28"/>
          <w:szCs w:val="28"/>
          <w:highlight w:val="yellow"/>
          <w:lang w:eastAsia="en-US"/>
        </w:rPr>
        <w:t xml:space="preserve"> </w:t>
      </w: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t>на уровне начального общего образования на 2019/2020 учебный год</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zCs w:val="24"/>
          <w:lang w:eastAsia="en-US"/>
        </w:rPr>
        <w:tab/>
        <w:t xml:space="preserve">Учебный план МБОУ СОШ № 34 </w:t>
      </w:r>
      <w:r w:rsidRPr="00C71359">
        <w:rPr>
          <w:rFonts w:eastAsiaTheme="minorHAnsi"/>
          <w:spacing w:val="-1"/>
          <w:szCs w:val="24"/>
          <w:lang w:eastAsia="en-US"/>
        </w:rPr>
        <w:t xml:space="preserve">разработан на </w:t>
      </w:r>
      <w:r w:rsidRPr="00C71359">
        <w:rPr>
          <w:rFonts w:eastAsiaTheme="minorHAnsi"/>
          <w:bCs/>
          <w:spacing w:val="-1"/>
          <w:szCs w:val="24"/>
          <w:lang w:eastAsia="en-US"/>
        </w:rPr>
        <w:t xml:space="preserve">основе </w:t>
      </w:r>
      <w:r w:rsidRPr="00C71359">
        <w:rPr>
          <w:rFonts w:eastAsiaTheme="minorHAnsi"/>
          <w:spacing w:val="-1"/>
          <w:szCs w:val="24"/>
          <w:lang w:eastAsia="en-US"/>
        </w:rPr>
        <w:t xml:space="preserve">требований федерального государственного образовательного стандарта начального общего образования, </w:t>
      </w:r>
      <w:r w:rsidRPr="00C71359">
        <w:rPr>
          <w:rFonts w:eastAsiaTheme="minorHAnsi"/>
          <w:szCs w:val="24"/>
          <w:lang w:eastAsia="en-US"/>
        </w:rPr>
        <w:t xml:space="preserve">федерального базисного учебного плана, примерных учебных планов для образовательных учреждений Российской Федерации, реализующих программы начального общего образования и </w:t>
      </w:r>
      <w:r w:rsidRPr="00C71359">
        <w:rPr>
          <w:rFonts w:eastAsiaTheme="minorHAnsi"/>
          <w:spacing w:val="-1"/>
          <w:szCs w:val="24"/>
          <w:lang w:eastAsia="en-US"/>
        </w:rPr>
        <w:t>регионального базисного учебного плана</w:t>
      </w:r>
      <w:r w:rsidRPr="00C71359">
        <w:rPr>
          <w:rFonts w:eastAsiaTheme="minorHAnsi"/>
          <w:szCs w:val="24"/>
          <w:lang w:eastAsia="en-US"/>
        </w:rPr>
        <w:t>.</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b/>
          <w:szCs w:val="24"/>
          <w:lang w:eastAsia="en-US"/>
        </w:rPr>
      </w:pPr>
      <w:r w:rsidRPr="00C71359">
        <w:rPr>
          <w:rFonts w:eastAsiaTheme="minorHAnsi"/>
          <w:b/>
          <w:szCs w:val="24"/>
          <w:lang w:eastAsia="en-US"/>
        </w:rPr>
        <w:t>Документы федерального уровня.</w:t>
      </w:r>
    </w:p>
    <w:p w:rsidR="00C71359" w:rsidRPr="00C71359" w:rsidRDefault="00C71359" w:rsidP="00B90AD0">
      <w:pPr>
        <w:numPr>
          <w:ilvl w:val="0"/>
          <w:numId w:val="162"/>
        </w:numPr>
        <w:overflowPunct/>
        <w:autoSpaceDE/>
        <w:autoSpaceDN/>
        <w:adjustRightInd/>
        <w:spacing w:line="276" w:lineRule="auto"/>
        <w:contextualSpacing/>
        <w:jc w:val="both"/>
        <w:textAlignment w:val="auto"/>
        <w:rPr>
          <w:rFonts w:eastAsiaTheme="minorHAnsi"/>
          <w:szCs w:val="24"/>
          <w:lang w:eastAsia="en-US"/>
        </w:rPr>
      </w:pPr>
      <w:r w:rsidRPr="00C71359">
        <w:rPr>
          <w:szCs w:val="24"/>
          <w:lang w:eastAsia="en-US"/>
        </w:rPr>
        <w:t>Конституция Российской Федерации (ст. 43, 44).</w:t>
      </w:r>
    </w:p>
    <w:p w:rsidR="00C71359" w:rsidRPr="00C71359" w:rsidRDefault="00C71359" w:rsidP="00B90AD0">
      <w:pPr>
        <w:numPr>
          <w:ilvl w:val="0"/>
          <w:numId w:val="162"/>
        </w:numPr>
        <w:overflowPunct/>
        <w:autoSpaceDE/>
        <w:autoSpaceDN/>
        <w:adjustRightInd/>
        <w:spacing w:line="276" w:lineRule="auto"/>
        <w:contextualSpacing/>
        <w:jc w:val="both"/>
        <w:textAlignment w:val="auto"/>
        <w:rPr>
          <w:rFonts w:eastAsiaTheme="minorHAnsi"/>
          <w:szCs w:val="24"/>
          <w:lang w:eastAsia="en-US"/>
        </w:rPr>
      </w:pPr>
      <w:r w:rsidRPr="00C71359">
        <w:rPr>
          <w:szCs w:val="24"/>
          <w:lang w:eastAsia="en-US"/>
        </w:rPr>
        <w:t xml:space="preserve"> Закон Российской Федерации </w:t>
      </w:r>
      <w:r w:rsidRPr="00C71359">
        <w:rPr>
          <w:rFonts w:eastAsiaTheme="minorHAnsi"/>
          <w:szCs w:val="24"/>
          <w:lang w:eastAsia="en-US"/>
        </w:rPr>
        <w:t xml:space="preserve">N 273-ФЗ </w:t>
      </w:r>
      <w:r w:rsidRPr="00C71359">
        <w:rPr>
          <w:szCs w:val="24"/>
          <w:lang w:eastAsia="en-US"/>
        </w:rPr>
        <w:t xml:space="preserve">от </w:t>
      </w:r>
      <w:r w:rsidRPr="00C71359">
        <w:rPr>
          <w:rFonts w:eastAsiaTheme="minorHAnsi"/>
          <w:szCs w:val="24"/>
          <w:lang w:eastAsia="en-US"/>
        </w:rPr>
        <w:t>29.12.2012"Об образовании в Российской Федерации".</w:t>
      </w:r>
    </w:p>
    <w:p w:rsidR="00C71359" w:rsidRPr="00C71359" w:rsidRDefault="00C71359" w:rsidP="00B90AD0">
      <w:pPr>
        <w:numPr>
          <w:ilvl w:val="0"/>
          <w:numId w:val="162"/>
        </w:numPr>
        <w:overflowPunct/>
        <w:autoSpaceDE/>
        <w:autoSpaceDN/>
        <w:adjustRightInd/>
        <w:spacing w:line="276" w:lineRule="auto"/>
        <w:contextualSpacing/>
        <w:jc w:val="both"/>
        <w:textAlignment w:val="auto"/>
        <w:rPr>
          <w:rFonts w:eastAsiaTheme="minorHAnsi"/>
          <w:szCs w:val="24"/>
          <w:lang w:eastAsia="en-US"/>
        </w:rPr>
      </w:pPr>
      <w:r w:rsidRPr="00C71359">
        <w:rPr>
          <w:szCs w:val="24"/>
          <w:lang w:eastAsia="en-US"/>
        </w:rPr>
        <w:t>Приказ Министерства образования и науки Российской Федерации № 1015 от 30.08 2013 «Порядок организации и осуществления образовательной деятельности по основным общеобразовательным программам».</w:t>
      </w:r>
    </w:p>
    <w:p w:rsidR="00C71359" w:rsidRPr="00C71359" w:rsidRDefault="00C71359" w:rsidP="00B90AD0">
      <w:pPr>
        <w:numPr>
          <w:ilvl w:val="0"/>
          <w:numId w:val="162"/>
        </w:numPr>
        <w:overflowPunct/>
        <w:autoSpaceDE/>
        <w:autoSpaceDN/>
        <w:adjustRightInd/>
        <w:spacing w:line="276" w:lineRule="auto"/>
        <w:contextualSpacing/>
        <w:jc w:val="both"/>
        <w:textAlignment w:val="auto"/>
        <w:rPr>
          <w:rFonts w:eastAsiaTheme="minorHAnsi"/>
          <w:szCs w:val="24"/>
          <w:lang w:eastAsia="en-US"/>
        </w:rPr>
      </w:pPr>
      <w:r w:rsidRPr="00C71359">
        <w:rPr>
          <w:rFonts w:eastAsiaTheme="minorHAnsi"/>
          <w:szCs w:val="24"/>
          <w:lang w:eastAsia="en-US"/>
        </w:rPr>
        <w:t xml:space="preserve">Постановление Главного государственного санитарного врача РФ от 29 декабря 2010 г. № 189"Об утверждении СанПиН 2.4.2.2821-10 «Санитарно-эпидемиологические требования к условиям и организации обучения в общеобразовательных учреждениях» </w:t>
      </w:r>
      <w:r w:rsidRPr="00C71359">
        <w:rPr>
          <w:spacing w:val="-1"/>
          <w:szCs w:val="24"/>
          <w:lang w:eastAsia="en-US"/>
        </w:rPr>
        <w:t xml:space="preserve">(зарегистрировано в Минюсте России </w:t>
      </w:r>
      <w:r w:rsidRPr="00C71359">
        <w:rPr>
          <w:szCs w:val="24"/>
          <w:lang w:eastAsia="en-US"/>
        </w:rPr>
        <w:t>03.03.2011, регистрационный номер 19993)с изменениями, внесенными Постановлением Главного государственного санитарного врача РФ от 29.06.2011 № 85, от 25.12.2013 г. № 72 и от 24.11.2015 № 81.начсального</w:t>
      </w:r>
    </w:p>
    <w:p w:rsidR="00C71359" w:rsidRPr="00C71359" w:rsidRDefault="00C71359" w:rsidP="00B90AD0">
      <w:pPr>
        <w:numPr>
          <w:ilvl w:val="0"/>
          <w:numId w:val="162"/>
        </w:numPr>
        <w:overflowPunct/>
        <w:autoSpaceDE/>
        <w:autoSpaceDN/>
        <w:adjustRightInd/>
        <w:spacing w:line="276" w:lineRule="auto"/>
        <w:contextualSpacing/>
        <w:jc w:val="both"/>
        <w:textAlignment w:val="auto"/>
        <w:rPr>
          <w:rFonts w:eastAsiaTheme="minorHAnsi"/>
          <w:szCs w:val="24"/>
          <w:lang w:eastAsia="en-US"/>
        </w:rPr>
      </w:pPr>
      <w:r w:rsidRPr="00C71359">
        <w:rPr>
          <w:szCs w:val="24"/>
          <w:lang w:eastAsia="en-US"/>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Министерства образования и науки Российской Федерации от 26.11.2010 № 1241, от 22.09.2011 г. № 2357, от 18.12.2012 г. № 1060, от 29.12.2014 г. № 1643, от 18.05.2015 г. № 507 и от 31.12.2015 г. № 1576.</w:t>
      </w:r>
    </w:p>
    <w:p w:rsidR="00C71359" w:rsidRPr="00C71359" w:rsidRDefault="00C71359" w:rsidP="00B90AD0">
      <w:pPr>
        <w:numPr>
          <w:ilvl w:val="0"/>
          <w:numId w:val="162"/>
        </w:numPr>
        <w:overflowPunct/>
        <w:autoSpaceDE/>
        <w:autoSpaceDN/>
        <w:adjustRightInd/>
        <w:spacing w:line="276" w:lineRule="auto"/>
        <w:contextualSpacing/>
        <w:jc w:val="both"/>
        <w:textAlignment w:val="auto"/>
        <w:rPr>
          <w:rFonts w:eastAsiaTheme="minorHAnsi"/>
          <w:szCs w:val="24"/>
          <w:lang w:eastAsia="en-US"/>
        </w:rPr>
      </w:pPr>
      <w:r w:rsidRPr="00C71359">
        <w:rPr>
          <w:szCs w:val="24"/>
          <w:lang w:eastAsia="en-US"/>
        </w:rPr>
        <w:t>П</w:t>
      </w:r>
      <w:r w:rsidRPr="00C71359">
        <w:rPr>
          <w:rFonts w:eastAsiaTheme="minorHAnsi"/>
          <w:szCs w:val="24"/>
          <w:lang w:eastAsia="en-US"/>
        </w:rPr>
        <w:t xml:space="preserve">исьмо </w:t>
      </w:r>
      <w:r w:rsidRPr="00C71359">
        <w:rPr>
          <w:szCs w:val="24"/>
          <w:lang w:eastAsia="en-US"/>
        </w:rPr>
        <w:t xml:space="preserve">Министерства образования и науки Российской Федерации </w:t>
      </w:r>
      <w:r w:rsidRPr="00C71359">
        <w:rPr>
          <w:rFonts w:eastAsiaTheme="minorHAnsi"/>
          <w:szCs w:val="24"/>
          <w:lang w:eastAsia="en-US"/>
        </w:rPr>
        <w:t>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71359" w:rsidRPr="00C71359" w:rsidRDefault="00C71359" w:rsidP="00C71359">
      <w:pPr>
        <w:overflowPunct/>
        <w:autoSpaceDE/>
        <w:autoSpaceDN/>
        <w:adjustRightInd/>
        <w:spacing w:line="276" w:lineRule="auto"/>
        <w:ind w:left="720"/>
        <w:contextualSpacing/>
        <w:jc w:val="both"/>
        <w:textAlignment w:val="auto"/>
        <w:rPr>
          <w:rFonts w:eastAsiaTheme="minorHAnsi"/>
          <w:b/>
          <w:bCs/>
          <w:szCs w:val="24"/>
          <w:lang w:eastAsia="en-US"/>
        </w:rPr>
      </w:pPr>
      <w:r w:rsidRPr="00C71359">
        <w:rPr>
          <w:rFonts w:eastAsiaTheme="minorHAnsi"/>
          <w:b/>
          <w:bCs/>
          <w:szCs w:val="24"/>
          <w:lang w:eastAsia="en-US"/>
        </w:rPr>
        <w:t>Документы регионального уровня.</w:t>
      </w:r>
    </w:p>
    <w:p w:rsidR="00C71359" w:rsidRPr="00C71359" w:rsidRDefault="00C71359" w:rsidP="00B90AD0">
      <w:pPr>
        <w:numPr>
          <w:ilvl w:val="0"/>
          <w:numId w:val="163"/>
        </w:numPr>
        <w:overflowPunct/>
        <w:autoSpaceDE/>
        <w:autoSpaceDN/>
        <w:adjustRightInd/>
        <w:spacing w:line="276" w:lineRule="auto"/>
        <w:contextualSpacing/>
        <w:jc w:val="both"/>
        <w:textAlignment w:val="auto"/>
        <w:rPr>
          <w:rFonts w:eastAsiaTheme="minorHAnsi"/>
          <w:szCs w:val="24"/>
          <w:lang w:eastAsia="en-US"/>
        </w:rPr>
      </w:pPr>
      <w:r w:rsidRPr="00C71359">
        <w:rPr>
          <w:szCs w:val="24"/>
          <w:lang w:eastAsia="en-US"/>
        </w:rPr>
        <w:t>Закон Тверской области от 17.07.2013 № 60/30 «О регулировании отдельных вопросов в сфере образования Тверской области» с изменениями, внесенными законами Тверской области от 24.12.2013 № 135-ЗО, от 07.11.2014 г. № 83-ЗО, от 15.07.2015 № 67-ЗО и от 23.12.2015 г. № 130-ЗО.</w:t>
      </w:r>
    </w:p>
    <w:p w:rsidR="00C71359" w:rsidRPr="00C71359" w:rsidRDefault="00C71359" w:rsidP="00B90AD0">
      <w:pPr>
        <w:numPr>
          <w:ilvl w:val="0"/>
          <w:numId w:val="163"/>
        </w:numPr>
        <w:overflowPunct/>
        <w:autoSpaceDE/>
        <w:autoSpaceDN/>
        <w:adjustRightInd/>
        <w:spacing w:line="276" w:lineRule="auto"/>
        <w:contextualSpacing/>
        <w:jc w:val="both"/>
        <w:textAlignment w:val="auto"/>
        <w:rPr>
          <w:rFonts w:eastAsiaTheme="minorHAnsi"/>
          <w:szCs w:val="24"/>
          <w:lang w:eastAsia="en-US"/>
        </w:rPr>
      </w:pPr>
      <w:r w:rsidRPr="00C71359">
        <w:rPr>
          <w:rFonts w:eastAsiaTheme="minorHAnsi"/>
          <w:szCs w:val="24"/>
          <w:lang w:eastAsia="en-US"/>
        </w:rPr>
        <w:t>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от 24.05.2012 г. № 29/4990-02.</w:t>
      </w:r>
    </w:p>
    <w:p w:rsidR="00C71359" w:rsidRPr="00C71359" w:rsidRDefault="00C71359" w:rsidP="00B90AD0">
      <w:pPr>
        <w:numPr>
          <w:ilvl w:val="0"/>
          <w:numId w:val="163"/>
        </w:numPr>
        <w:overflowPunct/>
        <w:autoSpaceDE/>
        <w:autoSpaceDN/>
        <w:adjustRightInd/>
        <w:spacing w:line="276" w:lineRule="auto"/>
        <w:contextualSpacing/>
        <w:jc w:val="both"/>
        <w:textAlignment w:val="auto"/>
        <w:rPr>
          <w:rFonts w:eastAsiaTheme="minorHAnsi"/>
          <w:szCs w:val="24"/>
          <w:lang w:eastAsia="en-US"/>
        </w:rPr>
      </w:pPr>
      <w:r w:rsidRPr="00C71359">
        <w:rPr>
          <w:rFonts w:eastAsiaTheme="minorHAnsi"/>
          <w:szCs w:val="24"/>
          <w:lang w:eastAsia="en-US"/>
        </w:rPr>
        <w:t>Письмо Министерства образования Тверской области от 10.06.2015 № 29/8476-05 с приложенным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71359" w:rsidRPr="00C71359" w:rsidRDefault="00C71359" w:rsidP="00C71359">
      <w:pPr>
        <w:overflowPunct/>
        <w:autoSpaceDE/>
        <w:autoSpaceDN/>
        <w:adjustRightInd/>
        <w:spacing w:line="276" w:lineRule="auto"/>
        <w:ind w:left="1080"/>
        <w:contextualSpacing/>
        <w:jc w:val="both"/>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both"/>
        <w:textAlignment w:val="auto"/>
        <w:rPr>
          <w:rFonts w:eastAsiaTheme="minorHAnsi"/>
          <w:b/>
          <w:szCs w:val="24"/>
          <w:lang w:eastAsia="en-US"/>
        </w:rPr>
      </w:pPr>
      <w:r w:rsidRPr="00C71359">
        <w:rPr>
          <w:rFonts w:eastAsiaTheme="minorHAnsi"/>
          <w:b/>
          <w:szCs w:val="24"/>
          <w:lang w:eastAsia="en-US"/>
        </w:rPr>
        <w:t xml:space="preserve">            Документы уровня образовательного учреждения</w:t>
      </w:r>
    </w:p>
    <w:p w:rsidR="00C71359" w:rsidRPr="00C71359" w:rsidRDefault="00C71359" w:rsidP="00B90AD0">
      <w:pPr>
        <w:numPr>
          <w:ilvl w:val="0"/>
          <w:numId w:val="165"/>
        </w:numPr>
        <w:overflowPunct/>
        <w:autoSpaceDE/>
        <w:autoSpaceDN/>
        <w:adjustRightInd/>
        <w:spacing w:line="276" w:lineRule="auto"/>
        <w:contextualSpacing/>
        <w:jc w:val="both"/>
        <w:textAlignment w:val="auto"/>
        <w:rPr>
          <w:rFonts w:eastAsiaTheme="minorHAnsi"/>
          <w:szCs w:val="24"/>
          <w:lang w:eastAsia="en-US"/>
        </w:rPr>
      </w:pPr>
      <w:r w:rsidRPr="00C71359">
        <w:rPr>
          <w:rFonts w:eastAsiaTheme="minorHAnsi"/>
          <w:szCs w:val="24"/>
          <w:lang w:eastAsia="en-US"/>
        </w:rPr>
        <w:t>Устав МБОУ СОШ № 34 города Твери.</w:t>
      </w:r>
    </w:p>
    <w:p w:rsidR="00C71359" w:rsidRPr="00C71359" w:rsidRDefault="00C71359" w:rsidP="00B90AD0">
      <w:pPr>
        <w:numPr>
          <w:ilvl w:val="0"/>
          <w:numId w:val="165"/>
        </w:numPr>
        <w:overflowPunct/>
        <w:autoSpaceDE/>
        <w:autoSpaceDN/>
        <w:adjustRightInd/>
        <w:spacing w:line="276" w:lineRule="auto"/>
        <w:contextualSpacing/>
        <w:jc w:val="both"/>
        <w:textAlignment w:val="auto"/>
        <w:rPr>
          <w:rFonts w:eastAsiaTheme="minorHAnsi"/>
          <w:szCs w:val="24"/>
          <w:lang w:eastAsia="en-US"/>
        </w:rPr>
      </w:pPr>
      <w:r w:rsidRPr="00C71359">
        <w:rPr>
          <w:rFonts w:eastAsiaTheme="minorHAnsi"/>
          <w:szCs w:val="24"/>
          <w:lang w:eastAsia="en-US"/>
        </w:rPr>
        <w:t>Основная образовательная программа МБОУ СОШ № 34 уровня начального общего образования на 2019–2020 учебный год в соответствии с федеральным государственным образовательным стандартом.</w:t>
      </w:r>
    </w:p>
    <w:p w:rsidR="00C71359" w:rsidRPr="00C71359" w:rsidRDefault="00C71359" w:rsidP="00C71359">
      <w:pPr>
        <w:overflowPunct/>
        <w:autoSpaceDE/>
        <w:autoSpaceDN/>
        <w:adjustRightInd/>
        <w:spacing w:line="276" w:lineRule="auto"/>
        <w:ind w:left="360"/>
        <w:jc w:val="both"/>
        <w:textAlignment w:val="auto"/>
        <w:rPr>
          <w:rFonts w:eastAsiaTheme="minorHAnsi"/>
          <w:b/>
          <w:szCs w:val="24"/>
          <w:lang w:eastAsia="en-US"/>
        </w:rPr>
      </w:pPr>
      <w:r w:rsidRPr="00C71359">
        <w:rPr>
          <w:rFonts w:eastAsiaTheme="minorHAnsi"/>
          <w:b/>
          <w:szCs w:val="24"/>
          <w:lang w:eastAsia="en-US"/>
        </w:rPr>
        <w:t xml:space="preserve">Режим работы МБОУ СОШ № 34 на 2019 – 2020 учебный год:  </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-количество классов-комплектов в каждой параллели и количество учащихся:</w:t>
      </w:r>
    </w:p>
    <w:tbl>
      <w:tblPr>
        <w:tblStyle w:val="3b"/>
        <w:tblW w:w="0" w:type="auto"/>
        <w:tblLook w:val="04A0" w:firstRow="1" w:lastRow="0" w:firstColumn="1" w:lastColumn="0" w:noHBand="0" w:noVBand="1"/>
      </w:tblPr>
      <w:tblGrid>
        <w:gridCol w:w="2235"/>
        <w:gridCol w:w="3827"/>
        <w:gridCol w:w="4358"/>
      </w:tblGrid>
      <w:tr w:rsidR="00C71359" w:rsidRPr="00C71359" w:rsidTr="006C65EF">
        <w:tc>
          <w:tcPr>
            <w:tcW w:w="2235" w:type="dxa"/>
          </w:tcPr>
          <w:p w:rsidR="00C71359" w:rsidRPr="00C71359" w:rsidRDefault="00C71359" w:rsidP="00C71359">
            <w:pPr>
              <w:overflowPunct/>
              <w:autoSpaceDE/>
              <w:autoSpaceDN/>
              <w:adjustRightInd/>
              <w:jc w:val="both"/>
              <w:textAlignment w:val="auto"/>
            </w:pPr>
            <w:r w:rsidRPr="00C71359">
              <w:t xml:space="preserve">Параллель </w:t>
            </w:r>
          </w:p>
        </w:tc>
        <w:tc>
          <w:tcPr>
            <w:tcW w:w="3827" w:type="dxa"/>
          </w:tcPr>
          <w:p w:rsidR="00C71359" w:rsidRPr="00C71359" w:rsidRDefault="00C71359" w:rsidP="00C71359">
            <w:pPr>
              <w:overflowPunct/>
              <w:autoSpaceDE/>
              <w:autoSpaceDN/>
              <w:adjustRightInd/>
              <w:textAlignment w:val="auto"/>
            </w:pPr>
            <w:r w:rsidRPr="00C71359">
              <w:t>Количество классов-комплектов</w:t>
            </w:r>
          </w:p>
        </w:tc>
        <w:tc>
          <w:tcPr>
            <w:tcW w:w="4358" w:type="dxa"/>
          </w:tcPr>
          <w:p w:rsidR="00C71359" w:rsidRPr="00C71359" w:rsidRDefault="00C71359" w:rsidP="00C71359">
            <w:pPr>
              <w:overflowPunct/>
              <w:autoSpaceDE/>
              <w:autoSpaceDN/>
              <w:adjustRightInd/>
              <w:jc w:val="both"/>
              <w:textAlignment w:val="auto"/>
            </w:pPr>
            <w:r w:rsidRPr="00C71359">
              <w:t>Количество учащихся</w:t>
            </w:r>
          </w:p>
        </w:tc>
      </w:tr>
      <w:tr w:rsidR="00C71359" w:rsidRPr="00C71359" w:rsidTr="006C65EF">
        <w:tc>
          <w:tcPr>
            <w:tcW w:w="2235" w:type="dxa"/>
          </w:tcPr>
          <w:p w:rsidR="00C71359" w:rsidRPr="00C71359" w:rsidRDefault="00C71359" w:rsidP="00C71359">
            <w:pPr>
              <w:overflowPunct/>
              <w:autoSpaceDE/>
              <w:autoSpaceDN/>
              <w:adjustRightInd/>
              <w:jc w:val="both"/>
              <w:textAlignment w:val="auto"/>
            </w:pPr>
            <w:r w:rsidRPr="00C71359">
              <w:t xml:space="preserve">1 класс </w:t>
            </w:r>
          </w:p>
        </w:tc>
        <w:tc>
          <w:tcPr>
            <w:tcW w:w="3827" w:type="dxa"/>
          </w:tcPr>
          <w:p w:rsidR="00C71359" w:rsidRPr="00C71359" w:rsidRDefault="00C71359" w:rsidP="00C71359">
            <w:pPr>
              <w:overflowPunct/>
              <w:autoSpaceDE/>
              <w:autoSpaceDN/>
              <w:adjustRightInd/>
              <w:jc w:val="both"/>
              <w:textAlignment w:val="auto"/>
            </w:pPr>
            <w:r w:rsidRPr="00C71359">
              <w:t>6</w:t>
            </w:r>
          </w:p>
        </w:tc>
        <w:tc>
          <w:tcPr>
            <w:tcW w:w="4358" w:type="dxa"/>
          </w:tcPr>
          <w:p w:rsidR="00C71359" w:rsidRPr="00C71359" w:rsidRDefault="00C71359" w:rsidP="00C71359">
            <w:pPr>
              <w:overflowPunct/>
              <w:autoSpaceDE/>
              <w:autoSpaceDN/>
              <w:adjustRightInd/>
              <w:jc w:val="both"/>
              <w:textAlignment w:val="auto"/>
              <w:rPr>
                <w:highlight w:val="yellow"/>
              </w:rPr>
            </w:pPr>
            <w:r w:rsidRPr="00C71359">
              <w:rPr>
                <w:highlight w:val="yellow"/>
              </w:rPr>
              <w:t>188</w:t>
            </w:r>
          </w:p>
        </w:tc>
      </w:tr>
      <w:tr w:rsidR="00C71359" w:rsidRPr="00C71359" w:rsidTr="006C65EF">
        <w:tc>
          <w:tcPr>
            <w:tcW w:w="2235" w:type="dxa"/>
          </w:tcPr>
          <w:p w:rsidR="00C71359" w:rsidRPr="00C71359" w:rsidRDefault="00C71359" w:rsidP="00C71359">
            <w:pPr>
              <w:overflowPunct/>
              <w:autoSpaceDE/>
              <w:autoSpaceDN/>
              <w:adjustRightInd/>
              <w:jc w:val="both"/>
              <w:textAlignment w:val="auto"/>
            </w:pPr>
            <w:r w:rsidRPr="00C71359">
              <w:t>2 класс</w:t>
            </w:r>
          </w:p>
        </w:tc>
        <w:tc>
          <w:tcPr>
            <w:tcW w:w="3827" w:type="dxa"/>
          </w:tcPr>
          <w:p w:rsidR="00C71359" w:rsidRPr="00C71359" w:rsidRDefault="00C71359" w:rsidP="00C71359">
            <w:pPr>
              <w:overflowPunct/>
              <w:autoSpaceDE/>
              <w:autoSpaceDN/>
              <w:adjustRightInd/>
              <w:jc w:val="both"/>
              <w:textAlignment w:val="auto"/>
            </w:pPr>
            <w:r w:rsidRPr="00C71359">
              <w:t>6</w:t>
            </w:r>
          </w:p>
        </w:tc>
        <w:tc>
          <w:tcPr>
            <w:tcW w:w="4358" w:type="dxa"/>
          </w:tcPr>
          <w:p w:rsidR="00C71359" w:rsidRPr="00C71359" w:rsidRDefault="00C71359" w:rsidP="00C71359">
            <w:pPr>
              <w:overflowPunct/>
              <w:autoSpaceDE/>
              <w:autoSpaceDN/>
              <w:adjustRightInd/>
              <w:jc w:val="both"/>
              <w:textAlignment w:val="auto"/>
              <w:rPr>
                <w:highlight w:val="yellow"/>
              </w:rPr>
            </w:pPr>
            <w:r w:rsidRPr="00C71359">
              <w:rPr>
                <w:highlight w:val="yellow"/>
              </w:rPr>
              <w:t>173</w:t>
            </w:r>
          </w:p>
        </w:tc>
      </w:tr>
      <w:tr w:rsidR="00C71359" w:rsidRPr="00C71359" w:rsidTr="006C65EF">
        <w:tc>
          <w:tcPr>
            <w:tcW w:w="2235" w:type="dxa"/>
          </w:tcPr>
          <w:p w:rsidR="00C71359" w:rsidRPr="00C71359" w:rsidRDefault="00C71359" w:rsidP="00C71359">
            <w:pPr>
              <w:overflowPunct/>
              <w:autoSpaceDE/>
              <w:autoSpaceDN/>
              <w:adjustRightInd/>
              <w:jc w:val="both"/>
              <w:textAlignment w:val="auto"/>
            </w:pPr>
            <w:r w:rsidRPr="00C71359">
              <w:t>3 класс</w:t>
            </w:r>
          </w:p>
        </w:tc>
        <w:tc>
          <w:tcPr>
            <w:tcW w:w="3827" w:type="dxa"/>
          </w:tcPr>
          <w:p w:rsidR="00C71359" w:rsidRPr="00C71359" w:rsidRDefault="00C71359" w:rsidP="00C71359">
            <w:pPr>
              <w:overflowPunct/>
              <w:autoSpaceDE/>
              <w:autoSpaceDN/>
              <w:adjustRightInd/>
              <w:jc w:val="both"/>
              <w:textAlignment w:val="auto"/>
            </w:pPr>
            <w:r w:rsidRPr="00C71359">
              <w:t>6</w:t>
            </w:r>
          </w:p>
        </w:tc>
        <w:tc>
          <w:tcPr>
            <w:tcW w:w="4358" w:type="dxa"/>
          </w:tcPr>
          <w:p w:rsidR="00C71359" w:rsidRPr="00C71359" w:rsidRDefault="00C71359" w:rsidP="00C71359">
            <w:pPr>
              <w:overflowPunct/>
              <w:autoSpaceDE/>
              <w:autoSpaceDN/>
              <w:adjustRightInd/>
              <w:jc w:val="both"/>
              <w:textAlignment w:val="auto"/>
              <w:rPr>
                <w:highlight w:val="yellow"/>
              </w:rPr>
            </w:pPr>
            <w:r w:rsidRPr="00C71359">
              <w:rPr>
                <w:highlight w:val="yellow"/>
              </w:rPr>
              <w:t>152</w:t>
            </w:r>
          </w:p>
        </w:tc>
      </w:tr>
      <w:tr w:rsidR="00C71359" w:rsidRPr="00C71359" w:rsidTr="006C65EF">
        <w:tc>
          <w:tcPr>
            <w:tcW w:w="2235" w:type="dxa"/>
          </w:tcPr>
          <w:p w:rsidR="00C71359" w:rsidRPr="00C71359" w:rsidRDefault="00C71359" w:rsidP="00C71359">
            <w:pPr>
              <w:overflowPunct/>
              <w:autoSpaceDE/>
              <w:autoSpaceDN/>
              <w:adjustRightInd/>
              <w:jc w:val="both"/>
              <w:textAlignment w:val="auto"/>
            </w:pPr>
            <w:r w:rsidRPr="00C71359">
              <w:t>4 класс</w:t>
            </w:r>
          </w:p>
        </w:tc>
        <w:tc>
          <w:tcPr>
            <w:tcW w:w="3827" w:type="dxa"/>
          </w:tcPr>
          <w:p w:rsidR="00C71359" w:rsidRPr="00C71359" w:rsidRDefault="00C71359" w:rsidP="00C71359">
            <w:pPr>
              <w:overflowPunct/>
              <w:autoSpaceDE/>
              <w:autoSpaceDN/>
              <w:adjustRightInd/>
              <w:jc w:val="both"/>
              <w:textAlignment w:val="auto"/>
            </w:pPr>
            <w:r w:rsidRPr="00C71359">
              <w:t>6</w:t>
            </w:r>
          </w:p>
        </w:tc>
        <w:tc>
          <w:tcPr>
            <w:tcW w:w="4358" w:type="dxa"/>
          </w:tcPr>
          <w:p w:rsidR="00C71359" w:rsidRPr="00C71359" w:rsidRDefault="00C71359" w:rsidP="00C71359">
            <w:pPr>
              <w:overflowPunct/>
              <w:autoSpaceDE/>
              <w:autoSpaceDN/>
              <w:adjustRightInd/>
              <w:jc w:val="both"/>
              <w:textAlignment w:val="auto"/>
              <w:rPr>
                <w:highlight w:val="yellow"/>
              </w:rPr>
            </w:pPr>
            <w:r w:rsidRPr="00C71359">
              <w:rPr>
                <w:highlight w:val="yellow"/>
              </w:rPr>
              <w:t>164</w:t>
            </w:r>
          </w:p>
        </w:tc>
      </w:tr>
      <w:tr w:rsidR="00C71359" w:rsidRPr="00C71359" w:rsidTr="006C65EF">
        <w:tc>
          <w:tcPr>
            <w:tcW w:w="2235" w:type="dxa"/>
          </w:tcPr>
          <w:p w:rsidR="00C71359" w:rsidRPr="00C71359" w:rsidRDefault="00C71359" w:rsidP="00C71359">
            <w:pPr>
              <w:overflowPunct/>
              <w:autoSpaceDE/>
              <w:autoSpaceDN/>
              <w:adjustRightInd/>
              <w:jc w:val="both"/>
              <w:textAlignment w:val="auto"/>
              <w:rPr>
                <w:b/>
                <w:highlight w:val="yellow"/>
              </w:rPr>
            </w:pPr>
            <w:r w:rsidRPr="00C71359">
              <w:rPr>
                <w:b/>
                <w:highlight w:val="yellow"/>
              </w:rPr>
              <w:t>Итого</w:t>
            </w:r>
          </w:p>
        </w:tc>
        <w:tc>
          <w:tcPr>
            <w:tcW w:w="3827" w:type="dxa"/>
          </w:tcPr>
          <w:p w:rsidR="00C71359" w:rsidRPr="00C71359" w:rsidRDefault="00C71359" w:rsidP="00C71359">
            <w:pPr>
              <w:overflowPunct/>
              <w:autoSpaceDE/>
              <w:autoSpaceDN/>
              <w:adjustRightInd/>
              <w:jc w:val="both"/>
              <w:textAlignment w:val="auto"/>
              <w:rPr>
                <w:b/>
                <w:highlight w:val="yellow"/>
              </w:rPr>
            </w:pPr>
            <w:r w:rsidRPr="00C71359">
              <w:rPr>
                <w:b/>
                <w:highlight w:val="yellow"/>
              </w:rPr>
              <w:t>24</w:t>
            </w:r>
          </w:p>
        </w:tc>
        <w:tc>
          <w:tcPr>
            <w:tcW w:w="4358" w:type="dxa"/>
          </w:tcPr>
          <w:p w:rsidR="00C71359" w:rsidRPr="00C71359" w:rsidRDefault="00C71359" w:rsidP="00C71359">
            <w:pPr>
              <w:overflowPunct/>
              <w:autoSpaceDE/>
              <w:autoSpaceDN/>
              <w:adjustRightInd/>
              <w:jc w:val="both"/>
              <w:textAlignment w:val="auto"/>
              <w:rPr>
                <w:b/>
                <w:highlight w:val="yellow"/>
              </w:rPr>
            </w:pPr>
            <w:r>
              <w:rPr>
                <w:b/>
                <w:highlight w:val="yellow"/>
              </w:rPr>
              <w:t>700</w:t>
            </w:r>
          </w:p>
        </w:tc>
      </w:tr>
    </w:tbl>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режим работы группы продленного дня (ГПД) с 11.00 до 17.00;</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xml:space="preserve">- обучение в школе осуществляется в 2 смены: </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u w:val="single"/>
          <w:lang w:eastAsia="en-US"/>
        </w:rPr>
      </w:pPr>
      <w:r w:rsidRPr="00C71359">
        <w:rPr>
          <w:rFonts w:eastAsiaTheme="minorHAnsi"/>
          <w:szCs w:val="24"/>
          <w:u w:val="single"/>
          <w:lang w:eastAsia="en-US"/>
        </w:rPr>
        <w:t>18 классов (1-е, 2-г, 2-е, 3-а, 3-б, 3-в,3 -г, 3-д, 3-е; 4-а, 4-б, 4-в, 4-е;) обучаются в первую смену</w:t>
      </w:r>
    </w:p>
    <w:p w:rsidR="00C71359" w:rsidRPr="00C71359" w:rsidRDefault="00C71359" w:rsidP="00C71359">
      <w:pPr>
        <w:overflowPunct/>
        <w:autoSpaceDE/>
        <w:autoSpaceDN/>
        <w:adjustRightInd/>
        <w:spacing w:line="276" w:lineRule="auto"/>
        <w:ind w:firstLine="708"/>
        <w:jc w:val="both"/>
        <w:textAlignment w:val="auto"/>
        <w:rPr>
          <w:rFonts w:eastAsiaTheme="minorHAnsi"/>
          <w:b/>
          <w:i/>
          <w:szCs w:val="24"/>
          <w:u w:val="single"/>
          <w:lang w:eastAsia="en-US"/>
        </w:rPr>
      </w:pPr>
      <w:r w:rsidRPr="00C71359">
        <w:rPr>
          <w:rFonts w:eastAsiaTheme="minorHAnsi"/>
          <w:szCs w:val="24"/>
          <w:u w:val="single"/>
          <w:lang w:eastAsia="en-US"/>
        </w:rPr>
        <w:t>6 классов (2-а, 2-б, 2-в, 2-д, 4-г, 4-д) обучаются во вторую  смену</w:t>
      </w:r>
      <w:r w:rsidRPr="00C71359">
        <w:rPr>
          <w:rFonts w:eastAsiaTheme="minorHAnsi"/>
          <w:szCs w:val="24"/>
          <w:lang w:eastAsia="en-US"/>
        </w:rPr>
        <w:t>;</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начало учебных занятий:</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1 смена – 8 ч. 15 мин; 2 смена – 13 ч. 30 мин</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продолжительность уроков в 2 - 4 классах – 45 минут;</w:t>
      </w:r>
    </w:p>
    <w:p w:rsidR="00C71359" w:rsidRPr="00C71359" w:rsidRDefault="00C71359" w:rsidP="00C71359">
      <w:pPr>
        <w:overflowPunct/>
        <w:autoSpaceDE/>
        <w:autoSpaceDN/>
        <w:adjustRightInd/>
        <w:spacing w:line="276" w:lineRule="auto"/>
        <w:jc w:val="both"/>
        <w:textAlignment w:val="auto"/>
        <w:rPr>
          <w:bCs/>
          <w:spacing w:val="-1"/>
          <w:szCs w:val="24"/>
        </w:rPr>
      </w:pPr>
      <w:r w:rsidRPr="00C71359">
        <w:rPr>
          <w:rFonts w:eastAsiaTheme="minorHAnsi"/>
          <w:szCs w:val="24"/>
          <w:lang w:eastAsia="en-US"/>
        </w:rPr>
        <w:t xml:space="preserve">            - в </w:t>
      </w:r>
      <w:r w:rsidRPr="00C71359">
        <w:rPr>
          <w:bCs/>
          <w:spacing w:val="-1"/>
          <w:szCs w:val="24"/>
        </w:rPr>
        <w:t>1-х классах используется «ступенчатый» режим обучения: в первой четверти – по 3 урока в день по 35 минут каждый, во второй четверти по 4 урока в день по 35 минут каждый, в 3 и 4 четвертях – по 4 -5 уроков в день по 40 минут каждый; в середине учебного дня организуется динамическая пауза продолжительностью 40 минут.</w:t>
      </w:r>
    </w:p>
    <w:p w:rsidR="00C71359" w:rsidRPr="00C71359" w:rsidRDefault="00C71359" w:rsidP="00C71359">
      <w:pPr>
        <w:overflowPunct/>
        <w:autoSpaceDE/>
        <w:autoSpaceDN/>
        <w:adjustRightInd/>
        <w:spacing w:line="276" w:lineRule="auto"/>
        <w:ind w:firstLine="708"/>
        <w:jc w:val="center"/>
        <w:textAlignment w:val="auto"/>
        <w:rPr>
          <w:rFonts w:eastAsiaTheme="minorHAnsi"/>
          <w:b/>
          <w:szCs w:val="24"/>
          <w:lang w:eastAsia="en-US"/>
        </w:rPr>
      </w:pPr>
      <w:r w:rsidRPr="00C71359">
        <w:rPr>
          <w:rFonts w:eastAsiaTheme="minorHAnsi"/>
          <w:b/>
          <w:szCs w:val="24"/>
          <w:lang w:eastAsia="en-US"/>
        </w:rPr>
        <w:t>Расписание звонков</w:t>
      </w:r>
    </w:p>
    <w:p w:rsidR="00C71359" w:rsidRPr="00C71359" w:rsidRDefault="00C71359" w:rsidP="00C71359">
      <w:pPr>
        <w:overflowPunct/>
        <w:autoSpaceDE/>
        <w:autoSpaceDN/>
        <w:adjustRightInd/>
        <w:spacing w:line="276" w:lineRule="auto"/>
        <w:ind w:firstLine="708"/>
        <w:jc w:val="center"/>
        <w:textAlignment w:val="auto"/>
        <w:rPr>
          <w:rFonts w:eastAsiaTheme="minorHAnsi"/>
          <w:b/>
          <w:szCs w:val="24"/>
          <w:lang w:eastAsia="en-US"/>
        </w:rPr>
      </w:pPr>
    </w:p>
    <w:tbl>
      <w:tblPr>
        <w:tblStyle w:val="3b"/>
        <w:tblW w:w="0" w:type="auto"/>
        <w:jc w:val="center"/>
        <w:tblLook w:val="04A0" w:firstRow="1" w:lastRow="0" w:firstColumn="1" w:lastColumn="0" w:noHBand="0" w:noVBand="1"/>
      </w:tblPr>
      <w:tblGrid>
        <w:gridCol w:w="1157"/>
        <w:gridCol w:w="1442"/>
        <w:gridCol w:w="1442"/>
        <w:gridCol w:w="1577"/>
        <w:gridCol w:w="1577"/>
        <w:gridCol w:w="1577"/>
      </w:tblGrid>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center"/>
              <w:textAlignment w:val="auto"/>
            </w:pPr>
            <w:r w:rsidRPr="00C71359">
              <w:t>1 класс</w:t>
            </w:r>
          </w:p>
          <w:p w:rsidR="00C71359" w:rsidRPr="00C71359" w:rsidRDefault="00C71359" w:rsidP="00C71359">
            <w:pPr>
              <w:overflowPunct/>
              <w:autoSpaceDE/>
              <w:autoSpaceDN/>
              <w:adjustRightInd/>
              <w:jc w:val="center"/>
              <w:textAlignment w:val="auto"/>
            </w:pPr>
            <w:r w:rsidRPr="00C71359">
              <w:t>(1 четв.)</w:t>
            </w:r>
          </w:p>
        </w:tc>
        <w:tc>
          <w:tcPr>
            <w:tcW w:w="1442" w:type="dxa"/>
          </w:tcPr>
          <w:p w:rsidR="00C71359" w:rsidRPr="00C71359" w:rsidRDefault="00C71359" w:rsidP="00C71359">
            <w:pPr>
              <w:overflowPunct/>
              <w:autoSpaceDE/>
              <w:autoSpaceDN/>
              <w:adjustRightInd/>
              <w:jc w:val="center"/>
              <w:textAlignment w:val="auto"/>
            </w:pPr>
            <w:r w:rsidRPr="00C71359">
              <w:t>1 класс</w:t>
            </w:r>
          </w:p>
          <w:p w:rsidR="00C71359" w:rsidRPr="00C71359" w:rsidRDefault="00C71359" w:rsidP="00C71359">
            <w:pPr>
              <w:overflowPunct/>
              <w:autoSpaceDE/>
              <w:autoSpaceDN/>
              <w:adjustRightInd/>
              <w:jc w:val="center"/>
              <w:textAlignment w:val="auto"/>
            </w:pPr>
            <w:r w:rsidRPr="00C71359">
              <w:t>(2 четв.)</w:t>
            </w:r>
          </w:p>
        </w:tc>
        <w:tc>
          <w:tcPr>
            <w:tcW w:w="1577" w:type="dxa"/>
          </w:tcPr>
          <w:p w:rsidR="00C71359" w:rsidRPr="00C71359" w:rsidRDefault="00C71359" w:rsidP="00C71359">
            <w:pPr>
              <w:overflowPunct/>
              <w:autoSpaceDE/>
              <w:autoSpaceDN/>
              <w:adjustRightInd/>
              <w:jc w:val="center"/>
              <w:textAlignment w:val="auto"/>
            </w:pPr>
            <w:r w:rsidRPr="00C71359">
              <w:t>1 класс</w:t>
            </w:r>
          </w:p>
          <w:p w:rsidR="00C71359" w:rsidRPr="00C71359" w:rsidRDefault="00C71359" w:rsidP="00C71359">
            <w:pPr>
              <w:overflowPunct/>
              <w:autoSpaceDE/>
              <w:autoSpaceDN/>
              <w:adjustRightInd/>
              <w:jc w:val="center"/>
              <w:textAlignment w:val="auto"/>
            </w:pPr>
            <w:r w:rsidRPr="00C71359">
              <w:t>(3, 4 четв.)</w:t>
            </w:r>
          </w:p>
        </w:tc>
        <w:tc>
          <w:tcPr>
            <w:tcW w:w="1577" w:type="dxa"/>
          </w:tcPr>
          <w:p w:rsidR="00C71359" w:rsidRPr="00C71359" w:rsidRDefault="00C71359" w:rsidP="00C71359">
            <w:pPr>
              <w:overflowPunct/>
              <w:autoSpaceDE/>
              <w:autoSpaceDN/>
              <w:adjustRightInd/>
              <w:jc w:val="center"/>
              <w:textAlignment w:val="auto"/>
            </w:pPr>
            <w:r w:rsidRPr="00C71359">
              <w:t>2-4 класс</w:t>
            </w:r>
          </w:p>
        </w:tc>
        <w:tc>
          <w:tcPr>
            <w:tcW w:w="1577" w:type="dxa"/>
          </w:tcPr>
          <w:p w:rsidR="00C71359" w:rsidRPr="00C71359" w:rsidRDefault="00C71359" w:rsidP="00C71359">
            <w:pPr>
              <w:overflowPunct/>
              <w:autoSpaceDE/>
              <w:autoSpaceDN/>
              <w:adjustRightInd/>
              <w:jc w:val="center"/>
              <w:textAlignment w:val="auto"/>
            </w:pPr>
          </w:p>
        </w:tc>
      </w:tr>
      <w:tr w:rsidR="00C71359" w:rsidRPr="00C71359" w:rsidTr="006C65EF">
        <w:trPr>
          <w:jc w:val="center"/>
        </w:trPr>
        <w:tc>
          <w:tcPr>
            <w:tcW w:w="8772" w:type="dxa"/>
            <w:gridSpan w:val="6"/>
          </w:tcPr>
          <w:p w:rsidR="00C71359" w:rsidRPr="00C71359" w:rsidRDefault="00C71359" w:rsidP="00C71359">
            <w:pPr>
              <w:overflowPunct/>
              <w:autoSpaceDE/>
              <w:autoSpaceDN/>
              <w:adjustRightInd/>
              <w:jc w:val="center"/>
              <w:textAlignment w:val="auto"/>
            </w:pPr>
            <w:r w:rsidRPr="00C71359">
              <w:t>Продолжительность уроков (мин)</w:t>
            </w: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center"/>
              <w:textAlignment w:val="auto"/>
            </w:pPr>
            <w:r w:rsidRPr="00C71359">
              <w:t xml:space="preserve">35 </w:t>
            </w:r>
          </w:p>
        </w:tc>
        <w:tc>
          <w:tcPr>
            <w:tcW w:w="1442" w:type="dxa"/>
          </w:tcPr>
          <w:p w:rsidR="00C71359" w:rsidRPr="00C71359" w:rsidRDefault="00C71359" w:rsidP="00C71359">
            <w:pPr>
              <w:overflowPunct/>
              <w:autoSpaceDE/>
              <w:autoSpaceDN/>
              <w:adjustRightInd/>
              <w:jc w:val="center"/>
              <w:textAlignment w:val="auto"/>
            </w:pPr>
            <w:r w:rsidRPr="00C71359">
              <w:t>35</w:t>
            </w:r>
          </w:p>
        </w:tc>
        <w:tc>
          <w:tcPr>
            <w:tcW w:w="1577" w:type="dxa"/>
          </w:tcPr>
          <w:p w:rsidR="00C71359" w:rsidRPr="00C71359" w:rsidRDefault="00C71359" w:rsidP="00C71359">
            <w:pPr>
              <w:overflowPunct/>
              <w:autoSpaceDE/>
              <w:autoSpaceDN/>
              <w:adjustRightInd/>
              <w:jc w:val="center"/>
              <w:textAlignment w:val="auto"/>
            </w:pPr>
            <w:r w:rsidRPr="00C71359">
              <w:t>40</w:t>
            </w:r>
          </w:p>
        </w:tc>
        <w:tc>
          <w:tcPr>
            <w:tcW w:w="1577" w:type="dxa"/>
          </w:tcPr>
          <w:p w:rsidR="00C71359" w:rsidRPr="00C71359" w:rsidRDefault="00C71359" w:rsidP="00C71359">
            <w:pPr>
              <w:overflowPunct/>
              <w:autoSpaceDE/>
              <w:autoSpaceDN/>
              <w:adjustRightInd/>
              <w:jc w:val="center"/>
              <w:textAlignment w:val="auto"/>
            </w:pPr>
            <w:r w:rsidRPr="00C71359">
              <w:t>45</w:t>
            </w:r>
          </w:p>
        </w:tc>
        <w:tc>
          <w:tcPr>
            <w:tcW w:w="1577" w:type="dxa"/>
          </w:tcPr>
          <w:p w:rsidR="00C71359" w:rsidRPr="00C71359" w:rsidRDefault="00C71359" w:rsidP="00C71359">
            <w:pPr>
              <w:overflowPunct/>
              <w:autoSpaceDE/>
              <w:autoSpaceDN/>
              <w:adjustRightInd/>
              <w:jc w:val="center"/>
              <w:textAlignment w:val="auto"/>
            </w:pPr>
          </w:p>
        </w:tc>
      </w:tr>
      <w:tr w:rsidR="00C71359" w:rsidRPr="00C71359" w:rsidTr="006C65EF">
        <w:trPr>
          <w:jc w:val="center"/>
        </w:trPr>
        <w:tc>
          <w:tcPr>
            <w:tcW w:w="8772" w:type="dxa"/>
            <w:gridSpan w:val="6"/>
          </w:tcPr>
          <w:p w:rsidR="00C71359" w:rsidRPr="00C71359" w:rsidRDefault="00C71359" w:rsidP="00C71359">
            <w:pPr>
              <w:overflowPunct/>
              <w:autoSpaceDE/>
              <w:autoSpaceDN/>
              <w:adjustRightInd/>
              <w:jc w:val="center"/>
              <w:textAlignment w:val="auto"/>
            </w:pPr>
            <w:r w:rsidRPr="00C71359">
              <w:t>1 смена</w:t>
            </w: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1 урок</w:t>
            </w:r>
          </w:p>
        </w:tc>
        <w:tc>
          <w:tcPr>
            <w:tcW w:w="1442" w:type="dxa"/>
          </w:tcPr>
          <w:p w:rsidR="00C71359" w:rsidRPr="00C71359" w:rsidRDefault="00C71359" w:rsidP="00C71359">
            <w:pPr>
              <w:overflowPunct/>
              <w:autoSpaceDE/>
              <w:autoSpaceDN/>
              <w:adjustRightInd/>
              <w:jc w:val="both"/>
              <w:textAlignment w:val="auto"/>
            </w:pPr>
            <w:r w:rsidRPr="00C71359">
              <w:t>8.15-8.50</w:t>
            </w:r>
          </w:p>
        </w:tc>
        <w:tc>
          <w:tcPr>
            <w:tcW w:w="1442" w:type="dxa"/>
          </w:tcPr>
          <w:p w:rsidR="00C71359" w:rsidRPr="00C71359" w:rsidRDefault="00C71359" w:rsidP="00C71359">
            <w:pPr>
              <w:overflowPunct/>
              <w:autoSpaceDE/>
              <w:autoSpaceDN/>
              <w:adjustRightInd/>
              <w:jc w:val="both"/>
              <w:textAlignment w:val="auto"/>
            </w:pPr>
            <w:r w:rsidRPr="00C71359">
              <w:t>8.15-8.50</w:t>
            </w:r>
          </w:p>
        </w:tc>
        <w:tc>
          <w:tcPr>
            <w:tcW w:w="1577" w:type="dxa"/>
          </w:tcPr>
          <w:p w:rsidR="00C71359" w:rsidRPr="00C71359" w:rsidRDefault="00C71359" w:rsidP="00C71359">
            <w:pPr>
              <w:overflowPunct/>
              <w:autoSpaceDE/>
              <w:autoSpaceDN/>
              <w:adjustRightInd/>
              <w:jc w:val="both"/>
              <w:textAlignment w:val="auto"/>
            </w:pPr>
            <w:r w:rsidRPr="00C71359">
              <w:t>8.15-9.00</w:t>
            </w:r>
          </w:p>
        </w:tc>
        <w:tc>
          <w:tcPr>
            <w:tcW w:w="1577" w:type="dxa"/>
          </w:tcPr>
          <w:p w:rsidR="00C71359" w:rsidRPr="00C71359" w:rsidRDefault="00C71359" w:rsidP="00C71359">
            <w:pPr>
              <w:overflowPunct/>
              <w:autoSpaceDE/>
              <w:autoSpaceDN/>
              <w:adjustRightInd/>
              <w:jc w:val="both"/>
              <w:textAlignment w:val="auto"/>
            </w:pPr>
            <w:r w:rsidRPr="00C71359">
              <w:t>8.15-9.00</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2 урок</w:t>
            </w:r>
          </w:p>
        </w:tc>
        <w:tc>
          <w:tcPr>
            <w:tcW w:w="1442" w:type="dxa"/>
          </w:tcPr>
          <w:p w:rsidR="00C71359" w:rsidRPr="00C71359" w:rsidRDefault="00C71359" w:rsidP="00C71359">
            <w:pPr>
              <w:overflowPunct/>
              <w:autoSpaceDE/>
              <w:autoSpaceDN/>
              <w:adjustRightInd/>
              <w:jc w:val="both"/>
              <w:textAlignment w:val="auto"/>
            </w:pPr>
            <w:r w:rsidRPr="00C71359">
              <w:t>9.00-9.35</w:t>
            </w:r>
          </w:p>
        </w:tc>
        <w:tc>
          <w:tcPr>
            <w:tcW w:w="1442" w:type="dxa"/>
          </w:tcPr>
          <w:p w:rsidR="00C71359" w:rsidRPr="00C71359" w:rsidRDefault="00C71359" w:rsidP="00C71359">
            <w:pPr>
              <w:overflowPunct/>
              <w:autoSpaceDE/>
              <w:autoSpaceDN/>
              <w:adjustRightInd/>
              <w:jc w:val="both"/>
              <w:textAlignment w:val="auto"/>
            </w:pPr>
            <w:r w:rsidRPr="00C71359">
              <w:t>9.00-9.35</w:t>
            </w:r>
          </w:p>
        </w:tc>
        <w:tc>
          <w:tcPr>
            <w:tcW w:w="1577" w:type="dxa"/>
          </w:tcPr>
          <w:p w:rsidR="00C71359" w:rsidRPr="00C71359" w:rsidRDefault="00C71359" w:rsidP="00C71359">
            <w:pPr>
              <w:overflowPunct/>
              <w:autoSpaceDE/>
              <w:autoSpaceDN/>
              <w:adjustRightInd/>
              <w:jc w:val="both"/>
              <w:textAlignment w:val="auto"/>
            </w:pPr>
            <w:r w:rsidRPr="00C71359">
              <w:t>9.10-9.55</w:t>
            </w:r>
          </w:p>
        </w:tc>
        <w:tc>
          <w:tcPr>
            <w:tcW w:w="1577" w:type="dxa"/>
          </w:tcPr>
          <w:p w:rsidR="00C71359" w:rsidRPr="00C71359" w:rsidRDefault="00C71359" w:rsidP="00C71359">
            <w:pPr>
              <w:overflowPunct/>
              <w:autoSpaceDE/>
              <w:autoSpaceDN/>
              <w:adjustRightInd/>
              <w:jc w:val="both"/>
              <w:textAlignment w:val="auto"/>
            </w:pPr>
            <w:r w:rsidRPr="00C71359">
              <w:t>9.10-9.55</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3 урок</w:t>
            </w:r>
          </w:p>
        </w:tc>
        <w:tc>
          <w:tcPr>
            <w:tcW w:w="1442" w:type="dxa"/>
          </w:tcPr>
          <w:p w:rsidR="00C71359" w:rsidRPr="00C71359" w:rsidRDefault="00C71359" w:rsidP="00C71359">
            <w:pPr>
              <w:overflowPunct/>
              <w:autoSpaceDE/>
              <w:autoSpaceDN/>
              <w:adjustRightInd/>
              <w:jc w:val="both"/>
              <w:textAlignment w:val="auto"/>
            </w:pPr>
            <w:r w:rsidRPr="00C71359">
              <w:t>9.55-10.30</w:t>
            </w:r>
          </w:p>
        </w:tc>
        <w:tc>
          <w:tcPr>
            <w:tcW w:w="1442" w:type="dxa"/>
          </w:tcPr>
          <w:p w:rsidR="00C71359" w:rsidRPr="00C71359" w:rsidRDefault="00C71359" w:rsidP="00C71359">
            <w:pPr>
              <w:overflowPunct/>
              <w:autoSpaceDE/>
              <w:autoSpaceDN/>
              <w:adjustRightInd/>
              <w:jc w:val="both"/>
              <w:textAlignment w:val="auto"/>
            </w:pPr>
            <w:r w:rsidRPr="00C71359">
              <w:t>9.55-10.30</w:t>
            </w:r>
          </w:p>
        </w:tc>
        <w:tc>
          <w:tcPr>
            <w:tcW w:w="1577" w:type="dxa"/>
          </w:tcPr>
          <w:p w:rsidR="00C71359" w:rsidRPr="00C71359" w:rsidRDefault="00C71359" w:rsidP="00C71359">
            <w:pPr>
              <w:overflowPunct/>
              <w:autoSpaceDE/>
              <w:autoSpaceDN/>
              <w:adjustRightInd/>
              <w:jc w:val="both"/>
              <w:textAlignment w:val="auto"/>
            </w:pPr>
            <w:r w:rsidRPr="00C71359">
              <w:t>10.15-11.00</w:t>
            </w:r>
          </w:p>
        </w:tc>
        <w:tc>
          <w:tcPr>
            <w:tcW w:w="1577" w:type="dxa"/>
          </w:tcPr>
          <w:p w:rsidR="00C71359" w:rsidRPr="00C71359" w:rsidRDefault="00C71359" w:rsidP="00C71359">
            <w:pPr>
              <w:overflowPunct/>
              <w:autoSpaceDE/>
              <w:autoSpaceDN/>
              <w:adjustRightInd/>
              <w:jc w:val="both"/>
              <w:textAlignment w:val="auto"/>
            </w:pPr>
            <w:r w:rsidRPr="00C71359">
              <w:t>10.15-11.00</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4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r w:rsidRPr="00C71359">
              <w:t>11.10-11.45</w:t>
            </w:r>
          </w:p>
        </w:tc>
        <w:tc>
          <w:tcPr>
            <w:tcW w:w="1577" w:type="dxa"/>
          </w:tcPr>
          <w:p w:rsidR="00C71359" w:rsidRPr="00C71359" w:rsidRDefault="00C71359" w:rsidP="00C71359">
            <w:pPr>
              <w:overflowPunct/>
              <w:autoSpaceDE/>
              <w:autoSpaceDN/>
              <w:adjustRightInd/>
              <w:jc w:val="both"/>
              <w:textAlignment w:val="auto"/>
            </w:pPr>
            <w:r w:rsidRPr="00C71359">
              <w:t>11.40-12.25</w:t>
            </w:r>
          </w:p>
        </w:tc>
        <w:tc>
          <w:tcPr>
            <w:tcW w:w="1577" w:type="dxa"/>
          </w:tcPr>
          <w:p w:rsidR="00C71359" w:rsidRPr="00C71359" w:rsidRDefault="00C71359" w:rsidP="00C71359">
            <w:pPr>
              <w:overflowPunct/>
              <w:autoSpaceDE/>
              <w:autoSpaceDN/>
              <w:adjustRightInd/>
              <w:jc w:val="both"/>
              <w:textAlignment w:val="auto"/>
            </w:pPr>
            <w:r w:rsidRPr="00C71359">
              <w:t>11.20-12.05</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5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r w:rsidRPr="00C71359">
              <w:t>12.40- 13.25</w:t>
            </w:r>
          </w:p>
        </w:tc>
        <w:tc>
          <w:tcPr>
            <w:tcW w:w="1577" w:type="dxa"/>
          </w:tcPr>
          <w:p w:rsidR="00C71359" w:rsidRPr="00C71359" w:rsidRDefault="00C71359" w:rsidP="00C71359">
            <w:pPr>
              <w:overflowPunct/>
              <w:autoSpaceDE/>
              <w:autoSpaceDN/>
              <w:adjustRightInd/>
              <w:jc w:val="both"/>
              <w:textAlignment w:val="auto"/>
            </w:pPr>
            <w:r w:rsidRPr="00C71359">
              <w:t>12.20- 13.05</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6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7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8772" w:type="dxa"/>
            <w:gridSpan w:val="6"/>
          </w:tcPr>
          <w:p w:rsidR="00C71359" w:rsidRPr="00C71359" w:rsidRDefault="00C71359" w:rsidP="00C71359">
            <w:pPr>
              <w:overflowPunct/>
              <w:autoSpaceDE/>
              <w:autoSpaceDN/>
              <w:adjustRightInd/>
              <w:jc w:val="center"/>
              <w:textAlignment w:val="auto"/>
            </w:pPr>
            <w:r w:rsidRPr="00C71359">
              <w:t>2 смена</w:t>
            </w: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1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r w:rsidRPr="00C71359">
              <w:t>13.30- 14.15</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2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r w:rsidRPr="00C71359">
              <w:t>14.25-15.10</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3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r w:rsidRPr="00C71359">
              <w:t>15.30-16.15</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4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r w:rsidRPr="00C71359">
              <w:t>16.35-17.20</w:t>
            </w:r>
          </w:p>
        </w:tc>
        <w:tc>
          <w:tcPr>
            <w:tcW w:w="1577" w:type="dxa"/>
          </w:tcPr>
          <w:p w:rsidR="00C71359" w:rsidRPr="00C71359" w:rsidRDefault="00C71359" w:rsidP="00C71359">
            <w:pPr>
              <w:overflowPunct/>
              <w:autoSpaceDE/>
              <w:autoSpaceDN/>
              <w:adjustRightInd/>
              <w:jc w:val="both"/>
              <w:textAlignment w:val="auto"/>
            </w:pPr>
          </w:p>
        </w:tc>
      </w:tr>
      <w:tr w:rsidR="00C71359" w:rsidRPr="00C71359" w:rsidTr="006C65EF">
        <w:trPr>
          <w:jc w:val="center"/>
        </w:trPr>
        <w:tc>
          <w:tcPr>
            <w:tcW w:w="1157" w:type="dxa"/>
          </w:tcPr>
          <w:p w:rsidR="00C71359" w:rsidRPr="00C71359" w:rsidRDefault="00C71359" w:rsidP="00C71359">
            <w:pPr>
              <w:overflowPunct/>
              <w:autoSpaceDE/>
              <w:autoSpaceDN/>
              <w:adjustRightInd/>
              <w:jc w:val="both"/>
              <w:textAlignment w:val="auto"/>
            </w:pPr>
            <w:r w:rsidRPr="00C71359">
              <w:t>5 урок</w:t>
            </w:r>
          </w:p>
        </w:tc>
        <w:tc>
          <w:tcPr>
            <w:tcW w:w="1442" w:type="dxa"/>
          </w:tcPr>
          <w:p w:rsidR="00C71359" w:rsidRPr="00C71359" w:rsidRDefault="00C71359" w:rsidP="00C71359">
            <w:pPr>
              <w:overflowPunct/>
              <w:autoSpaceDE/>
              <w:autoSpaceDN/>
              <w:adjustRightInd/>
              <w:jc w:val="both"/>
              <w:textAlignment w:val="auto"/>
            </w:pPr>
          </w:p>
        </w:tc>
        <w:tc>
          <w:tcPr>
            <w:tcW w:w="1442"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p>
        </w:tc>
        <w:tc>
          <w:tcPr>
            <w:tcW w:w="1577" w:type="dxa"/>
          </w:tcPr>
          <w:p w:rsidR="00C71359" w:rsidRPr="00C71359" w:rsidRDefault="00C71359" w:rsidP="00C71359">
            <w:pPr>
              <w:overflowPunct/>
              <w:autoSpaceDE/>
              <w:autoSpaceDN/>
              <w:adjustRightInd/>
              <w:jc w:val="both"/>
              <w:textAlignment w:val="auto"/>
            </w:pPr>
            <w:r w:rsidRPr="00C71359">
              <w:t>17.30-18.15</w:t>
            </w:r>
          </w:p>
        </w:tc>
        <w:tc>
          <w:tcPr>
            <w:tcW w:w="1577" w:type="dxa"/>
          </w:tcPr>
          <w:p w:rsidR="00C71359" w:rsidRPr="00C71359" w:rsidRDefault="00C71359" w:rsidP="00C71359">
            <w:pPr>
              <w:overflowPunct/>
              <w:autoSpaceDE/>
              <w:autoSpaceDN/>
              <w:adjustRightInd/>
              <w:jc w:val="both"/>
              <w:textAlignment w:val="auto"/>
            </w:pPr>
          </w:p>
        </w:tc>
      </w:tr>
    </w:tbl>
    <w:p w:rsidR="00C71359" w:rsidRPr="00C71359" w:rsidRDefault="00C71359" w:rsidP="00C71359">
      <w:pPr>
        <w:overflowPunct/>
        <w:autoSpaceDE/>
        <w:autoSpaceDN/>
        <w:adjustRightInd/>
        <w:spacing w:line="276" w:lineRule="auto"/>
        <w:jc w:val="both"/>
        <w:textAlignment w:val="auto"/>
        <w:rPr>
          <w:bCs/>
          <w:spacing w:val="-1"/>
          <w:szCs w:val="24"/>
        </w:rPr>
      </w:pPr>
    </w:p>
    <w:p w:rsidR="00C71359" w:rsidRPr="00C71359" w:rsidRDefault="00C71359" w:rsidP="00C71359">
      <w:pPr>
        <w:overflowPunct/>
        <w:autoSpaceDE/>
        <w:autoSpaceDN/>
        <w:adjustRightInd/>
        <w:spacing w:line="276" w:lineRule="auto"/>
        <w:jc w:val="both"/>
        <w:textAlignment w:val="auto"/>
        <w:rPr>
          <w:bCs/>
          <w:spacing w:val="-1"/>
          <w:szCs w:val="24"/>
        </w:rPr>
      </w:pPr>
    </w:p>
    <w:p w:rsidR="00C71359" w:rsidRPr="00C71359" w:rsidRDefault="00C71359" w:rsidP="00C71359">
      <w:pPr>
        <w:overflowPunct/>
        <w:autoSpaceDE/>
        <w:autoSpaceDN/>
        <w:adjustRightInd/>
        <w:spacing w:line="276" w:lineRule="auto"/>
        <w:jc w:val="both"/>
        <w:textAlignment w:val="auto"/>
        <w:rPr>
          <w:bCs/>
          <w:spacing w:val="-1"/>
          <w:szCs w:val="24"/>
        </w:rPr>
      </w:pPr>
    </w:p>
    <w:p w:rsidR="00C71359" w:rsidRPr="00C71359" w:rsidRDefault="00C71359" w:rsidP="00C71359">
      <w:pPr>
        <w:overflowPunct/>
        <w:autoSpaceDE/>
        <w:autoSpaceDN/>
        <w:adjustRightInd/>
        <w:spacing w:line="276" w:lineRule="auto"/>
        <w:ind w:left="720"/>
        <w:contextualSpacing/>
        <w:jc w:val="both"/>
        <w:textAlignment w:val="auto"/>
        <w:rPr>
          <w:b/>
          <w:bCs/>
          <w:spacing w:val="-1"/>
          <w:szCs w:val="24"/>
        </w:rPr>
      </w:pPr>
      <w:r w:rsidRPr="00C71359">
        <w:rPr>
          <w:b/>
          <w:bCs/>
          <w:spacing w:val="-1"/>
          <w:szCs w:val="24"/>
        </w:rPr>
        <w:t>Организация промежуточной аттестации и государственной итоговой аттестации.</w:t>
      </w:r>
    </w:p>
    <w:p w:rsidR="00C71359" w:rsidRPr="00C71359" w:rsidRDefault="00C71359" w:rsidP="00C71359">
      <w:pPr>
        <w:overflowPunct/>
        <w:autoSpaceDE/>
        <w:autoSpaceDN/>
        <w:adjustRightInd/>
        <w:spacing w:line="276" w:lineRule="auto"/>
        <w:ind w:firstLine="567"/>
        <w:contextualSpacing/>
        <w:jc w:val="both"/>
        <w:textAlignment w:val="auto"/>
        <w:rPr>
          <w:szCs w:val="24"/>
        </w:rPr>
      </w:pPr>
      <w:r w:rsidRPr="00C71359">
        <w:rPr>
          <w:color w:val="2B2B2B"/>
          <w:szCs w:val="24"/>
          <w:shd w:val="clear" w:color="auto" w:fill="FFFFFF"/>
        </w:rPr>
        <w:t>Промежуточная аттестация — это процедура оценки и контроля результатов освоения обучающимися отдельных частей или всего объема образовательных программ по предметам, курсам, дисциплинам (модулям) учебного плана.</w:t>
      </w:r>
    </w:p>
    <w:p w:rsidR="00C71359" w:rsidRPr="00C71359" w:rsidRDefault="00C71359" w:rsidP="00C71359">
      <w:pPr>
        <w:overflowPunct/>
        <w:autoSpaceDE/>
        <w:autoSpaceDN/>
        <w:adjustRightInd/>
        <w:ind w:firstLine="567"/>
        <w:jc w:val="both"/>
        <w:textAlignment w:val="auto"/>
        <w:rPr>
          <w:color w:val="2B2B2B"/>
          <w:szCs w:val="24"/>
          <w:shd w:val="clear" w:color="auto" w:fill="FFFFFF"/>
        </w:rPr>
      </w:pPr>
      <w:r w:rsidRPr="00C71359">
        <w:rPr>
          <w:color w:val="2B2B2B"/>
          <w:szCs w:val="24"/>
          <w:shd w:val="clear" w:color="auto" w:fill="FFFFFF"/>
        </w:rPr>
        <w:t>Цели промежуточного оценивания:</w:t>
      </w:r>
    </w:p>
    <w:p w:rsidR="00C71359" w:rsidRPr="00C71359" w:rsidRDefault="00C71359" w:rsidP="00C71359">
      <w:pPr>
        <w:overflowPunct/>
        <w:autoSpaceDE/>
        <w:autoSpaceDN/>
        <w:adjustRightInd/>
        <w:ind w:firstLine="567"/>
        <w:jc w:val="both"/>
        <w:textAlignment w:val="auto"/>
        <w:rPr>
          <w:color w:val="2B2B2B"/>
          <w:szCs w:val="24"/>
          <w:shd w:val="clear" w:color="auto" w:fill="FFFFFF"/>
        </w:rPr>
      </w:pPr>
      <w:r w:rsidRPr="00C71359">
        <w:rPr>
          <w:color w:val="2B2B2B"/>
          <w:szCs w:val="24"/>
          <w:shd w:val="clear" w:color="auto" w:fill="FFFFFF"/>
        </w:rPr>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организации образовательной деятельности; </w:t>
      </w:r>
    </w:p>
    <w:p w:rsidR="00C71359" w:rsidRPr="00C71359" w:rsidRDefault="00C71359" w:rsidP="00C71359">
      <w:pPr>
        <w:overflowPunct/>
        <w:autoSpaceDE/>
        <w:autoSpaceDN/>
        <w:adjustRightInd/>
        <w:ind w:firstLine="567"/>
        <w:jc w:val="both"/>
        <w:textAlignment w:val="auto"/>
        <w:rPr>
          <w:color w:val="2B2B2B"/>
          <w:szCs w:val="24"/>
          <w:shd w:val="clear" w:color="auto" w:fill="FFFFFF"/>
        </w:rPr>
      </w:pPr>
      <w:r w:rsidRPr="00C71359">
        <w:rPr>
          <w:color w:val="2B2B2B"/>
          <w:szCs w:val="24"/>
          <w:shd w:val="clear" w:color="auto" w:fill="FFFFFF"/>
        </w:rPr>
        <w:t xml:space="preserve">соотнесение данного уровня с требованиями ФГОС начального общего образования; </w:t>
      </w:r>
    </w:p>
    <w:p w:rsidR="00C71359" w:rsidRPr="00C71359" w:rsidRDefault="00C71359" w:rsidP="00C71359">
      <w:pPr>
        <w:overflowPunct/>
        <w:autoSpaceDE/>
        <w:autoSpaceDN/>
        <w:adjustRightInd/>
        <w:ind w:firstLine="567"/>
        <w:jc w:val="both"/>
        <w:textAlignment w:val="auto"/>
        <w:rPr>
          <w:szCs w:val="24"/>
        </w:rPr>
      </w:pPr>
      <w:r w:rsidRPr="00C71359">
        <w:rPr>
          <w:color w:val="2B2B2B"/>
          <w:szCs w:val="24"/>
          <w:shd w:val="clear" w:color="auto" w:fill="FFFFFF"/>
        </w:rPr>
        <w:t>оценка динамики индивидуальных образовательных достижений учащихся, продвижения учащихся в индивидуальном развитии.</w:t>
      </w:r>
    </w:p>
    <w:p w:rsidR="00C71359" w:rsidRPr="00C71359" w:rsidRDefault="00C71359" w:rsidP="00C71359">
      <w:pPr>
        <w:overflowPunct/>
        <w:autoSpaceDE/>
        <w:autoSpaceDN/>
        <w:adjustRightInd/>
        <w:spacing w:line="276" w:lineRule="auto"/>
        <w:ind w:firstLine="567"/>
        <w:jc w:val="both"/>
        <w:textAlignment w:val="auto"/>
        <w:rPr>
          <w:bCs/>
          <w:spacing w:val="-1"/>
          <w:szCs w:val="24"/>
        </w:rPr>
      </w:pPr>
      <w:r w:rsidRPr="00C71359">
        <w:rPr>
          <w:bCs/>
          <w:spacing w:val="-1"/>
          <w:szCs w:val="24"/>
        </w:rPr>
        <w:t xml:space="preserve">Промежуточная аттестация учащихся 1-4 классов проводится в форме контрольных, тестовых работ, проверки техники чтения с целью контроля знаний по всем предметам учебного плана школы. </w:t>
      </w:r>
      <w:r w:rsidRPr="00C71359">
        <w:rPr>
          <w:bCs/>
          <w:color w:val="FF0000"/>
          <w:spacing w:val="-1"/>
          <w:szCs w:val="24"/>
        </w:rPr>
        <w:t xml:space="preserve"> </w:t>
      </w:r>
      <w:r w:rsidRPr="00C71359">
        <w:rPr>
          <w:bCs/>
          <w:spacing w:val="-1"/>
          <w:szCs w:val="24"/>
        </w:rPr>
        <w:t>Промежуточная аттестация организуется в 1-х классах в конце учебного года в форме комплексной контрольной работы и проверки техники чтения, во 2-х классах в форме полугодовых контрольных работ и проверки техники чтения, 3 – 4 классах по итогам четвертей.</w:t>
      </w:r>
    </w:p>
    <w:p w:rsidR="00C71359" w:rsidRPr="00C71359" w:rsidRDefault="00C71359" w:rsidP="00C71359">
      <w:pPr>
        <w:overflowPunct/>
        <w:autoSpaceDE/>
        <w:autoSpaceDN/>
        <w:adjustRightInd/>
        <w:spacing w:line="276" w:lineRule="auto"/>
        <w:ind w:firstLine="567"/>
        <w:jc w:val="both"/>
        <w:textAlignment w:val="auto"/>
        <w:rPr>
          <w:rFonts w:eastAsiaTheme="minorHAnsi"/>
          <w:szCs w:val="24"/>
          <w:lang w:eastAsia="en-US"/>
        </w:rPr>
      </w:pPr>
      <w:r w:rsidRPr="00C71359">
        <w:rPr>
          <w:rFonts w:eastAsiaTheme="minorHAnsi"/>
          <w:szCs w:val="24"/>
          <w:lang w:eastAsia="en-US"/>
        </w:rPr>
        <w:t>Перевод учащихся в очередной класс школы осуществляется на основании итоговых оценок и решения педагогического совета.</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p>
    <w:p w:rsidR="00C71359" w:rsidRPr="00C71359" w:rsidRDefault="00C71359" w:rsidP="00C71359">
      <w:pPr>
        <w:overflowPunct/>
        <w:autoSpaceDE/>
        <w:autoSpaceDN/>
        <w:adjustRightInd/>
        <w:jc w:val="both"/>
        <w:textAlignment w:val="auto"/>
        <w:rPr>
          <w:rFonts w:eastAsiaTheme="minorHAnsi"/>
          <w:szCs w:val="24"/>
          <w:lang w:eastAsia="en-US"/>
        </w:rPr>
      </w:pPr>
      <w:r w:rsidRPr="00C71359">
        <w:rPr>
          <w:rFonts w:eastAsiaTheme="minorHAnsi"/>
          <w:b/>
          <w:szCs w:val="24"/>
          <w:lang w:eastAsia="en-US"/>
        </w:rPr>
        <w:t xml:space="preserve">Учебный план </w:t>
      </w:r>
      <w:r w:rsidRPr="00C71359">
        <w:rPr>
          <w:szCs w:val="24"/>
        </w:rPr>
        <w:t>- обязательный документ общеобразовательного учреждения (Закон РФ 273 ФЗ «Об образовании в Российской Федерации» - статья 1 п.22), который определяет перечень, трудоемкость, последовательность и распределение по периодам обучения учебных предметов, курсов, модулей, практики, иных видов учебной деятельности, формы промежуточной аттестации учащихся начальной школы.</w:t>
      </w:r>
    </w:p>
    <w:p w:rsidR="00C71359" w:rsidRPr="00C71359" w:rsidRDefault="00C71359" w:rsidP="00C71359">
      <w:pPr>
        <w:shd w:val="clear" w:color="auto" w:fill="FFFFFF"/>
        <w:overflowPunct/>
        <w:autoSpaceDE/>
        <w:autoSpaceDN/>
        <w:adjustRightInd/>
        <w:spacing w:line="276" w:lineRule="auto"/>
        <w:jc w:val="both"/>
        <w:textAlignment w:val="auto"/>
        <w:rPr>
          <w:b/>
          <w:szCs w:val="24"/>
        </w:rPr>
      </w:pPr>
      <w:r w:rsidRPr="00C71359">
        <w:rPr>
          <w:b/>
          <w:szCs w:val="24"/>
        </w:rPr>
        <w:t>Учебный план:</w:t>
      </w:r>
    </w:p>
    <w:p w:rsidR="00C71359" w:rsidRPr="00C71359" w:rsidRDefault="00C71359" w:rsidP="00C71359">
      <w:pPr>
        <w:shd w:val="clear" w:color="auto" w:fill="FFFFFF"/>
        <w:overflowPunct/>
        <w:autoSpaceDE/>
        <w:autoSpaceDN/>
        <w:adjustRightInd/>
        <w:spacing w:line="276" w:lineRule="auto"/>
        <w:jc w:val="both"/>
        <w:textAlignment w:val="auto"/>
        <w:rPr>
          <w:b/>
          <w:szCs w:val="24"/>
        </w:rPr>
      </w:pPr>
      <w:r w:rsidRPr="00C71359">
        <w:rPr>
          <w:b/>
          <w:szCs w:val="24"/>
        </w:rPr>
        <w:t>-</w:t>
      </w:r>
      <w:r w:rsidRPr="00C71359">
        <w:rPr>
          <w:szCs w:val="24"/>
        </w:rPr>
        <w:t xml:space="preserve"> отражает  три основных норматива учебного процесса: продолжительность обучения, годовую и недельную нагрузку учащихся, состав основных компонентов содержания образования;</w:t>
      </w:r>
    </w:p>
    <w:p w:rsidR="00C71359" w:rsidRPr="00C71359" w:rsidRDefault="00C71359" w:rsidP="00C71359">
      <w:pPr>
        <w:shd w:val="clear" w:color="auto" w:fill="FFFFFF"/>
        <w:overflowPunct/>
        <w:autoSpaceDE/>
        <w:autoSpaceDN/>
        <w:adjustRightInd/>
        <w:jc w:val="both"/>
        <w:textAlignment w:val="auto"/>
        <w:rPr>
          <w:szCs w:val="24"/>
        </w:rPr>
      </w:pPr>
      <w:r w:rsidRPr="00C71359">
        <w:rPr>
          <w:szCs w:val="24"/>
        </w:rPr>
        <w:t>- разрабатывается общеобразовательным учреждением самостоятельно;</w:t>
      </w:r>
    </w:p>
    <w:p w:rsidR="00C71359" w:rsidRPr="00C71359" w:rsidRDefault="00C71359" w:rsidP="00C71359">
      <w:pPr>
        <w:shd w:val="clear" w:color="auto" w:fill="FFFFFF"/>
        <w:overflowPunct/>
        <w:autoSpaceDE/>
        <w:autoSpaceDN/>
        <w:adjustRightInd/>
        <w:jc w:val="both"/>
        <w:textAlignment w:val="auto"/>
        <w:rPr>
          <w:szCs w:val="24"/>
        </w:rPr>
      </w:pPr>
      <w:r w:rsidRPr="00C71359">
        <w:rPr>
          <w:szCs w:val="24"/>
        </w:rPr>
        <w:t>- не меняется после утверждения за исключением случаев, предусмотренных законодательством Российской Федерации;</w:t>
      </w:r>
    </w:p>
    <w:p w:rsidR="00C71359" w:rsidRPr="00C71359" w:rsidRDefault="00C71359" w:rsidP="00C71359">
      <w:pPr>
        <w:shd w:val="clear" w:color="auto" w:fill="FFFFFF"/>
        <w:overflowPunct/>
        <w:autoSpaceDE/>
        <w:autoSpaceDN/>
        <w:adjustRightInd/>
        <w:jc w:val="both"/>
        <w:textAlignment w:val="auto"/>
        <w:rPr>
          <w:bCs/>
          <w:szCs w:val="24"/>
        </w:rPr>
      </w:pPr>
      <w:r w:rsidRPr="00C71359">
        <w:rPr>
          <w:bCs/>
          <w:szCs w:val="24"/>
        </w:rPr>
        <w:t>-  является частью образовательной программы НОО;</w:t>
      </w:r>
    </w:p>
    <w:p w:rsidR="00C71359" w:rsidRPr="00C71359" w:rsidRDefault="00C71359" w:rsidP="00C71359">
      <w:pPr>
        <w:shd w:val="clear" w:color="auto" w:fill="FFFFFF"/>
        <w:overflowPunct/>
        <w:autoSpaceDE/>
        <w:autoSpaceDN/>
        <w:adjustRightInd/>
        <w:jc w:val="both"/>
        <w:textAlignment w:val="auto"/>
        <w:rPr>
          <w:bCs/>
          <w:szCs w:val="24"/>
        </w:rPr>
      </w:pPr>
      <w:r w:rsidRPr="00C71359">
        <w:rPr>
          <w:bCs/>
          <w:szCs w:val="24"/>
        </w:rPr>
        <w:t>- является объектом экспертизы во время аккредитации общеобразовательного учреждения и любых проверок.</w:t>
      </w:r>
    </w:p>
    <w:p w:rsidR="00C71359" w:rsidRPr="00C71359" w:rsidRDefault="00C71359" w:rsidP="00C71359">
      <w:pPr>
        <w:shd w:val="clear" w:color="auto" w:fill="FFFFFF"/>
        <w:overflowPunct/>
        <w:autoSpaceDE/>
        <w:autoSpaceDN/>
        <w:adjustRightInd/>
        <w:jc w:val="both"/>
        <w:textAlignment w:val="auto"/>
        <w:rPr>
          <w:szCs w:val="24"/>
        </w:rPr>
      </w:pPr>
      <w:r w:rsidRPr="00C71359">
        <w:rPr>
          <w:b/>
          <w:bCs/>
          <w:szCs w:val="24"/>
        </w:rPr>
        <w:t>Учебный план</w:t>
      </w:r>
      <w:r w:rsidRPr="00C71359">
        <w:rPr>
          <w:bCs/>
          <w:szCs w:val="24"/>
        </w:rPr>
        <w:t xml:space="preserve"> - основа для финансирования общеобразовательного учреждения.</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Учебный план школы обеспечивает выполнение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 2821 – 10», утвержденные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В соответствии с федеральными государственными образовательными стандартами учебный план предусматривает:</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4 – летний срок освоения образовательных программ начального общего образования для 1 – 4 классов.</w:t>
      </w:r>
    </w:p>
    <w:p w:rsidR="00C71359" w:rsidRPr="00C71359" w:rsidRDefault="00C71359" w:rsidP="00C71359">
      <w:pPr>
        <w:overflowPunct/>
        <w:autoSpaceDE/>
        <w:autoSpaceDN/>
        <w:adjustRightInd/>
        <w:spacing w:line="276" w:lineRule="auto"/>
        <w:textAlignment w:val="auto"/>
        <w:rPr>
          <w:rFonts w:eastAsiaTheme="minorHAnsi"/>
          <w:b/>
          <w:sz w:val="28"/>
          <w:szCs w:val="28"/>
          <w:lang w:eastAsia="en-US"/>
        </w:rPr>
      </w:pPr>
      <w:r w:rsidRPr="00C71359">
        <w:rPr>
          <w:rFonts w:eastAsiaTheme="minorHAnsi"/>
          <w:b/>
          <w:sz w:val="28"/>
          <w:szCs w:val="28"/>
          <w:lang w:eastAsia="en-US"/>
        </w:rPr>
        <w:br w:type="page"/>
      </w: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lastRenderedPageBreak/>
        <w:t>Целевая направленность, стратегические и тактические цели</w:t>
      </w: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t xml:space="preserve"> содержания образования. </w:t>
      </w: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t>Особенности учебного плана на уровне начального общего образования</w:t>
      </w:r>
    </w:p>
    <w:p w:rsidR="00C71359" w:rsidRPr="00C71359" w:rsidRDefault="00C71359" w:rsidP="00C71359">
      <w:pPr>
        <w:shd w:val="clear" w:color="auto" w:fill="FFFFFF"/>
        <w:overflowPunct/>
        <w:jc w:val="both"/>
        <w:textAlignment w:val="auto"/>
        <w:rPr>
          <w:rFonts w:eastAsiaTheme="minorHAnsi"/>
          <w:szCs w:val="24"/>
          <w:lang w:eastAsia="en-US"/>
        </w:rPr>
      </w:pPr>
      <w:r w:rsidRPr="00C71359">
        <w:rPr>
          <w:rFonts w:eastAsiaTheme="minorHAnsi"/>
          <w:b/>
          <w:szCs w:val="24"/>
          <w:lang w:eastAsia="en-US"/>
        </w:rPr>
        <w:t>Цели образовательного процесса</w:t>
      </w:r>
      <w:r w:rsidRPr="00C71359">
        <w:rPr>
          <w:rFonts w:eastAsiaTheme="minorHAnsi"/>
          <w:szCs w:val="24"/>
          <w:lang w:eastAsia="en-US"/>
        </w:rPr>
        <w:t>:</w:t>
      </w:r>
    </w:p>
    <w:p w:rsidR="00C71359" w:rsidRPr="00C71359" w:rsidRDefault="00C71359" w:rsidP="00C71359">
      <w:pPr>
        <w:shd w:val="clear" w:color="auto" w:fill="FFFFFF"/>
        <w:overflowPunct/>
        <w:jc w:val="both"/>
        <w:textAlignment w:val="auto"/>
        <w:rPr>
          <w:rFonts w:eastAsiaTheme="minorHAnsi"/>
          <w:szCs w:val="24"/>
          <w:lang w:eastAsia="en-US"/>
        </w:rPr>
      </w:pPr>
      <w:r w:rsidRPr="00C71359">
        <w:rPr>
          <w:rFonts w:eastAsiaTheme="minorHAnsi"/>
          <w:szCs w:val="24"/>
          <w:lang w:eastAsia="en-US"/>
        </w:rPr>
        <w:t xml:space="preserve"> построение образовательной среды, обеспечивающей эмоционально-нравственное и интеллектуальное развитие личности учащегося с разносторонней коммуникативной компетенцией; охрана и укрепление физического и психического здоровья учащихся, обеспечение их эмоционального благополучия.</w:t>
      </w:r>
    </w:p>
    <w:p w:rsidR="00C71359" w:rsidRPr="00C71359" w:rsidRDefault="00C71359" w:rsidP="00C71359">
      <w:pPr>
        <w:overflowPunct/>
        <w:autoSpaceDE/>
        <w:autoSpaceDN/>
        <w:adjustRightInd/>
        <w:jc w:val="both"/>
        <w:textAlignment w:val="auto"/>
        <w:rPr>
          <w:rFonts w:eastAsiaTheme="minorHAnsi"/>
          <w:szCs w:val="24"/>
          <w:lang w:eastAsia="en-US"/>
        </w:rPr>
      </w:pPr>
      <w:r w:rsidRPr="00C71359">
        <w:rPr>
          <w:rFonts w:eastAsiaTheme="minorHAnsi"/>
          <w:szCs w:val="24"/>
          <w:lang w:eastAsia="en-US"/>
        </w:rPr>
        <w:t>Основные задачи учебного плана МБОУ СОШ № 34:</w:t>
      </w:r>
    </w:p>
    <w:p w:rsidR="00C71359" w:rsidRPr="00C71359" w:rsidRDefault="00C71359" w:rsidP="00B90AD0">
      <w:pPr>
        <w:numPr>
          <w:ilvl w:val="0"/>
          <w:numId w:val="166"/>
        </w:numPr>
        <w:shd w:val="clear" w:color="auto" w:fill="FFFFFF"/>
        <w:overflowPunct/>
        <w:autoSpaceDE/>
        <w:autoSpaceDN/>
        <w:adjustRightInd/>
        <w:spacing w:line="276" w:lineRule="auto"/>
        <w:ind w:left="0"/>
        <w:contextualSpacing/>
        <w:jc w:val="both"/>
        <w:textAlignment w:val="auto"/>
        <w:rPr>
          <w:rFonts w:eastAsiaTheme="minorHAnsi"/>
          <w:szCs w:val="24"/>
          <w:lang w:eastAsia="en-US"/>
        </w:rPr>
      </w:pPr>
      <w:r w:rsidRPr="00C71359">
        <w:rPr>
          <w:rFonts w:eastAsiaTheme="minorHAnsi"/>
          <w:szCs w:val="24"/>
          <w:lang w:eastAsia="en-US"/>
        </w:rPr>
        <w:t>формировать творческую, открытую личность;</w:t>
      </w:r>
    </w:p>
    <w:p w:rsidR="00C71359" w:rsidRPr="00C71359" w:rsidRDefault="00C71359" w:rsidP="00B90AD0">
      <w:pPr>
        <w:numPr>
          <w:ilvl w:val="0"/>
          <w:numId w:val="166"/>
        </w:numPr>
        <w:shd w:val="clear" w:color="auto" w:fill="FFFFFF"/>
        <w:overflowPunct/>
        <w:autoSpaceDE/>
        <w:autoSpaceDN/>
        <w:adjustRightInd/>
        <w:spacing w:line="276" w:lineRule="auto"/>
        <w:ind w:left="0"/>
        <w:contextualSpacing/>
        <w:jc w:val="both"/>
        <w:textAlignment w:val="auto"/>
        <w:rPr>
          <w:rFonts w:eastAsiaTheme="minorHAnsi"/>
          <w:szCs w:val="24"/>
          <w:lang w:eastAsia="en-US"/>
        </w:rPr>
      </w:pPr>
      <w:r w:rsidRPr="00C71359">
        <w:rPr>
          <w:rFonts w:eastAsiaTheme="minorHAnsi"/>
          <w:szCs w:val="24"/>
          <w:lang w:eastAsia="en-US"/>
        </w:rPr>
        <w:t>формировать компетенции учащихся, направленные на определение и развитие моральных ценностей каждого ребенка;</w:t>
      </w:r>
    </w:p>
    <w:p w:rsidR="00C71359" w:rsidRPr="00C71359" w:rsidRDefault="00C71359" w:rsidP="00B90AD0">
      <w:pPr>
        <w:numPr>
          <w:ilvl w:val="0"/>
          <w:numId w:val="166"/>
        </w:numPr>
        <w:shd w:val="clear" w:color="auto" w:fill="FFFFFF"/>
        <w:overflowPunct/>
        <w:autoSpaceDE/>
        <w:autoSpaceDN/>
        <w:adjustRightInd/>
        <w:spacing w:line="276" w:lineRule="auto"/>
        <w:ind w:left="0"/>
        <w:contextualSpacing/>
        <w:jc w:val="both"/>
        <w:textAlignment w:val="auto"/>
        <w:rPr>
          <w:rFonts w:eastAsiaTheme="minorHAnsi"/>
          <w:szCs w:val="24"/>
          <w:lang w:eastAsia="en-US"/>
        </w:rPr>
      </w:pPr>
      <w:r w:rsidRPr="00C71359">
        <w:rPr>
          <w:rFonts w:eastAsiaTheme="minorHAnsi"/>
          <w:szCs w:val="24"/>
          <w:lang w:eastAsia="en-US"/>
        </w:rPr>
        <w:t>формировать у учащихся потребности в обучении и саморазвитии, раскрывать творческий потенциал ученика, развивать культуру и нравственность;</w:t>
      </w:r>
    </w:p>
    <w:p w:rsidR="00C71359" w:rsidRPr="00C71359" w:rsidRDefault="00C71359" w:rsidP="00B90AD0">
      <w:pPr>
        <w:numPr>
          <w:ilvl w:val="0"/>
          <w:numId w:val="166"/>
        </w:numPr>
        <w:shd w:val="clear" w:color="auto" w:fill="FFFFFF"/>
        <w:overflowPunct/>
        <w:autoSpaceDE/>
        <w:autoSpaceDN/>
        <w:adjustRightInd/>
        <w:spacing w:line="276" w:lineRule="auto"/>
        <w:ind w:left="0" w:hanging="357"/>
        <w:contextualSpacing/>
        <w:jc w:val="both"/>
        <w:textAlignment w:val="auto"/>
        <w:rPr>
          <w:rFonts w:eastAsiaTheme="minorHAnsi"/>
          <w:szCs w:val="24"/>
          <w:lang w:eastAsia="en-US"/>
        </w:rPr>
      </w:pPr>
      <w:r w:rsidRPr="00C71359">
        <w:rPr>
          <w:rFonts w:eastAsiaTheme="minorHAnsi"/>
          <w:szCs w:val="24"/>
          <w:lang w:eastAsia="en-US"/>
        </w:rPr>
        <w:t>осуществлять внеурочную деятельность   в рамках реализации федеральных государственных стандартов начального общего образования, направленную на достижение планируемых результатов освоения основной образовательной программы начального общего образования;</w:t>
      </w:r>
    </w:p>
    <w:p w:rsidR="00C71359" w:rsidRPr="00C71359" w:rsidRDefault="00C71359" w:rsidP="00B90AD0">
      <w:pPr>
        <w:numPr>
          <w:ilvl w:val="0"/>
          <w:numId w:val="166"/>
        </w:numPr>
        <w:shd w:val="clear" w:color="auto" w:fill="FFFFFF"/>
        <w:overflowPunct/>
        <w:autoSpaceDE/>
        <w:autoSpaceDN/>
        <w:adjustRightInd/>
        <w:spacing w:line="276" w:lineRule="auto"/>
        <w:ind w:left="0" w:hanging="357"/>
        <w:contextualSpacing/>
        <w:jc w:val="both"/>
        <w:textAlignment w:val="auto"/>
        <w:rPr>
          <w:rFonts w:eastAsiaTheme="minorHAnsi"/>
          <w:szCs w:val="24"/>
          <w:lang w:eastAsia="en-US"/>
        </w:rPr>
      </w:pPr>
      <w:r w:rsidRPr="00C71359">
        <w:rPr>
          <w:rFonts w:eastAsiaTheme="minorHAnsi"/>
          <w:szCs w:val="24"/>
          <w:lang w:eastAsia="en-US"/>
        </w:rPr>
        <w:t>осуществлять организацию индивидуально-групповых занятий в соответствии с социальным заказом учащихся и родителей;</w:t>
      </w:r>
    </w:p>
    <w:p w:rsidR="00C71359" w:rsidRPr="00C71359" w:rsidRDefault="00C71359" w:rsidP="00B90AD0">
      <w:pPr>
        <w:numPr>
          <w:ilvl w:val="0"/>
          <w:numId w:val="166"/>
        </w:numPr>
        <w:shd w:val="clear" w:color="auto" w:fill="FFFFFF"/>
        <w:overflowPunct/>
        <w:autoSpaceDE/>
        <w:autoSpaceDN/>
        <w:adjustRightInd/>
        <w:spacing w:line="276" w:lineRule="auto"/>
        <w:ind w:left="0" w:hanging="357"/>
        <w:contextualSpacing/>
        <w:jc w:val="both"/>
        <w:textAlignment w:val="auto"/>
        <w:rPr>
          <w:rFonts w:eastAsiaTheme="minorHAnsi"/>
          <w:szCs w:val="24"/>
          <w:lang w:eastAsia="en-US"/>
        </w:rPr>
      </w:pPr>
      <w:r w:rsidRPr="00C71359">
        <w:rPr>
          <w:rFonts w:eastAsiaTheme="minorHAnsi"/>
          <w:szCs w:val="24"/>
          <w:lang w:eastAsia="en-US"/>
        </w:rPr>
        <w:t>прививать учащимся стремление к здоровому образу жизни, занятиям физической культурой и спортом;</w:t>
      </w:r>
    </w:p>
    <w:p w:rsidR="00C71359" w:rsidRPr="00C71359" w:rsidRDefault="00C71359" w:rsidP="00B90AD0">
      <w:pPr>
        <w:numPr>
          <w:ilvl w:val="0"/>
          <w:numId w:val="166"/>
        </w:numPr>
        <w:shd w:val="clear" w:color="auto" w:fill="FFFFFF"/>
        <w:overflowPunct/>
        <w:autoSpaceDE/>
        <w:autoSpaceDN/>
        <w:adjustRightInd/>
        <w:spacing w:line="276" w:lineRule="auto"/>
        <w:ind w:left="0" w:hanging="357"/>
        <w:contextualSpacing/>
        <w:jc w:val="both"/>
        <w:textAlignment w:val="auto"/>
        <w:rPr>
          <w:rFonts w:eastAsiaTheme="minorHAnsi"/>
          <w:szCs w:val="24"/>
          <w:lang w:eastAsia="en-US"/>
        </w:rPr>
      </w:pPr>
      <w:r w:rsidRPr="00C71359">
        <w:rPr>
          <w:rFonts w:eastAsiaTheme="minorHAnsi"/>
          <w:szCs w:val="24"/>
          <w:lang w:eastAsia="en-US"/>
        </w:rPr>
        <w:t>воспитывать любовь к природе, экологическую культуру и грамотность.</w:t>
      </w:r>
    </w:p>
    <w:p w:rsidR="00C71359" w:rsidRPr="00C71359" w:rsidRDefault="00C71359" w:rsidP="00C71359">
      <w:pPr>
        <w:overflowPunct/>
        <w:autoSpaceDE/>
        <w:autoSpaceDN/>
        <w:adjustRightInd/>
        <w:spacing w:line="276" w:lineRule="auto"/>
        <w:textAlignment w:val="auto"/>
        <w:rPr>
          <w:rFonts w:eastAsiaTheme="minorHAnsi"/>
          <w:b/>
          <w:sz w:val="28"/>
          <w:szCs w:val="28"/>
          <w:lang w:eastAsia="en-US"/>
        </w:rPr>
      </w:pP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ab/>
        <w:t>Учебный план школы представляет собой совокупность планов, рассчитанных на обучение детей на уровнях начального образования по разным программам: «Школа 2100», «Школа России», «Перспективная начальная школа»</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ab/>
        <w:t>Спецификой     учебного   плана является:</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 продолжение    практики      интегративного      изучения     информационно-коммуникационные технологии (ИКТ) в 1 – 4 классах;</w:t>
      </w:r>
    </w:p>
    <w:p w:rsidR="00C71359" w:rsidRPr="00C71359" w:rsidRDefault="00C71359" w:rsidP="00C71359">
      <w:pPr>
        <w:widowControl w:val="0"/>
        <w:shd w:val="clear" w:color="auto" w:fill="FFFFFF"/>
        <w:tabs>
          <w:tab w:val="left" w:pos="670"/>
        </w:tabs>
        <w:overflowPunct/>
        <w:spacing w:line="276" w:lineRule="auto"/>
        <w:textAlignment w:val="auto"/>
        <w:rPr>
          <w:szCs w:val="24"/>
          <w:lang w:eastAsia="en-US"/>
        </w:rPr>
      </w:pPr>
      <w:r w:rsidRPr="00C71359">
        <w:rPr>
          <w:szCs w:val="24"/>
          <w:lang w:eastAsia="en-US"/>
        </w:rPr>
        <w:t>- изучение комплексного учебного курса «Основы религиозных культур и светской этики» в 4-х классах;</w:t>
      </w:r>
    </w:p>
    <w:p w:rsidR="00C71359" w:rsidRPr="00C71359" w:rsidRDefault="00C71359" w:rsidP="00C71359">
      <w:pPr>
        <w:widowControl w:val="0"/>
        <w:shd w:val="clear" w:color="auto" w:fill="FFFFFF"/>
        <w:tabs>
          <w:tab w:val="left" w:pos="670"/>
        </w:tabs>
        <w:overflowPunct/>
        <w:spacing w:line="276" w:lineRule="auto"/>
        <w:jc w:val="both"/>
        <w:textAlignment w:val="auto"/>
        <w:rPr>
          <w:szCs w:val="24"/>
          <w:lang w:eastAsia="en-US"/>
        </w:rPr>
      </w:pPr>
      <w:r w:rsidRPr="00C71359">
        <w:rPr>
          <w:spacing w:val="-1"/>
          <w:szCs w:val="24"/>
          <w:lang w:eastAsia="en-US"/>
        </w:rPr>
        <w:t>- увеличение количества часов, отводимых на отдельные предметы, курсы, указанные в феде</w:t>
      </w:r>
      <w:r w:rsidRPr="00C71359">
        <w:rPr>
          <w:szCs w:val="24"/>
          <w:lang w:eastAsia="en-US"/>
        </w:rPr>
        <w:t>ральной части учебного плана.</w:t>
      </w:r>
    </w:p>
    <w:p w:rsidR="00C71359" w:rsidRPr="00C71359" w:rsidRDefault="00C71359" w:rsidP="00C71359">
      <w:pPr>
        <w:widowControl w:val="0"/>
        <w:shd w:val="clear" w:color="auto" w:fill="FFFFFF"/>
        <w:tabs>
          <w:tab w:val="left" w:pos="670"/>
        </w:tabs>
        <w:overflowPunct/>
        <w:spacing w:line="276" w:lineRule="auto"/>
        <w:jc w:val="both"/>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 w:val="28"/>
          <w:szCs w:val="28"/>
          <w:lang w:eastAsia="en-US"/>
        </w:rPr>
      </w:pPr>
      <w:r w:rsidRPr="00C71359">
        <w:rPr>
          <w:rFonts w:eastAsiaTheme="minorHAnsi"/>
          <w:b/>
          <w:sz w:val="28"/>
          <w:szCs w:val="28"/>
          <w:lang w:eastAsia="en-US"/>
        </w:rPr>
        <w:t>Уровень начального общего образования</w:t>
      </w:r>
    </w:p>
    <w:p w:rsidR="00C71359" w:rsidRPr="00C71359" w:rsidRDefault="00C71359" w:rsidP="00C71359">
      <w:pPr>
        <w:overflowPunct/>
        <w:autoSpaceDE/>
        <w:autoSpaceDN/>
        <w:adjustRightInd/>
        <w:spacing w:line="276" w:lineRule="auto"/>
        <w:jc w:val="both"/>
        <w:textAlignment w:val="auto"/>
        <w:rPr>
          <w:szCs w:val="24"/>
          <w:lang w:eastAsia="en-US"/>
        </w:rPr>
      </w:pP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Учебный план начального общего образования для 1 – 4 классов, реализующих федеральный государственный образовательный стандарт начального общего образования, состоит их двух частей – обязательной части и части, формируемой участниками образовательных отношений.</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lastRenderedPageBreak/>
        <w:t>Обязательная часть учебного плана определяет состав предметных областей и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В обязательной части зафиксированы следующие предметные области:</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русский язык и литературное чтение;</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родной язык и литературное чтение на родном языке;</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иностранный язык;</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математика и информатика;</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обществознание и естествознание (окружающий мир);</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искусство;</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технология;</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основы религиозных культур и светской этики;</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физическая культура.</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Предметная  область «Русский язык и литературное чтение»</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pacing w:val="-1"/>
          <w:szCs w:val="24"/>
          <w:lang w:eastAsia="en-US"/>
        </w:rPr>
        <w:t xml:space="preserve">Предметная область </w:t>
      </w:r>
      <w:r w:rsidRPr="00C71359">
        <w:rPr>
          <w:rFonts w:eastAsiaTheme="minorHAnsi"/>
          <w:b/>
          <w:bCs/>
          <w:spacing w:val="-1"/>
          <w:szCs w:val="24"/>
          <w:lang w:eastAsia="en-US"/>
        </w:rPr>
        <w:t>«</w:t>
      </w:r>
      <w:r w:rsidRPr="00C71359">
        <w:rPr>
          <w:rFonts w:eastAsiaTheme="minorHAnsi"/>
          <w:b/>
          <w:szCs w:val="24"/>
          <w:lang w:eastAsia="en-US"/>
        </w:rPr>
        <w:t>Русский язык и литературное чтение</w:t>
      </w:r>
      <w:r w:rsidRPr="00C71359">
        <w:rPr>
          <w:rFonts w:eastAsiaTheme="minorHAnsi"/>
          <w:b/>
          <w:bCs/>
          <w:spacing w:val="-1"/>
          <w:szCs w:val="24"/>
          <w:lang w:eastAsia="en-US"/>
        </w:rPr>
        <w:t xml:space="preserve">» </w:t>
      </w:r>
      <w:r w:rsidRPr="00C71359">
        <w:rPr>
          <w:rFonts w:eastAsiaTheme="minorHAnsi"/>
          <w:spacing w:val="-1"/>
          <w:szCs w:val="24"/>
          <w:lang w:eastAsia="en-US"/>
        </w:rPr>
        <w:t>представлена следующими учебными предметами: «</w:t>
      </w:r>
      <w:r w:rsidRPr="00C71359">
        <w:rPr>
          <w:rFonts w:eastAsiaTheme="minorHAnsi"/>
          <w:b/>
          <w:spacing w:val="-1"/>
          <w:szCs w:val="24"/>
          <w:lang w:eastAsia="en-US"/>
        </w:rPr>
        <w:t>Р</w:t>
      </w:r>
      <w:r w:rsidRPr="00C71359">
        <w:rPr>
          <w:rFonts w:eastAsiaTheme="minorHAnsi"/>
          <w:b/>
          <w:szCs w:val="24"/>
          <w:lang w:eastAsia="en-US"/>
        </w:rPr>
        <w:t>усский язык» и «Литературное чтение»</w:t>
      </w:r>
      <w:r w:rsidRPr="00C71359">
        <w:rPr>
          <w:rFonts w:eastAsiaTheme="minorHAnsi"/>
          <w:szCs w:val="24"/>
          <w:lang w:eastAsia="en-US"/>
        </w:rPr>
        <w:t xml:space="preserve">. На изучение учебного предмета </w:t>
      </w:r>
      <w:r w:rsidRPr="00C71359">
        <w:rPr>
          <w:rFonts w:eastAsiaTheme="minorHAnsi"/>
          <w:b/>
          <w:szCs w:val="24"/>
          <w:lang w:eastAsia="en-US"/>
        </w:rPr>
        <w:t>«Русский язык»</w:t>
      </w:r>
      <w:r w:rsidRPr="00C71359">
        <w:rPr>
          <w:rFonts w:eastAsiaTheme="minorHAnsi"/>
          <w:szCs w:val="24"/>
          <w:lang w:eastAsia="en-US"/>
        </w:rPr>
        <w:t xml:space="preserve"> в 1,  и</w:t>
      </w:r>
      <w:r w:rsidRPr="00C71359">
        <w:rPr>
          <w:rFonts w:eastAsiaTheme="minorHAnsi"/>
          <w:bCs/>
          <w:spacing w:val="-1"/>
          <w:szCs w:val="24"/>
          <w:lang w:eastAsia="en-US"/>
        </w:rPr>
        <w:t xml:space="preserve"> 4 </w:t>
      </w:r>
      <w:r w:rsidRPr="00C71359">
        <w:rPr>
          <w:rFonts w:eastAsiaTheme="minorHAnsi"/>
          <w:spacing w:val="-1"/>
          <w:szCs w:val="24"/>
          <w:lang w:eastAsia="en-US"/>
        </w:rPr>
        <w:t xml:space="preserve">классах отводится по 5 часов в неделю (1 час добавляется из части, формируемой участниками образовательных отношений), во 2-х-3-х  классах – 4 часа в неделю. Учебный предмет </w:t>
      </w:r>
      <w:r w:rsidRPr="00C71359">
        <w:rPr>
          <w:rFonts w:eastAsiaTheme="minorHAnsi"/>
          <w:bCs/>
          <w:spacing w:val="-1"/>
          <w:szCs w:val="24"/>
          <w:lang w:eastAsia="en-US"/>
        </w:rPr>
        <w:t>«</w:t>
      </w:r>
      <w:r w:rsidRPr="00C71359">
        <w:rPr>
          <w:rFonts w:eastAsiaTheme="minorHAnsi"/>
          <w:b/>
          <w:bCs/>
          <w:spacing w:val="-1"/>
          <w:szCs w:val="24"/>
          <w:lang w:eastAsia="en-US"/>
        </w:rPr>
        <w:t xml:space="preserve">Литературное чтение» </w:t>
      </w:r>
      <w:r w:rsidRPr="00C71359">
        <w:rPr>
          <w:rFonts w:eastAsiaTheme="minorHAnsi"/>
          <w:spacing w:val="-1"/>
          <w:szCs w:val="24"/>
          <w:lang w:eastAsia="en-US"/>
        </w:rPr>
        <w:t xml:space="preserve">изучается в 1 – 3 </w:t>
      </w:r>
      <w:r w:rsidRPr="00C71359">
        <w:rPr>
          <w:rFonts w:eastAsiaTheme="minorHAnsi"/>
          <w:szCs w:val="24"/>
          <w:lang w:eastAsia="en-US"/>
        </w:rPr>
        <w:t xml:space="preserve">классах по 4 часа в неделю, в 4 классе – 3 часа в неделю. </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zCs w:val="24"/>
          <w:lang w:eastAsia="en-US"/>
        </w:rPr>
        <w:t>Учебные предметы «Родной язык и литературное чтение на родном языке» интегрируются в учебные предметы «Русский язык» и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zCs w:val="24"/>
          <w:lang w:eastAsia="en-US"/>
        </w:rPr>
        <w:t>Содержание программы ориентировано на сопровождение и поддержку начального курса русского языка, обязательного для изучения в МБОУ СОШ № 34, и направлено на достижение результатов освоения начальной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zCs w:val="24"/>
          <w:lang w:eastAsia="en-US"/>
        </w:rPr>
        <w:t xml:space="preserve">           Предмет «Родной язык» изучается во 2 и 3 классах по 1 часу в неделю в первом полугодии. Продолжительность изучения курса составляет 17 часов. Его изучение направлено на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zCs w:val="24"/>
          <w:lang w:eastAsia="en-US"/>
        </w:rPr>
        <w:t xml:space="preserve"> Предмет «Литературное чтение на родном языке» изучается во 2 и 3 классах по 1 часу в неделю во втором полугодии. Продолжительность изучения курса составляет 17 часов.  Предмет «Литературное чтение на родном языке» формирует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Содержание предметов «Родной язык» и «Литературное чтение на родном языке» подчеркивает их интегрированный характер.                                                                                                                                                                                                                                                                                                                                                                                                                                                                                                                                                                                                                                                                                                                                                                                                                                                                                                                                                                                                                                                                                                                                                                                                                                                                                                                                                                                                                                                                                                                                                                                                                                                                                                                                                                                                                                                                                                                                                                                                                                                                                                                                                                                                                                                                                                                                                                                                                                                                                                                                                                                                                                                                                                                                                                                                                                                                                                                                                                                                                                                                                                                                                                                                                                                                                                                                                                                                                                                                                                                                                                                                                                                                                                                                                                                                                                                                                                                                                                                                                                                                                                                                                                                                                                                                                                                                                                                                                                                                                                                                                                                                                                                                                                                                                                                                                                                                                                                                                                                                                                                                                                                                                                                                                                                                                                                                                                                                                                                                                                                                                                                                                                                                                                                                                                                                                                                                                                                                                                                                                                                                                                                                                                                                                                                                                                                                                                                                                                                                                                                                                                                                                                                                                                                                                                                                                                                                                                                                                                                                                                                                                                                                                                                                                                                                                                                                                                                                                                                                                                                                                                                                                                                                                                                                                                                                                                                                                                                                                                                                                                                                                                                                                                                                                                                                                                                                                                                                                                                                                                                                                                                                                                                                                                                                                                                                                                                                                                                                                                                                                                                                                                                                                                                                                                                                                                                                                                                                                                                                                                                                                                                                                                                                                                                                                                                                                                                                                                                                                                                                                                                                                                                                                                                                                                                                                                                                                                                                                                                                                                                                                                                                                                                                                                                                                                                                                                                                                                                                                                                                                                                                                                                                                                                                                                                                                                                                                                                                                                                                                                                                                                                                                                                                                                                                                                                                                                                                                                                                                                                                                                                                                                                                                                                                                                                                                                                                                                                                                                                                                                                                                                                                                                                                                                                                                                                                                                                                                                                                                                                                                                                                                                                                                                                                                                                                                                                                                                                                                                                                                                                                                                                                                                                                                                                                                                                                                                                                                                                                                                                                                                                                                                                                                                                                                                                                                                                                                                                                                                                                                                                                                                                                                                                                                                                                                                                                                                                                                                                                                                                                                                                                                                                                                                                                                                                                                                                                                                                                                                                                                                                                                                                                                                                                                                                                                                                                                                                                                                                                                                                                                                                                                                                                                                                                                                                                                                                                                                                                                                                                                                                                                                                                                                                                                                                                                                                                                                                                                                                                                                                                                                                                                                                                                                                                                                                                                                                                                                                                                                                                                                                                                                                                                                                                                                                                                                                                                                                                               </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lastRenderedPageBreak/>
        <w:t>Предметная область «Иностранный язык»</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Предметная область </w:t>
      </w:r>
      <w:r w:rsidRPr="00C71359">
        <w:rPr>
          <w:rFonts w:eastAsiaTheme="minorHAnsi"/>
          <w:b/>
          <w:szCs w:val="24"/>
          <w:lang w:eastAsia="en-US"/>
        </w:rPr>
        <w:t>«Иностранный язык»</w:t>
      </w:r>
      <w:r w:rsidRPr="00C71359">
        <w:rPr>
          <w:rFonts w:eastAsiaTheme="minorHAnsi"/>
          <w:szCs w:val="24"/>
          <w:lang w:eastAsia="en-US"/>
        </w:rPr>
        <w:t xml:space="preserve"> представлена учебным предметом </w:t>
      </w:r>
      <w:r w:rsidRPr="00C71359">
        <w:rPr>
          <w:rFonts w:eastAsiaTheme="minorHAnsi"/>
          <w:b/>
          <w:szCs w:val="24"/>
          <w:lang w:eastAsia="en-US"/>
        </w:rPr>
        <w:t>«Английский язык»</w:t>
      </w:r>
      <w:r w:rsidRPr="00C71359">
        <w:rPr>
          <w:rFonts w:eastAsiaTheme="minorHAnsi"/>
          <w:szCs w:val="24"/>
          <w:lang w:eastAsia="en-US"/>
        </w:rPr>
        <w:t xml:space="preserve">. Изучение учебного предмета </w:t>
      </w:r>
      <w:r w:rsidRPr="00C71359">
        <w:rPr>
          <w:rFonts w:eastAsiaTheme="minorHAnsi"/>
          <w:b/>
          <w:szCs w:val="24"/>
          <w:lang w:eastAsia="en-US"/>
        </w:rPr>
        <w:t>«Английский язык»</w:t>
      </w:r>
      <w:r w:rsidRPr="00C71359">
        <w:rPr>
          <w:rFonts w:eastAsiaTheme="minorHAnsi"/>
          <w:szCs w:val="24"/>
          <w:lang w:eastAsia="en-US"/>
        </w:rPr>
        <w:t xml:space="preserve"> осуществляется по 2 ча</w:t>
      </w:r>
      <w:r w:rsidRPr="00C71359">
        <w:rPr>
          <w:rFonts w:eastAsiaTheme="minorHAnsi"/>
          <w:spacing w:val="-1"/>
          <w:szCs w:val="24"/>
          <w:lang w:eastAsia="en-US"/>
        </w:rPr>
        <w:t xml:space="preserve">са в неделю со 2 класса. При проведении занятий по </w:t>
      </w:r>
      <w:r w:rsidRPr="00C71359">
        <w:rPr>
          <w:rFonts w:eastAsiaTheme="minorHAnsi"/>
          <w:szCs w:val="24"/>
          <w:lang w:eastAsia="en-US"/>
        </w:rPr>
        <w:t xml:space="preserve">учебному предмету </w:t>
      </w:r>
      <w:r w:rsidRPr="00C71359">
        <w:rPr>
          <w:rFonts w:eastAsiaTheme="minorHAnsi"/>
          <w:b/>
          <w:szCs w:val="24"/>
          <w:lang w:eastAsia="en-US"/>
        </w:rPr>
        <w:t>«Английский язык»</w:t>
      </w:r>
      <w:r w:rsidRPr="00C71359">
        <w:rPr>
          <w:rFonts w:eastAsiaTheme="minorHAnsi"/>
          <w:spacing w:val="-1"/>
          <w:szCs w:val="24"/>
          <w:lang w:eastAsia="en-US"/>
        </w:rPr>
        <w:t xml:space="preserve"> осуществля</w:t>
      </w:r>
      <w:r w:rsidRPr="00C71359">
        <w:rPr>
          <w:rFonts w:eastAsiaTheme="minorHAnsi"/>
          <w:szCs w:val="24"/>
          <w:lang w:eastAsia="en-US"/>
        </w:rPr>
        <w:t xml:space="preserve">ется деление классов на две группы при наполняемости 25 и </w:t>
      </w:r>
      <w:r w:rsidRPr="00C71359">
        <w:rPr>
          <w:rFonts w:eastAsiaTheme="minorHAnsi"/>
          <w:spacing w:val="-1"/>
          <w:szCs w:val="24"/>
          <w:lang w:eastAsia="en-US"/>
        </w:rPr>
        <w:t xml:space="preserve">более человек. При наличии необходимых ресурсов возможно </w:t>
      </w:r>
      <w:r w:rsidRPr="00C71359">
        <w:rPr>
          <w:rFonts w:eastAsiaTheme="minorHAnsi"/>
          <w:szCs w:val="24"/>
          <w:lang w:eastAsia="en-US"/>
        </w:rPr>
        <w:t>деление на группы классов с меньшей наполняемостью.</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Предметная область «Математика и информатика»</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pacing w:val="-1"/>
          <w:szCs w:val="24"/>
          <w:lang w:eastAsia="en-US"/>
        </w:rPr>
        <w:t xml:space="preserve">Предметная область </w:t>
      </w:r>
      <w:r w:rsidRPr="00C71359">
        <w:rPr>
          <w:rFonts w:eastAsiaTheme="minorHAnsi"/>
          <w:b/>
          <w:bCs/>
          <w:spacing w:val="-1"/>
          <w:szCs w:val="24"/>
          <w:lang w:eastAsia="en-US"/>
        </w:rPr>
        <w:t xml:space="preserve">«Математика и информатика» </w:t>
      </w:r>
      <w:r w:rsidRPr="00C71359">
        <w:rPr>
          <w:rFonts w:eastAsiaTheme="minorHAnsi"/>
          <w:spacing w:val="-1"/>
          <w:szCs w:val="24"/>
          <w:lang w:eastAsia="en-US"/>
        </w:rPr>
        <w:t xml:space="preserve">представлена учебным предметом </w:t>
      </w:r>
      <w:r w:rsidRPr="00C71359">
        <w:rPr>
          <w:rFonts w:eastAsiaTheme="minorHAnsi"/>
          <w:b/>
          <w:bCs/>
          <w:spacing w:val="-1"/>
          <w:szCs w:val="24"/>
          <w:lang w:eastAsia="en-US"/>
        </w:rPr>
        <w:t>«Мате</w:t>
      </w:r>
      <w:r w:rsidRPr="00C71359">
        <w:rPr>
          <w:rFonts w:eastAsiaTheme="minorHAnsi"/>
          <w:b/>
          <w:bCs/>
          <w:szCs w:val="24"/>
          <w:lang w:eastAsia="en-US"/>
        </w:rPr>
        <w:t xml:space="preserve">матика». </w:t>
      </w:r>
      <w:r w:rsidRPr="00C71359">
        <w:rPr>
          <w:rFonts w:eastAsiaTheme="minorHAnsi"/>
          <w:szCs w:val="24"/>
          <w:lang w:eastAsia="en-US"/>
        </w:rPr>
        <w:t>На освоение содержания математики отводится по 4 часа в неделю с 1 класса. Математическое  обучение  направлено  на  интеллектуальное  развитие  младших  школьников,   развитие логического мышления.</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Предметная  область  «Обществознание и естествознание»</w:t>
      </w:r>
    </w:p>
    <w:p w:rsidR="00C71359" w:rsidRPr="00C71359" w:rsidRDefault="00C71359" w:rsidP="00C71359">
      <w:pPr>
        <w:shd w:val="clear" w:color="auto" w:fill="FFFFFF"/>
        <w:overflowPunct/>
        <w:autoSpaceDE/>
        <w:autoSpaceDN/>
        <w:adjustRightInd/>
        <w:spacing w:line="276" w:lineRule="auto"/>
        <w:ind w:right="7" w:firstLine="706"/>
        <w:jc w:val="both"/>
        <w:textAlignment w:val="auto"/>
        <w:rPr>
          <w:rFonts w:eastAsiaTheme="minorHAnsi"/>
          <w:szCs w:val="24"/>
          <w:lang w:eastAsia="en-US"/>
        </w:rPr>
      </w:pPr>
      <w:r w:rsidRPr="00C71359">
        <w:rPr>
          <w:szCs w:val="24"/>
          <w:lang w:eastAsia="en-US"/>
        </w:rPr>
        <w:t xml:space="preserve">Предметная область </w:t>
      </w:r>
      <w:r w:rsidRPr="00C71359">
        <w:rPr>
          <w:rFonts w:eastAsiaTheme="minorHAnsi"/>
          <w:b/>
          <w:szCs w:val="24"/>
          <w:lang w:eastAsia="en-US"/>
        </w:rPr>
        <w:t xml:space="preserve">«Обществознание и естествознание» </w:t>
      </w:r>
      <w:r w:rsidRPr="00C71359">
        <w:rPr>
          <w:rFonts w:eastAsiaTheme="minorHAnsi"/>
          <w:szCs w:val="24"/>
          <w:lang w:eastAsia="en-US"/>
        </w:rPr>
        <w:t xml:space="preserve">представлена предметом </w:t>
      </w:r>
      <w:r w:rsidRPr="00C71359">
        <w:rPr>
          <w:b/>
          <w:bCs/>
          <w:szCs w:val="24"/>
          <w:lang w:eastAsia="en-US"/>
        </w:rPr>
        <w:t xml:space="preserve">«Окружающий мир». </w:t>
      </w:r>
      <w:r w:rsidRPr="00C71359">
        <w:rPr>
          <w:rFonts w:eastAsiaTheme="minorHAnsi"/>
          <w:szCs w:val="24"/>
          <w:lang w:eastAsia="en-US"/>
        </w:rPr>
        <w:t xml:space="preserve">На освоение содержания предмета </w:t>
      </w:r>
      <w:r w:rsidRPr="00C71359">
        <w:rPr>
          <w:b/>
          <w:bCs/>
          <w:szCs w:val="24"/>
          <w:lang w:eastAsia="en-US"/>
        </w:rPr>
        <w:t xml:space="preserve">«Окружающий мир» </w:t>
      </w:r>
      <w:r w:rsidRPr="00C71359">
        <w:rPr>
          <w:rFonts w:eastAsiaTheme="minorHAnsi"/>
          <w:szCs w:val="24"/>
          <w:lang w:eastAsia="en-US"/>
        </w:rPr>
        <w:t xml:space="preserve">отводится по 2 часа в неделю с </w:t>
      </w:r>
      <w:r w:rsidRPr="00C71359">
        <w:rPr>
          <w:rFonts w:eastAsiaTheme="minorHAnsi"/>
          <w:szCs w:val="24"/>
          <w:lang w:val="en-US" w:eastAsia="en-US"/>
        </w:rPr>
        <w:t>I</w:t>
      </w:r>
      <w:r w:rsidRPr="00C71359">
        <w:rPr>
          <w:rFonts w:eastAsiaTheme="minorHAnsi"/>
          <w:szCs w:val="24"/>
          <w:lang w:eastAsia="en-US"/>
        </w:rPr>
        <w:t xml:space="preserve"> класса. </w:t>
      </w:r>
      <w:r w:rsidRPr="00C71359">
        <w:rPr>
          <w:szCs w:val="24"/>
          <w:lang w:eastAsia="en-US"/>
        </w:rPr>
        <w:t xml:space="preserve">В основе предмета </w:t>
      </w:r>
      <w:r w:rsidRPr="00C71359">
        <w:rPr>
          <w:b/>
          <w:bCs/>
          <w:szCs w:val="24"/>
          <w:lang w:eastAsia="en-US"/>
        </w:rPr>
        <w:t xml:space="preserve">«Окружающий мир» </w:t>
      </w:r>
      <w:r w:rsidRPr="00C71359">
        <w:rPr>
          <w:szCs w:val="24"/>
          <w:lang w:eastAsia="en-US"/>
        </w:rPr>
        <w:t>находится интеграция естественнонаучных и обществоведческих знаний с целью формирования у детей младшего школьного возраста целостного взгляда на окру</w:t>
      </w:r>
      <w:r w:rsidRPr="00C71359">
        <w:rPr>
          <w:spacing w:val="-1"/>
          <w:szCs w:val="24"/>
          <w:lang w:eastAsia="en-US"/>
        </w:rPr>
        <w:t xml:space="preserve">жающий мир. В содержание предмета </w:t>
      </w:r>
      <w:r w:rsidRPr="00C71359">
        <w:rPr>
          <w:b/>
          <w:bCs/>
          <w:spacing w:val="-1"/>
          <w:szCs w:val="24"/>
          <w:lang w:eastAsia="en-US"/>
        </w:rPr>
        <w:t xml:space="preserve">«Окружающий мир» </w:t>
      </w:r>
      <w:r w:rsidRPr="00C71359">
        <w:rPr>
          <w:spacing w:val="-1"/>
          <w:szCs w:val="24"/>
          <w:lang w:eastAsia="en-US"/>
        </w:rPr>
        <w:t>также вклю</w:t>
      </w:r>
      <w:r w:rsidRPr="00C71359">
        <w:rPr>
          <w:szCs w:val="24"/>
          <w:lang w:eastAsia="en-US"/>
        </w:rPr>
        <w:t>чены знания основ безопасности жизнедеятельности.</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xml:space="preserve">В  </w:t>
      </w:r>
      <w:r w:rsidRPr="00C71359">
        <w:rPr>
          <w:rFonts w:eastAsiaTheme="minorHAnsi"/>
          <w:b/>
          <w:szCs w:val="24"/>
          <w:lang w:eastAsia="en-US"/>
        </w:rPr>
        <w:t xml:space="preserve">предметной  области  «Искусство» </w:t>
      </w:r>
      <w:r w:rsidRPr="00C71359">
        <w:rPr>
          <w:rFonts w:eastAsiaTheme="minorHAnsi"/>
          <w:szCs w:val="24"/>
          <w:lang w:eastAsia="en-US"/>
        </w:rPr>
        <w:t>предметы «Музыка» и «Изобразительное искусство» изучаются как самостоятельные  учебные предметы с учебной нагрузкой  по 1 часу в неделю с 1 по 4 класс.</w:t>
      </w: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ab/>
      </w:r>
      <w:r w:rsidRPr="00C71359">
        <w:rPr>
          <w:rFonts w:eastAsiaTheme="minorHAnsi"/>
          <w:b/>
          <w:szCs w:val="24"/>
          <w:lang w:eastAsia="en-US"/>
        </w:rPr>
        <w:t>В предметной области «Технология» учебный предмет «Технология»</w:t>
      </w:r>
      <w:r w:rsidRPr="00C71359">
        <w:rPr>
          <w:rFonts w:eastAsiaTheme="minorHAnsi"/>
          <w:szCs w:val="24"/>
          <w:lang w:eastAsia="en-US"/>
        </w:rPr>
        <w:t xml:space="preserve"> изучается  в 1 - 4 классах по 1 часу в неделю. В рамках предмета «Технология» с 1-го класса реализуется модуль «Практические работы на компьютере», дающий начальные сведения об основах  информационно-коммуникационных технологий.</w:t>
      </w:r>
    </w:p>
    <w:p w:rsidR="00C71359" w:rsidRPr="00C71359" w:rsidRDefault="00C71359" w:rsidP="00C71359">
      <w:pPr>
        <w:shd w:val="clear" w:color="auto" w:fill="FFFFFF"/>
        <w:overflowPunct/>
        <w:autoSpaceDE/>
        <w:autoSpaceDN/>
        <w:adjustRightInd/>
        <w:spacing w:line="276" w:lineRule="auto"/>
        <w:ind w:firstLine="709"/>
        <w:jc w:val="both"/>
        <w:textAlignment w:val="auto"/>
        <w:rPr>
          <w:rFonts w:eastAsiaTheme="minorHAnsi"/>
          <w:szCs w:val="24"/>
          <w:lang w:eastAsia="en-US"/>
        </w:rPr>
      </w:pPr>
      <w:r w:rsidRPr="00C71359">
        <w:rPr>
          <w:rFonts w:eastAsiaTheme="minorHAnsi"/>
          <w:spacing w:val="-1"/>
          <w:szCs w:val="24"/>
          <w:lang w:eastAsia="en-US"/>
        </w:rPr>
        <w:t xml:space="preserve">Предметная область </w:t>
      </w:r>
      <w:r w:rsidRPr="00C71359">
        <w:rPr>
          <w:rFonts w:eastAsiaTheme="minorHAnsi"/>
          <w:b/>
          <w:bCs/>
          <w:spacing w:val="-1"/>
          <w:szCs w:val="24"/>
          <w:lang w:eastAsia="en-US"/>
        </w:rPr>
        <w:t>«Физическая культура»</w:t>
      </w:r>
      <w:r w:rsidRPr="00C71359">
        <w:rPr>
          <w:rFonts w:eastAsiaTheme="minorHAnsi"/>
          <w:bCs/>
          <w:spacing w:val="-1"/>
          <w:szCs w:val="24"/>
          <w:lang w:eastAsia="en-US"/>
        </w:rPr>
        <w:t xml:space="preserve"> представлена </w:t>
      </w:r>
      <w:r w:rsidRPr="00C71359">
        <w:rPr>
          <w:rFonts w:eastAsiaTheme="minorHAnsi"/>
          <w:spacing w:val="-1"/>
          <w:szCs w:val="24"/>
          <w:lang w:eastAsia="en-US"/>
        </w:rPr>
        <w:t xml:space="preserve">учебным предметом </w:t>
      </w:r>
      <w:r w:rsidRPr="00C71359">
        <w:rPr>
          <w:rFonts w:eastAsiaTheme="minorHAnsi"/>
          <w:b/>
          <w:bCs/>
          <w:spacing w:val="-1"/>
          <w:szCs w:val="24"/>
          <w:lang w:eastAsia="en-US"/>
        </w:rPr>
        <w:t xml:space="preserve">«Физическая культура». </w:t>
      </w:r>
      <w:r w:rsidRPr="00C71359">
        <w:rPr>
          <w:rFonts w:eastAsiaTheme="minorHAnsi"/>
          <w:spacing w:val="-1"/>
          <w:szCs w:val="24"/>
          <w:lang w:eastAsia="en-US"/>
        </w:rPr>
        <w:t xml:space="preserve">На освоение учебного предмета </w:t>
      </w:r>
      <w:r w:rsidRPr="00C71359">
        <w:rPr>
          <w:rFonts w:eastAsiaTheme="minorHAnsi"/>
          <w:b/>
          <w:bCs/>
          <w:spacing w:val="-1"/>
          <w:szCs w:val="24"/>
          <w:lang w:eastAsia="en-US"/>
        </w:rPr>
        <w:t xml:space="preserve">«Физическая культура» </w:t>
      </w:r>
      <w:r w:rsidRPr="00C71359">
        <w:rPr>
          <w:rFonts w:eastAsiaTheme="minorHAnsi"/>
          <w:spacing w:val="-1"/>
          <w:szCs w:val="24"/>
          <w:lang w:eastAsia="en-US"/>
        </w:rPr>
        <w:t>выделя</w:t>
      </w:r>
      <w:r w:rsidRPr="00C71359">
        <w:rPr>
          <w:rFonts w:eastAsiaTheme="minorHAnsi"/>
          <w:szCs w:val="24"/>
          <w:lang w:eastAsia="en-US"/>
        </w:rPr>
        <w:t xml:space="preserve">ется 3 часа в неделю с </w:t>
      </w:r>
      <w:r w:rsidRPr="00C71359">
        <w:rPr>
          <w:rFonts w:eastAsiaTheme="minorHAnsi"/>
          <w:szCs w:val="24"/>
          <w:lang w:val="en-US" w:eastAsia="en-US"/>
        </w:rPr>
        <w:t>I</w:t>
      </w:r>
      <w:r w:rsidRPr="00C71359">
        <w:rPr>
          <w:rFonts w:eastAsiaTheme="minorHAnsi"/>
          <w:szCs w:val="24"/>
          <w:lang w:eastAsia="en-US"/>
        </w:rPr>
        <w:t xml:space="preserve"> класса. Занятия в осенний и весенний сезоны проводятся на открытых площадках. В планы дополнительного образования и воспитательной работы включены  дополнительные занятия спортом, Дни здоровья, спортивные соревнования.</w:t>
      </w:r>
    </w:p>
    <w:p w:rsidR="00C71359" w:rsidRPr="00C71359" w:rsidRDefault="00C71359" w:rsidP="00C71359">
      <w:pPr>
        <w:overflowPunct/>
        <w:autoSpaceDE/>
        <w:autoSpaceDN/>
        <w:adjustRightInd/>
        <w:spacing w:line="276" w:lineRule="auto"/>
        <w:ind w:firstLine="709"/>
        <w:jc w:val="both"/>
        <w:textAlignment w:val="auto"/>
        <w:rPr>
          <w:bCs/>
          <w:spacing w:val="-1"/>
          <w:szCs w:val="24"/>
          <w:lang w:eastAsia="en-US"/>
        </w:rPr>
      </w:pPr>
      <w:r w:rsidRPr="00C71359">
        <w:rPr>
          <w:spacing w:val="-1"/>
          <w:szCs w:val="24"/>
          <w:lang w:eastAsia="en-US"/>
        </w:rPr>
        <w:t xml:space="preserve">В 4 классе в течение года изучается предмет </w:t>
      </w:r>
      <w:r w:rsidRPr="00C71359">
        <w:rPr>
          <w:b/>
          <w:bCs/>
          <w:spacing w:val="-1"/>
          <w:szCs w:val="24"/>
          <w:lang w:eastAsia="en-US"/>
        </w:rPr>
        <w:t>«Основы религиозных культур и светской этики»</w:t>
      </w:r>
      <w:r w:rsidRPr="00C71359">
        <w:rPr>
          <w:bCs/>
          <w:spacing w:val="-1"/>
          <w:szCs w:val="24"/>
          <w:lang w:eastAsia="en-US"/>
        </w:rPr>
        <w:t xml:space="preserve"> по 1 часу в неделю.</w:t>
      </w:r>
    </w:p>
    <w:p w:rsidR="00C71359" w:rsidRPr="00C71359" w:rsidRDefault="00C71359" w:rsidP="00C71359">
      <w:pPr>
        <w:overflowPunct/>
        <w:autoSpaceDE/>
        <w:autoSpaceDN/>
        <w:adjustRightInd/>
        <w:spacing w:line="276" w:lineRule="auto"/>
        <w:ind w:firstLine="708"/>
        <w:jc w:val="both"/>
        <w:textAlignment w:val="auto"/>
        <w:rPr>
          <w:rFonts w:eastAsiaTheme="minorHAnsi"/>
          <w:szCs w:val="24"/>
          <w:lang w:eastAsia="en-US"/>
        </w:rPr>
      </w:pPr>
      <w:r w:rsidRPr="00C71359">
        <w:rPr>
          <w:rFonts w:eastAsiaTheme="minorHAnsi"/>
          <w:szCs w:val="24"/>
          <w:lang w:eastAsia="en-US"/>
        </w:rPr>
        <w:t xml:space="preserve">Учитывая  реальные  условия  работы  школы,  наличие    педагогических  кадров, социальный  заказ, часы  </w:t>
      </w:r>
      <w:r w:rsidRPr="00C71359">
        <w:rPr>
          <w:rFonts w:eastAsiaTheme="minorHAnsi"/>
          <w:b/>
          <w:szCs w:val="24"/>
          <w:lang w:eastAsia="en-US"/>
        </w:rPr>
        <w:t xml:space="preserve">  части, формируемой участниками образовательных отношений,</w:t>
      </w:r>
      <w:r w:rsidRPr="00C71359">
        <w:rPr>
          <w:rFonts w:eastAsiaTheme="minorHAnsi"/>
          <w:szCs w:val="24"/>
          <w:lang w:eastAsia="en-US"/>
        </w:rPr>
        <w:t xml:space="preserve">  учебного  плана  используются на увеличение количества часов, отводимых на изучение </w:t>
      </w:r>
      <w:r w:rsidRPr="00C71359">
        <w:rPr>
          <w:szCs w:val="24"/>
          <w:lang w:eastAsia="en-US"/>
        </w:rPr>
        <w:t>русского языка</w:t>
      </w:r>
      <w:r w:rsidRPr="00C71359">
        <w:rPr>
          <w:rFonts w:eastAsiaTheme="minorHAnsi"/>
          <w:szCs w:val="24"/>
          <w:lang w:eastAsia="en-US"/>
        </w:rPr>
        <w:t xml:space="preserve"> (1-4-е классы)</w:t>
      </w:r>
      <w:r w:rsidRPr="00C71359">
        <w:rPr>
          <w:szCs w:val="24"/>
          <w:lang w:eastAsia="en-US"/>
        </w:rPr>
        <w:t>.</w:t>
      </w:r>
    </w:p>
    <w:p w:rsidR="00C71359" w:rsidRPr="00C71359" w:rsidRDefault="00C71359" w:rsidP="00C71359">
      <w:pPr>
        <w:shd w:val="clear" w:color="auto" w:fill="FFFFFF"/>
        <w:overflowPunct/>
        <w:autoSpaceDE/>
        <w:autoSpaceDN/>
        <w:adjustRightInd/>
        <w:spacing w:line="276" w:lineRule="auto"/>
        <w:ind w:firstLine="680"/>
        <w:jc w:val="both"/>
        <w:textAlignment w:val="auto"/>
        <w:rPr>
          <w:rFonts w:eastAsiaTheme="minorHAnsi"/>
          <w:szCs w:val="24"/>
          <w:lang w:eastAsia="en-US"/>
        </w:rPr>
      </w:pPr>
      <w:r w:rsidRPr="00C71359">
        <w:rPr>
          <w:rFonts w:eastAsiaTheme="minorHAnsi"/>
          <w:szCs w:val="24"/>
          <w:lang w:eastAsia="en-US"/>
        </w:rPr>
        <w:t>Реализация требований федеральных государственных образовательных стандартов начального общего образования осуществляется средствами учебно-методических комплексов:</w:t>
      </w:r>
    </w:p>
    <w:p w:rsidR="00C71359" w:rsidRPr="00C71359" w:rsidRDefault="00C71359" w:rsidP="00C71359">
      <w:pPr>
        <w:shd w:val="clear" w:color="auto" w:fill="FFFFFF"/>
        <w:overflowPunct/>
        <w:autoSpaceDE/>
        <w:autoSpaceDN/>
        <w:adjustRightInd/>
        <w:spacing w:line="276" w:lineRule="auto"/>
        <w:ind w:firstLine="680"/>
        <w:textAlignment w:val="auto"/>
        <w:rPr>
          <w:rFonts w:eastAsiaTheme="minorHAnsi"/>
          <w:szCs w:val="24"/>
          <w:lang w:eastAsia="en-US"/>
        </w:rPr>
      </w:pPr>
      <w:r w:rsidRPr="00C71359">
        <w:rPr>
          <w:rFonts w:eastAsiaTheme="minorHAnsi"/>
          <w:szCs w:val="24"/>
          <w:lang w:eastAsia="en-US"/>
        </w:rPr>
        <w:t xml:space="preserve">- «Перспективная начальная школа»  - 1г, 1д,  2г, 2д, 3г, 3д, 4в, г, д классы; </w:t>
      </w:r>
    </w:p>
    <w:p w:rsidR="00C71359" w:rsidRPr="00C71359" w:rsidRDefault="00C71359" w:rsidP="00C71359">
      <w:pPr>
        <w:shd w:val="clear" w:color="auto" w:fill="FFFFFF"/>
        <w:overflowPunct/>
        <w:autoSpaceDE/>
        <w:autoSpaceDN/>
        <w:adjustRightInd/>
        <w:spacing w:line="276" w:lineRule="auto"/>
        <w:ind w:firstLine="680"/>
        <w:textAlignment w:val="auto"/>
        <w:rPr>
          <w:rFonts w:eastAsiaTheme="minorHAnsi"/>
          <w:szCs w:val="24"/>
          <w:lang w:eastAsia="en-US"/>
        </w:rPr>
      </w:pPr>
      <w:r w:rsidRPr="00C71359">
        <w:rPr>
          <w:rFonts w:eastAsiaTheme="minorHAnsi"/>
          <w:szCs w:val="24"/>
          <w:lang w:eastAsia="en-US"/>
        </w:rPr>
        <w:t>- «Школа России» - 1а, 1б, 1е, 2а, 2б, 2е, 3а,3б, 3е, 4а, 4б, 4е классы.</w:t>
      </w:r>
    </w:p>
    <w:p w:rsidR="00C71359" w:rsidRPr="00C71359" w:rsidRDefault="00C71359" w:rsidP="00C71359">
      <w:pPr>
        <w:shd w:val="clear" w:color="auto" w:fill="FFFFFF"/>
        <w:overflowPunct/>
        <w:autoSpaceDE/>
        <w:autoSpaceDN/>
        <w:adjustRightInd/>
        <w:spacing w:line="276" w:lineRule="auto"/>
        <w:ind w:firstLine="680"/>
        <w:textAlignment w:val="auto"/>
        <w:rPr>
          <w:rFonts w:eastAsiaTheme="minorHAnsi"/>
          <w:szCs w:val="24"/>
          <w:lang w:eastAsia="en-US"/>
        </w:rPr>
      </w:pPr>
      <w:r w:rsidRPr="00C71359">
        <w:rPr>
          <w:rFonts w:eastAsiaTheme="minorHAnsi"/>
          <w:szCs w:val="24"/>
          <w:lang w:eastAsia="en-US"/>
        </w:rPr>
        <w:t>- «Перспективная начальная школа» с кадетским компонентом «Юные инспектора безопасности дорожного движения» - 1в, 2в, 3в  классы.</w:t>
      </w:r>
    </w:p>
    <w:p w:rsidR="00C71359" w:rsidRPr="00C71359" w:rsidRDefault="00C71359" w:rsidP="00C71359">
      <w:pPr>
        <w:shd w:val="clear" w:color="auto" w:fill="FFFFFF"/>
        <w:overflowPunct/>
        <w:autoSpaceDE/>
        <w:autoSpaceDN/>
        <w:adjustRightInd/>
        <w:spacing w:line="276" w:lineRule="auto"/>
        <w:ind w:left="7" w:firstLine="698"/>
        <w:jc w:val="both"/>
        <w:textAlignment w:val="auto"/>
        <w:rPr>
          <w:rFonts w:eastAsiaTheme="minorHAnsi"/>
          <w:bCs/>
          <w:szCs w:val="24"/>
          <w:lang w:eastAsia="en-US"/>
        </w:rPr>
      </w:pPr>
      <w:r w:rsidRPr="00C71359">
        <w:rPr>
          <w:rFonts w:eastAsiaTheme="minorHAnsi"/>
          <w:bCs/>
          <w:szCs w:val="24"/>
          <w:lang w:eastAsia="en-US"/>
        </w:rPr>
        <w:t>Кадетский класс:</w:t>
      </w:r>
    </w:p>
    <w:p w:rsidR="00C71359" w:rsidRPr="00C71359" w:rsidRDefault="00C71359" w:rsidP="00C71359">
      <w:pPr>
        <w:tabs>
          <w:tab w:val="left" w:pos="1677"/>
        </w:tabs>
        <w:overflowPunct/>
        <w:autoSpaceDE/>
        <w:autoSpaceDN/>
        <w:adjustRightInd/>
        <w:spacing w:line="322" w:lineRule="exact"/>
        <w:ind w:right="20"/>
        <w:jc w:val="both"/>
        <w:textAlignment w:val="auto"/>
        <w:rPr>
          <w:szCs w:val="28"/>
          <w:lang w:eastAsia="en-US"/>
        </w:rPr>
      </w:pPr>
      <w:r w:rsidRPr="00C71359">
        <w:rPr>
          <w:szCs w:val="28"/>
          <w:lang w:eastAsia="en-US"/>
        </w:rPr>
        <w:lastRenderedPageBreak/>
        <w:t>Учебный план для  кадетского класса ЮИБДД формируется МБОУ  СОШ № 34 на основании базисного учебного плана по согласованию с учредителем.</w:t>
      </w:r>
    </w:p>
    <w:p w:rsidR="00C71359" w:rsidRPr="00C71359" w:rsidRDefault="00C71359" w:rsidP="00C71359">
      <w:pPr>
        <w:overflowPunct/>
        <w:textAlignment w:val="auto"/>
        <w:rPr>
          <w:rFonts w:eastAsiaTheme="minorHAnsi"/>
          <w:szCs w:val="28"/>
          <w:lang w:eastAsia="en-US"/>
        </w:rPr>
      </w:pPr>
      <w:r w:rsidRPr="00C71359">
        <w:rPr>
          <w:rFonts w:eastAsiaTheme="minorHAnsi"/>
          <w:szCs w:val="28"/>
          <w:lang w:eastAsia="en-US"/>
        </w:rPr>
        <w:t>Кадетский класс осуществляет образовательный процесс с учетом дополнительных образовательных программ, имеющих целью   подготовку п правилам дорожного движения, безопасного поведения, и в соответствии с уровнями общеобразовательных программ трех ступеней общего образования.</w:t>
      </w:r>
    </w:p>
    <w:p w:rsidR="00C71359" w:rsidRPr="00C71359" w:rsidRDefault="00C71359" w:rsidP="00C71359">
      <w:pPr>
        <w:tabs>
          <w:tab w:val="left" w:pos="602"/>
        </w:tabs>
        <w:overflowPunct/>
        <w:autoSpaceDE/>
        <w:autoSpaceDN/>
        <w:adjustRightInd/>
        <w:spacing w:line="322" w:lineRule="exact"/>
        <w:ind w:right="20"/>
        <w:jc w:val="both"/>
        <w:textAlignment w:val="auto"/>
        <w:rPr>
          <w:szCs w:val="28"/>
          <w:lang w:eastAsia="en-US"/>
        </w:rPr>
      </w:pPr>
      <w:r w:rsidRPr="00C71359">
        <w:rPr>
          <w:szCs w:val="28"/>
          <w:lang w:eastAsia="en-US"/>
        </w:rPr>
        <w:t xml:space="preserve">          В кадетском  классе предполагается реализация программ дополнительного образования через:</w:t>
      </w:r>
    </w:p>
    <w:p w:rsidR="00C71359" w:rsidRPr="00C71359" w:rsidRDefault="00C71359" w:rsidP="00C71359">
      <w:pPr>
        <w:overflowPunct/>
        <w:autoSpaceDE/>
        <w:autoSpaceDN/>
        <w:adjustRightInd/>
        <w:spacing w:line="322" w:lineRule="exact"/>
        <w:ind w:right="20"/>
        <w:jc w:val="both"/>
        <w:textAlignment w:val="auto"/>
        <w:rPr>
          <w:szCs w:val="28"/>
          <w:lang w:eastAsia="en-US"/>
        </w:rPr>
      </w:pPr>
      <w:r w:rsidRPr="00C71359">
        <w:rPr>
          <w:szCs w:val="28"/>
          <w:lang w:eastAsia="en-US"/>
        </w:rPr>
        <w:t>- организацию кружков и секций физкультурно-спортивной, научно- технической и художественно - эстетической, культурологической направленности;</w:t>
      </w:r>
    </w:p>
    <w:p w:rsidR="00C71359" w:rsidRPr="00C71359" w:rsidRDefault="00C71359" w:rsidP="00C71359">
      <w:pPr>
        <w:overflowPunct/>
        <w:autoSpaceDE/>
        <w:autoSpaceDN/>
        <w:adjustRightInd/>
        <w:spacing w:line="322" w:lineRule="exact"/>
        <w:ind w:right="20"/>
        <w:jc w:val="both"/>
        <w:textAlignment w:val="auto"/>
        <w:rPr>
          <w:szCs w:val="28"/>
          <w:lang w:eastAsia="en-US"/>
        </w:rPr>
      </w:pPr>
      <w:r w:rsidRPr="00C71359">
        <w:rPr>
          <w:szCs w:val="28"/>
          <w:lang w:eastAsia="en-US"/>
        </w:rPr>
        <w:t>организацию  дополнительных занятий, кружков, направленных на возрождение духовных, исторических и военно-патриотических традиций.</w:t>
      </w:r>
    </w:p>
    <w:p w:rsidR="00C71359" w:rsidRPr="00C71359" w:rsidRDefault="00C71359" w:rsidP="00C71359">
      <w:pPr>
        <w:shd w:val="clear" w:color="auto" w:fill="FFFFFF"/>
        <w:overflowPunct/>
        <w:autoSpaceDE/>
        <w:autoSpaceDN/>
        <w:adjustRightInd/>
        <w:spacing w:line="276" w:lineRule="auto"/>
        <w:jc w:val="both"/>
        <w:textAlignment w:val="auto"/>
        <w:rPr>
          <w:rFonts w:eastAsiaTheme="minorHAnsi"/>
          <w:b/>
          <w:bCs/>
          <w:szCs w:val="24"/>
          <w:lang w:eastAsia="en-US"/>
        </w:rPr>
      </w:pPr>
    </w:p>
    <w:p w:rsidR="00C71359" w:rsidRPr="00C71359" w:rsidRDefault="00C71359" w:rsidP="00C71359">
      <w:pPr>
        <w:shd w:val="clear" w:color="auto" w:fill="FFFFFF"/>
        <w:overflowPunct/>
        <w:autoSpaceDE/>
        <w:autoSpaceDN/>
        <w:adjustRightInd/>
        <w:spacing w:line="276" w:lineRule="auto"/>
        <w:jc w:val="both"/>
        <w:textAlignment w:val="auto"/>
        <w:rPr>
          <w:rFonts w:eastAsiaTheme="minorHAnsi"/>
          <w:b/>
          <w:bCs/>
          <w:szCs w:val="24"/>
          <w:lang w:eastAsia="en-US"/>
        </w:rPr>
      </w:pPr>
    </w:p>
    <w:p w:rsidR="00C71359" w:rsidRPr="00C71359" w:rsidRDefault="00C71359" w:rsidP="00C71359">
      <w:pPr>
        <w:shd w:val="clear" w:color="auto" w:fill="FFFFFF"/>
        <w:overflowPunct/>
        <w:autoSpaceDE/>
        <w:autoSpaceDN/>
        <w:adjustRightInd/>
        <w:spacing w:line="276" w:lineRule="auto"/>
        <w:ind w:left="7" w:firstLine="698"/>
        <w:jc w:val="both"/>
        <w:textAlignment w:val="auto"/>
        <w:rPr>
          <w:rFonts w:eastAsiaTheme="minorHAnsi"/>
          <w:bCs/>
          <w:szCs w:val="24"/>
          <w:lang w:eastAsia="en-US"/>
        </w:rPr>
      </w:pPr>
    </w:p>
    <w:p w:rsidR="00C71359" w:rsidRPr="00C71359" w:rsidRDefault="00C71359" w:rsidP="00C71359">
      <w:pPr>
        <w:tabs>
          <w:tab w:val="left" w:pos="615"/>
        </w:tabs>
        <w:overflowPunct/>
        <w:autoSpaceDE/>
        <w:autoSpaceDN/>
        <w:adjustRightInd/>
        <w:spacing w:line="322" w:lineRule="exact"/>
        <w:ind w:right="40"/>
        <w:jc w:val="both"/>
        <w:textAlignment w:val="auto"/>
        <w:rPr>
          <w:rFonts w:eastAsiaTheme="minorHAnsi"/>
          <w:b/>
          <w:szCs w:val="28"/>
          <w:lang w:eastAsia="en-US"/>
        </w:rPr>
      </w:pPr>
    </w:p>
    <w:p w:rsidR="00C71359" w:rsidRPr="00C71359" w:rsidRDefault="00C71359" w:rsidP="00C71359">
      <w:pPr>
        <w:overflowPunct/>
        <w:autoSpaceDE/>
        <w:autoSpaceDN/>
        <w:adjustRightInd/>
        <w:spacing w:line="276" w:lineRule="auto"/>
        <w:jc w:val="both"/>
        <w:textAlignment w:val="auto"/>
        <w:rPr>
          <w:rFonts w:eastAsiaTheme="minorHAnsi"/>
          <w:szCs w:val="24"/>
          <w:lang w:eastAsia="en-US"/>
        </w:rPr>
      </w:pPr>
      <w:r w:rsidRPr="00C71359">
        <w:rPr>
          <w:rFonts w:eastAsiaTheme="minorHAnsi"/>
          <w:szCs w:val="24"/>
          <w:lang w:eastAsia="en-US"/>
        </w:rPr>
        <w:t>.</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851775">
      <w:pPr>
        <w:framePr w:w="11586" w:wrap="auto" w:hAnchor="text" w:x="567"/>
        <w:overflowPunct/>
        <w:autoSpaceDE/>
        <w:autoSpaceDN/>
        <w:adjustRightInd/>
        <w:spacing w:line="276" w:lineRule="auto"/>
        <w:textAlignment w:val="auto"/>
        <w:rPr>
          <w:rFonts w:eastAsiaTheme="minorHAnsi"/>
          <w:szCs w:val="24"/>
          <w:lang w:eastAsia="en-US"/>
        </w:rPr>
        <w:sectPr w:rsidR="00C71359" w:rsidRPr="00C71359" w:rsidSect="00C71359">
          <w:footerReference w:type="default" r:id="rId11"/>
          <w:type w:val="continuous"/>
          <w:pgSz w:w="11906" w:h="16838"/>
          <w:pgMar w:top="709" w:right="851" w:bottom="0" w:left="851" w:header="709" w:footer="709" w:gutter="0"/>
          <w:cols w:space="708"/>
          <w:titlePg/>
          <w:docGrid w:linePitch="360"/>
        </w:sectPr>
      </w:pPr>
      <w:r w:rsidRPr="00C71359">
        <w:rPr>
          <w:rFonts w:eastAsiaTheme="minorHAnsi"/>
          <w:szCs w:val="24"/>
          <w:lang w:eastAsia="en-US"/>
        </w:rPr>
        <w:t xml:space="preserve">   </w:t>
      </w:r>
    </w:p>
    <w:tbl>
      <w:tblPr>
        <w:tblStyle w:val="3b"/>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7524"/>
        <w:gridCol w:w="3544"/>
      </w:tblGrid>
      <w:tr w:rsidR="00C71359" w:rsidRPr="00C71359" w:rsidTr="006C65EF">
        <w:tc>
          <w:tcPr>
            <w:tcW w:w="3803" w:type="dxa"/>
          </w:tcPr>
          <w:p w:rsidR="00C71359" w:rsidRPr="00C71359" w:rsidRDefault="00C71359" w:rsidP="00C71359">
            <w:pPr>
              <w:overflowPunct/>
              <w:autoSpaceDE/>
              <w:autoSpaceDN/>
              <w:adjustRightInd/>
              <w:spacing w:line="276" w:lineRule="auto"/>
              <w:textAlignment w:val="auto"/>
            </w:pPr>
            <w:r w:rsidRPr="00C71359">
              <w:lastRenderedPageBreak/>
              <w:t>«Утверждаю»</w:t>
            </w:r>
          </w:p>
          <w:p w:rsidR="00C71359" w:rsidRPr="00C71359" w:rsidRDefault="00C71359" w:rsidP="00C71359">
            <w:pPr>
              <w:overflowPunct/>
              <w:autoSpaceDE/>
              <w:autoSpaceDN/>
              <w:adjustRightInd/>
              <w:spacing w:line="276" w:lineRule="auto"/>
              <w:textAlignment w:val="auto"/>
            </w:pPr>
            <w:r w:rsidRPr="00C71359">
              <w:t>Директор МБОУ СОШ №34</w:t>
            </w:r>
          </w:p>
          <w:p w:rsidR="00C71359" w:rsidRPr="00C71359" w:rsidRDefault="00C71359" w:rsidP="00C71359">
            <w:pPr>
              <w:overflowPunct/>
              <w:autoSpaceDE/>
              <w:autoSpaceDN/>
              <w:adjustRightInd/>
              <w:spacing w:line="276" w:lineRule="auto"/>
              <w:textAlignment w:val="auto"/>
            </w:pPr>
            <w:r w:rsidRPr="00C71359">
              <w:t>В.П. Панкова ____________</w:t>
            </w:r>
          </w:p>
          <w:p w:rsidR="00C71359" w:rsidRPr="00C71359" w:rsidRDefault="00C71359" w:rsidP="00C71359">
            <w:pPr>
              <w:overflowPunct/>
              <w:autoSpaceDE/>
              <w:autoSpaceDN/>
              <w:adjustRightInd/>
              <w:spacing w:line="276" w:lineRule="auto"/>
              <w:textAlignment w:val="auto"/>
            </w:pPr>
            <w:r w:rsidRPr="00C71359">
              <w:t>Приказ № _</w:t>
            </w:r>
            <w:r w:rsidRPr="00C71359">
              <w:rPr>
                <w:highlight w:val="yellow"/>
              </w:rPr>
              <w:t>_</w:t>
            </w:r>
            <w:r w:rsidRPr="00C71359">
              <w:t xml:space="preserve"> от _</w:t>
            </w:r>
            <w:r w:rsidRPr="00C71359">
              <w:rPr>
                <w:highlight w:val="yellow"/>
                <w:u w:val="single"/>
              </w:rPr>
              <w:t>.2019</w:t>
            </w:r>
            <w:r w:rsidRPr="00C71359">
              <w:t>_</w:t>
            </w:r>
          </w:p>
          <w:p w:rsidR="00C71359" w:rsidRPr="00C71359" w:rsidRDefault="00C71359" w:rsidP="00C71359">
            <w:pPr>
              <w:overflowPunct/>
              <w:autoSpaceDE/>
              <w:autoSpaceDN/>
              <w:adjustRightInd/>
              <w:textAlignment w:val="auto"/>
            </w:pPr>
          </w:p>
        </w:tc>
        <w:tc>
          <w:tcPr>
            <w:tcW w:w="7524" w:type="dxa"/>
          </w:tcPr>
          <w:p w:rsidR="00C71359" w:rsidRPr="00C71359" w:rsidRDefault="00C71359" w:rsidP="00C71359">
            <w:pPr>
              <w:overflowPunct/>
              <w:autoSpaceDE/>
              <w:autoSpaceDN/>
              <w:adjustRightInd/>
              <w:textAlignment w:val="auto"/>
            </w:pPr>
          </w:p>
        </w:tc>
        <w:tc>
          <w:tcPr>
            <w:tcW w:w="3544" w:type="dxa"/>
          </w:tcPr>
          <w:p w:rsidR="00C71359" w:rsidRPr="00C71359" w:rsidRDefault="00C71359" w:rsidP="00C71359">
            <w:pPr>
              <w:overflowPunct/>
              <w:autoSpaceDE/>
              <w:autoSpaceDN/>
              <w:adjustRightInd/>
              <w:spacing w:line="276" w:lineRule="auto"/>
              <w:textAlignment w:val="auto"/>
            </w:pPr>
          </w:p>
        </w:tc>
      </w:tr>
    </w:tbl>
    <w:p w:rsidR="00C71359" w:rsidRPr="00C71359" w:rsidRDefault="00C71359" w:rsidP="00C71359">
      <w:pPr>
        <w:tabs>
          <w:tab w:val="left" w:pos="2268"/>
        </w:tabs>
        <w:overflowPunct/>
        <w:autoSpaceDE/>
        <w:autoSpaceDN/>
        <w:adjustRightInd/>
        <w:spacing w:line="276" w:lineRule="auto"/>
        <w:jc w:val="center"/>
        <w:textAlignment w:val="auto"/>
        <w:rPr>
          <w:rFonts w:eastAsiaTheme="minorHAnsi"/>
          <w:b/>
          <w:sz w:val="21"/>
          <w:szCs w:val="21"/>
          <w:lang w:eastAsia="en-US"/>
        </w:rPr>
      </w:pPr>
      <w:r w:rsidRPr="00C71359">
        <w:rPr>
          <w:rFonts w:eastAsiaTheme="minorHAnsi"/>
          <w:b/>
          <w:sz w:val="21"/>
          <w:szCs w:val="21"/>
          <w:lang w:eastAsia="en-US"/>
        </w:rPr>
        <w:t xml:space="preserve">Недельный учебный план начального общего образования для 1-4-х классов, </w:t>
      </w:r>
    </w:p>
    <w:p w:rsidR="00C71359" w:rsidRPr="00C71359" w:rsidRDefault="00C71359" w:rsidP="00C71359">
      <w:pPr>
        <w:tabs>
          <w:tab w:val="left" w:pos="2268"/>
        </w:tabs>
        <w:overflowPunct/>
        <w:autoSpaceDE/>
        <w:autoSpaceDN/>
        <w:adjustRightInd/>
        <w:spacing w:line="276" w:lineRule="auto"/>
        <w:jc w:val="center"/>
        <w:textAlignment w:val="auto"/>
        <w:rPr>
          <w:rFonts w:eastAsiaTheme="minorHAnsi"/>
          <w:b/>
          <w:sz w:val="21"/>
          <w:szCs w:val="21"/>
          <w:lang w:eastAsia="en-US"/>
        </w:rPr>
      </w:pPr>
      <w:r w:rsidRPr="00C71359">
        <w:rPr>
          <w:rFonts w:eastAsiaTheme="minorHAnsi"/>
          <w:b/>
          <w:sz w:val="21"/>
          <w:szCs w:val="21"/>
          <w:lang w:eastAsia="en-US"/>
        </w:rPr>
        <w:t>реализующих федеральный государственный образовательный стандарт начального общего образования</w:t>
      </w:r>
    </w:p>
    <w:p w:rsidR="00C71359" w:rsidRPr="00C71359" w:rsidRDefault="00C71359" w:rsidP="00C71359">
      <w:pPr>
        <w:tabs>
          <w:tab w:val="left" w:pos="2268"/>
        </w:tabs>
        <w:overflowPunct/>
        <w:autoSpaceDE/>
        <w:autoSpaceDN/>
        <w:adjustRightInd/>
        <w:spacing w:line="276" w:lineRule="auto"/>
        <w:jc w:val="center"/>
        <w:textAlignment w:val="auto"/>
        <w:rPr>
          <w:rFonts w:eastAsiaTheme="minorHAnsi"/>
          <w:b/>
          <w:sz w:val="21"/>
          <w:szCs w:val="21"/>
          <w:lang w:eastAsia="en-US"/>
        </w:rPr>
      </w:pPr>
      <w:r w:rsidRPr="00C71359">
        <w:rPr>
          <w:rFonts w:eastAsiaTheme="minorHAnsi"/>
          <w:b/>
          <w:sz w:val="21"/>
          <w:szCs w:val="21"/>
          <w:lang w:eastAsia="en-US"/>
        </w:rPr>
        <w:t>на 2019-2020 учебный год</w:t>
      </w:r>
    </w:p>
    <w:tbl>
      <w:tblPr>
        <w:tblStyle w:val="3b"/>
        <w:tblpPr w:leftFromText="180" w:rightFromText="180" w:vertAnchor="text" w:horzAnchor="margin" w:tblpXSpec="center" w:tblpY="61"/>
        <w:tblW w:w="16126" w:type="dxa"/>
        <w:tblLayout w:type="fixed"/>
        <w:tblLook w:val="04A0" w:firstRow="1" w:lastRow="0" w:firstColumn="1" w:lastColumn="0" w:noHBand="0" w:noVBand="1"/>
      </w:tblPr>
      <w:tblGrid>
        <w:gridCol w:w="3936"/>
        <w:gridCol w:w="27"/>
        <w:gridCol w:w="3118"/>
        <w:gridCol w:w="2241"/>
        <w:gridCol w:w="2268"/>
        <w:gridCol w:w="2268"/>
        <w:gridCol w:w="2268"/>
      </w:tblGrid>
      <w:tr w:rsidR="00C71359" w:rsidRPr="00C71359" w:rsidTr="006C65EF">
        <w:tc>
          <w:tcPr>
            <w:tcW w:w="3963" w:type="dxa"/>
            <w:gridSpan w:val="2"/>
            <w:vMerge w:val="restart"/>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Предметные области</w:t>
            </w:r>
          </w:p>
        </w:tc>
        <w:tc>
          <w:tcPr>
            <w:tcW w:w="3118" w:type="dxa"/>
            <w:vMerge w:val="restart"/>
            <w:tcBorders>
              <w:lef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Учебные предметы</w:t>
            </w:r>
          </w:p>
        </w:tc>
        <w:tc>
          <w:tcPr>
            <w:tcW w:w="9045" w:type="dxa"/>
            <w:gridSpan w:val="4"/>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Количество часов в неделю</w:t>
            </w:r>
          </w:p>
        </w:tc>
      </w:tr>
      <w:tr w:rsidR="00C71359" w:rsidRPr="00C71359" w:rsidTr="006C65EF">
        <w:tc>
          <w:tcPr>
            <w:tcW w:w="3963" w:type="dxa"/>
            <w:gridSpan w:val="2"/>
            <w:vMerge/>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p>
        </w:tc>
        <w:tc>
          <w:tcPr>
            <w:tcW w:w="3118" w:type="dxa"/>
            <w:vMerge/>
            <w:tcBorders>
              <w:lef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p>
        </w:tc>
        <w:tc>
          <w:tcPr>
            <w:tcW w:w="2241"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1 класс</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 класс</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3 класс</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4  класс</w:t>
            </w:r>
          </w:p>
        </w:tc>
      </w:tr>
      <w:tr w:rsidR="00C71359" w:rsidRPr="00C71359" w:rsidTr="006C65EF">
        <w:trPr>
          <w:cantSplit/>
          <w:trHeight w:val="495"/>
        </w:trPr>
        <w:tc>
          <w:tcPr>
            <w:tcW w:w="3963" w:type="dxa"/>
            <w:gridSpan w:val="2"/>
            <w:vMerge/>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p>
        </w:tc>
        <w:tc>
          <w:tcPr>
            <w:tcW w:w="3118" w:type="dxa"/>
            <w:vMerge/>
            <w:tcBorders>
              <w:lef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41"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(5-дневная учебная неделя)</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(5-дневная учебная неделя)</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(5-дневная учебная неделя)</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(5-дневная учебная неделя)</w:t>
            </w:r>
          </w:p>
        </w:tc>
      </w:tr>
      <w:tr w:rsidR="00C71359" w:rsidRPr="00C71359" w:rsidTr="006C65EF">
        <w:tc>
          <w:tcPr>
            <w:tcW w:w="16126" w:type="dxa"/>
            <w:gridSpan w:val="7"/>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p>
          <w:p w:rsidR="00C71359" w:rsidRPr="00C71359" w:rsidRDefault="00C71359" w:rsidP="00C71359">
            <w:pPr>
              <w:tabs>
                <w:tab w:val="left" w:pos="2268"/>
              </w:tabs>
              <w:overflowPunct/>
              <w:autoSpaceDE/>
              <w:autoSpaceDN/>
              <w:adjustRightInd/>
              <w:jc w:val="center"/>
              <w:textAlignment w:val="auto"/>
              <w:rPr>
                <w:sz w:val="21"/>
                <w:szCs w:val="21"/>
              </w:rPr>
            </w:pPr>
            <w:r w:rsidRPr="00C71359">
              <w:rPr>
                <w:b/>
                <w:sz w:val="21"/>
                <w:szCs w:val="21"/>
              </w:rPr>
              <w:t>Обязательная область</w:t>
            </w:r>
          </w:p>
        </w:tc>
      </w:tr>
      <w:tr w:rsidR="00C71359" w:rsidRPr="00C71359" w:rsidTr="006C65EF">
        <w:tc>
          <w:tcPr>
            <w:tcW w:w="3963" w:type="dxa"/>
            <w:gridSpan w:val="2"/>
            <w:vMerge w:val="restart"/>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Русский язык и литературное чтение</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Русский язык</w:t>
            </w:r>
          </w:p>
        </w:tc>
        <w:tc>
          <w:tcPr>
            <w:tcW w:w="2241"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r>
      <w:tr w:rsidR="00C71359" w:rsidRPr="00C71359" w:rsidTr="006C65EF">
        <w:tc>
          <w:tcPr>
            <w:tcW w:w="3963" w:type="dxa"/>
            <w:gridSpan w:val="2"/>
            <w:vMerge/>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Литературное чтение</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3</w:t>
            </w:r>
          </w:p>
        </w:tc>
      </w:tr>
      <w:tr w:rsidR="00C71359" w:rsidRPr="00C71359" w:rsidTr="006C65EF">
        <w:tc>
          <w:tcPr>
            <w:tcW w:w="3963" w:type="dxa"/>
            <w:gridSpan w:val="2"/>
            <w:vMerge w:val="restart"/>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Родной язык и литературное чтение на родном языке</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Родной язык</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0,5</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0,5</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p>
        </w:tc>
      </w:tr>
      <w:tr w:rsidR="00C71359" w:rsidRPr="00C71359" w:rsidTr="006C65EF">
        <w:tc>
          <w:tcPr>
            <w:tcW w:w="3963" w:type="dxa"/>
            <w:gridSpan w:val="2"/>
            <w:vMerge/>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Литературное чтение на родном языке</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0,5</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0,5</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p>
        </w:tc>
      </w:tr>
      <w:tr w:rsidR="00C71359" w:rsidRPr="00C71359" w:rsidTr="006C65EF">
        <w:tc>
          <w:tcPr>
            <w:tcW w:w="3963" w:type="dxa"/>
            <w:gridSpan w:val="2"/>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Иностранный язык</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Английский язык</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r>
      <w:tr w:rsidR="00C71359" w:rsidRPr="00C71359" w:rsidTr="006C65EF">
        <w:tc>
          <w:tcPr>
            <w:tcW w:w="3963" w:type="dxa"/>
            <w:gridSpan w:val="2"/>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Математика и информатика</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Математика</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4</w:t>
            </w:r>
          </w:p>
        </w:tc>
      </w:tr>
      <w:tr w:rsidR="00C71359" w:rsidRPr="00C71359" w:rsidTr="006C65EF">
        <w:tc>
          <w:tcPr>
            <w:tcW w:w="3963" w:type="dxa"/>
            <w:gridSpan w:val="2"/>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 xml:space="preserve"> Обществознание и естествознание (Окружающий мир)</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Окружающий мир</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2</w:t>
            </w:r>
          </w:p>
        </w:tc>
      </w:tr>
      <w:tr w:rsidR="00C71359" w:rsidRPr="00C71359" w:rsidTr="006C65EF">
        <w:tc>
          <w:tcPr>
            <w:tcW w:w="3963" w:type="dxa"/>
            <w:gridSpan w:val="2"/>
            <w:vMerge w:val="restart"/>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 xml:space="preserve">Искусство </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Музыка</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r>
      <w:tr w:rsidR="00C71359" w:rsidRPr="00C71359" w:rsidTr="006C65EF">
        <w:tc>
          <w:tcPr>
            <w:tcW w:w="3963" w:type="dxa"/>
            <w:gridSpan w:val="2"/>
            <w:vMerge/>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Изобразительное искусство</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r>
      <w:tr w:rsidR="00C71359" w:rsidRPr="00C71359" w:rsidTr="006C65EF">
        <w:tc>
          <w:tcPr>
            <w:tcW w:w="3963" w:type="dxa"/>
            <w:gridSpan w:val="2"/>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 xml:space="preserve">Технология </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Технология</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r>
      <w:tr w:rsidR="00C71359" w:rsidRPr="00C71359" w:rsidTr="006C65EF">
        <w:tc>
          <w:tcPr>
            <w:tcW w:w="3963" w:type="dxa"/>
            <w:gridSpan w:val="2"/>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Физическая культура</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Физическая культура</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3</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3</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3</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3</w:t>
            </w:r>
          </w:p>
        </w:tc>
      </w:tr>
      <w:tr w:rsidR="00C71359" w:rsidRPr="00C71359" w:rsidTr="006C65EF">
        <w:tc>
          <w:tcPr>
            <w:tcW w:w="3963" w:type="dxa"/>
            <w:gridSpan w:val="2"/>
            <w:tcBorders>
              <w:righ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Основы религиозных культур и светской этики</w:t>
            </w:r>
          </w:p>
        </w:tc>
        <w:tc>
          <w:tcPr>
            <w:tcW w:w="3118" w:type="dxa"/>
            <w:tcBorders>
              <w:left w:val="single" w:sz="4" w:space="0" w:color="auto"/>
            </w:tcBorders>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Основы религиозных культур и светской этики</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r>
      <w:tr w:rsidR="00C71359" w:rsidRPr="00C71359" w:rsidTr="006C65EF">
        <w:trPr>
          <w:trHeight w:val="562"/>
        </w:trPr>
        <w:tc>
          <w:tcPr>
            <w:tcW w:w="7081" w:type="dxa"/>
            <w:gridSpan w:val="3"/>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ИТОГО</w:t>
            </w:r>
          </w:p>
        </w:tc>
        <w:tc>
          <w:tcPr>
            <w:tcW w:w="2241"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20</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23</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23</w:t>
            </w:r>
          </w:p>
        </w:tc>
        <w:tc>
          <w:tcPr>
            <w:tcW w:w="2268" w:type="dxa"/>
            <w:tcBorders>
              <w:right w:val="single" w:sz="4" w:space="0" w:color="auto"/>
            </w:tcBorders>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22</w:t>
            </w:r>
          </w:p>
        </w:tc>
      </w:tr>
      <w:tr w:rsidR="00C71359" w:rsidRPr="00C71359" w:rsidTr="006C65EF">
        <w:trPr>
          <w:trHeight w:val="727"/>
        </w:trPr>
        <w:tc>
          <w:tcPr>
            <w:tcW w:w="16126" w:type="dxa"/>
            <w:gridSpan w:val="7"/>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Часть, формируемая участниками образовательных отношений</w:t>
            </w:r>
          </w:p>
        </w:tc>
      </w:tr>
      <w:tr w:rsidR="00C71359" w:rsidRPr="00C71359" w:rsidTr="006C65EF">
        <w:trPr>
          <w:trHeight w:val="727"/>
        </w:trPr>
        <w:tc>
          <w:tcPr>
            <w:tcW w:w="3936" w:type="dxa"/>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Русский язык и литературное чтение</w:t>
            </w:r>
          </w:p>
        </w:tc>
        <w:tc>
          <w:tcPr>
            <w:tcW w:w="3145" w:type="dxa"/>
            <w:gridSpan w:val="2"/>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Русский язык</w:t>
            </w:r>
          </w:p>
        </w:tc>
        <w:tc>
          <w:tcPr>
            <w:tcW w:w="2241"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p>
        </w:tc>
        <w:tc>
          <w:tcPr>
            <w:tcW w:w="2268" w:type="dxa"/>
          </w:tcPr>
          <w:p w:rsidR="00C71359" w:rsidRPr="00C71359" w:rsidRDefault="00C71359" w:rsidP="00C71359">
            <w:pPr>
              <w:tabs>
                <w:tab w:val="left" w:pos="2268"/>
              </w:tabs>
              <w:overflowPunct/>
              <w:autoSpaceDE/>
              <w:autoSpaceDN/>
              <w:adjustRightInd/>
              <w:jc w:val="center"/>
              <w:textAlignment w:val="auto"/>
              <w:rPr>
                <w:sz w:val="21"/>
                <w:szCs w:val="21"/>
              </w:rPr>
            </w:pPr>
            <w:r w:rsidRPr="00C71359">
              <w:rPr>
                <w:sz w:val="21"/>
                <w:szCs w:val="21"/>
              </w:rPr>
              <w:t>1</w:t>
            </w:r>
          </w:p>
        </w:tc>
      </w:tr>
      <w:tr w:rsidR="00C71359" w:rsidRPr="00C71359" w:rsidTr="006C65EF">
        <w:tc>
          <w:tcPr>
            <w:tcW w:w="7081" w:type="dxa"/>
            <w:gridSpan w:val="3"/>
          </w:tcPr>
          <w:p w:rsidR="00C71359" w:rsidRPr="00C71359" w:rsidRDefault="00C71359" w:rsidP="00C71359">
            <w:pPr>
              <w:tabs>
                <w:tab w:val="left" w:pos="2268"/>
              </w:tabs>
              <w:overflowPunct/>
              <w:autoSpaceDE/>
              <w:autoSpaceDN/>
              <w:adjustRightInd/>
              <w:textAlignment w:val="auto"/>
              <w:rPr>
                <w:sz w:val="21"/>
                <w:szCs w:val="21"/>
              </w:rPr>
            </w:pPr>
            <w:r w:rsidRPr="00C71359">
              <w:rPr>
                <w:sz w:val="21"/>
                <w:szCs w:val="21"/>
              </w:rPr>
              <w:t xml:space="preserve">Предельно допустимая аудиторная учебная нагрузка </w:t>
            </w:r>
          </w:p>
        </w:tc>
        <w:tc>
          <w:tcPr>
            <w:tcW w:w="2241" w:type="dxa"/>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21</w:t>
            </w:r>
          </w:p>
        </w:tc>
        <w:tc>
          <w:tcPr>
            <w:tcW w:w="2268" w:type="dxa"/>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23</w:t>
            </w:r>
          </w:p>
        </w:tc>
        <w:tc>
          <w:tcPr>
            <w:tcW w:w="2268" w:type="dxa"/>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23</w:t>
            </w:r>
          </w:p>
        </w:tc>
        <w:tc>
          <w:tcPr>
            <w:tcW w:w="2268" w:type="dxa"/>
          </w:tcPr>
          <w:p w:rsidR="00C71359" w:rsidRPr="00C71359" w:rsidRDefault="00C71359" w:rsidP="00C71359">
            <w:pPr>
              <w:tabs>
                <w:tab w:val="left" w:pos="2268"/>
              </w:tabs>
              <w:overflowPunct/>
              <w:autoSpaceDE/>
              <w:autoSpaceDN/>
              <w:adjustRightInd/>
              <w:jc w:val="center"/>
              <w:textAlignment w:val="auto"/>
              <w:rPr>
                <w:b/>
                <w:sz w:val="21"/>
                <w:szCs w:val="21"/>
              </w:rPr>
            </w:pPr>
            <w:r w:rsidRPr="00C71359">
              <w:rPr>
                <w:b/>
                <w:sz w:val="21"/>
                <w:szCs w:val="21"/>
              </w:rPr>
              <w:t>23</w:t>
            </w:r>
          </w:p>
        </w:tc>
      </w:tr>
    </w:tbl>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
          <w:szCs w:val="24"/>
          <w:lang w:eastAsia="en-US"/>
        </w:rPr>
      </w:pPr>
    </w:p>
    <w:tbl>
      <w:tblPr>
        <w:tblStyle w:val="3b"/>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7524"/>
        <w:gridCol w:w="3544"/>
      </w:tblGrid>
      <w:tr w:rsidR="00C71359" w:rsidRPr="00C71359" w:rsidTr="006C65EF">
        <w:tc>
          <w:tcPr>
            <w:tcW w:w="3803" w:type="dxa"/>
          </w:tcPr>
          <w:p w:rsidR="00C71359" w:rsidRPr="00C71359" w:rsidRDefault="00C71359" w:rsidP="00C71359">
            <w:pPr>
              <w:overflowPunct/>
              <w:autoSpaceDE/>
              <w:autoSpaceDN/>
              <w:adjustRightInd/>
              <w:textAlignment w:val="auto"/>
              <w:rPr>
                <w:sz w:val="21"/>
                <w:szCs w:val="21"/>
              </w:rPr>
            </w:pPr>
            <w:r w:rsidRPr="00C71359">
              <w:rPr>
                <w:sz w:val="21"/>
                <w:szCs w:val="21"/>
              </w:rPr>
              <w:lastRenderedPageBreak/>
              <w:t>«Утверждаю»</w:t>
            </w:r>
          </w:p>
          <w:p w:rsidR="00C71359" w:rsidRPr="00C71359" w:rsidRDefault="00C71359" w:rsidP="00C71359">
            <w:pPr>
              <w:overflowPunct/>
              <w:autoSpaceDE/>
              <w:autoSpaceDN/>
              <w:adjustRightInd/>
              <w:textAlignment w:val="auto"/>
              <w:rPr>
                <w:sz w:val="21"/>
                <w:szCs w:val="21"/>
              </w:rPr>
            </w:pPr>
            <w:r w:rsidRPr="00C71359">
              <w:rPr>
                <w:sz w:val="21"/>
                <w:szCs w:val="21"/>
              </w:rPr>
              <w:t>Директор МБОУ СОШ №34</w:t>
            </w:r>
          </w:p>
          <w:p w:rsidR="00C71359" w:rsidRPr="00C71359" w:rsidRDefault="00C71359" w:rsidP="00C71359">
            <w:pPr>
              <w:overflowPunct/>
              <w:autoSpaceDE/>
              <w:autoSpaceDN/>
              <w:adjustRightInd/>
              <w:textAlignment w:val="auto"/>
              <w:rPr>
                <w:sz w:val="21"/>
                <w:szCs w:val="21"/>
              </w:rPr>
            </w:pPr>
            <w:r w:rsidRPr="00C71359">
              <w:rPr>
                <w:sz w:val="21"/>
                <w:szCs w:val="21"/>
              </w:rPr>
              <w:t>В.П. Панкова ____________</w:t>
            </w:r>
          </w:p>
          <w:p w:rsidR="00C71359" w:rsidRPr="00C71359" w:rsidRDefault="00C71359" w:rsidP="00C71359">
            <w:pPr>
              <w:overflowPunct/>
              <w:autoSpaceDE/>
              <w:autoSpaceDN/>
              <w:adjustRightInd/>
              <w:textAlignment w:val="auto"/>
              <w:rPr>
                <w:sz w:val="21"/>
                <w:szCs w:val="21"/>
              </w:rPr>
            </w:pPr>
            <w:r w:rsidRPr="00C71359">
              <w:rPr>
                <w:sz w:val="21"/>
                <w:szCs w:val="21"/>
              </w:rPr>
              <w:t>Приказ № __ от _</w:t>
            </w:r>
            <w:r w:rsidRPr="00C71359">
              <w:rPr>
                <w:sz w:val="21"/>
                <w:szCs w:val="21"/>
                <w:highlight w:val="yellow"/>
                <w:u w:val="single"/>
              </w:rPr>
              <w:t>.06.2019</w:t>
            </w:r>
            <w:r w:rsidRPr="00C71359">
              <w:rPr>
                <w:sz w:val="21"/>
                <w:szCs w:val="21"/>
              </w:rPr>
              <w:t>_</w:t>
            </w:r>
          </w:p>
          <w:p w:rsidR="00C71359" w:rsidRPr="00C71359" w:rsidRDefault="00C71359" w:rsidP="00C71359">
            <w:pPr>
              <w:overflowPunct/>
              <w:autoSpaceDE/>
              <w:autoSpaceDN/>
              <w:adjustRightInd/>
              <w:textAlignment w:val="auto"/>
              <w:rPr>
                <w:sz w:val="21"/>
                <w:szCs w:val="21"/>
              </w:rPr>
            </w:pPr>
          </w:p>
        </w:tc>
        <w:tc>
          <w:tcPr>
            <w:tcW w:w="7524" w:type="dxa"/>
          </w:tcPr>
          <w:p w:rsidR="00C71359" w:rsidRPr="00C71359" w:rsidRDefault="00C71359" w:rsidP="00C71359">
            <w:pPr>
              <w:overflowPunct/>
              <w:autoSpaceDE/>
              <w:autoSpaceDN/>
              <w:adjustRightInd/>
              <w:textAlignment w:val="auto"/>
              <w:rPr>
                <w:sz w:val="21"/>
                <w:szCs w:val="21"/>
              </w:rPr>
            </w:pPr>
          </w:p>
        </w:tc>
        <w:tc>
          <w:tcPr>
            <w:tcW w:w="3544" w:type="dxa"/>
          </w:tcPr>
          <w:p w:rsidR="00C71359" w:rsidRPr="00C71359" w:rsidRDefault="00C71359" w:rsidP="00C71359">
            <w:pPr>
              <w:overflowPunct/>
              <w:autoSpaceDE/>
              <w:autoSpaceDN/>
              <w:adjustRightInd/>
              <w:textAlignment w:val="auto"/>
              <w:rPr>
                <w:sz w:val="21"/>
                <w:szCs w:val="21"/>
              </w:rPr>
            </w:pPr>
          </w:p>
        </w:tc>
      </w:tr>
    </w:tbl>
    <w:p w:rsidR="00C71359" w:rsidRPr="00C71359" w:rsidRDefault="00C71359" w:rsidP="00C71359">
      <w:pPr>
        <w:overflowPunct/>
        <w:autoSpaceDE/>
        <w:autoSpaceDN/>
        <w:adjustRightInd/>
        <w:spacing w:line="276" w:lineRule="auto"/>
        <w:jc w:val="center"/>
        <w:textAlignment w:val="auto"/>
        <w:rPr>
          <w:rFonts w:eastAsiaTheme="minorHAnsi"/>
          <w:b/>
          <w:sz w:val="21"/>
          <w:szCs w:val="21"/>
          <w:lang w:eastAsia="en-US"/>
        </w:rPr>
      </w:pPr>
      <w:r w:rsidRPr="00C71359">
        <w:rPr>
          <w:rFonts w:eastAsiaTheme="minorHAnsi"/>
          <w:b/>
          <w:sz w:val="21"/>
          <w:szCs w:val="21"/>
          <w:lang w:eastAsia="en-US"/>
        </w:rPr>
        <w:t xml:space="preserve">Годовой учебный план начального общего образования для 1-4-х классов, </w:t>
      </w:r>
    </w:p>
    <w:p w:rsidR="00C71359" w:rsidRPr="00C71359" w:rsidRDefault="00C71359" w:rsidP="00C71359">
      <w:pPr>
        <w:overflowPunct/>
        <w:autoSpaceDE/>
        <w:autoSpaceDN/>
        <w:adjustRightInd/>
        <w:spacing w:line="276" w:lineRule="auto"/>
        <w:jc w:val="center"/>
        <w:textAlignment w:val="auto"/>
        <w:rPr>
          <w:rFonts w:eastAsiaTheme="minorHAnsi"/>
          <w:b/>
          <w:sz w:val="21"/>
          <w:szCs w:val="21"/>
          <w:lang w:eastAsia="en-US"/>
        </w:rPr>
      </w:pPr>
      <w:r w:rsidRPr="00C71359">
        <w:rPr>
          <w:rFonts w:eastAsiaTheme="minorHAnsi"/>
          <w:b/>
          <w:sz w:val="21"/>
          <w:szCs w:val="21"/>
          <w:lang w:eastAsia="en-US"/>
        </w:rPr>
        <w:t>реализующих федеральный государственный образовательный стандарт начального общего образования</w:t>
      </w:r>
    </w:p>
    <w:p w:rsidR="00C71359" w:rsidRPr="00C71359" w:rsidRDefault="00C71359" w:rsidP="00C71359">
      <w:pPr>
        <w:overflowPunct/>
        <w:autoSpaceDE/>
        <w:autoSpaceDN/>
        <w:adjustRightInd/>
        <w:spacing w:line="276" w:lineRule="auto"/>
        <w:jc w:val="center"/>
        <w:textAlignment w:val="auto"/>
        <w:rPr>
          <w:rFonts w:eastAsiaTheme="minorHAnsi"/>
          <w:b/>
          <w:sz w:val="21"/>
          <w:szCs w:val="21"/>
          <w:lang w:eastAsia="en-US"/>
        </w:rPr>
      </w:pPr>
      <w:r w:rsidRPr="00C71359">
        <w:rPr>
          <w:rFonts w:eastAsiaTheme="minorHAnsi"/>
          <w:b/>
          <w:sz w:val="21"/>
          <w:szCs w:val="21"/>
          <w:lang w:eastAsia="en-US"/>
        </w:rPr>
        <w:t>на 2019-2019 учебный год</w:t>
      </w:r>
    </w:p>
    <w:tbl>
      <w:tblPr>
        <w:tblStyle w:val="3b"/>
        <w:tblpPr w:leftFromText="180" w:rightFromText="180" w:vertAnchor="text" w:horzAnchor="margin" w:tblpXSpec="center" w:tblpY="61"/>
        <w:tblW w:w="15989" w:type="dxa"/>
        <w:tblLayout w:type="fixed"/>
        <w:tblLook w:val="04A0" w:firstRow="1" w:lastRow="0" w:firstColumn="1" w:lastColumn="0" w:noHBand="0" w:noVBand="1"/>
      </w:tblPr>
      <w:tblGrid>
        <w:gridCol w:w="3231"/>
        <w:gridCol w:w="2977"/>
        <w:gridCol w:w="1984"/>
        <w:gridCol w:w="2268"/>
        <w:gridCol w:w="2268"/>
        <w:gridCol w:w="1843"/>
        <w:gridCol w:w="1418"/>
      </w:tblGrid>
      <w:tr w:rsidR="00C71359" w:rsidRPr="00C71359" w:rsidTr="006C65EF">
        <w:tc>
          <w:tcPr>
            <w:tcW w:w="3231" w:type="dxa"/>
            <w:vMerge w:val="restart"/>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Предметные области</w:t>
            </w:r>
          </w:p>
        </w:tc>
        <w:tc>
          <w:tcPr>
            <w:tcW w:w="2977" w:type="dxa"/>
            <w:vMerge w:val="restart"/>
            <w:tcBorders>
              <w:lef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Учебные предметы</w:t>
            </w:r>
          </w:p>
        </w:tc>
        <w:tc>
          <w:tcPr>
            <w:tcW w:w="8363" w:type="dxa"/>
            <w:gridSpan w:val="4"/>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Количество часов в неделю</w:t>
            </w:r>
          </w:p>
        </w:tc>
        <w:tc>
          <w:tcPr>
            <w:tcW w:w="141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p>
        </w:tc>
      </w:tr>
      <w:tr w:rsidR="00C71359" w:rsidRPr="00C71359" w:rsidTr="006C65EF">
        <w:tc>
          <w:tcPr>
            <w:tcW w:w="3231" w:type="dxa"/>
            <w:vMerge/>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p>
        </w:tc>
        <w:tc>
          <w:tcPr>
            <w:tcW w:w="2977" w:type="dxa"/>
            <w:vMerge/>
            <w:tcBorders>
              <w:left w:val="single" w:sz="4" w:space="0" w:color="auto"/>
            </w:tcBorders>
          </w:tcPr>
          <w:p w:rsidR="00C71359" w:rsidRPr="00C71359" w:rsidRDefault="00C71359" w:rsidP="00C71359">
            <w:pPr>
              <w:overflowPunct/>
              <w:autoSpaceDE/>
              <w:autoSpaceDN/>
              <w:adjustRightInd/>
              <w:jc w:val="center"/>
              <w:textAlignment w:val="auto"/>
              <w:rPr>
                <w:b/>
                <w:sz w:val="21"/>
                <w:szCs w:val="21"/>
              </w:rPr>
            </w:pPr>
          </w:p>
        </w:tc>
        <w:tc>
          <w:tcPr>
            <w:tcW w:w="1984"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1 класс</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2 класс</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3 класс</w:t>
            </w:r>
          </w:p>
        </w:tc>
        <w:tc>
          <w:tcPr>
            <w:tcW w:w="1843"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4  класс</w:t>
            </w:r>
          </w:p>
        </w:tc>
        <w:tc>
          <w:tcPr>
            <w:tcW w:w="141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Всего</w:t>
            </w:r>
          </w:p>
        </w:tc>
      </w:tr>
      <w:tr w:rsidR="00C71359" w:rsidRPr="00C71359" w:rsidTr="006C65EF">
        <w:trPr>
          <w:cantSplit/>
          <w:trHeight w:val="495"/>
        </w:trPr>
        <w:tc>
          <w:tcPr>
            <w:tcW w:w="3231" w:type="dxa"/>
            <w:vMerge/>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p>
        </w:tc>
        <w:tc>
          <w:tcPr>
            <w:tcW w:w="2977" w:type="dxa"/>
            <w:vMerge/>
            <w:tcBorders>
              <w:left w:val="single" w:sz="4" w:space="0" w:color="auto"/>
            </w:tcBorders>
          </w:tcPr>
          <w:p w:rsidR="00C71359" w:rsidRPr="00C71359" w:rsidRDefault="00C71359" w:rsidP="00C71359">
            <w:pPr>
              <w:overflowPunct/>
              <w:autoSpaceDE/>
              <w:autoSpaceDN/>
              <w:adjustRightInd/>
              <w:jc w:val="center"/>
              <w:textAlignment w:val="auto"/>
              <w:rPr>
                <w:sz w:val="21"/>
                <w:szCs w:val="21"/>
              </w:rPr>
            </w:pPr>
          </w:p>
        </w:tc>
        <w:tc>
          <w:tcPr>
            <w:tcW w:w="1984"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(5-дневная учебная неделя)</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(5-дневная учебная неделя)</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(5-дневная учебная неделя)</w:t>
            </w:r>
          </w:p>
        </w:tc>
        <w:tc>
          <w:tcPr>
            <w:tcW w:w="1843"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(5-дневная учебная неделя)</w:t>
            </w:r>
          </w:p>
        </w:tc>
        <w:tc>
          <w:tcPr>
            <w:tcW w:w="141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(5-дневная учебная неделя</w:t>
            </w:r>
          </w:p>
        </w:tc>
      </w:tr>
      <w:tr w:rsidR="00C71359" w:rsidRPr="00C71359" w:rsidTr="006C65EF">
        <w:tc>
          <w:tcPr>
            <w:tcW w:w="14571" w:type="dxa"/>
            <w:gridSpan w:val="6"/>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b/>
                <w:sz w:val="21"/>
                <w:szCs w:val="21"/>
              </w:rPr>
              <w:t>Обязательная область</w:t>
            </w:r>
          </w:p>
        </w:tc>
        <w:tc>
          <w:tcPr>
            <w:tcW w:w="141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p>
        </w:tc>
      </w:tr>
      <w:tr w:rsidR="00C71359" w:rsidRPr="00C71359" w:rsidTr="006C65EF">
        <w:tc>
          <w:tcPr>
            <w:tcW w:w="3231" w:type="dxa"/>
            <w:vMerge w:val="restart"/>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Русский язык и литературное чтение</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Русский язык</w:t>
            </w:r>
          </w:p>
        </w:tc>
        <w:tc>
          <w:tcPr>
            <w:tcW w:w="1984"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165</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1843"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1418" w:type="dxa"/>
            <w:tcBorders>
              <w:right w:val="single" w:sz="4" w:space="0" w:color="auto"/>
            </w:tcBorders>
          </w:tcPr>
          <w:p w:rsidR="00C71359" w:rsidRPr="00C71359" w:rsidRDefault="00C71359" w:rsidP="00C71359">
            <w:pPr>
              <w:overflowPunct/>
              <w:autoSpaceDE/>
              <w:autoSpaceDN/>
              <w:adjustRightInd/>
              <w:jc w:val="center"/>
              <w:textAlignment w:val="auto"/>
              <w:rPr>
                <w:sz w:val="21"/>
                <w:szCs w:val="21"/>
              </w:rPr>
            </w:pPr>
            <w:r w:rsidRPr="00C71359">
              <w:rPr>
                <w:sz w:val="21"/>
                <w:szCs w:val="21"/>
              </w:rPr>
              <w:t>573</w:t>
            </w:r>
          </w:p>
        </w:tc>
      </w:tr>
      <w:tr w:rsidR="00C71359" w:rsidRPr="00C71359" w:rsidTr="006C65EF">
        <w:tc>
          <w:tcPr>
            <w:tcW w:w="3231" w:type="dxa"/>
            <w:vMerge/>
            <w:tcBorders>
              <w:right w:val="single" w:sz="4" w:space="0" w:color="auto"/>
            </w:tcBorders>
          </w:tcPr>
          <w:p w:rsidR="00C71359" w:rsidRPr="00C71359" w:rsidRDefault="00C71359" w:rsidP="00C71359">
            <w:pPr>
              <w:overflowPunct/>
              <w:autoSpaceDE/>
              <w:autoSpaceDN/>
              <w:adjustRightInd/>
              <w:textAlignment w:val="auto"/>
              <w:rPr>
                <w:sz w:val="21"/>
                <w:szCs w:val="21"/>
              </w:rPr>
            </w:pP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Литературное чтение</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132</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102</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506</w:t>
            </w:r>
          </w:p>
        </w:tc>
      </w:tr>
      <w:tr w:rsidR="00C71359" w:rsidRPr="00C71359" w:rsidTr="006C65EF">
        <w:tc>
          <w:tcPr>
            <w:tcW w:w="3231" w:type="dxa"/>
            <w:vMerge w:val="restart"/>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Родной язык и литературное чтение на родном языке</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Родной язык</w:t>
            </w:r>
          </w:p>
        </w:tc>
        <w:tc>
          <w:tcPr>
            <w:tcW w:w="1984" w:type="dxa"/>
          </w:tcPr>
          <w:p w:rsidR="00C71359" w:rsidRPr="00C71359" w:rsidRDefault="00C71359" w:rsidP="00C71359">
            <w:pPr>
              <w:overflowPunct/>
              <w:autoSpaceDE/>
              <w:autoSpaceDN/>
              <w:adjustRightInd/>
              <w:jc w:val="center"/>
              <w:textAlignment w:val="auto"/>
              <w:rPr>
                <w:sz w:val="21"/>
                <w:szCs w:val="21"/>
              </w:rPr>
            </w:pP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17</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17</w:t>
            </w:r>
          </w:p>
        </w:tc>
        <w:tc>
          <w:tcPr>
            <w:tcW w:w="1843" w:type="dxa"/>
          </w:tcPr>
          <w:p w:rsidR="00C71359" w:rsidRPr="00C71359" w:rsidRDefault="00C71359" w:rsidP="00C71359">
            <w:pPr>
              <w:overflowPunct/>
              <w:autoSpaceDE/>
              <w:autoSpaceDN/>
              <w:adjustRightInd/>
              <w:jc w:val="center"/>
              <w:textAlignment w:val="auto"/>
              <w:rPr>
                <w:sz w:val="21"/>
                <w:szCs w:val="21"/>
              </w:rPr>
            </w:pP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r>
      <w:tr w:rsidR="00C71359" w:rsidRPr="00C71359" w:rsidTr="006C65EF">
        <w:tc>
          <w:tcPr>
            <w:tcW w:w="3231" w:type="dxa"/>
            <w:vMerge/>
            <w:tcBorders>
              <w:right w:val="single" w:sz="4" w:space="0" w:color="auto"/>
            </w:tcBorders>
          </w:tcPr>
          <w:p w:rsidR="00C71359" w:rsidRPr="00C71359" w:rsidRDefault="00C71359" w:rsidP="00C71359">
            <w:pPr>
              <w:overflowPunct/>
              <w:autoSpaceDE/>
              <w:autoSpaceDN/>
              <w:adjustRightInd/>
              <w:textAlignment w:val="auto"/>
              <w:rPr>
                <w:sz w:val="21"/>
                <w:szCs w:val="21"/>
              </w:rPr>
            </w:pP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Литературное чтение на родном языке</w:t>
            </w:r>
          </w:p>
        </w:tc>
        <w:tc>
          <w:tcPr>
            <w:tcW w:w="1984" w:type="dxa"/>
          </w:tcPr>
          <w:p w:rsidR="00C71359" w:rsidRPr="00C71359" w:rsidRDefault="00C71359" w:rsidP="00C71359">
            <w:pPr>
              <w:overflowPunct/>
              <w:autoSpaceDE/>
              <w:autoSpaceDN/>
              <w:adjustRightInd/>
              <w:jc w:val="center"/>
              <w:textAlignment w:val="auto"/>
              <w:rPr>
                <w:sz w:val="21"/>
                <w:szCs w:val="21"/>
              </w:rPr>
            </w:pP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17</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17</w:t>
            </w:r>
          </w:p>
        </w:tc>
        <w:tc>
          <w:tcPr>
            <w:tcW w:w="1843" w:type="dxa"/>
          </w:tcPr>
          <w:p w:rsidR="00C71359" w:rsidRPr="00C71359" w:rsidRDefault="00C71359" w:rsidP="00C71359">
            <w:pPr>
              <w:overflowPunct/>
              <w:autoSpaceDE/>
              <w:autoSpaceDN/>
              <w:adjustRightInd/>
              <w:jc w:val="center"/>
              <w:textAlignment w:val="auto"/>
              <w:rPr>
                <w:sz w:val="21"/>
                <w:szCs w:val="21"/>
              </w:rPr>
            </w:pP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r>
      <w:tr w:rsidR="00C71359" w:rsidRPr="00C71359" w:rsidTr="006C65EF">
        <w:tc>
          <w:tcPr>
            <w:tcW w:w="3231" w:type="dxa"/>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Иностранный язык</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Английский язык</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68</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68</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68</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204</w:t>
            </w:r>
          </w:p>
        </w:tc>
      </w:tr>
      <w:tr w:rsidR="00C71359" w:rsidRPr="00C71359" w:rsidTr="006C65EF">
        <w:tc>
          <w:tcPr>
            <w:tcW w:w="3231" w:type="dxa"/>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Математика и информатика</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Математика</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132</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136</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540</w:t>
            </w:r>
          </w:p>
        </w:tc>
      </w:tr>
      <w:tr w:rsidR="00C71359" w:rsidRPr="00C71359" w:rsidTr="006C65EF">
        <w:tc>
          <w:tcPr>
            <w:tcW w:w="3231" w:type="dxa"/>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 xml:space="preserve"> Обществознание и естествознание (Окружающий мир)</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Окружающий мир</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66</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68</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68</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68</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270</w:t>
            </w:r>
          </w:p>
        </w:tc>
      </w:tr>
      <w:tr w:rsidR="00C71359" w:rsidRPr="00C71359" w:rsidTr="006C65EF">
        <w:tc>
          <w:tcPr>
            <w:tcW w:w="3231" w:type="dxa"/>
            <w:vMerge w:val="restart"/>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 xml:space="preserve">Искусство </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Музыка</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33</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135</w:t>
            </w:r>
          </w:p>
        </w:tc>
      </w:tr>
      <w:tr w:rsidR="00C71359" w:rsidRPr="00C71359" w:rsidTr="006C65EF">
        <w:tc>
          <w:tcPr>
            <w:tcW w:w="3231" w:type="dxa"/>
            <w:vMerge/>
            <w:tcBorders>
              <w:right w:val="single" w:sz="4" w:space="0" w:color="auto"/>
            </w:tcBorders>
          </w:tcPr>
          <w:p w:rsidR="00C71359" w:rsidRPr="00C71359" w:rsidRDefault="00C71359" w:rsidP="00C71359">
            <w:pPr>
              <w:overflowPunct/>
              <w:autoSpaceDE/>
              <w:autoSpaceDN/>
              <w:adjustRightInd/>
              <w:textAlignment w:val="auto"/>
              <w:rPr>
                <w:sz w:val="21"/>
                <w:szCs w:val="21"/>
              </w:rPr>
            </w:pP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Изобразительное искусство</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33</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135</w:t>
            </w:r>
          </w:p>
        </w:tc>
      </w:tr>
      <w:tr w:rsidR="00C71359" w:rsidRPr="00C71359" w:rsidTr="006C65EF">
        <w:tc>
          <w:tcPr>
            <w:tcW w:w="3231" w:type="dxa"/>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 xml:space="preserve">Технология </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Технология</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33</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135</w:t>
            </w:r>
          </w:p>
        </w:tc>
      </w:tr>
      <w:tr w:rsidR="00C71359" w:rsidRPr="00C71359" w:rsidTr="006C65EF">
        <w:tc>
          <w:tcPr>
            <w:tcW w:w="3231" w:type="dxa"/>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Физическая культура</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Физическая культура</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99</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102</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102</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102</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405</w:t>
            </w:r>
          </w:p>
        </w:tc>
      </w:tr>
      <w:tr w:rsidR="00C71359" w:rsidRPr="00C71359" w:rsidTr="006C65EF">
        <w:tc>
          <w:tcPr>
            <w:tcW w:w="3231" w:type="dxa"/>
            <w:tcBorders>
              <w:righ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Основы религиозных культур и светской этики</w:t>
            </w:r>
          </w:p>
        </w:tc>
        <w:tc>
          <w:tcPr>
            <w:tcW w:w="2977" w:type="dxa"/>
            <w:tcBorders>
              <w:left w:val="single" w:sz="4" w:space="0" w:color="auto"/>
            </w:tcBorders>
          </w:tcPr>
          <w:p w:rsidR="00C71359" w:rsidRPr="00C71359" w:rsidRDefault="00C71359" w:rsidP="00C71359">
            <w:pPr>
              <w:overflowPunct/>
              <w:autoSpaceDE/>
              <w:autoSpaceDN/>
              <w:adjustRightInd/>
              <w:textAlignment w:val="auto"/>
              <w:rPr>
                <w:sz w:val="21"/>
                <w:szCs w:val="21"/>
              </w:rPr>
            </w:pPr>
            <w:r w:rsidRPr="00C71359">
              <w:rPr>
                <w:sz w:val="21"/>
                <w:szCs w:val="21"/>
              </w:rPr>
              <w:t>Основы религиозных культур и светской этики</w:t>
            </w:r>
          </w:p>
        </w:tc>
        <w:tc>
          <w:tcPr>
            <w:tcW w:w="1984"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r>
      <w:tr w:rsidR="00C71359" w:rsidRPr="00C71359" w:rsidTr="006C65EF">
        <w:trPr>
          <w:trHeight w:val="323"/>
        </w:trPr>
        <w:tc>
          <w:tcPr>
            <w:tcW w:w="6208" w:type="dxa"/>
            <w:gridSpan w:val="2"/>
          </w:tcPr>
          <w:p w:rsidR="00C71359" w:rsidRPr="00C71359" w:rsidRDefault="00C71359" w:rsidP="00C71359">
            <w:pPr>
              <w:overflowPunct/>
              <w:autoSpaceDE/>
              <w:autoSpaceDN/>
              <w:adjustRightInd/>
              <w:textAlignment w:val="auto"/>
              <w:rPr>
                <w:sz w:val="21"/>
                <w:szCs w:val="21"/>
              </w:rPr>
            </w:pPr>
            <w:r w:rsidRPr="00C71359">
              <w:rPr>
                <w:sz w:val="21"/>
                <w:szCs w:val="21"/>
              </w:rPr>
              <w:t>ИТОГО</w:t>
            </w:r>
          </w:p>
        </w:tc>
        <w:tc>
          <w:tcPr>
            <w:tcW w:w="1984"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693</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782</w:t>
            </w:r>
          </w:p>
        </w:tc>
        <w:tc>
          <w:tcPr>
            <w:tcW w:w="226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782</w:t>
            </w:r>
          </w:p>
        </w:tc>
        <w:tc>
          <w:tcPr>
            <w:tcW w:w="1843"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748</w:t>
            </w:r>
          </w:p>
        </w:tc>
        <w:tc>
          <w:tcPr>
            <w:tcW w:w="1418" w:type="dxa"/>
            <w:tcBorders>
              <w:right w:val="single" w:sz="4" w:space="0" w:color="auto"/>
            </w:tcBorders>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3005</w:t>
            </w:r>
          </w:p>
        </w:tc>
      </w:tr>
      <w:tr w:rsidR="00C71359" w:rsidRPr="00C71359" w:rsidTr="006C65EF">
        <w:trPr>
          <w:trHeight w:val="486"/>
        </w:trPr>
        <w:tc>
          <w:tcPr>
            <w:tcW w:w="14571" w:type="dxa"/>
            <w:gridSpan w:val="6"/>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Часть, формируемая участниками образовательных отношений</w:t>
            </w:r>
          </w:p>
        </w:tc>
        <w:tc>
          <w:tcPr>
            <w:tcW w:w="1418" w:type="dxa"/>
          </w:tcPr>
          <w:p w:rsidR="00C71359" w:rsidRPr="00C71359" w:rsidRDefault="00C71359" w:rsidP="00C71359">
            <w:pPr>
              <w:overflowPunct/>
              <w:autoSpaceDE/>
              <w:autoSpaceDN/>
              <w:adjustRightInd/>
              <w:jc w:val="center"/>
              <w:textAlignment w:val="auto"/>
              <w:rPr>
                <w:b/>
                <w:sz w:val="21"/>
                <w:szCs w:val="21"/>
              </w:rPr>
            </w:pPr>
          </w:p>
        </w:tc>
      </w:tr>
      <w:tr w:rsidR="00C71359" w:rsidRPr="00C71359" w:rsidTr="006C65EF">
        <w:trPr>
          <w:trHeight w:val="727"/>
        </w:trPr>
        <w:tc>
          <w:tcPr>
            <w:tcW w:w="3231" w:type="dxa"/>
          </w:tcPr>
          <w:p w:rsidR="00C71359" w:rsidRPr="00C71359" w:rsidRDefault="00C71359" w:rsidP="00C71359">
            <w:pPr>
              <w:overflowPunct/>
              <w:autoSpaceDE/>
              <w:autoSpaceDN/>
              <w:adjustRightInd/>
              <w:textAlignment w:val="auto"/>
              <w:rPr>
                <w:sz w:val="21"/>
                <w:szCs w:val="21"/>
              </w:rPr>
            </w:pPr>
            <w:r w:rsidRPr="00C71359">
              <w:rPr>
                <w:sz w:val="21"/>
                <w:szCs w:val="21"/>
              </w:rPr>
              <w:t>Русский язык и литературное чтение</w:t>
            </w:r>
          </w:p>
        </w:tc>
        <w:tc>
          <w:tcPr>
            <w:tcW w:w="2977" w:type="dxa"/>
          </w:tcPr>
          <w:p w:rsidR="00C71359" w:rsidRPr="00C71359" w:rsidRDefault="00C71359" w:rsidP="00C71359">
            <w:pPr>
              <w:overflowPunct/>
              <w:autoSpaceDE/>
              <w:autoSpaceDN/>
              <w:adjustRightInd/>
              <w:textAlignment w:val="auto"/>
              <w:rPr>
                <w:sz w:val="21"/>
                <w:szCs w:val="21"/>
              </w:rPr>
            </w:pPr>
            <w:r w:rsidRPr="00C71359">
              <w:rPr>
                <w:sz w:val="21"/>
                <w:szCs w:val="21"/>
              </w:rPr>
              <w:t>Русский язык</w:t>
            </w:r>
          </w:p>
        </w:tc>
        <w:tc>
          <w:tcPr>
            <w:tcW w:w="1984" w:type="dxa"/>
          </w:tcPr>
          <w:p w:rsidR="00C71359" w:rsidRPr="00C71359" w:rsidRDefault="00C71359" w:rsidP="00C71359">
            <w:pPr>
              <w:overflowPunct/>
              <w:autoSpaceDE/>
              <w:autoSpaceDN/>
              <w:adjustRightInd/>
              <w:textAlignment w:val="auto"/>
              <w:rPr>
                <w:sz w:val="21"/>
                <w:szCs w:val="21"/>
              </w:rPr>
            </w:pPr>
            <w:r w:rsidRPr="00C71359">
              <w:rPr>
                <w:sz w:val="21"/>
                <w:szCs w:val="21"/>
              </w:rPr>
              <w:t>-</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w:t>
            </w:r>
          </w:p>
        </w:tc>
        <w:tc>
          <w:tcPr>
            <w:tcW w:w="226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w:t>
            </w:r>
          </w:p>
        </w:tc>
        <w:tc>
          <w:tcPr>
            <w:tcW w:w="1843"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c>
          <w:tcPr>
            <w:tcW w:w="1418" w:type="dxa"/>
          </w:tcPr>
          <w:p w:rsidR="00C71359" w:rsidRPr="00C71359" w:rsidRDefault="00C71359" w:rsidP="00C71359">
            <w:pPr>
              <w:overflowPunct/>
              <w:autoSpaceDE/>
              <w:autoSpaceDN/>
              <w:adjustRightInd/>
              <w:jc w:val="center"/>
              <w:textAlignment w:val="auto"/>
              <w:rPr>
                <w:sz w:val="21"/>
                <w:szCs w:val="21"/>
              </w:rPr>
            </w:pPr>
            <w:r w:rsidRPr="00C71359">
              <w:rPr>
                <w:sz w:val="21"/>
                <w:szCs w:val="21"/>
              </w:rPr>
              <w:t>34</w:t>
            </w:r>
          </w:p>
        </w:tc>
      </w:tr>
      <w:tr w:rsidR="00C71359" w:rsidRPr="00C71359" w:rsidTr="006C65EF">
        <w:tc>
          <w:tcPr>
            <w:tcW w:w="6208" w:type="dxa"/>
            <w:gridSpan w:val="2"/>
          </w:tcPr>
          <w:p w:rsidR="00C71359" w:rsidRPr="00C71359" w:rsidRDefault="00C71359" w:rsidP="00C71359">
            <w:pPr>
              <w:overflowPunct/>
              <w:autoSpaceDE/>
              <w:autoSpaceDN/>
              <w:adjustRightInd/>
              <w:textAlignment w:val="auto"/>
              <w:rPr>
                <w:sz w:val="21"/>
                <w:szCs w:val="21"/>
              </w:rPr>
            </w:pPr>
            <w:r w:rsidRPr="00C71359">
              <w:rPr>
                <w:sz w:val="21"/>
                <w:szCs w:val="21"/>
              </w:rPr>
              <w:t xml:space="preserve">Максимально допустимая  недельная нагрузка </w:t>
            </w:r>
          </w:p>
        </w:tc>
        <w:tc>
          <w:tcPr>
            <w:tcW w:w="1984" w:type="dxa"/>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693</w:t>
            </w:r>
          </w:p>
        </w:tc>
        <w:tc>
          <w:tcPr>
            <w:tcW w:w="2268" w:type="dxa"/>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782</w:t>
            </w:r>
          </w:p>
        </w:tc>
        <w:tc>
          <w:tcPr>
            <w:tcW w:w="2268" w:type="dxa"/>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782</w:t>
            </w:r>
          </w:p>
        </w:tc>
        <w:tc>
          <w:tcPr>
            <w:tcW w:w="1843" w:type="dxa"/>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782</w:t>
            </w:r>
          </w:p>
        </w:tc>
        <w:tc>
          <w:tcPr>
            <w:tcW w:w="1418" w:type="dxa"/>
          </w:tcPr>
          <w:p w:rsidR="00C71359" w:rsidRPr="00C71359" w:rsidRDefault="00C71359" w:rsidP="00C71359">
            <w:pPr>
              <w:overflowPunct/>
              <w:autoSpaceDE/>
              <w:autoSpaceDN/>
              <w:adjustRightInd/>
              <w:jc w:val="center"/>
              <w:textAlignment w:val="auto"/>
              <w:rPr>
                <w:b/>
                <w:sz w:val="21"/>
                <w:szCs w:val="21"/>
              </w:rPr>
            </w:pPr>
            <w:r w:rsidRPr="00C71359">
              <w:rPr>
                <w:b/>
                <w:sz w:val="21"/>
                <w:szCs w:val="21"/>
              </w:rPr>
              <w:t>3039</w:t>
            </w:r>
          </w:p>
        </w:tc>
      </w:tr>
    </w:tbl>
    <w:p w:rsidR="00C71359" w:rsidRPr="00C71359" w:rsidRDefault="00C71359" w:rsidP="00C71359">
      <w:pPr>
        <w:pBdr>
          <w:bottom w:val="single" w:sz="4" w:space="1" w:color="auto"/>
        </w:pBdr>
        <w:overflowPunct/>
        <w:autoSpaceDE/>
        <w:autoSpaceDN/>
        <w:adjustRightInd/>
        <w:spacing w:line="276" w:lineRule="auto"/>
        <w:textAlignment w:val="auto"/>
        <w:rPr>
          <w:rFonts w:eastAsiaTheme="minorHAnsi"/>
          <w:sz w:val="21"/>
          <w:szCs w:val="21"/>
          <w:lang w:eastAsia="en-US"/>
        </w:rPr>
        <w:sectPr w:rsidR="00C71359" w:rsidRPr="00C71359" w:rsidSect="006C65EF">
          <w:pgSz w:w="16838" w:h="11906" w:orient="landscape"/>
          <w:pgMar w:top="426" w:right="426" w:bottom="142" w:left="284" w:header="709" w:footer="709" w:gutter="0"/>
          <w:cols w:space="708"/>
          <w:docGrid w:linePitch="360"/>
        </w:sectPr>
      </w:pPr>
    </w:p>
    <w:p w:rsidR="00C71359" w:rsidRPr="00C71359" w:rsidRDefault="00C71359" w:rsidP="00C71359">
      <w:pPr>
        <w:overflowPunct/>
        <w:autoSpaceDE/>
        <w:autoSpaceDN/>
        <w:adjustRightInd/>
        <w:spacing w:line="276" w:lineRule="auto"/>
        <w:jc w:val="right"/>
        <w:textAlignment w:val="auto"/>
        <w:rPr>
          <w:rFonts w:eastAsiaTheme="minorHAnsi"/>
          <w:b/>
          <w:szCs w:val="24"/>
          <w:lang w:eastAsia="en-US"/>
        </w:rPr>
      </w:pPr>
      <w:r w:rsidRPr="00C71359">
        <w:rPr>
          <w:rFonts w:eastAsiaTheme="minorHAnsi"/>
          <w:sz w:val="2"/>
          <w:szCs w:val="24"/>
          <w:lang w:eastAsia="en-US"/>
        </w:rPr>
        <w:lastRenderedPageBreak/>
        <w:t>9</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ПЕРЕЧЕНЬ ВАРИАТИВНЫХ ПРОГРАММ ПО КАЖДОМУ УРОВНЮ ОБРАЗОВАНИЯ</w:t>
      </w:r>
    </w:p>
    <w:p w:rsidR="00C71359" w:rsidRPr="00C71359" w:rsidRDefault="00C71359" w:rsidP="00C71359">
      <w:pPr>
        <w:overflowPunct/>
        <w:autoSpaceDE/>
        <w:autoSpaceDN/>
        <w:adjustRightInd/>
        <w:spacing w:line="276" w:lineRule="auto"/>
        <w:jc w:val="center"/>
        <w:textAlignment w:val="auto"/>
        <w:rPr>
          <w:rFonts w:eastAsiaTheme="minorHAnsi"/>
          <w:i/>
          <w:sz w:val="28"/>
          <w:szCs w:val="28"/>
          <w:lang w:eastAsia="en-US"/>
        </w:rPr>
      </w:pPr>
      <w:r w:rsidRPr="00C71359">
        <w:rPr>
          <w:rFonts w:eastAsiaTheme="minorHAnsi"/>
          <w:i/>
          <w:sz w:val="28"/>
          <w:szCs w:val="28"/>
          <w:lang w:eastAsia="en-US"/>
        </w:rPr>
        <w:t>Муниципальное  бюджетное общеобразовательное учреждение средняя общеобразовательная школа № 34 г. Твери,</w:t>
      </w:r>
    </w:p>
    <w:p w:rsidR="00C71359" w:rsidRPr="00C71359" w:rsidRDefault="00C71359" w:rsidP="00C71359">
      <w:pPr>
        <w:overflowPunct/>
        <w:autoSpaceDE/>
        <w:autoSpaceDN/>
        <w:adjustRightInd/>
        <w:spacing w:line="276" w:lineRule="auto"/>
        <w:jc w:val="center"/>
        <w:textAlignment w:val="auto"/>
        <w:rPr>
          <w:rFonts w:eastAsiaTheme="minorHAnsi"/>
          <w:i/>
          <w:sz w:val="28"/>
          <w:szCs w:val="28"/>
          <w:lang w:eastAsia="en-US"/>
        </w:rPr>
      </w:pPr>
      <w:r w:rsidRPr="00C71359">
        <w:rPr>
          <w:rFonts w:eastAsiaTheme="minorHAnsi"/>
          <w:i/>
          <w:sz w:val="28"/>
          <w:szCs w:val="28"/>
          <w:lang w:eastAsia="en-US"/>
        </w:rPr>
        <w:t>2019-2020 учебный  год</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tbl>
      <w:tblPr>
        <w:tblW w:w="16020" w:type="dxa"/>
        <w:tblInd w:w="-72" w:type="dxa"/>
        <w:tblLayout w:type="fixed"/>
        <w:tblLook w:val="01E0" w:firstRow="1" w:lastRow="1" w:firstColumn="1" w:lastColumn="1" w:noHBand="0" w:noVBand="0"/>
      </w:tblPr>
      <w:tblGrid>
        <w:gridCol w:w="1598"/>
        <w:gridCol w:w="1134"/>
        <w:gridCol w:w="2297"/>
        <w:gridCol w:w="2522"/>
        <w:gridCol w:w="851"/>
        <w:gridCol w:w="850"/>
        <w:gridCol w:w="5670"/>
        <w:gridCol w:w="1098"/>
      </w:tblGrid>
      <w:tr w:rsidR="00C71359" w:rsidRPr="00C71359" w:rsidTr="006C65EF">
        <w:tc>
          <w:tcPr>
            <w:tcW w:w="1598" w:type="dxa"/>
            <w:vMerge w:val="restart"/>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Предмет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Класс</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Автор и название учебной программы, на основе которой разработана программа ОУ, год издания</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shd w:val="clear" w:color="auto" w:fill="F2F2F2"/>
                <w:lang w:eastAsia="en-US"/>
              </w:rPr>
              <w:t>Вид программы (модернизированная, авторская</w:t>
            </w:r>
            <w:r w:rsidRPr="00C71359">
              <w:rPr>
                <w:rFonts w:eastAsiaTheme="minorHAnsi"/>
                <w:b/>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Кол-во часов в неделю</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Автор и название учебника, изд-во, год издания</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 обеспеченности учебниками в школьной библиотеке</w:t>
            </w:r>
          </w:p>
        </w:tc>
      </w:tr>
      <w:tr w:rsidR="00C71359" w:rsidRPr="00C71359" w:rsidTr="006C65EF">
        <w:tc>
          <w:tcPr>
            <w:tcW w:w="1598" w:type="dxa"/>
            <w:vMerge/>
            <w:tcBorders>
              <w:top w:val="single" w:sz="4" w:space="0" w:color="auto"/>
              <w:left w:val="single" w:sz="4" w:space="0" w:color="auto"/>
              <w:bottom w:val="single" w:sz="4" w:space="0" w:color="auto"/>
              <w:right w:val="single" w:sz="4" w:space="0" w:color="auto"/>
            </w:tcBorders>
            <w:shd w:val="clear" w:color="auto" w:fill="D9D9D9"/>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2297" w:type="dxa"/>
            <w:vMerge/>
            <w:tcBorders>
              <w:top w:val="single" w:sz="4" w:space="0" w:color="auto"/>
              <w:left w:val="single" w:sz="4" w:space="0" w:color="auto"/>
              <w:bottom w:val="single" w:sz="4" w:space="0" w:color="auto"/>
              <w:right w:val="single" w:sz="4" w:space="0" w:color="auto"/>
            </w:tcBorders>
            <w:shd w:val="clear" w:color="auto" w:fill="D9D9D9"/>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2522" w:type="dxa"/>
            <w:vMerge/>
            <w:tcBorders>
              <w:top w:val="single" w:sz="4" w:space="0" w:color="auto"/>
              <w:left w:val="single" w:sz="4" w:space="0" w:color="auto"/>
              <w:bottom w:val="single" w:sz="4" w:space="0" w:color="auto"/>
              <w:right w:val="single" w:sz="4" w:space="0" w:color="auto"/>
            </w:tcBorders>
            <w:shd w:val="clear" w:color="auto" w:fill="D9D9D9"/>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По программе</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По учебному плану</w:t>
            </w:r>
          </w:p>
        </w:tc>
        <w:tc>
          <w:tcPr>
            <w:tcW w:w="5670" w:type="dxa"/>
            <w:vMerge/>
            <w:tcBorders>
              <w:top w:val="single" w:sz="4" w:space="0" w:color="auto"/>
              <w:left w:val="single" w:sz="4" w:space="0" w:color="auto"/>
              <w:bottom w:val="single" w:sz="4" w:space="0" w:color="auto"/>
              <w:right w:val="single" w:sz="4" w:space="0" w:color="auto"/>
            </w:tcBorders>
            <w:shd w:val="clear" w:color="auto" w:fill="D9D9D9"/>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1098" w:type="dxa"/>
            <w:vMerge/>
            <w:tcBorders>
              <w:top w:val="single" w:sz="4" w:space="0" w:color="auto"/>
              <w:left w:val="single" w:sz="4" w:space="0" w:color="auto"/>
              <w:bottom w:val="single" w:sz="4" w:space="0" w:color="auto"/>
              <w:right w:val="single" w:sz="4" w:space="0" w:color="auto"/>
            </w:tcBorders>
            <w:shd w:val="clear" w:color="auto" w:fill="D9D9D9"/>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r>
      <w:tr w:rsidR="00C71359" w:rsidRPr="00C71359" w:rsidTr="006C65EF">
        <w:tc>
          <w:tcPr>
            <w:tcW w:w="16020" w:type="dxa"/>
            <w:gridSpan w:val="8"/>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 w:val="16"/>
                <w:szCs w:val="16"/>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 w:val="20"/>
                <w:u w:val="single"/>
                <w:lang w:eastAsia="en-US"/>
              </w:rPr>
            </w:pPr>
            <w:r w:rsidRPr="00C71359">
              <w:rPr>
                <w:rFonts w:eastAsiaTheme="minorHAnsi"/>
                <w:b/>
                <w:sz w:val="28"/>
                <w:szCs w:val="28"/>
                <w:u w:val="single"/>
                <w:lang w:eastAsia="en-US"/>
              </w:rPr>
              <w:t>Начальное общее образование</w:t>
            </w:r>
          </w:p>
          <w:p w:rsidR="00C71359" w:rsidRPr="00C71359" w:rsidRDefault="00C71359" w:rsidP="00C71359">
            <w:pPr>
              <w:overflowPunct/>
              <w:autoSpaceDE/>
              <w:autoSpaceDN/>
              <w:adjustRightInd/>
              <w:spacing w:line="276" w:lineRule="auto"/>
              <w:jc w:val="center"/>
              <w:textAlignment w:val="auto"/>
              <w:rPr>
                <w:rFonts w:eastAsiaTheme="minorHAnsi"/>
                <w:sz w:val="16"/>
                <w:szCs w:val="16"/>
                <w:lang w:eastAsia="en-US"/>
              </w:rPr>
            </w:pPr>
          </w:p>
        </w:tc>
      </w:tr>
      <w:tr w:rsidR="00C71359" w:rsidRPr="00C71359" w:rsidTr="006C65EF">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Обучение грамоте</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Горецкий В.Г.   Обучение грамоте и развитие речи. Просвещение, 2012 г</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Н.Г. Агаркова, Ю.А. Агарков Обучение грамоте, «Академкнига», 2011г.</w:t>
            </w: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9</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(1-3 четв.)</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9</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(1-3 четв.)</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9</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(1-3 четв.)</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9</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(1-3 четв.)</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Горецкий В.Г.   Русская азбука. Просвещение, 2012-16г.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Н.Г. Агаркова, Ю.А. Агарков  Учебник по обучению грамоте и чтению, «Академкнига», 2012 г, 2013г.</w:t>
            </w: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r>
      <w:tr w:rsidR="00C71359" w:rsidRPr="00C71359" w:rsidTr="006C65EF">
        <w:trPr>
          <w:trHeight w:val="4109"/>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r w:rsidRPr="00C71359">
              <w:rPr>
                <w:rFonts w:eastAsiaTheme="minorHAnsi"/>
                <w:b/>
                <w:szCs w:val="24"/>
                <w:lang w:eastAsia="en-US"/>
              </w:rPr>
              <w:t>Русский язык</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В.П.Канакина, В.Г.Горецкий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Русский язык «Дрофа», 2015 г. (1-2 кл), 2016 г. (3-4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Н.А. Чуракова Русский язык, «Академкнига», 2012 г.</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кл.), 2013 г. (2 кл.), 2010 г. (3-4 кл)</w:t>
            </w:r>
          </w:p>
          <w:p w:rsidR="00C71359" w:rsidRPr="00C71359" w:rsidRDefault="00C71359" w:rsidP="00C71359">
            <w:pPr>
              <w:overflowPunct/>
              <w:autoSpaceDE/>
              <w:autoSpaceDN/>
              <w:adjustRightInd/>
              <w:spacing w:line="276" w:lineRule="auto"/>
              <w:textAlignment w:val="auto"/>
              <w:rPr>
                <w:rFonts w:eastAsiaTheme="minorHAnsi"/>
                <w:b/>
                <w:szCs w:val="24"/>
                <w:u w:val="single"/>
                <w:lang w:eastAsia="en-US"/>
              </w:rPr>
            </w:pP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textAlignment w:val="auto"/>
              <w:rPr>
                <w:rFonts w:eastAsiaTheme="minorHAnsi"/>
                <w:b/>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 xml:space="preserve"> 5(4 четв.)</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5(4 четв.)</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5(4 четв.)</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5(4 четв.)</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5</w:t>
            </w: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В.П.Канакина, В.Г.Горецкий   Русский язык 1 класс. М. «Просвещение», 2017.</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В.П.Канакина, В.Г.Горецкий   Русский язык 2-4 класс ч. 1, 2. М. «Просвещение», 2016-2017.</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Н.А. Чуракова Русский язык 1, 2, 3.4 классы, «Академкнига», 2012г.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r>
      <w:tr w:rsidR="00C71359" w:rsidRPr="00C71359" w:rsidTr="006C65EF">
        <w:trPr>
          <w:trHeight w:val="1266"/>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Литературное чтение</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Литературное чтение</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Л.Ф. Климанова и др.</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Литературное чтение, «Просвещение», 2012 г. (1 кл),   2009 г. (2-4 кл)</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Н.А. Чуракова Литературное чтение, «Академкнига», 2012 г. (1 кл), 2012 (2 кл), 2010 г. (2-4 кл)</w:t>
            </w: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b/>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(4 четв)</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(4 четв)4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(4 четв)</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(4 четв)4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w:t>
            </w: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Л.Ф. Климанова и др. Литературное чтение, 2, 3, 4-й класс ч. 1, 2, Просвещение, 2012-2017 г.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Н.А. Чуракова Литературное чтение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2, 3, 4 классы, «Академкнига», 2012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tc>
      </w:tr>
      <w:tr w:rsidR="00C71359" w:rsidRPr="00C71359" w:rsidTr="006C65EF">
        <w:trPr>
          <w:trHeight w:val="3684"/>
        </w:trPr>
        <w:tc>
          <w:tcPr>
            <w:tcW w:w="1598"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Математика</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tc>
        <w:tc>
          <w:tcPr>
            <w:tcW w:w="1134"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297"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Моро М.И. Математика, «Просвещение», 2012 г. (1-2 кл), 2009 г.(3-4 кл)</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А.Л. Чекин Математика, «Академкнига», 2012г. (1-2 кл), 2010 г.(3-4 кл)</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522"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tc>
        <w:tc>
          <w:tcPr>
            <w:tcW w:w="851"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r w:rsidRPr="00C71359">
              <w:rPr>
                <w:rFonts w:eastAsiaTheme="minorHAnsi"/>
                <w:szCs w:val="24"/>
                <w:lang w:eastAsia="en-US"/>
              </w:rPr>
              <w:t>4</w:t>
            </w:r>
          </w:p>
        </w:tc>
        <w:tc>
          <w:tcPr>
            <w:tcW w:w="850"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4</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r w:rsidRPr="00C71359">
              <w:rPr>
                <w:rFonts w:eastAsiaTheme="minorHAnsi"/>
                <w:szCs w:val="24"/>
                <w:lang w:eastAsia="en-US"/>
              </w:rPr>
              <w:t>4</w:t>
            </w:r>
          </w:p>
        </w:tc>
        <w:tc>
          <w:tcPr>
            <w:tcW w:w="5670" w:type="dxa"/>
            <w:tcBorders>
              <w:top w:val="single" w:sz="4" w:space="0" w:color="auto"/>
              <w:left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М.И. Моро Математика 1, 2, 3, 4-й класс</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(ч. 1,2), «Просвещение», 2012-2017 г.</w:t>
            </w:r>
          </w:p>
          <w:p w:rsidR="00C71359" w:rsidRPr="00C71359" w:rsidRDefault="00C71359" w:rsidP="00C71359">
            <w:pPr>
              <w:tabs>
                <w:tab w:val="left" w:pos="9330"/>
              </w:tabs>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А.Л. Чекин Математика  1,2, 3 классы, «Академкнига», 2012 г. </w:t>
            </w:r>
          </w:p>
        </w:tc>
        <w:tc>
          <w:tcPr>
            <w:tcW w:w="1098"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r>
      <w:tr w:rsidR="00C71359" w:rsidRPr="00C71359" w:rsidTr="006C65EF">
        <w:trPr>
          <w:trHeight w:val="2110"/>
        </w:trPr>
        <w:tc>
          <w:tcPr>
            <w:tcW w:w="1598"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Природоведение</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tc>
        <w:tc>
          <w:tcPr>
            <w:tcW w:w="1134"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tc>
        <w:tc>
          <w:tcPr>
            <w:tcW w:w="2297"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А.А. Плешаков Мир вокруг нас, «Просвещение», 2012 г. (1-2 кл), 2009 г.  (3-4 кл)</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О.Н. Федотова, Г.В. Трафимова, С.А. Трафимов Окружающий мир, «Академкнига», 2012 г. (1-2 кл), 2009 г.(3-4 кл)</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522"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textAlignment w:val="auto"/>
              <w:rPr>
                <w:rFonts w:eastAsiaTheme="minorHAnsi"/>
                <w:b/>
                <w:szCs w:val="24"/>
                <w:u w:val="single"/>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b/>
                <w:szCs w:val="24"/>
                <w:u w:val="single"/>
                <w:lang w:eastAsia="en-US"/>
              </w:rPr>
            </w:pPr>
          </w:p>
        </w:tc>
        <w:tc>
          <w:tcPr>
            <w:tcW w:w="851"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850"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tc>
        <w:tc>
          <w:tcPr>
            <w:tcW w:w="5670" w:type="dxa"/>
            <w:tcBorders>
              <w:top w:val="single" w:sz="4" w:space="0" w:color="auto"/>
              <w:left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А.А. Плешаков Мир вокруг нас 1 - 4 класс, «Просвещение», 2012 г. -2016г.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О.Н. Федотова, Г.В. Трафимова, С.А. Трафимов Окружающий мир  </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2, 3 классы, «Академкнига», 2012 г.</w:t>
            </w:r>
          </w:p>
        </w:tc>
        <w:tc>
          <w:tcPr>
            <w:tcW w:w="1098"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r>
      <w:tr w:rsidR="00C71359" w:rsidRPr="00C71359" w:rsidTr="006C65EF">
        <w:trPr>
          <w:trHeight w:val="3244"/>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2-е классы</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3,4</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классы</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Быкова Н.И, Дули. Д, Поспелова Н.Д. Английский язык. 2 класс.</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Быкова Н.И, Дули. Д, Поспелова Н.Д. Английский язык, «Просвещение», 2017.</w:t>
            </w: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Быкова Н.И, Дули. Д, Поспелова Н.Д. Английский язык. 2 класс,2016г.</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Быкова Н.И, Дули. Д, Поспелова Н.Д. Английский язык  3 кл., -2017-2018г..</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r>
      <w:tr w:rsidR="00C71359" w:rsidRPr="00C71359" w:rsidTr="006C65EF">
        <w:trPr>
          <w:trHeight w:val="976"/>
        </w:trPr>
        <w:tc>
          <w:tcPr>
            <w:tcW w:w="1598"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Изобразительное искусство</w:t>
            </w: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tc>
        <w:tc>
          <w:tcPr>
            <w:tcW w:w="1134"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 а,б,д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tc>
        <w:tc>
          <w:tcPr>
            <w:tcW w:w="2297"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С.В.Кузин, Е.В.Шорохов </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Изобразительное искусство, «Дрофа», 2014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2522"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модернизир.</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851"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tc>
        <w:tc>
          <w:tcPr>
            <w:tcW w:w="850"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tc>
        <w:tc>
          <w:tcPr>
            <w:tcW w:w="5670" w:type="dxa"/>
            <w:tcBorders>
              <w:top w:val="single" w:sz="4" w:space="0" w:color="auto"/>
              <w:left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С.В.Кузин, Е.В.Шорохов Учись рисовать. Волшебный мир  1-2 кл, 3-4 кл., «Дрофа», 20105г.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С.В.Кузин, Е.В.Шорохов Учись рисовать. Волшебный мир  1-2 кл, 3-4 кл., «Дрофа», 2015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100</w:t>
            </w:r>
          </w:p>
        </w:tc>
      </w:tr>
      <w:tr w:rsidR="00C71359" w:rsidRPr="00C71359" w:rsidTr="006C65EF">
        <w:trPr>
          <w:trHeight w:val="70"/>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Трудовое обучение</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Н.Е, Роговцева, Н.В. Богданова Технология. 1-4 класс  Просвещение» 2012г.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модернизир.</w:t>
            </w: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Н.Е, Роговцева, Н.В. Богданова Технология. 1-4 класс.»Просвещение» 2012г.</w:t>
            </w:r>
          </w:p>
          <w:p w:rsidR="00C71359" w:rsidRPr="00C71359" w:rsidRDefault="00C71359" w:rsidP="00C71359">
            <w:pPr>
              <w:tabs>
                <w:tab w:val="left" w:pos="9330"/>
              </w:tabs>
              <w:overflowPunct/>
              <w:autoSpaceDE/>
              <w:autoSpaceDN/>
              <w:adjustRightInd/>
              <w:spacing w:line="276" w:lineRule="auto"/>
              <w:textAlignment w:val="auto"/>
              <w:rPr>
                <w:rFonts w:eastAsiaTheme="minorHAnsi"/>
                <w:b/>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100</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r>
      <w:tr w:rsidR="00C71359" w:rsidRPr="00C71359" w:rsidTr="006C65EF">
        <w:trPr>
          <w:trHeight w:val="3968"/>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lastRenderedPageBreak/>
              <w:t>Музыка</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4а,б,е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2в,г,д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3в,г,д</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4в,г,д</w:t>
            </w: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Е,Д. Критская., Г.П. Сергеева Музыка -1-4 класс </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«Просвещение», 2013г.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Т.В. Челышева, В.В. Кузнецова Музыка 1-4 класс «Академкнига» , 2012г.</w:t>
            </w: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w:t>
            </w: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Е,Д. Критская., Г.П. Сергеева Музыка -1-4 класс</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Просвещение», 2013г.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Т.В. Челышева, В.В. Кузнецова Музыка 1-4 класс «Академкнига» , 2012г.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r>
      <w:tr w:rsidR="00C71359" w:rsidRPr="00C71359" w:rsidTr="006C65EF">
        <w:trPr>
          <w:trHeight w:val="96"/>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 в,4е</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4а,4г</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4б,4д</w:t>
            </w: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А.И. Шемшурина. Основы  светской этики</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 В Кураев. Основы православной культуры</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А.И. Шемшурина. Основы  мировых религиозных культур</w:t>
            </w: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Модернизир.</w:t>
            </w: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 xml:space="preserve">1 </w:t>
            </w: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 xml:space="preserve">1 </w:t>
            </w: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 И Шемшурина. Основы религиозных культур и светской этики. Основы светской этики. 4 кл. М., «Просвещение», 2018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 И Шемшурина. Основы религиозных культур и светской этики. Основы православной культуры. 4 кл. М., «Просвещение», 2018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А. И Шемшурина. Основы религиозных культур и светской этики. Основы мировых религиозных культур. 4 кл. М., «Просвещение», 2018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100</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100</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  100</w:t>
            </w:r>
          </w:p>
        </w:tc>
      </w:tr>
      <w:tr w:rsidR="00C71359" w:rsidRPr="00C71359" w:rsidTr="006C65EF">
        <w:trPr>
          <w:trHeight w:val="96"/>
        </w:trPr>
        <w:tc>
          <w:tcPr>
            <w:tcW w:w="15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b/>
                <w:szCs w:val="24"/>
                <w:lang w:eastAsia="en-US"/>
              </w:rPr>
            </w:pPr>
            <w:r w:rsidRPr="00C71359">
              <w:rPr>
                <w:rFonts w:eastAsiaTheme="minorHAnsi"/>
                <w:b/>
                <w:szCs w:val="24"/>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C71359" w:rsidRPr="00C71359" w:rsidRDefault="00C71359" w:rsidP="00C71359">
            <w:pPr>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1-4</w:t>
            </w:r>
          </w:p>
        </w:tc>
        <w:tc>
          <w:tcPr>
            <w:tcW w:w="2297"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 xml:space="preserve">Лях В.И. Физическая культура 1-4 кл, «Просвещение», </w:t>
            </w:r>
            <w:r w:rsidRPr="00C71359">
              <w:rPr>
                <w:rFonts w:eastAsiaTheme="minorHAnsi"/>
                <w:szCs w:val="24"/>
                <w:lang w:eastAsia="en-US"/>
              </w:rPr>
              <w:lastRenderedPageBreak/>
              <w:t>2012 г.</w:t>
            </w:r>
          </w:p>
          <w:p w:rsidR="00C71359" w:rsidRPr="00C71359" w:rsidRDefault="00C71359" w:rsidP="00C71359">
            <w:pPr>
              <w:overflowPunct/>
              <w:autoSpaceDE/>
              <w:autoSpaceDN/>
              <w:adjustRightInd/>
              <w:spacing w:line="276" w:lineRule="auto"/>
              <w:textAlignment w:val="auto"/>
              <w:rPr>
                <w:rFonts w:eastAsiaTheme="minorHAnsi"/>
                <w:szCs w:val="24"/>
                <w:lang w:eastAsia="en-US"/>
              </w:rPr>
            </w:pPr>
          </w:p>
        </w:tc>
        <w:tc>
          <w:tcPr>
            <w:tcW w:w="2522"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модернизир.</w:t>
            </w:r>
          </w:p>
        </w:tc>
        <w:tc>
          <w:tcPr>
            <w:tcW w:w="851"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r w:rsidRPr="00C71359">
              <w:rPr>
                <w:rFonts w:eastAsiaTheme="minorHAnsi"/>
                <w:szCs w:val="24"/>
                <w:lang w:eastAsia="en-US"/>
              </w:rPr>
              <w:t>3</w:t>
            </w:r>
          </w:p>
        </w:tc>
        <w:tc>
          <w:tcPr>
            <w:tcW w:w="5670"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r w:rsidRPr="00C71359">
              <w:rPr>
                <w:rFonts w:eastAsiaTheme="minorHAnsi"/>
                <w:szCs w:val="24"/>
                <w:lang w:eastAsia="en-US"/>
              </w:rPr>
              <w:t>Лях В.И. Физическая культура 1-4 кл, «Просвещение», 2012 г.</w:t>
            </w:r>
          </w:p>
          <w:p w:rsidR="00C71359" w:rsidRPr="00C71359" w:rsidRDefault="00C71359" w:rsidP="00C71359">
            <w:pPr>
              <w:tabs>
                <w:tab w:val="left" w:pos="9330"/>
              </w:tabs>
              <w:overflowPunct/>
              <w:autoSpaceDE/>
              <w:autoSpaceDN/>
              <w:adjustRightInd/>
              <w:spacing w:line="276" w:lineRule="auto"/>
              <w:textAlignment w:val="auto"/>
              <w:rPr>
                <w:rFonts w:eastAsiaTheme="minorHAnsi"/>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p w:rsidR="00C71359" w:rsidRPr="00C71359" w:rsidRDefault="00C71359" w:rsidP="00C71359">
            <w:pPr>
              <w:overflowPunct/>
              <w:autoSpaceDE/>
              <w:autoSpaceDN/>
              <w:adjustRightInd/>
              <w:spacing w:line="276" w:lineRule="auto"/>
              <w:jc w:val="center"/>
              <w:textAlignment w:val="auto"/>
              <w:rPr>
                <w:rFonts w:eastAsiaTheme="minorHAnsi"/>
                <w:szCs w:val="24"/>
                <w:lang w:eastAsia="en-US"/>
              </w:rPr>
            </w:pPr>
          </w:p>
        </w:tc>
      </w:tr>
    </w:tbl>
    <w:p w:rsidR="00C71359" w:rsidRPr="00C71359" w:rsidRDefault="00C71359" w:rsidP="00C71359">
      <w:pPr>
        <w:overflowPunct/>
        <w:autoSpaceDE/>
        <w:autoSpaceDN/>
        <w:adjustRightInd/>
        <w:spacing w:line="276" w:lineRule="auto"/>
        <w:textAlignment w:val="auto"/>
        <w:rPr>
          <w:rFonts w:eastAsiaTheme="minorHAnsi"/>
          <w:szCs w:val="24"/>
          <w:lang w:eastAsia="en-US"/>
        </w:rPr>
      </w:pPr>
    </w:p>
    <w:p w:rsidR="00B35404" w:rsidRPr="00B35404" w:rsidRDefault="00C71359" w:rsidP="00B35404">
      <w:pPr>
        <w:pBdr>
          <w:bottom w:val="single" w:sz="4" w:space="1" w:color="auto"/>
        </w:pBdr>
        <w:overflowPunct/>
        <w:autoSpaceDE/>
        <w:autoSpaceDN/>
        <w:adjustRightInd/>
        <w:spacing w:line="276" w:lineRule="auto"/>
        <w:textAlignment w:val="auto"/>
        <w:rPr>
          <w:rFonts w:eastAsiaTheme="minorHAnsi"/>
          <w:sz w:val="2"/>
          <w:szCs w:val="24"/>
          <w:lang w:eastAsia="en-US"/>
        </w:rPr>
        <w:sectPr w:rsidR="00B35404" w:rsidRPr="00B35404" w:rsidSect="00B35404">
          <w:footerReference w:type="default" r:id="rId12"/>
          <w:pgSz w:w="16838" w:h="11906" w:orient="landscape"/>
          <w:pgMar w:top="426" w:right="426" w:bottom="142" w:left="284" w:header="709" w:footer="709" w:gutter="0"/>
          <w:cols w:space="708"/>
          <w:docGrid w:linePitch="360"/>
        </w:sectPr>
      </w:pPr>
      <w:r>
        <w:rPr>
          <w:szCs w:val="24"/>
        </w:rPr>
        <w:t xml:space="preserve"> </w:t>
      </w:r>
    </w:p>
    <w:p w:rsidR="00BD1272" w:rsidRPr="000155AF" w:rsidRDefault="00BD1272" w:rsidP="00C71359">
      <w:pPr>
        <w:pStyle w:val="ad"/>
        <w:tabs>
          <w:tab w:val="right" w:pos="9355"/>
        </w:tabs>
        <w:spacing w:beforeLines="26" w:before="62" w:after="0"/>
        <w:ind w:left="0"/>
        <w:rPr>
          <w:b/>
          <w:sz w:val="32"/>
          <w:szCs w:val="32"/>
        </w:rPr>
      </w:pPr>
      <w:r w:rsidRPr="000155AF">
        <w:rPr>
          <w:b/>
          <w:sz w:val="32"/>
          <w:szCs w:val="32"/>
        </w:rPr>
        <w:lastRenderedPageBreak/>
        <w:t>3.2. План внеурочной деятельности</w:t>
      </w:r>
    </w:p>
    <w:p w:rsidR="00533FBD" w:rsidRPr="007445DC" w:rsidRDefault="00533FBD" w:rsidP="007445DC">
      <w:pPr>
        <w:pStyle w:val="1f3"/>
        <w:ind w:left="0" w:right="0"/>
        <w:rPr>
          <w:caps/>
          <w:sz w:val="24"/>
          <w:szCs w:val="24"/>
        </w:rPr>
      </w:pPr>
    </w:p>
    <w:p w:rsidR="00533FBD" w:rsidRPr="007445DC" w:rsidRDefault="00533FBD" w:rsidP="00533FBD">
      <w:pPr>
        <w:pStyle w:val="1f3"/>
        <w:ind w:left="0" w:right="0" w:firstLine="567"/>
        <w:jc w:val="center"/>
        <w:rPr>
          <w:caps/>
          <w:sz w:val="26"/>
          <w:szCs w:val="26"/>
        </w:rPr>
      </w:pPr>
      <w:r w:rsidRPr="007445DC">
        <w:rPr>
          <w:caps/>
          <w:sz w:val="26"/>
          <w:szCs w:val="26"/>
        </w:rPr>
        <w:t xml:space="preserve"> </w:t>
      </w:r>
    </w:p>
    <w:p w:rsidR="00533FBD" w:rsidRPr="00E438D9" w:rsidRDefault="00533FBD" w:rsidP="00533FBD">
      <w:pPr>
        <w:pStyle w:val="af2"/>
        <w:spacing w:after="0"/>
        <w:ind w:left="0" w:firstLine="850"/>
        <w:jc w:val="both"/>
      </w:pPr>
      <w:r w:rsidRPr="00942DAF">
        <w:t xml:space="preserve">План </w:t>
      </w:r>
      <w:r>
        <w:t xml:space="preserve">внеурочной деятельности </w:t>
      </w:r>
      <w:r w:rsidR="00903E9B">
        <w:t>МБОУ</w:t>
      </w:r>
      <w:r>
        <w:t xml:space="preserve"> СОШ №34 </w:t>
      </w:r>
      <w:r w:rsidRPr="00E438D9">
        <w:t xml:space="preserve"> обеспечивает введение в действие и реализацию требований Федерального государственного образовательного,</w:t>
      </w:r>
      <w:r>
        <w:t xml:space="preserve"> основного общего образования и</w:t>
      </w:r>
      <w:r w:rsidRPr="00E438D9">
        <w:t xml:space="preserve">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w:t>
      </w:r>
      <w:r>
        <w:t>ости по классам</w:t>
      </w:r>
      <w:r w:rsidRPr="00E438D9">
        <w:t xml:space="preserve">.  </w:t>
      </w:r>
    </w:p>
    <w:p w:rsidR="00533FBD" w:rsidRPr="003340C9" w:rsidRDefault="00533FBD" w:rsidP="00533FBD">
      <w:pPr>
        <w:pStyle w:val="210"/>
        <w:ind w:firstLine="567"/>
      </w:pPr>
      <w:r w:rsidRPr="00E438D9">
        <w:t>При разработке плана</w:t>
      </w:r>
      <w:r>
        <w:t xml:space="preserve"> </w:t>
      </w:r>
      <w:r w:rsidRPr="00E438D9">
        <w:t>испо</w:t>
      </w:r>
      <w:r>
        <w:t>льзовались следующие документы:</w:t>
      </w:r>
    </w:p>
    <w:p w:rsidR="00533FBD" w:rsidRDefault="00533FBD" w:rsidP="00533FBD">
      <w:pPr>
        <w:pStyle w:val="Default"/>
        <w:spacing w:after="27"/>
        <w:rPr>
          <w:sz w:val="23"/>
          <w:szCs w:val="23"/>
        </w:rPr>
      </w:pPr>
      <w:r>
        <w:rPr>
          <w:sz w:val="20"/>
          <w:szCs w:val="20"/>
        </w:rPr>
        <w:t xml:space="preserve">● </w:t>
      </w:r>
      <w:r>
        <w:rPr>
          <w:sz w:val="23"/>
          <w:szCs w:val="23"/>
        </w:rPr>
        <w:t xml:space="preserve">Закон Российской Федерации «Об образовании» (в действующей редакции); </w:t>
      </w:r>
    </w:p>
    <w:p w:rsidR="00533FBD" w:rsidRDefault="00533FBD" w:rsidP="00533FBD">
      <w:pPr>
        <w:pStyle w:val="Default"/>
        <w:spacing w:after="27"/>
        <w:rPr>
          <w:sz w:val="23"/>
          <w:szCs w:val="23"/>
        </w:rPr>
      </w:pPr>
      <w:r>
        <w:rPr>
          <w:sz w:val="20"/>
          <w:szCs w:val="20"/>
        </w:rPr>
        <w:t xml:space="preserve">●  </w:t>
      </w:r>
      <w:r>
        <w:rPr>
          <w:sz w:val="23"/>
          <w:szCs w:val="23"/>
        </w:rPr>
        <w:t xml:space="preserve">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533FBD" w:rsidRDefault="00533FBD" w:rsidP="00533FBD">
      <w:pPr>
        <w:pStyle w:val="Default"/>
        <w:spacing w:after="27"/>
        <w:rPr>
          <w:sz w:val="23"/>
          <w:szCs w:val="23"/>
        </w:rPr>
      </w:pPr>
      <w:r>
        <w:rPr>
          <w:sz w:val="20"/>
          <w:szCs w:val="20"/>
        </w:rPr>
        <w:t xml:space="preserve">● </w:t>
      </w:r>
      <w:r>
        <w:rPr>
          <w:sz w:val="23"/>
          <w:szCs w:val="23"/>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533FBD" w:rsidRDefault="00533FBD" w:rsidP="00533FBD">
      <w:pPr>
        <w:pStyle w:val="Default"/>
        <w:spacing w:after="27"/>
        <w:rPr>
          <w:sz w:val="23"/>
          <w:szCs w:val="23"/>
        </w:rPr>
      </w:pPr>
      <w:r>
        <w:rPr>
          <w:sz w:val="20"/>
          <w:szCs w:val="20"/>
        </w:rPr>
        <w:t xml:space="preserve">● </w:t>
      </w:r>
      <w:r>
        <w:rPr>
          <w:sz w:val="23"/>
          <w:szCs w:val="23"/>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533FBD" w:rsidRDefault="00533FBD" w:rsidP="00533FBD">
      <w:pPr>
        <w:pStyle w:val="Default"/>
        <w:spacing w:after="27"/>
        <w:rPr>
          <w:sz w:val="23"/>
          <w:szCs w:val="23"/>
        </w:rPr>
      </w:pPr>
      <w:r>
        <w:rPr>
          <w:sz w:val="20"/>
          <w:szCs w:val="20"/>
        </w:rPr>
        <w:t xml:space="preserve">● </w:t>
      </w:r>
      <w:r>
        <w:rPr>
          <w:sz w:val="23"/>
          <w:szCs w:val="23"/>
        </w:rPr>
        <w:t xml:space="preserve">Письмо Минобрнауки РФ от 19.04.2011 N 03-255 «О введении федеральных государственных образовательных стандартов общего образования» </w:t>
      </w:r>
    </w:p>
    <w:p w:rsidR="00533FBD" w:rsidRPr="00942DAF" w:rsidRDefault="00533FBD" w:rsidP="00533FBD">
      <w:pPr>
        <w:pStyle w:val="Default"/>
        <w:spacing w:after="27"/>
        <w:rPr>
          <w:sz w:val="23"/>
          <w:szCs w:val="23"/>
        </w:rPr>
      </w:pPr>
      <w:r>
        <w:rPr>
          <w:sz w:val="20"/>
          <w:szCs w:val="20"/>
        </w:rPr>
        <w:t xml:space="preserve">● </w:t>
      </w:r>
      <w:r>
        <w:rPr>
          <w:sz w:val="23"/>
          <w:szCs w:val="23"/>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533FBD" w:rsidRDefault="00533FBD" w:rsidP="00533FBD">
      <w:pPr>
        <w:pStyle w:val="ad"/>
        <w:spacing w:before="0" w:after="0"/>
        <w:ind w:firstLine="567"/>
        <w:jc w:val="center"/>
        <w:rPr>
          <w:b/>
          <w:color w:val="000000"/>
        </w:rPr>
      </w:pPr>
    </w:p>
    <w:p w:rsidR="00533FBD" w:rsidRDefault="00533FBD" w:rsidP="00533FBD">
      <w:pPr>
        <w:pStyle w:val="ad"/>
        <w:spacing w:before="0" w:after="0"/>
        <w:ind w:firstLine="567"/>
        <w:jc w:val="center"/>
        <w:rPr>
          <w:b/>
          <w:color w:val="000000"/>
        </w:rPr>
      </w:pPr>
    </w:p>
    <w:p w:rsidR="00533FBD" w:rsidRPr="00E438D9" w:rsidRDefault="00533FBD" w:rsidP="00533FBD">
      <w:pPr>
        <w:pStyle w:val="ad"/>
        <w:spacing w:before="0" w:after="0"/>
        <w:ind w:firstLine="567"/>
        <w:jc w:val="center"/>
        <w:rPr>
          <w:b/>
          <w:color w:val="000000"/>
        </w:rPr>
      </w:pPr>
      <w:r w:rsidRPr="00E438D9">
        <w:rPr>
          <w:b/>
          <w:color w:val="000000"/>
        </w:rPr>
        <w:t>Целевая направленность, стратегические и тактические цели содержания образования</w:t>
      </w:r>
    </w:p>
    <w:p w:rsidR="00533FBD" w:rsidRPr="00E438D9" w:rsidRDefault="00533FBD" w:rsidP="00533FBD">
      <w:pPr>
        <w:ind w:left="426" w:firstLine="567"/>
        <w:jc w:val="both"/>
        <w:rPr>
          <w:b/>
          <w:color w:val="000000"/>
          <w:u w:val="single"/>
        </w:rPr>
      </w:pPr>
    </w:p>
    <w:p w:rsidR="00533FBD" w:rsidRPr="00E438D9" w:rsidRDefault="00533FBD" w:rsidP="00533FBD">
      <w:pPr>
        <w:ind w:left="57" w:firstLine="567"/>
        <w:jc w:val="both"/>
      </w:pPr>
      <w:r w:rsidRPr="00E438D9">
        <w:t>План подготовлен с учетом требован</w:t>
      </w:r>
      <w:r>
        <w:t>ий Федерального государственных образовательных</w:t>
      </w:r>
      <w:r w:rsidRPr="00E438D9">
        <w:t xml:space="preserve"> ста</w:t>
      </w:r>
      <w:r>
        <w:t>ндартов основного общего образования</w:t>
      </w:r>
      <w:r w:rsidRPr="00E438D9">
        <w:t xml:space="preserve"> санитарно-эпидемиологических правил и нормативов </w:t>
      </w:r>
      <w:r>
        <w:rPr>
          <w:color w:val="000000"/>
        </w:rPr>
        <w:t xml:space="preserve">СанПин </w:t>
      </w:r>
      <w:r w:rsidRPr="00E438D9">
        <w:rPr>
          <w:color w:val="000000"/>
        </w:rPr>
        <w:t>2.4.2.2821-10,</w:t>
      </w:r>
      <w:r w:rsidRPr="00E438D9">
        <w:rPr>
          <w:color w:val="FF0000"/>
        </w:rPr>
        <w:t xml:space="preserve"> </w:t>
      </w:r>
      <w:r w:rsidRPr="00E438D9">
        <w:t>обеспечивает широту развития личности обучающихся, учитывает социокультурные и иные потребности,</w:t>
      </w:r>
      <w:r w:rsidRPr="00E438D9">
        <w:rPr>
          <w:color w:val="FF0000"/>
        </w:rPr>
        <w:t xml:space="preserve"> </w:t>
      </w:r>
      <w:r w:rsidRPr="00E438D9">
        <w:rPr>
          <w:color w:val="000000"/>
        </w:rPr>
        <w:t>регулирует</w:t>
      </w:r>
      <w:r w:rsidRPr="00E438D9">
        <w:t xml:space="preserve"> недопустимость перегрузки обучающихся.</w:t>
      </w:r>
    </w:p>
    <w:p w:rsidR="00533FBD" w:rsidRPr="00E438D9" w:rsidRDefault="00533FBD" w:rsidP="00533FBD">
      <w:pPr>
        <w:pStyle w:val="ad"/>
        <w:spacing w:before="0" w:after="0"/>
        <w:ind w:firstLine="567"/>
        <w:jc w:val="both"/>
        <w:rPr>
          <w:color w:val="000000"/>
        </w:rPr>
      </w:pPr>
      <w:r w:rsidRPr="00E438D9">
        <w:rPr>
          <w:color w:val="000000"/>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33FBD" w:rsidRPr="00E438D9" w:rsidRDefault="00533FBD" w:rsidP="00533FBD">
      <w:pPr>
        <w:pStyle w:val="ad"/>
        <w:spacing w:before="0" w:after="0"/>
        <w:ind w:firstLine="567"/>
        <w:jc w:val="both"/>
        <w:rPr>
          <w:b/>
          <w:color w:val="000000"/>
        </w:rPr>
      </w:pPr>
      <w:r w:rsidRPr="00E438D9">
        <w:rPr>
          <w:b/>
          <w:color w:val="000000"/>
        </w:rPr>
        <w:t>Основные принципы плана:</w:t>
      </w:r>
    </w:p>
    <w:p w:rsidR="00533FBD" w:rsidRPr="00E438D9" w:rsidRDefault="00533FBD" w:rsidP="00533FBD">
      <w:pPr>
        <w:jc w:val="both"/>
      </w:pPr>
      <w:r w:rsidRPr="00E438D9">
        <w:t>- учет познавательных потребностей обучающихся и социального заказа родителей;</w:t>
      </w:r>
    </w:p>
    <w:p w:rsidR="00533FBD" w:rsidRPr="00E438D9" w:rsidRDefault="00533FBD" w:rsidP="00533FBD">
      <w:pPr>
        <w:jc w:val="both"/>
      </w:pPr>
      <w:r w:rsidRPr="00E438D9">
        <w:t>- учет кадрового потенциала образовательного учреждения;</w:t>
      </w:r>
    </w:p>
    <w:p w:rsidR="00533FBD" w:rsidRPr="00E438D9" w:rsidRDefault="00533FBD" w:rsidP="00533FBD">
      <w:pPr>
        <w:jc w:val="both"/>
      </w:pPr>
      <w:r w:rsidRPr="00E438D9">
        <w:t>- поэтапность развития нововведений;</w:t>
      </w:r>
    </w:p>
    <w:p w:rsidR="00533FBD" w:rsidRPr="00E438D9" w:rsidRDefault="00533FBD" w:rsidP="00533FBD">
      <w:pPr>
        <w:jc w:val="both"/>
      </w:pPr>
      <w:r w:rsidRPr="00E438D9">
        <w:t>- построение образовательного процесса в соответствии с санитарно-гигиеническими нормами;</w:t>
      </w:r>
    </w:p>
    <w:p w:rsidR="00533FBD" w:rsidRPr="00E438D9" w:rsidRDefault="00533FBD" w:rsidP="00533FBD">
      <w:pPr>
        <w:jc w:val="both"/>
      </w:pPr>
      <w:r w:rsidRPr="00E438D9">
        <w:t>- соблюдение преемственности и перспективности обучения.</w:t>
      </w:r>
    </w:p>
    <w:p w:rsidR="00533FBD" w:rsidRPr="00E438D9" w:rsidRDefault="00533FBD" w:rsidP="00533FBD">
      <w:pPr>
        <w:ind w:firstLine="567"/>
        <w:jc w:val="both"/>
      </w:pPr>
    </w:p>
    <w:p w:rsidR="00533FBD" w:rsidRPr="00E438D9" w:rsidRDefault="00533FBD" w:rsidP="00533FBD">
      <w:pPr>
        <w:ind w:firstLine="567"/>
        <w:jc w:val="both"/>
      </w:pPr>
      <w:r w:rsidRPr="00E438D9">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w:t>
      </w:r>
      <w:r w:rsidRPr="00E438D9">
        <w:lastRenderedPageBreak/>
        <w:t>обеспечивающий достижение успеха благодаря его способностям независимо от успеваемости по обязательным учебным дисциплинам.</w:t>
      </w:r>
    </w:p>
    <w:p w:rsidR="00533FBD" w:rsidRPr="00E438D9" w:rsidRDefault="00533FBD" w:rsidP="00533FBD">
      <w:pPr>
        <w:ind w:firstLine="567"/>
        <w:jc w:val="both"/>
      </w:pPr>
      <w:r w:rsidRPr="00E438D9">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33FBD" w:rsidRPr="00E438D9" w:rsidRDefault="00533FBD" w:rsidP="00533FBD">
      <w:pPr>
        <w:ind w:firstLine="567"/>
        <w:jc w:val="both"/>
      </w:pPr>
      <w:r w:rsidRPr="00E438D9">
        <w:t xml:space="preserve">План отражает основные цели и задачи, стоящие </w:t>
      </w:r>
      <w:r>
        <w:t xml:space="preserve"> </w:t>
      </w:r>
      <w:r w:rsidR="00903E9B">
        <w:t>МБОУ</w:t>
      </w:r>
      <w:r>
        <w:t xml:space="preserve"> СОШ №</w:t>
      </w:r>
      <w:r w:rsidR="00B35404">
        <w:t xml:space="preserve"> </w:t>
      </w:r>
      <w:r>
        <w:t xml:space="preserve">34. </w:t>
      </w:r>
      <w:r w:rsidRPr="00E438D9">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33FBD" w:rsidRPr="00E438D9" w:rsidRDefault="00533FBD" w:rsidP="00533FBD">
      <w:pPr>
        <w:ind w:firstLine="567"/>
        <w:jc w:val="both"/>
      </w:pPr>
      <w:r w:rsidRPr="00E438D9">
        <w:t xml:space="preserve"> Внеурочная деят</w:t>
      </w:r>
      <w:r>
        <w:t xml:space="preserve">ельность в рамках  </w:t>
      </w:r>
      <w:r w:rsidR="00903E9B">
        <w:t>МБОУ</w:t>
      </w:r>
      <w:r>
        <w:t xml:space="preserve"> СОШ №</w:t>
      </w:r>
      <w:r w:rsidR="00B35404">
        <w:t xml:space="preserve"> </w:t>
      </w:r>
      <w:r>
        <w:t xml:space="preserve">34 </w:t>
      </w:r>
      <w:r w:rsidRPr="00E438D9">
        <w:t>решает следующие специфические задачи:</w:t>
      </w:r>
    </w:p>
    <w:p w:rsidR="00533FBD" w:rsidRPr="00E438D9" w:rsidRDefault="00533FBD" w:rsidP="00533FBD">
      <w:pPr>
        <w:ind w:firstLine="567"/>
        <w:jc w:val="both"/>
        <w:rPr>
          <w:color w:val="000000"/>
        </w:rPr>
      </w:pPr>
      <w:r w:rsidRPr="00E438D9">
        <w:t xml:space="preserve">- </w:t>
      </w:r>
      <w:r w:rsidRPr="00E438D9">
        <w:rPr>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533FBD" w:rsidRPr="00E438D9" w:rsidRDefault="00533FBD" w:rsidP="00533FBD">
      <w:pPr>
        <w:ind w:firstLine="567"/>
        <w:jc w:val="both"/>
        <w:rPr>
          <w:color w:val="000000"/>
        </w:rPr>
      </w:pPr>
      <w:r w:rsidRPr="00E438D9">
        <w:rPr>
          <w:color w:val="00000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33FBD" w:rsidRPr="00E438D9" w:rsidRDefault="00533FBD" w:rsidP="00533FBD">
      <w:pPr>
        <w:ind w:firstLine="567"/>
        <w:jc w:val="both"/>
        <w:rPr>
          <w:color w:val="000000"/>
        </w:rPr>
      </w:pPr>
      <w:r w:rsidRPr="00E438D9">
        <w:rPr>
          <w:color w:val="000000"/>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33FBD" w:rsidRPr="00E438D9" w:rsidRDefault="00533FBD" w:rsidP="00533FBD">
      <w:pPr>
        <w:ind w:firstLine="567"/>
        <w:jc w:val="both"/>
        <w:rPr>
          <w:color w:val="000000"/>
        </w:rPr>
      </w:pPr>
      <w:r w:rsidRPr="00E438D9">
        <w:rPr>
          <w:color w:val="000000"/>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533FBD" w:rsidRPr="00E438D9" w:rsidRDefault="00533FBD" w:rsidP="00533FBD">
      <w:pPr>
        <w:ind w:firstLine="567"/>
        <w:jc w:val="both"/>
      </w:pPr>
      <w:r w:rsidRPr="00E438D9">
        <w:t>Программы внеурочной деятельности направлены:</w:t>
      </w:r>
    </w:p>
    <w:p w:rsidR="00533FBD" w:rsidRPr="00E438D9" w:rsidRDefault="00533FBD" w:rsidP="00533FBD">
      <w:pPr>
        <w:jc w:val="both"/>
      </w:pPr>
      <w:r w:rsidRPr="00E438D9">
        <w:t>- на расширение содержания программ общего образования;</w:t>
      </w:r>
    </w:p>
    <w:p w:rsidR="00533FBD" w:rsidRPr="00E438D9" w:rsidRDefault="00533FBD" w:rsidP="00533FBD">
      <w:pPr>
        <w:jc w:val="both"/>
      </w:pPr>
      <w:r w:rsidRPr="00E438D9">
        <w:t>- на реализацию основных направлений региональной образовательной политики;</w:t>
      </w:r>
    </w:p>
    <w:p w:rsidR="00533FBD" w:rsidRPr="00E438D9" w:rsidRDefault="00533FBD" w:rsidP="00533FBD">
      <w:pPr>
        <w:jc w:val="both"/>
      </w:pPr>
      <w:r w:rsidRPr="00E438D9">
        <w:t>- на формирование личности ребенка средствами искусства, творчества, спорта.</w:t>
      </w:r>
    </w:p>
    <w:p w:rsidR="00533FBD" w:rsidRPr="00E438D9" w:rsidRDefault="00533FBD" w:rsidP="00533FBD">
      <w:pPr>
        <w:ind w:firstLine="567"/>
        <w:jc w:val="both"/>
      </w:pPr>
    </w:p>
    <w:p w:rsidR="00533FBD" w:rsidRPr="00E438D9" w:rsidRDefault="00533FBD" w:rsidP="00533FBD">
      <w:pPr>
        <w:ind w:firstLine="567"/>
        <w:jc w:val="both"/>
      </w:pPr>
      <w: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w:t>
      </w:r>
      <w:r w:rsidRPr="00E438D9">
        <w:t xml:space="preserve">следующим направлениям развития личности: </w:t>
      </w:r>
    </w:p>
    <w:p w:rsidR="00533FBD" w:rsidRPr="00E438D9" w:rsidRDefault="00FB5F66" w:rsidP="00FB5F66">
      <w:pPr>
        <w:suppressAutoHyphens/>
        <w:overflowPunct/>
        <w:autoSpaceDE/>
        <w:autoSpaceDN/>
        <w:adjustRightInd/>
        <w:jc w:val="both"/>
        <w:textAlignment w:val="auto"/>
      </w:pPr>
      <w:r>
        <w:t>1.</w:t>
      </w:r>
      <w:r w:rsidR="00B35404">
        <w:t xml:space="preserve"> </w:t>
      </w:r>
      <w:r w:rsidR="00533FBD">
        <w:t>Спортивно-оздоровительное</w:t>
      </w:r>
    </w:p>
    <w:p w:rsidR="00533FBD" w:rsidRPr="00E438D9" w:rsidRDefault="00FB5F66" w:rsidP="00FB5F66">
      <w:pPr>
        <w:suppressAutoHyphens/>
        <w:overflowPunct/>
        <w:autoSpaceDE/>
        <w:autoSpaceDN/>
        <w:adjustRightInd/>
        <w:jc w:val="both"/>
        <w:textAlignment w:val="auto"/>
      </w:pPr>
      <w:r>
        <w:t>2.</w:t>
      </w:r>
      <w:r w:rsidR="00B35404">
        <w:t xml:space="preserve"> </w:t>
      </w:r>
      <w:r w:rsidR="00533FBD">
        <w:t>Духовно-нравственное</w:t>
      </w:r>
    </w:p>
    <w:p w:rsidR="00533FBD" w:rsidRPr="00E438D9" w:rsidRDefault="00FB5F66" w:rsidP="00FB5F66">
      <w:pPr>
        <w:suppressAutoHyphens/>
        <w:overflowPunct/>
        <w:autoSpaceDE/>
        <w:autoSpaceDN/>
        <w:adjustRightInd/>
        <w:jc w:val="both"/>
        <w:textAlignment w:val="auto"/>
      </w:pPr>
      <w:r>
        <w:t>3.</w:t>
      </w:r>
      <w:r w:rsidR="00B35404">
        <w:t xml:space="preserve"> </w:t>
      </w:r>
      <w:r w:rsidR="00533FBD">
        <w:t>Социальное</w:t>
      </w:r>
    </w:p>
    <w:p w:rsidR="00533FBD" w:rsidRPr="00E438D9" w:rsidRDefault="00FB5F66" w:rsidP="00FB5F66">
      <w:pPr>
        <w:suppressAutoHyphens/>
        <w:overflowPunct/>
        <w:autoSpaceDE/>
        <w:autoSpaceDN/>
        <w:adjustRightInd/>
        <w:jc w:val="both"/>
        <w:textAlignment w:val="auto"/>
      </w:pPr>
      <w:r>
        <w:t>4.</w:t>
      </w:r>
      <w:r w:rsidR="00B35404">
        <w:t xml:space="preserve"> </w:t>
      </w:r>
      <w:r w:rsidR="00533FBD">
        <w:t>Общеинтеллектуальное</w:t>
      </w:r>
    </w:p>
    <w:p w:rsidR="00533FBD" w:rsidRPr="00E438D9" w:rsidRDefault="00FB5F66" w:rsidP="00FB5F66">
      <w:pPr>
        <w:suppressAutoHyphens/>
        <w:overflowPunct/>
        <w:autoSpaceDE/>
        <w:autoSpaceDN/>
        <w:adjustRightInd/>
        <w:jc w:val="both"/>
        <w:textAlignment w:val="auto"/>
      </w:pPr>
      <w:r>
        <w:t>5.</w:t>
      </w:r>
      <w:r w:rsidR="00B35404">
        <w:t xml:space="preserve"> </w:t>
      </w:r>
      <w:r w:rsidR="00533FBD" w:rsidRPr="00E438D9">
        <w:t>Общекультурное.</w:t>
      </w:r>
    </w:p>
    <w:p w:rsidR="00533FBD" w:rsidRDefault="00533FBD" w:rsidP="00533FBD">
      <w:pPr>
        <w:jc w:val="both"/>
      </w:pPr>
    </w:p>
    <w:p w:rsidR="00533FBD" w:rsidRPr="00E438D9" w:rsidRDefault="00533FBD" w:rsidP="00533FBD">
      <w:pPr>
        <w:jc w:val="both"/>
      </w:pPr>
    </w:p>
    <w:p w:rsidR="00533FBD" w:rsidRPr="00E438D9" w:rsidRDefault="00533FBD" w:rsidP="00533FBD">
      <w:pPr>
        <w:ind w:firstLine="567"/>
        <w:jc w:val="center"/>
        <w:rPr>
          <w:b/>
        </w:rPr>
      </w:pPr>
      <w:r w:rsidRPr="00E438D9">
        <w:rPr>
          <w:b/>
        </w:rPr>
        <w:t>СПОРТИВНО-ОЗДОРОВИТЕЛЬНОЕ НАПРАВЛЕНИЕ</w:t>
      </w:r>
    </w:p>
    <w:p w:rsidR="00533FBD" w:rsidRPr="00E438D9" w:rsidRDefault="00533FBD" w:rsidP="00533FBD">
      <w:pPr>
        <w:ind w:firstLine="567"/>
        <w:jc w:val="center"/>
        <w:rPr>
          <w:b/>
        </w:rPr>
      </w:pPr>
    </w:p>
    <w:p w:rsidR="00533FBD" w:rsidRPr="00E438D9" w:rsidRDefault="00533FBD" w:rsidP="00533FBD">
      <w:pPr>
        <w:ind w:firstLine="567"/>
        <w:jc w:val="both"/>
      </w:pPr>
      <w:r w:rsidRPr="00E438D9">
        <w:rPr>
          <w:b/>
        </w:rPr>
        <w:t xml:space="preserve">Целесообразность </w:t>
      </w:r>
      <w:r w:rsidRPr="00E438D9">
        <w:t>данного направления заключается в формировании знаний, установок, личностных ориентиров и норм поведения, обеспечивающих сохране</w:t>
      </w:r>
      <w:r>
        <w:t>н</w:t>
      </w:r>
      <w:r w:rsidRPr="00E438D9">
        <w:t xml:space="preserve">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33FBD" w:rsidRPr="00E438D9" w:rsidRDefault="00533FBD" w:rsidP="00533FBD">
      <w:pPr>
        <w:ind w:firstLine="567"/>
        <w:jc w:val="both"/>
      </w:pPr>
      <w:r>
        <w:t>Основные задачи</w:t>
      </w:r>
      <w:r w:rsidRPr="00E438D9">
        <w:t>:</w:t>
      </w:r>
    </w:p>
    <w:p w:rsidR="00533FBD" w:rsidRPr="00E438D9" w:rsidRDefault="00533FBD" w:rsidP="00533FBD">
      <w:pPr>
        <w:ind w:firstLine="567"/>
        <w:jc w:val="both"/>
      </w:pPr>
      <w:r w:rsidRPr="00E438D9">
        <w:t>- формирование культуры здорового и безопасного образа жизни;</w:t>
      </w:r>
    </w:p>
    <w:p w:rsidR="00533FBD" w:rsidRPr="00E438D9" w:rsidRDefault="00533FBD" w:rsidP="00533FBD">
      <w:pPr>
        <w:ind w:left="567"/>
        <w:jc w:val="both"/>
      </w:pPr>
      <w:r>
        <w:lastRenderedPageBreak/>
        <w:t xml:space="preserve">- </w:t>
      </w:r>
      <w:r w:rsidRPr="00E438D9">
        <w:t>использование оптимальных двигательных режимов для детей с учетом их возрастных, психологических и иных особенностей;</w:t>
      </w:r>
    </w:p>
    <w:p w:rsidR="00533FBD" w:rsidRPr="00E438D9" w:rsidRDefault="00533FBD" w:rsidP="00533FBD">
      <w:pPr>
        <w:ind w:left="567"/>
        <w:jc w:val="both"/>
      </w:pPr>
      <w:r>
        <w:t xml:space="preserve">- </w:t>
      </w:r>
      <w:r w:rsidRPr="00E438D9">
        <w:t xml:space="preserve"> развитие потребности в занятиях физической культурой и спортом.</w:t>
      </w:r>
    </w:p>
    <w:p w:rsidR="00533FBD" w:rsidRPr="00E438D9" w:rsidRDefault="00533FBD" w:rsidP="00533FBD">
      <w:pPr>
        <w:ind w:firstLine="567"/>
      </w:pPr>
    </w:p>
    <w:p w:rsidR="00533FBD" w:rsidRPr="00E438D9" w:rsidRDefault="00533FBD" w:rsidP="00533FBD">
      <w:pPr>
        <w:ind w:firstLine="567"/>
        <w:jc w:val="both"/>
      </w:pPr>
      <w:r w:rsidRPr="00E438D9">
        <w:t>Данн</w:t>
      </w:r>
      <w:r>
        <w:t xml:space="preserve">ое направление реализуется </w:t>
      </w:r>
      <w:r w:rsidRPr="00E438D9">
        <w:t xml:space="preserve"> программ</w:t>
      </w:r>
      <w:r>
        <w:t>ами неаудиторной занятости «Общая физическая подготовка», «Лыжи». «Волейбол»</w:t>
      </w:r>
      <w:r w:rsidR="00B35404">
        <w:t>, «Легкая атлетика», «Футбол»</w:t>
      </w:r>
    </w:p>
    <w:p w:rsidR="00533FBD" w:rsidRDefault="00533FBD" w:rsidP="00533FBD">
      <w:pPr>
        <w:jc w:val="both"/>
      </w:pPr>
      <w:r>
        <w:t xml:space="preserve">       </w:t>
      </w:r>
      <w:r w:rsidRPr="00E438D9">
        <w:t xml:space="preserve">   По итогам работы в данном направлении проводятся конкурсы, соревнования,</w:t>
      </w:r>
      <w:r w:rsidRPr="00E438D9">
        <w:rPr>
          <w:b/>
        </w:rPr>
        <w:t xml:space="preserve"> </w:t>
      </w:r>
      <w:r>
        <w:t>показательные выступления, дни здоровья.</w:t>
      </w:r>
    </w:p>
    <w:p w:rsidR="00533FBD" w:rsidRPr="00E438D9" w:rsidRDefault="00533FBD" w:rsidP="00533FBD">
      <w:pPr>
        <w:jc w:val="both"/>
      </w:pPr>
    </w:p>
    <w:p w:rsidR="00533FBD" w:rsidRPr="00E438D9" w:rsidRDefault="00533FBD" w:rsidP="00533FBD">
      <w:pPr>
        <w:ind w:firstLine="567"/>
        <w:jc w:val="center"/>
        <w:rPr>
          <w:b/>
          <w:bCs/>
        </w:rPr>
      </w:pPr>
      <w:r w:rsidRPr="00E438D9">
        <w:rPr>
          <w:b/>
          <w:bCs/>
        </w:rPr>
        <w:t>ДУХОВНО-НРАВСТВЕННОЕ НАПРАВЛЕНИЕ</w:t>
      </w:r>
    </w:p>
    <w:p w:rsidR="00533FBD" w:rsidRPr="00E438D9" w:rsidRDefault="00533FBD" w:rsidP="00533FBD">
      <w:pPr>
        <w:ind w:firstLine="567"/>
        <w:jc w:val="center"/>
        <w:rPr>
          <w:b/>
          <w:bCs/>
        </w:rPr>
      </w:pPr>
    </w:p>
    <w:p w:rsidR="00533FBD" w:rsidRDefault="00533FBD" w:rsidP="00533FBD">
      <w:pPr>
        <w:ind w:firstLine="567"/>
        <w:jc w:val="both"/>
      </w:pPr>
      <w:r w:rsidRPr="00E438D9">
        <w:rPr>
          <w:b/>
          <w:bCs/>
        </w:rPr>
        <w:t xml:space="preserve">Целесообразность </w:t>
      </w:r>
      <w:r w:rsidRPr="00E438D9">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33FBD" w:rsidRDefault="00533FBD" w:rsidP="00533FBD">
      <w:pPr>
        <w:ind w:firstLine="567"/>
        <w:jc w:val="both"/>
      </w:pPr>
      <w:r>
        <w:t>Основные задачи:</w:t>
      </w:r>
    </w:p>
    <w:p w:rsidR="00533FBD" w:rsidRDefault="00533FBD" w:rsidP="00B90AD0">
      <w:pPr>
        <w:numPr>
          <w:ilvl w:val="0"/>
          <w:numId w:val="116"/>
        </w:numPr>
        <w:overflowPunct/>
        <w:autoSpaceDE/>
        <w:autoSpaceDN/>
        <w:adjustRightInd/>
        <w:spacing w:after="200"/>
        <w:ind w:left="568" w:hanging="284"/>
        <w:jc w:val="both"/>
        <w:textAlignment w:val="auto"/>
        <w:rPr>
          <w:rFonts w:eastAsia="Calibri"/>
          <w:lang w:eastAsia="en-US"/>
        </w:rPr>
      </w:pPr>
      <w:r w:rsidRPr="000E5597">
        <w:rPr>
          <w:rFonts w:eastAsia="Calibri"/>
          <w:lang w:eastAsia="en-US"/>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33FBD" w:rsidRPr="000E5597" w:rsidRDefault="00533FBD" w:rsidP="00B90AD0">
      <w:pPr>
        <w:numPr>
          <w:ilvl w:val="0"/>
          <w:numId w:val="116"/>
        </w:numPr>
        <w:overflowPunct/>
        <w:autoSpaceDE/>
        <w:autoSpaceDN/>
        <w:adjustRightInd/>
        <w:spacing w:after="200"/>
        <w:ind w:left="568" w:hanging="284"/>
        <w:jc w:val="both"/>
        <w:textAlignment w:val="auto"/>
        <w:rPr>
          <w:rFonts w:eastAsia="Calibri"/>
          <w:lang w:eastAsia="en-US"/>
        </w:rPr>
      </w:pPr>
      <w:r w:rsidRPr="000E5597">
        <w:rPr>
          <w:rFonts w:eastAsia="Calibri"/>
          <w:lang w:eastAsia="en-US"/>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533FBD" w:rsidRPr="001854CE" w:rsidRDefault="00533FBD" w:rsidP="00B90AD0">
      <w:pPr>
        <w:numPr>
          <w:ilvl w:val="0"/>
          <w:numId w:val="116"/>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w:t>
      </w:r>
      <w:r w:rsidR="00B35404">
        <w:rPr>
          <w:rFonts w:eastAsia="Calibri"/>
          <w:lang w:eastAsia="en-US"/>
        </w:rPr>
        <w:t>ной нравственной самооценки и самоу</w:t>
      </w:r>
      <w:r w:rsidRPr="001854CE">
        <w:rPr>
          <w:rFonts w:eastAsia="Calibri"/>
          <w:lang w:eastAsia="en-US"/>
        </w:rPr>
        <w:t>важения, жизненного оптимизма;</w:t>
      </w:r>
    </w:p>
    <w:p w:rsidR="00533FBD" w:rsidRPr="001854CE" w:rsidRDefault="00533FBD" w:rsidP="00B90AD0">
      <w:pPr>
        <w:numPr>
          <w:ilvl w:val="0"/>
          <w:numId w:val="116"/>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33FBD" w:rsidRPr="001854CE" w:rsidRDefault="00533FBD" w:rsidP="00B90AD0">
      <w:pPr>
        <w:numPr>
          <w:ilvl w:val="0"/>
          <w:numId w:val="116"/>
        </w:numPr>
        <w:overflowPunct/>
        <w:autoSpaceDE/>
        <w:autoSpaceDN/>
        <w:adjustRightInd/>
        <w:spacing w:after="200"/>
        <w:ind w:left="568" w:hanging="284"/>
        <w:jc w:val="both"/>
        <w:textAlignment w:val="auto"/>
        <w:rPr>
          <w:rFonts w:eastAsia="Calibri"/>
          <w:u w:val="single"/>
          <w:lang w:eastAsia="en-US"/>
        </w:rPr>
      </w:pPr>
      <w:r w:rsidRPr="001854CE">
        <w:rPr>
          <w:rFonts w:eastAsia="Calibri"/>
          <w:lang w:eastAsia="en-US"/>
        </w:rPr>
        <w:t>принятие обучающимся базовых общенациональных ценностей;</w:t>
      </w:r>
    </w:p>
    <w:p w:rsidR="00533FBD" w:rsidRPr="001854CE" w:rsidRDefault="00533FBD" w:rsidP="00B90AD0">
      <w:pPr>
        <w:numPr>
          <w:ilvl w:val="0"/>
          <w:numId w:val="116"/>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развитие трудолюбия, способности к преодолению трудностей;</w:t>
      </w:r>
    </w:p>
    <w:p w:rsidR="00533FBD" w:rsidRPr="001854CE" w:rsidRDefault="00533FBD" w:rsidP="00B90AD0">
      <w:pPr>
        <w:numPr>
          <w:ilvl w:val="0"/>
          <w:numId w:val="117"/>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 xml:space="preserve">формирование основ российской гражданской идентичности; </w:t>
      </w:r>
    </w:p>
    <w:p w:rsidR="00533FBD" w:rsidRPr="001854CE" w:rsidRDefault="00533FBD" w:rsidP="00B90AD0">
      <w:pPr>
        <w:numPr>
          <w:ilvl w:val="0"/>
          <w:numId w:val="117"/>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 xml:space="preserve">пробуждение веры в Россию, чувства личной ответственности за Отечество; </w:t>
      </w:r>
    </w:p>
    <w:p w:rsidR="00533FBD" w:rsidRPr="001854CE" w:rsidRDefault="00533FBD" w:rsidP="00B90AD0">
      <w:pPr>
        <w:numPr>
          <w:ilvl w:val="0"/>
          <w:numId w:val="117"/>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формирование патриотизма и гражданской солидарности;</w:t>
      </w:r>
    </w:p>
    <w:p w:rsidR="00533FBD" w:rsidRPr="0061702D" w:rsidRDefault="00533FBD" w:rsidP="00B90AD0">
      <w:pPr>
        <w:numPr>
          <w:ilvl w:val="0"/>
          <w:numId w:val="117"/>
        </w:numPr>
        <w:overflowPunct/>
        <w:autoSpaceDE/>
        <w:autoSpaceDN/>
        <w:adjustRightInd/>
        <w:spacing w:after="200"/>
        <w:ind w:left="568" w:hanging="284"/>
        <w:jc w:val="both"/>
        <w:textAlignment w:val="auto"/>
        <w:rPr>
          <w:rFonts w:eastAsia="Calibri"/>
          <w:lang w:eastAsia="en-US"/>
        </w:rPr>
      </w:pPr>
      <w:r w:rsidRPr="001854CE">
        <w:rPr>
          <w:rFonts w:eastAsia="Calibri"/>
          <w:lang w:eastAsia="en-US"/>
        </w:rPr>
        <w:t>развитие навыков организации и осуществления сотрудничества с педагогами, сверстниками, родителями, старшими</w:t>
      </w:r>
      <w:r>
        <w:rPr>
          <w:rFonts w:eastAsia="Calibri"/>
          <w:lang w:eastAsia="en-US"/>
        </w:rPr>
        <w:t xml:space="preserve"> детьми в решении общих проблем</w:t>
      </w:r>
    </w:p>
    <w:p w:rsidR="00533FBD" w:rsidRPr="00E438D9" w:rsidRDefault="00533FBD" w:rsidP="00533FBD">
      <w:pPr>
        <w:ind w:left="43" w:hanging="14"/>
        <w:jc w:val="both"/>
      </w:pPr>
      <w:r w:rsidRPr="00E438D9">
        <w:tab/>
      </w:r>
      <w:r w:rsidRPr="00E438D9">
        <w:tab/>
      </w:r>
    </w:p>
    <w:p w:rsidR="00533FBD" w:rsidRPr="00E438D9" w:rsidRDefault="00533FBD" w:rsidP="00533FBD">
      <w:pPr>
        <w:ind w:left="43" w:hanging="14"/>
        <w:jc w:val="center"/>
        <w:rPr>
          <w:b/>
          <w:bCs/>
        </w:rPr>
      </w:pPr>
      <w:r w:rsidRPr="00E438D9">
        <w:rPr>
          <w:b/>
          <w:bCs/>
        </w:rPr>
        <w:t>СОЦИАЛЬНОЕ НАПРАВЛЕНИЕ</w:t>
      </w:r>
    </w:p>
    <w:p w:rsidR="00533FBD" w:rsidRPr="00E438D9" w:rsidRDefault="00533FBD" w:rsidP="00533FBD">
      <w:pPr>
        <w:ind w:left="43" w:hanging="14"/>
        <w:jc w:val="center"/>
        <w:rPr>
          <w:b/>
          <w:bCs/>
        </w:rPr>
      </w:pPr>
    </w:p>
    <w:p w:rsidR="00533FBD" w:rsidRPr="00E438D9" w:rsidRDefault="00533FBD" w:rsidP="00533FBD">
      <w:pPr>
        <w:ind w:firstLine="567"/>
        <w:jc w:val="both"/>
      </w:pPr>
      <w:r w:rsidRPr="00E438D9">
        <w:rPr>
          <w:b/>
          <w:bCs/>
        </w:rPr>
        <w:t xml:space="preserve">Целесообразность </w:t>
      </w:r>
      <w:r w:rsidRPr="00E438D9">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w:t>
      </w:r>
      <w:r w:rsidRPr="00E438D9">
        <w:lastRenderedPageBreak/>
        <w:t>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533FBD" w:rsidRPr="00E438D9" w:rsidRDefault="00533FBD" w:rsidP="00533FBD">
      <w:pPr>
        <w:ind w:firstLine="567"/>
        <w:jc w:val="both"/>
      </w:pPr>
      <w:r w:rsidRPr="00E438D9">
        <w:t>Основными задачами являются:</w:t>
      </w:r>
    </w:p>
    <w:p w:rsidR="00533FBD" w:rsidRPr="00E438D9" w:rsidRDefault="00533FBD" w:rsidP="00B90AD0">
      <w:pPr>
        <w:numPr>
          <w:ilvl w:val="0"/>
          <w:numId w:val="30"/>
        </w:numPr>
        <w:suppressAutoHyphens/>
        <w:overflowPunct/>
        <w:autoSpaceDE/>
        <w:autoSpaceDN/>
        <w:adjustRightInd/>
        <w:ind w:left="0" w:firstLine="567"/>
        <w:jc w:val="both"/>
        <w:textAlignment w:val="auto"/>
      </w:pPr>
      <w:r w:rsidRPr="00E438D9">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33FBD" w:rsidRPr="00E438D9" w:rsidRDefault="00533FBD" w:rsidP="00533FBD">
      <w:pPr>
        <w:ind w:left="14" w:firstLine="14"/>
        <w:jc w:val="both"/>
      </w:pPr>
      <w:r w:rsidRPr="00E438D9">
        <w:t xml:space="preserve">     -  формирование способности обучающегося сознательно выстраивать и оценивать отношения в социуме;</w:t>
      </w:r>
    </w:p>
    <w:p w:rsidR="00533FBD" w:rsidRPr="00E438D9" w:rsidRDefault="00533FBD" w:rsidP="00B90AD0">
      <w:pPr>
        <w:numPr>
          <w:ilvl w:val="0"/>
          <w:numId w:val="30"/>
        </w:numPr>
        <w:suppressAutoHyphens/>
        <w:overflowPunct/>
        <w:autoSpaceDE/>
        <w:autoSpaceDN/>
        <w:adjustRightInd/>
        <w:ind w:left="0" w:firstLine="567"/>
        <w:jc w:val="both"/>
        <w:textAlignment w:val="auto"/>
      </w:pPr>
      <w:r w:rsidRPr="00E438D9">
        <w:t xml:space="preserve"> становление гуманистических и демократических ценностных ориентаций;</w:t>
      </w:r>
    </w:p>
    <w:p w:rsidR="00533FBD" w:rsidRPr="00E438D9" w:rsidRDefault="00533FBD" w:rsidP="00B90AD0">
      <w:pPr>
        <w:numPr>
          <w:ilvl w:val="0"/>
          <w:numId w:val="30"/>
        </w:numPr>
        <w:suppressAutoHyphens/>
        <w:overflowPunct/>
        <w:autoSpaceDE/>
        <w:autoSpaceDN/>
        <w:adjustRightInd/>
        <w:ind w:left="0" w:firstLine="567"/>
        <w:jc w:val="both"/>
        <w:textAlignment w:val="auto"/>
      </w:pPr>
      <w:r w:rsidRPr="00E438D9">
        <w:t xml:space="preserve"> формирование основы культуры межэтнического общения;</w:t>
      </w:r>
    </w:p>
    <w:p w:rsidR="00533FBD" w:rsidRPr="00E438D9" w:rsidRDefault="00533FBD" w:rsidP="00B90AD0">
      <w:pPr>
        <w:numPr>
          <w:ilvl w:val="0"/>
          <w:numId w:val="30"/>
        </w:numPr>
        <w:suppressAutoHyphens/>
        <w:overflowPunct/>
        <w:autoSpaceDE/>
        <w:autoSpaceDN/>
        <w:adjustRightInd/>
        <w:ind w:left="0" w:firstLine="567"/>
        <w:jc w:val="both"/>
        <w:textAlignment w:val="auto"/>
      </w:pPr>
      <w:r w:rsidRPr="00E438D9">
        <w:t xml:space="preserve"> формирование отношения к семье как к основе российского общества;</w:t>
      </w:r>
    </w:p>
    <w:p w:rsidR="00533FBD" w:rsidRPr="00E438D9" w:rsidRDefault="00533FBD" w:rsidP="00B90AD0">
      <w:pPr>
        <w:numPr>
          <w:ilvl w:val="0"/>
          <w:numId w:val="30"/>
        </w:numPr>
        <w:suppressAutoHyphens/>
        <w:overflowPunct/>
        <w:autoSpaceDE/>
        <w:autoSpaceDN/>
        <w:adjustRightInd/>
        <w:ind w:left="0" w:firstLine="567"/>
        <w:jc w:val="both"/>
        <w:textAlignment w:val="auto"/>
      </w:pPr>
      <w:r>
        <w:t xml:space="preserve"> воспитание у </w:t>
      </w:r>
      <w:r w:rsidRPr="00E438D9">
        <w:t xml:space="preserve"> школьников почтительного отношения к родителям, осознанного, заботливого отношения к старшему поколению.</w:t>
      </w:r>
    </w:p>
    <w:p w:rsidR="00533FBD" w:rsidRPr="00E438D9" w:rsidRDefault="00533FBD" w:rsidP="00533FBD">
      <w:pPr>
        <w:ind w:firstLine="567"/>
        <w:jc w:val="both"/>
      </w:pPr>
      <w:r w:rsidRPr="00E438D9">
        <w:t>Данн</w:t>
      </w:r>
      <w:r>
        <w:t>ое направление реализуется</w:t>
      </w:r>
      <w:r w:rsidRPr="00E438D9">
        <w:t xml:space="preserve"> програ</w:t>
      </w:r>
      <w:r>
        <w:t>мма</w:t>
      </w:r>
      <w:r w:rsidRPr="00E438D9">
        <w:t>м</w:t>
      </w:r>
      <w:r>
        <w:t>и</w:t>
      </w:r>
      <w:r w:rsidRPr="00E438D9">
        <w:t xml:space="preserve"> </w:t>
      </w:r>
      <w:r>
        <w:t>неаудиторной занятости «Звуке и тон»</w:t>
      </w:r>
    </w:p>
    <w:p w:rsidR="00533FBD" w:rsidRPr="00E438D9" w:rsidRDefault="00533FBD" w:rsidP="00533FBD">
      <w:pPr>
        <w:ind w:left="43" w:hanging="14"/>
        <w:jc w:val="both"/>
      </w:pPr>
      <w:r w:rsidRPr="00E438D9">
        <w:t xml:space="preserve">       По итогам работы в данном направлении  проводятся конкурсы, выставки,</w:t>
      </w:r>
      <w:r>
        <w:t xml:space="preserve"> защиты проектов</w:t>
      </w:r>
      <w:r w:rsidRPr="00E438D9">
        <w:t>.</w:t>
      </w:r>
    </w:p>
    <w:p w:rsidR="00533FBD" w:rsidRPr="00E438D9" w:rsidRDefault="00533FBD" w:rsidP="00533FBD">
      <w:pPr>
        <w:jc w:val="both"/>
      </w:pPr>
    </w:p>
    <w:p w:rsidR="00533FBD" w:rsidRPr="00E438D9" w:rsidRDefault="00533FBD" w:rsidP="00533FBD">
      <w:pPr>
        <w:ind w:firstLine="567"/>
        <w:jc w:val="center"/>
        <w:rPr>
          <w:b/>
          <w:bCs/>
        </w:rPr>
      </w:pPr>
      <w:r w:rsidRPr="00E438D9">
        <w:rPr>
          <w:b/>
          <w:bCs/>
        </w:rPr>
        <w:t>ОБЩЕИНТЕЛЛЕКТУАЛЬНОЕ НАПРАВЛЕНИЕ</w:t>
      </w:r>
    </w:p>
    <w:p w:rsidR="00533FBD" w:rsidRPr="00E438D9" w:rsidRDefault="00533FBD" w:rsidP="00533FBD">
      <w:pPr>
        <w:ind w:firstLine="567"/>
        <w:jc w:val="center"/>
        <w:rPr>
          <w:b/>
          <w:bCs/>
        </w:rPr>
      </w:pPr>
    </w:p>
    <w:p w:rsidR="00533FBD" w:rsidRPr="00E438D9" w:rsidRDefault="00533FBD" w:rsidP="00533FBD">
      <w:pPr>
        <w:ind w:firstLine="567"/>
        <w:jc w:val="both"/>
      </w:pPr>
      <w:r w:rsidRPr="00E438D9">
        <w:rPr>
          <w:b/>
          <w:bCs/>
        </w:rPr>
        <w:t xml:space="preserve">Целесообразность </w:t>
      </w:r>
      <w:r w:rsidRPr="00E438D9">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w:t>
      </w:r>
      <w:r>
        <w:t xml:space="preserve">и основного общего </w:t>
      </w:r>
      <w:r w:rsidRPr="00E438D9">
        <w:t xml:space="preserve">образования. </w:t>
      </w:r>
    </w:p>
    <w:p w:rsidR="00533FBD" w:rsidRPr="00E438D9" w:rsidRDefault="00533FBD" w:rsidP="00533FBD">
      <w:pPr>
        <w:ind w:firstLine="567"/>
        <w:jc w:val="both"/>
      </w:pPr>
      <w:r w:rsidRPr="00E438D9">
        <w:t xml:space="preserve">Основными задачами являются: </w:t>
      </w:r>
    </w:p>
    <w:p w:rsidR="00533FBD" w:rsidRPr="00E438D9" w:rsidRDefault="00533FBD" w:rsidP="00B90AD0">
      <w:pPr>
        <w:numPr>
          <w:ilvl w:val="0"/>
          <w:numId w:val="115"/>
        </w:numPr>
        <w:tabs>
          <w:tab w:val="clear" w:pos="360"/>
          <w:tab w:val="num" w:pos="720"/>
        </w:tabs>
        <w:suppressAutoHyphens/>
        <w:overflowPunct/>
        <w:autoSpaceDE/>
        <w:autoSpaceDN/>
        <w:adjustRightInd/>
        <w:ind w:left="0" w:firstLine="567"/>
        <w:jc w:val="both"/>
        <w:textAlignment w:val="auto"/>
      </w:pPr>
      <w:r w:rsidRPr="00E438D9">
        <w:t xml:space="preserve"> формирование навыков научно-интеллектуального труда;</w:t>
      </w:r>
    </w:p>
    <w:p w:rsidR="00533FBD" w:rsidRPr="00E438D9" w:rsidRDefault="00533FBD" w:rsidP="00B90AD0">
      <w:pPr>
        <w:numPr>
          <w:ilvl w:val="0"/>
          <w:numId w:val="115"/>
        </w:numPr>
        <w:tabs>
          <w:tab w:val="clear" w:pos="360"/>
          <w:tab w:val="num" w:pos="720"/>
        </w:tabs>
        <w:suppressAutoHyphens/>
        <w:overflowPunct/>
        <w:autoSpaceDE/>
        <w:autoSpaceDN/>
        <w:adjustRightInd/>
        <w:ind w:left="0" w:firstLine="567"/>
        <w:jc w:val="both"/>
        <w:textAlignment w:val="auto"/>
      </w:pPr>
      <w:r w:rsidRPr="00E438D9">
        <w:t xml:space="preserve"> развитие культуры логического и алгоритмического мышления, воображения;</w:t>
      </w:r>
    </w:p>
    <w:p w:rsidR="00533FBD" w:rsidRPr="00E438D9" w:rsidRDefault="00533FBD" w:rsidP="00B90AD0">
      <w:pPr>
        <w:numPr>
          <w:ilvl w:val="0"/>
          <w:numId w:val="115"/>
        </w:numPr>
        <w:tabs>
          <w:tab w:val="clear" w:pos="360"/>
          <w:tab w:val="num" w:pos="720"/>
        </w:tabs>
        <w:suppressAutoHyphens/>
        <w:overflowPunct/>
        <w:autoSpaceDE/>
        <w:autoSpaceDN/>
        <w:adjustRightInd/>
        <w:ind w:left="0" w:firstLine="567"/>
        <w:jc w:val="both"/>
        <w:textAlignment w:val="auto"/>
      </w:pPr>
      <w:r w:rsidRPr="00E438D9">
        <w:t xml:space="preserve"> формирование первоначального опыта практической преобразовательной деятельности;</w:t>
      </w:r>
    </w:p>
    <w:p w:rsidR="00533FBD" w:rsidRPr="00E438D9" w:rsidRDefault="00533FBD" w:rsidP="00B90AD0">
      <w:pPr>
        <w:numPr>
          <w:ilvl w:val="0"/>
          <w:numId w:val="115"/>
        </w:numPr>
        <w:tabs>
          <w:tab w:val="clear" w:pos="360"/>
          <w:tab w:val="num" w:pos="720"/>
        </w:tabs>
        <w:suppressAutoHyphens/>
        <w:overflowPunct/>
        <w:autoSpaceDE/>
        <w:autoSpaceDN/>
        <w:adjustRightInd/>
        <w:ind w:left="0" w:firstLine="567"/>
        <w:jc w:val="both"/>
        <w:textAlignment w:val="auto"/>
      </w:pPr>
      <w:r w:rsidRPr="00E438D9">
        <w:t xml:space="preserve"> овладение навыками универсальных учебных действий у обучающихся на ступени начального общего образования.</w:t>
      </w:r>
      <w:r>
        <w:t xml:space="preserve"> и основного общего образования.</w:t>
      </w:r>
    </w:p>
    <w:p w:rsidR="00533FBD" w:rsidRPr="00202D1E" w:rsidRDefault="00533FBD" w:rsidP="00533FBD">
      <w:pPr>
        <w:ind w:firstLine="567"/>
        <w:jc w:val="both"/>
      </w:pPr>
      <w:r w:rsidRPr="00E438D9">
        <w:t>Данное направ</w:t>
      </w:r>
      <w:r>
        <w:t>ление реализуется программами неаудиторной занятости  «Логические игры», «Занимательная математика».</w:t>
      </w:r>
    </w:p>
    <w:p w:rsidR="00533FBD" w:rsidRPr="00E438D9" w:rsidRDefault="00533FBD" w:rsidP="00533FBD">
      <w:pPr>
        <w:ind w:left="43" w:hanging="14"/>
        <w:jc w:val="both"/>
      </w:pPr>
      <w:r w:rsidRPr="00E438D9">
        <w:rPr>
          <w:b/>
          <w:bCs/>
        </w:rPr>
        <w:tab/>
      </w:r>
      <w:r w:rsidRPr="00E438D9">
        <w:rPr>
          <w:b/>
          <w:bCs/>
        </w:rPr>
        <w:tab/>
      </w:r>
      <w:r w:rsidRPr="00E438D9">
        <w:t>По итогам работы в данном направлении</w:t>
      </w:r>
      <w:r>
        <w:t xml:space="preserve">  проводятся конкурсы,</w:t>
      </w:r>
      <w:r w:rsidRPr="00E438D9">
        <w:t xml:space="preserve"> з</w:t>
      </w:r>
      <w:r>
        <w:t>ащита проектов</w:t>
      </w:r>
      <w:r w:rsidRPr="00E438D9">
        <w:t>.</w:t>
      </w:r>
    </w:p>
    <w:p w:rsidR="00533FBD" w:rsidRPr="00E438D9" w:rsidRDefault="00533FBD" w:rsidP="00533FBD">
      <w:pPr>
        <w:ind w:left="43" w:hanging="14"/>
        <w:jc w:val="both"/>
      </w:pPr>
    </w:p>
    <w:p w:rsidR="00533FBD" w:rsidRPr="00E438D9" w:rsidRDefault="00533FBD" w:rsidP="00533FBD">
      <w:pPr>
        <w:ind w:left="43" w:hanging="14"/>
        <w:jc w:val="center"/>
        <w:rPr>
          <w:b/>
          <w:bCs/>
        </w:rPr>
      </w:pPr>
      <w:r w:rsidRPr="00E438D9">
        <w:rPr>
          <w:b/>
          <w:bCs/>
        </w:rPr>
        <w:tab/>
      </w:r>
      <w:r w:rsidRPr="00E438D9">
        <w:rPr>
          <w:b/>
          <w:bCs/>
        </w:rPr>
        <w:tab/>
        <w:t>ОБЩЕКУЛЬТУРНОЕ НАПРАВЛЕНИЕ</w:t>
      </w:r>
    </w:p>
    <w:p w:rsidR="00533FBD" w:rsidRPr="00E438D9" w:rsidRDefault="00533FBD" w:rsidP="00533FBD">
      <w:pPr>
        <w:ind w:left="43" w:hanging="14"/>
        <w:jc w:val="center"/>
        <w:rPr>
          <w:b/>
          <w:bCs/>
        </w:rPr>
      </w:pPr>
    </w:p>
    <w:p w:rsidR="00533FBD" w:rsidRPr="00E438D9" w:rsidRDefault="00533FBD" w:rsidP="00533FBD">
      <w:pPr>
        <w:ind w:firstLine="567"/>
        <w:jc w:val="both"/>
      </w:pPr>
      <w:r w:rsidRPr="00E438D9">
        <w:rPr>
          <w:b/>
          <w:bCs/>
        </w:rPr>
        <w:t xml:space="preserve">Целесообразность </w:t>
      </w:r>
      <w:r w:rsidRPr="00E438D9">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33FBD" w:rsidRPr="00E438D9" w:rsidRDefault="00533FBD" w:rsidP="00533FBD">
      <w:pPr>
        <w:ind w:firstLine="567"/>
        <w:jc w:val="both"/>
      </w:pPr>
      <w:r w:rsidRPr="00E438D9">
        <w:t>Основными задачами являются:</w:t>
      </w:r>
    </w:p>
    <w:p w:rsidR="00533FBD" w:rsidRPr="00E438D9" w:rsidRDefault="00533FBD" w:rsidP="00B90AD0">
      <w:pPr>
        <w:numPr>
          <w:ilvl w:val="0"/>
          <w:numId w:val="113"/>
        </w:numPr>
        <w:suppressAutoHyphens/>
        <w:overflowPunct/>
        <w:autoSpaceDE/>
        <w:autoSpaceDN/>
        <w:adjustRightInd/>
        <w:ind w:left="0" w:firstLine="567"/>
        <w:jc w:val="both"/>
        <w:textAlignment w:val="auto"/>
      </w:pPr>
      <w:r w:rsidRPr="00E438D9">
        <w:t>формирование ценностных ориентаций общечеловеческого содержания;</w:t>
      </w:r>
    </w:p>
    <w:p w:rsidR="00533FBD" w:rsidRPr="00E438D9" w:rsidRDefault="00533FBD" w:rsidP="00B90AD0">
      <w:pPr>
        <w:numPr>
          <w:ilvl w:val="0"/>
          <w:numId w:val="113"/>
        </w:numPr>
        <w:suppressAutoHyphens/>
        <w:overflowPunct/>
        <w:autoSpaceDE/>
        <w:autoSpaceDN/>
        <w:adjustRightInd/>
        <w:ind w:left="0" w:firstLine="567"/>
        <w:jc w:val="both"/>
        <w:textAlignment w:val="auto"/>
      </w:pPr>
      <w:r w:rsidRPr="00E438D9">
        <w:t xml:space="preserve"> становление активной жизненной позиции;</w:t>
      </w:r>
    </w:p>
    <w:p w:rsidR="00533FBD" w:rsidRPr="00E438D9" w:rsidRDefault="00533FBD" w:rsidP="00B90AD0">
      <w:pPr>
        <w:numPr>
          <w:ilvl w:val="0"/>
          <w:numId w:val="113"/>
        </w:numPr>
        <w:suppressAutoHyphens/>
        <w:overflowPunct/>
        <w:autoSpaceDE/>
        <w:autoSpaceDN/>
        <w:adjustRightInd/>
        <w:ind w:left="0" w:firstLine="567"/>
        <w:jc w:val="both"/>
        <w:textAlignment w:val="auto"/>
      </w:pPr>
      <w:r w:rsidRPr="00E438D9">
        <w:t xml:space="preserve"> воспитание основ правовой, эстетической, физической и экологической культуры. </w:t>
      </w:r>
    </w:p>
    <w:p w:rsidR="00533FBD" w:rsidRPr="000B6050" w:rsidRDefault="00533FBD" w:rsidP="00533FBD">
      <w:pPr>
        <w:ind w:firstLine="567"/>
        <w:jc w:val="both"/>
      </w:pPr>
      <w:r w:rsidRPr="00E438D9">
        <w:t>Данное направле</w:t>
      </w:r>
      <w:r>
        <w:t xml:space="preserve">ние реализуется </w:t>
      </w:r>
      <w:r w:rsidRPr="00E438D9">
        <w:t xml:space="preserve"> программ</w:t>
      </w:r>
      <w:r>
        <w:t>ами дополнительного образования: «</w:t>
      </w:r>
      <w:r w:rsidR="00FB5F66">
        <w:t>Хоровое пение»</w:t>
      </w:r>
      <w:r>
        <w:t>, «Истоки».</w:t>
      </w:r>
    </w:p>
    <w:p w:rsidR="00533FBD" w:rsidRPr="00E438D9" w:rsidRDefault="00533FBD" w:rsidP="00533FBD">
      <w:pPr>
        <w:ind w:left="43" w:hanging="14"/>
        <w:jc w:val="both"/>
      </w:pPr>
      <w:r w:rsidRPr="00E438D9">
        <w:rPr>
          <w:b/>
          <w:bCs/>
        </w:rPr>
        <w:tab/>
      </w:r>
      <w:r w:rsidRPr="00E438D9">
        <w:rPr>
          <w:b/>
          <w:bCs/>
        </w:rPr>
        <w:tab/>
      </w:r>
      <w:r w:rsidRPr="00E438D9">
        <w:t>По итогам работы в данном направлении  проводятся концерты,</w:t>
      </w:r>
      <w:r>
        <w:t xml:space="preserve"> конкурсы, выставки, </w:t>
      </w:r>
    </w:p>
    <w:p w:rsidR="00533FBD" w:rsidRPr="00E438D9" w:rsidRDefault="00533FBD" w:rsidP="00533FBD">
      <w:pPr>
        <w:ind w:left="29" w:firstLine="471"/>
        <w:jc w:val="both"/>
      </w:pPr>
    </w:p>
    <w:p w:rsidR="00533FBD" w:rsidRPr="00E438D9" w:rsidRDefault="00533FBD" w:rsidP="00533FBD">
      <w:pPr>
        <w:ind w:left="29" w:firstLine="471"/>
        <w:jc w:val="both"/>
        <w:rPr>
          <w:color w:val="000000"/>
        </w:rPr>
      </w:pPr>
      <w:r w:rsidRPr="00E438D9">
        <w:t xml:space="preserve"> План предусматривает распределение обучающихся по возрасту, в  зависимости от </w:t>
      </w:r>
      <w:r w:rsidRPr="00E438D9">
        <w:rPr>
          <w:color w:val="000000"/>
        </w:rPr>
        <w:t>направления развития личности и реализуемых  программ внеурочной деятельности.</w:t>
      </w:r>
    </w:p>
    <w:p w:rsidR="00533FBD" w:rsidRPr="00E438D9" w:rsidRDefault="00533FBD" w:rsidP="00533FBD">
      <w:pPr>
        <w:ind w:firstLine="567"/>
        <w:jc w:val="both"/>
      </w:pPr>
      <w:r>
        <w:t xml:space="preserve">План </w:t>
      </w:r>
      <w:r w:rsidRPr="00E438D9">
        <w:t>реализует индивидуальный подход в процессе внеурочной деятельности, позволяя обучающимся раскрыть свои творческие способности и интересы.</w:t>
      </w:r>
    </w:p>
    <w:p w:rsidR="00533FBD" w:rsidRPr="00E438D9" w:rsidRDefault="00533FBD" w:rsidP="00533FBD">
      <w:pPr>
        <w:ind w:firstLine="567"/>
        <w:jc w:val="both"/>
      </w:pPr>
      <w:r>
        <w:lastRenderedPageBreak/>
        <w:t xml:space="preserve"> Занятия  групп</w:t>
      </w:r>
      <w:r w:rsidRPr="00E438D9">
        <w:t xml:space="preserve">  п</w:t>
      </w:r>
      <w:r>
        <w:t>роводятся на базе школы в кабинетах начальных классов, кабинетах математики, русского языка, английского языка, кабинете дополнительного образования, кабинете музыки,  в спортивном зале, читальном зале, актовом зале.</w:t>
      </w:r>
    </w:p>
    <w:p w:rsidR="00C7249C" w:rsidRPr="00D960CA" w:rsidRDefault="00533FBD" w:rsidP="00D960CA">
      <w:pPr>
        <w:jc w:val="both"/>
        <w:rPr>
          <w:color w:val="000000"/>
        </w:rPr>
      </w:pPr>
      <w:r w:rsidRPr="00E438D9">
        <w:t xml:space="preserve">        Таким образом, план  </w:t>
      </w:r>
      <w:r w:rsidR="00D960CA">
        <w:t>внеурочной деятельности  на 2019-2020</w:t>
      </w:r>
      <w:r w:rsidRPr="00E438D9">
        <w:t xml:space="preserve"> учебный год создаёт условия для </w:t>
      </w:r>
      <w:r w:rsidRPr="00E438D9">
        <w:rPr>
          <w:color w:val="000000"/>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w:t>
      </w:r>
      <w:r w:rsidR="0016417A">
        <w:rPr>
          <w:color w:val="000000"/>
        </w:rPr>
        <w:t>стей педагогического коллекти</w:t>
      </w:r>
    </w:p>
    <w:p w:rsidR="0052702D" w:rsidRPr="00AA11E2" w:rsidRDefault="0052702D" w:rsidP="0052702D">
      <w:pPr>
        <w:shd w:val="clear" w:color="auto" w:fill="FFFFFF"/>
        <w:spacing w:before="226"/>
        <w:ind w:firstLine="710"/>
        <w:jc w:val="center"/>
        <w:rPr>
          <w:b/>
          <w:szCs w:val="24"/>
        </w:rPr>
      </w:pPr>
      <w:r>
        <w:rPr>
          <w:b/>
          <w:szCs w:val="24"/>
        </w:rPr>
        <w:t xml:space="preserve">Организация внеурочной деятельности в </w:t>
      </w:r>
      <w:r w:rsidR="00903E9B">
        <w:rPr>
          <w:b/>
          <w:szCs w:val="24"/>
        </w:rPr>
        <w:t>МБОУ</w:t>
      </w:r>
      <w:r w:rsidRPr="00AA11E2">
        <w:rPr>
          <w:b/>
          <w:szCs w:val="24"/>
        </w:rPr>
        <w:t xml:space="preserve"> СОШ №34 г. Твери</w:t>
      </w:r>
    </w:p>
    <w:p w:rsidR="0052702D" w:rsidRDefault="0052702D" w:rsidP="0052702D">
      <w:pPr>
        <w:shd w:val="clear" w:color="auto" w:fill="FFFFFF"/>
        <w:spacing w:before="226"/>
        <w:ind w:firstLine="710"/>
        <w:jc w:val="both"/>
        <w:rPr>
          <w:szCs w:val="24"/>
        </w:rPr>
      </w:pPr>
      <w:r w:rsidRPr="00AA11E2">
        <w:rPr>
          <w:szCs w:val="24"/>
        </w:rPr>
        <w:t>В соответстви</w:t>
      </w:r>
      <w:r w:rsidR="00277378">
        <w:rPr>
          <w:szCs w:val="24"/>
        </w:rPr>
        <w:t xml:space="preserve">и с </w:t>
      </w:r>
      <w:r w:rsidR="00D960CA">
        <w:rPr>
          <w:szCs w:val="24"/>
        </w:rPr>
        <w:t>требованиями ФГОС НОО в 2019-2020</w:t>
      </w:r>
      <w:r w:rsidRPr="00AA11E2">
        <w:rPr>
          <w:szCs w:val="24"/>
        </w:rPr>
        <w:t xml:space="preserve"> учебном году в </w:t>
      </w:r>
      <w:r w:rsidR="00903E9B">
        <w:rPr>
          <w:szCs w:val="24"/>
        </w:rPr>
        <w:t>МБОУ</w:t>
      </w:r>
      <w:r w:rsidRPr="00AA11E2">
        <w:rPr>
          <w:szCs w:val="24"/>
        </w:rPr>
        <w:t xml:space="preserve"> </w:t>
      </w:r>
      <w:r w:rsidR="00277378">
        <w:rPr>
          <w:szCs w:val="24"/>
        </w:rPr>
        <w:t>СОШ №34</w:t>
      </w:r>
      <w:r w:rsidRPr="00AA11E2">
        <w:rPr>
          <w:szCs w:val="24"/>
        </w:rPr>
        <w:t xml:space="preserve"> организация внеурочной деятельности осуществлялась по следующему плану:</w:t>
      </w:r>
    </w:p>
    <w:p w:rsidR="00B35404" w:rsidRPr="00AA11E2" w:rsidRDefault="00B35404" w:rsidP="0052702D">
      <w:pPr>
        <w:shd w:val="clear" w:color="auto" w:fill="FFFFFF"/>
        <w:spacing w:before="226"/>
        <w:ind w:firstLine="710"/>
        <w:jc w:val="both"/>
        <w:rPr>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87"/>
        <w:gridCol w:w="1984"/>
      </w:tblGrid>
      <w:tr w:rsidR="0052702D" w:rsidRPr="00AA11E2" w:rsidTr="00277378">
        <w:tc>
          <w:tcPr>
            <w:tcW w:w="594" w:type="dxa"/>
          </w:tcPr>
          <w:p w:rsidR="0052702D" w:rsidRPr="00AA11E2" w:rsidRDefault="0052702D" w:rsidP="00277378">
            <w:pPr>
              <w:spacing w:before="226"/>
              <w:jc w:val="both"/>
              <w:rPr>
                <w:szCs w:val="24"/>
              </w:rPr>
            </w:pPr>
            <w:r w:rsidRPr="00AA11E2">
              <w:rPr>
                <w:szCs w:val="24"/>
              </w:rPr>
              <w:t>№ п/п</w:t>
            </w:r>
          </w:p>
        </w:tc>
        <w:tc>
          <w:tcPr>
            <w:tcW w:w="7487" w:type="dxa"/>
          </w:tcPr>
          <w:p w:rsidR="0052702D" w:rsidRPr="00AA11E2" w:rsidRDefault="0052702D" w:rsidP="00277378">
            <w:pPr>
              <w:spacing w:before="226"/>
              <w:jc w:val="center"/>
              <w:rPr>
                <w:szCs w:val="24"/>
              </w:rPr>
            </w:pPr>
            <w:r w:rsidRPr="00AA11E2">
              <w:rPr>
                <w:szCs w:val="24"/>
              </w:rPr>
              <w:t>Содержание работы</w:t>
            </w:r>
          </w:p>
        </w:tc>
        <w:tc>
          <w:tcPr>
            <w:tcW w:w="1984" w:type="dxa"/>
          </w:tcPr>
          <w:p w:rsidR="0052702D" w:rsidRPr="00AA11E2" w:rsidRDefault="0052702D" w:rsidP="00277378">
            <w:pPr>
              <w:spacing w:before="226"/>
              <w:jc w:val="center"/>
              <w:rPr>
                <w:szCs w:val="24"/>
              </w:rPr>
            </w:pPr>
            <w:r w:rsidRPr="00AA11E2">
              <w:rPr>
                <w:szCs w:val="24"/>
              </w:rPr>
              <w:t>Сроки</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1.</w:t>
            </w:r>
          </w:p>
        </w:tc>
        <w:tc>
          <w:tcPr>
            <w:tcW w:w="7487" w:type="dxa"/>
          </w:tcPr>
          <w:p w:rsidR="0052702D" w:rsidRPr="00AA11E2" w:rsidRDefault="0052702D" w:rsidP="00277378">
            <w:pPr>
              <w:shd w:val="clear" w:color="auto" w:fill="FFFFFF"/>
              <w:jc w:val="both"/>
              <w:rPr>
                <w:szCs w:val="24"/>
              </w:rPr>
            </w:pPr>
          </w:p>
          <w:p w:rsidR="0052702D" w:rsidRPr="00AA11E2" w:rsidRDefault="0052702D" w:rsidP="00277378">
            <w:pPr>
              <w:shd w:val="clear" w:color="auto" w:fill="FFFFFF"/>
              <w:jc w:val="both"/>
              <w:rPr>
                <w:szCs w:val="24"/>
              </w:rPr>
            </w:pPr>
            <w:r w:rsidRPr="00AA11E2">
              <w:rPr>
                <w:szCs w:val="24"/>
              </w:rPr>
              <w:t>Изучение запросов родителей по выбору направлений внеурочной деятельности:</w:t>
            </w:r>
          </w:p>
          <w:p w:rsidR="0052702D" w:rsidRPr="00AA11E2" w:rsidRDefault="0052702D" w:rsidP="00B90AD0">
            <w:pPr>
              <w:numPr>
                <w:ilvl w:val="0"/>
                <w:numId w:val="159"/>
              </w:numPr>
              <w:shd w:val="clear" w:color="auto" w:fill="FFFFFF"/>
              <w:overflowPunct/>
              <w:autoSpaceDE/>
              <w:autoSpaceDN/>
              <w:adjustRightInd/>
              <w:ind w:hanging="1070"/>
              <w:jc w:val="both"/>
              <w:textAlignment w:val="auto"/>
              <w:rPr>
                <w:szCs w:val="24"/>
              </w:rPr>
            </w:pPr>
            <w:r w:rsidRPr="00AA11E2">
              <w:rPr>
                <w:szCs w:val="24"/>
              </w:rPr>
              <w:t>Родительское собрание «Особенности обучения и воспитания младших школьников по ФГОС НОО»;</w:t>
            </w:r>
          </w:p>
          <w:p w:rsidR="0052702D" w:rsidRPr="00AA11E2" w:rsidRDefault="0052702D" w:rsidP="00B90AD0">
            <w:pPr>
              <w:numPr>
                <w:ilvl w:val="0"/>
                <w:numId w:val="159"/>
              </w:numPr>
              <w:shd w:val="clear" w:color="auto" w:fill="FFFFFF"/>
              <w:overflowPunct/>
              <w:autoSpaceDE/>
              <w:autoSpaceDN/>
              <w:adjustRightInd/>
              <w:ind w:hanging="1070"/>
              <w:jc w:val="both"/>
              <w:textAlignment w:val="auto"/>
              <w:rPr>
                <w:szCs w:val="24"/>
              </w:rPr>
            </w:pPr>
            <w:r w:rsidRPr="00AA11E2">
              <w:rPr>
                <w:szCs w:val="24"/>
              </w:rPr>
              <w:t>Анкетирование родителей.</w:t>
            </w:r>
          </w:p>
        </w:tc>
        <w:tc>
          <w:tcPr>
            <w:tcW w:w="1984" w:type="dxa"/>
          </w:tcPr>
          <w:p w:rsidR="0052702D" w:rsidRPr="00AA11E2" w:rsidRDefault="0052702D" w:rsidP="00277378">
            <w:pPr>
              <w:spacing w:before="226"/>
              <w:jc w:val="both"/>
              <w:rPr>
                <w:szCs w:val="24"/>
              </w:rPr>
            </w:pPr>
          </w:p>
          <w:p w:rsidR="0052702D" w:rsidRPr="00AA11E2" w:rsidRDefault="00CC6CFD" w:rsidP="00277378">
            <w:pPr>
              <w:spacing w:before="226"/>
              <w:jc w:val="both"/>
              <w:rPr>
                <w:szCs w:val="24"/>
              </w:rPr>
            </w:pPr>
            <w:r>
              <w:rPr>
                <w:szCs w:val="24"/>
              </w:rPr>
              <w:t xml:space="preserve"> Август 2019</w:t>
            </w:r>
            <w:r w:rsidR="0052702D" w:rsidRPr="00AA11E2">
              <w:rPr>
                <w:szCs w:val="24"/>
              </w:rPr>
              <w:t>г.</w:t>
            </w:r>
          </w:p>
          <w:p w:rsidR="0052702D" w:rsidRPr="00AA11E2" w:rsidRDefault="0052702D" w:rsidP="00277378">
            <w:pPr>
              <w:spacing w:before="226"/>
              <w:jc w:val="both"/>
              <w:rPr>
                <w:szCs w:val="24"/>
              </w:rPr>
            </w:pP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 xml:space="preserve">2. </w:t>
            </w:r>
          </w:p>
        </w:tc>
        <w:tc>
          <w:tcPr>
            <w:tcW w:w="7487" w:type="dxa"/>
          </w:tcPr>
          <w:p w:rsidR="0052702D" w:rsidRPr="00AA11E2" w:rsidRDefault="0052702D" w:rsidP="00277378">
            <w:pPr>
              <w:shd w:val="clear" w:color="auto" w:fill="FFFFFF"/>
              <w:spacing w:before="226"/>
              <w:jc w:val="both"/>
              <w:rPr>
                <w:szCs w:val="24"/>
              </w:rPr>
            </w:pPr>
            <w:r w:rsidRPr="00AA11E2">
              <w:rPr>
                <w:szCs w:val="24"/>
              </w:rPr>
              <w:t>Анализ кадровых ресурсов и материально-технической базы для реализации внеурочной деятельности по запросам родителей.</w:t>
            </w:r>
          </w:p>
        </w:tc>
        <w:tc>
          <w:tcPr>
            <w:tcW w:w="1984" w:type="dxa"/>
          </w:tcPr>
          <w:p w:rsidR="0052702D" w:rsidRPr="00AA11E2" w:rsidRDefault="00CC6CFD" w:rsidP="00277378">
            <w:pPr>
              <w:spacing w:before="226"/>
              <w:jc w:val="both"/>
              <w:rPr>
                <w:szCs w:val="24"/>
              </w:rPr>
            </w:pPr>
            <w:r>
              <w:rPr>
                <w:szCs w:val="24"/>
              </w:rPr>
              <w:t>Август 2019</w:t>
            </w:r>
            <w:r w:rsidR="0052702D" w:rsidRPr="00AA11E2">
              <w:rPr>
                <w:szCs w:val="24"/>
              </w:rPr>
              <w:t>г.</w:t>
            </w:r>
          </w:p>
          <w:p w:rsidR="0052702D" w:rsidRPr="00AA11E2" w:rsidRDefault="0052702D" w:rsidP="00277378">
            <w:pPr>
              <w:spacing w:before="226"/>
              <w:jc w:val="both"/>
              <w:rPr>
                <w:szCs w:val="24"/>
              </w:rPr>
            </w:pPr>
          </w:p>
        </w:tc>
      </w:tr>
      <w:tr w:rsidR="0052702D" w:rsidRPr="00AA11E2" w:rsidTr="00595CF4">
        <w:trPr>
          <w:trHeight w:val="677"/>
        </w:trPr>
        <w:tc>
          <w:tcPr>
            <w:tcW w:w="594" w:type="dxa"/>
          </w:tcPr>
          <w:p w:rsidR="0052702D" w:rsidRPr="00AA11E2" w:rsidRDefault="0052702D" w:rsidP="00277378">
            <w:pPr>
              <w:spacing w:before="226"/>
              <w:jc w:val="both"/>
              <w:rPr>
                <w:szCs w:val="24"/>
              </w:rPr>
            </w:pPr>
            <w:r w:rsidRPr="00AA11E2">
              <w:rPr>
                <w:szCs w:val="24"/>
              </w:rPr>
              <w:t>3.</w:t>
            </w:r>
          </w:p>
        </w:tc>
        <w:tc>
          <w:tcPr>
            <w:tcW w:w="7487" w:type="dxa"/>
          </w:tcPr>
          <w:p w:rsidR="0052702D" w:rsidRPr="00AA11E2" w:rsidRDefault="0052702D" w:rsidP="00277378">
            <w:pPr>
              <w:shd w:val="clear" w:color="auto" w:fill="FFFFFF"/>
              <w:spacing w:before="226"/>
              <w:jc w:val="both"/>
              <w:rPr>
                <w:szCs w:val="24"/>
              </w:rPr>
            </w:pPr>
            <w:r w:rsidRPr="00AA11E2">
              <w:rPr>
                <w:szCs w:val="24"/>
              </w:rPr>
              <w:t>Подбор кадров, реализующих внеурочную деятельность.</w:t>
            </w:r>
          </w:p>
        </w:tc>
        <w:tc>
          <w:tcPr>
            <w:tcW w:w="1984" w:type="dxa"/>
          </w:tcPr>
          <w:p w:rsidR="0052702D" w:rsidRPr="00AA11E2" w:rsidRDefault="00CC6CFD" w:rsidP="00277378">
            <w:pPr>
              <w:spacing w:before="226"/>
              <w:jc w:val="both"/>
              <w:rPr>
                <w:szCs w:val="24"/>
              </w:rPr>
            </w:pPr>
            <w:r>
              <w:rPr>
                <w:szCs w:val="24"/>
              </w:rPr>
              <w:t>Август 2019</w:t>
            </w:r>
            <w:r w:rsidR="0052702D" w:rsidRPr="00AA11E2">
              <w:rPr>
                <w:szCs w:val="24"/>
              </w:rPr>
              <w:t>г.</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4.</w:t>
            </w:r>
          </w:p>
        </w:tc>
        <w:tc>
          <w:tcPr>
            <w:tcW w:w="7487" w:type="dxa"/>
          </w:tcPr>
          <w:p w:rsidR="0052702D" w:rsidRPr="00AA11E2" w:rsidRDefault="0052702D" w:rsidP="00277378">
            <w:pPr>
              <w:shd w:val="clear" w:color="auto" w:fill="FFFFFF"/>
              <w:spacing w:before="226"/>
              <w:jc w:val="both"/>
              <w:rPr>
                <w:szCs w:val="24"/>
              </w:rPr>
            </w:pPr>
            <w:r w:rsidRPr="00AA11E2">
              <w:rPr>
                <w:szCs w:val="24"/>
              </w:rPr>
              <w:t>Расширенное заседание кафедры начальных классов (с приглашением руководителей кружков) «Разработка программ внеурочной деятельности».</w:t>
            </w:r>
          </w:p>
        </w:tc>
        <w:tc>
          <w:tcPr>
            <w:tcW w:w="1984" w:type="dxa"/>
          </w:tcPr>
          <w:p w:rsidR="0052702D" w:rsidRPr="00AA11E2" w:rsidRDefault="00CC6CFD" w:rsidP="00277378">
            <w:pPr>
              <w:spacing w:before="226"/>
              <w:jc w:val="both"/>
              <w:rPr>
                <w:szCs w:val="24"/>
              </w:rPr>
            </w:pPr>
            <w:r>
              <w:rPr>
                <w:szCs w:val="24"/>
              </w:rPr>
              <w:t>Сентябрь 2019</w:t>
            </w:r>
            <w:r w:rsidR="0052702D" w:rsidRPr="00AA11E2">
              <w:rPr>
                <w:szCs w:val="24"/>
              </w:rPr>
              <w:t>г.</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5.</w:t>
            </w:r>
          </w:p>
        </w:tc>
        <w:tc>
          <w:tcPr>
            <w:tcW w:w="7487" w:type="dxa"/>
          </w:tcPr>
          <w:p w:rsidR="0052702D" w:rsidRPr="00AA11E2" w:rsidRDefault="0052702D" w:rsidP="00277378">
            <w:pPr>
              <w:shd w:val="clear" w:color="auto" w:fill="FFFFFF"/>
              <w:spacing w:before="226"/>
              <w:jc w:val="both"/>
              <w:rPr>
                <w:szCs w:val="24"/>
              </w:rPr>
            </w:pPr>
            <w:r w:rsidRPr="00AA11E2">
              <w:rPr>
                <w:szCs w:val="24"/>
              </w:rPr>
              <w:t>Родительское собрание</w:t>
            </w:r>
            <w:r w:rsidR="0031459C">
              <w:rPr>
                <w:szCs w:val="24"/>
              </w:rPr>
              <w:t xml:space="preserve"> </w:t>
            </w:r>
            <w:r w:rsidRPr="00AA11E2">
              <w:rPr>
                <w:szCs w:val="24"/>
              </w:rPr>
              <w:t xml:space="preserve"> «Организация внеурочной деятельности». Презентации кружков руководителями внеурочной деятельности.</w:t>
            </w:r>
          </w:p>
        </w:tc>
        <w:tc>
          <w:tcPr>
            <w:tcW w:w="1984" w:type="dxa"/>
          </w:tcPr>
          <w:p w:rsidR="0052702D" w:rsidRPr="00AA11E2" w:rsidRDefault="00CC6CFD" w:rsidP="00277378">
            <w:pPr>
              <w:spacing w:before="226"/>
              <w:jc w:val="both"/>
              <w:rPr>
                <w:szCs w:val="24"/>
              </w:rPr>
            </w:pPr>
            <w:r>
              <w:rPr>
                <w:szCs w:val="24"/>
              </w:rPr>
              <w:t>Сентябрь 2019</w:t>
            </w:r>
            <w:r w:rsidR="0052702D" w:rsidRPr="00AA11E2">
              <w:rPr>
                <w:szCs w:val="24"/>
              </w:rPr>
              <w:t>г.</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6.</w:t>
            </w:r>
          </w:p>
        </w:tc>
        <w:tc>
          <w:tcPr>
            <w:tcW w:w="7487" w:type="dxa"/>
          </w:tcPr>
          <w:p w:rsidR="0052702D" w:rsidRPr="00AA11E2" w:rsidRDefault="0052702D" w:rsidP="00277378">
            <w:pPr>
              <w:shd w:val="clear" w:color="auto" w:fill="FFFFFF"/>
              <w:spacing w:before="226"/>
              <w:jc w:val="both"/>
              <w:rPr>
                <w:szCs w:val="24"/>
              </w:rPr>
            </w:pPr>
            <w:r w:rsidRPr="00AA11E2">
              <w:rPr>
                <w:szCs w:val="24"/>
              </w:rPr>
              <w:t xml:space="preserve">Составление модели организации внеурочной деятельности, индивидуальных учебных планов, расписания кружков. </w:t>
            </w:r>
          </w:p>
        </w:tc>
        <w:tc>
          <w:tcPr>
            <w:tcW w:w="1984" w:type="dxa"/>
          </w:tcPr>
          <w:p w:rsidR="0052702D" w:rsidRPr="00AA11E2" w:rsidRDefault="00CC6CFD" w:rsidP="00277378">
            <w:pPr>
              <w:spacing w:before="226"/>
              <w:jc w:val="both"/>
              <w:rPr>
                <w:szCs w:val="24"/>
              </w:rPr>
            </w:pPr>
            <w:r>
              <w:rPr>
                <w:szCs w:val="24"/>
              </w:rPr>
              <w:t>Сентябрь 2019</w:t>
            </w:r>
            <w:r w:rsidR="0052702D" w:rsidRPr="00AA11E2">
              <w:rPr>
                <w:szCs w:val="24"/>
              </w:rPr>
              <w:t>г.</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 xml:space="preserve">7. </w:t>
            </w:r>
          </w:p>
        </w:tc>
        <w:tc>
          <w:tcPr>
            <w:tcW w:w="7487" w:type="dxa"/>
          </w:tcPr>
          <w:p w:rsidR="0052702D" w:rsidRPr="00AA11E2" w:rsidRDefault="0052702D" w:rsidP="00277378">
            <w:pPr>
              <w:shd w:val="clear" w:color="auto" w:fill="FFFFFF"/>
              <w:spacing w:before="226"/>
              <w:jc w:val="both"/>
              <w:rPr>
                <w:szCs w:val="24"/>
              </w:rPr>
            </w:pPr>
            <w:r w:rsidRPr="00AA11E2">
              <w:rPr>
                <w:szCs w:val="24"/>
              </w:rPr>
              <w:t xml:space="preserve">Утверждение рабочих программ внеурочной деятельности. </w:t>
            </w:r>
          </w:p>
        </w:tc>
        <w:tc>
          <w:tcPr>
            <w:tcW w:w="1984" w:type="dxa"/>
          </w:tcPr>
          <w:p w:rsidR="0052702D" w:rsidRPr="00AA11E2" w:rsidRDefault="00CC6CFD" w:rsidP="00277378">
            <w:pPr>
              <w:spacing w:before="226"/>
              <w:jc w:val="both"/>
              <w:rPr>
                <w:szCs w:val="24"/>
              </w:rPr>
            </w:pPr>
            <w:r>
              <w:rPr>
                <w:szCs w:val="24"/>
              </w:rPr>
              <w:t>Сентябрь 2019</w:t>
            </w:r>
            <w:r w:rsidR="0052702D" w:rsidRPr="00AA11E2">
              <w:rPr>
                <w:szCs w:val="24"/>
              </w:rPr>
              <w:t>г.</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8.</w:t>
            </w:r>
          </w:p>
        </w:tc>
        <w:tc>
          <w:tcPr>
            <w:tcW w:w="7487" w:type="dxa"/>
          </w:tcPr>
          <w:p w:rsidR="0052702D" w:rsidRPr="00AA11E2" w:rsidRDefault="0052702D" w:rsidP="00277378">
            <w:pPr>
              <w:shd w:val="clear" w:color="auto" w:fill="FFFFFF"/>
              <w:spacing w:before="226"/>
              <w:jc w:val="both"/>
              <w:rPr>
                <w:szCs w:val="24"/>
              </w:rPr>
            </w:pPr>
            <w:r w:rsidRPr="00AA11E2">
              <w:rPr>
                <w:szCs w:val="24"/>
              </w:rPr>
              <w:t>Создание санитарно-бытовых, материально-технических условий для организации внеурочной деятельности.</w:t>
            </w:r>
          </w:p>
        </w:tc>
        <w:tc>
          <w:tcPr>
            <w:tcW w:w="1984" w:type="dxa"/>
          </w:tcPr>
          <w:p w:rsidR="0052702D" w:rsidRPr="00AA11E2" w:rsidRDefault="0052702D" w:rsidP="00277378">
            <w:pPr>
              <w:spacing w:before="226"/>
              <w:jc w:val="both"/>
              <w:rPr>
                <w:szCs w:val="24"/>
              </w:rPr>
            </w:pPr>
            <w:r w:rsidRPr="00AA11E2">
              <w:rPr>
                <w:szCs w:val="24"/>
              </w:rPr>
              <w:t>В течение года</w:t>
            </w:r>
          </w:p>
        </w:tc>
      </w:tr>
      <w:tr w:rsidR="0052702D" w:rsidRPr="00AA11E2" w:rsidTr="00277378">
        <w:tc>
          <w:tcPr>
            <w:tcW w:w="594" w:type="dxa"/>
          </w:tcPr>
          <w:p w:rsidR="0052702D" w:rsidRPr="00AA11E2" w:rsidRDefault="0052702D" w:rsidP="00277378">
            <w:pPr>
              <w:spacing w:before="226"/>
              <w:jc w:val="both"/>
              <w:rPr>
                <w:szCs w:val="24"/>
              </w:rPr>
            </w:pPr>
            <w:r w:rsidRPr="00AA11E2">
              <w:rPr>
                <w:szCs w:val="24"/>
              </w:rPr>
              <w:t>9.</w:t>
            </w:r>
          </w:p>
        </w:tc>
        <w:tc>
          <w:tcPr>
            <w:tcW w:w="7487" w:type="dxa"/>
          </w:tcPr>
          <w:p w:rsidR="0052702D" w:rsidRPr="00AA11E2" w:rsidRDefault="0052702D" w:rsidP="00277378">
            <w:pPr>
              <w:shd w:val="clear" w:color="auto" w:fill="FFFFFF"/>
              <w:spacing w:before="226"/>
              <w:jc w:val="both"/>
              <w:rPr>
                <w:szCs w:val="24"/>
              </w:rPr>
            </w:pPr>
            <w:r w:rsidRPr="00AA11E2">
              <w:rPr>
                <w:szCs w:val="24"/>
              </w:rPr>
              <w:t>Исследование мнения родителей, обучающихся и руководителей кружков по вопросам организации внеурочной деятельности: анкетирование, опрос, наблюдение, посещение занятий.</w:t>
            </w:r>
          </w:p>
        </w:tc>
        <w:tc>
          <w:tcPr>
            <w:tcW w:w="1984" w:type="dxa"/>
          </w:tcPr>
          <w:p w:rsidR="0052702D" w:rsidRPr="00AA11E2" w:rsidRDefault="0031459C" w:rsidP="00277378">
            <w:pPr>
              <w:spacing w:before="226"/>
              <w:jc w:val="both"/>
              <w:rPr>
                <w:szCs w:val="24"/>
              </w:rPr>
            </w:pPr>
            <w:r>
              <w:rPr>
                <w:szCs w:val="24"/>
              </w:rPr>
              <w:t>1 раз в полугодие</w:t>
            </w:r>
          </w:p>
        </w:tc>
      </w:tr>
    </w:tbl>
    <w:p w:rsidR="00B35404" w:rsidRDefault="00B35404" w:rsidP="00595CF4">
      <w:pPr>
        <w:pStyle w:val="aff1"/>
        <w:jc w:val="both"/>
        <w:rPr>
          <w:rFonts w:ascii="Times New Roman" w:hAnsi="Times New Roman"/>
          <w:sz w:val="24"/>
          <w:szCs w:val="24"/>
        </w:rPr>
      </w:pPr>
    </w:p>
    <w:p w:rsidR="0052702D" w:rsidRPr="00AA11E2" w:rsidRDefault="0052702D" w:rsidP="00595CF4">
      <w:pPr>
        <w:pStyle w:val="aff1"/>
        <w:jc w:val="both"/>
        <w:rPr>
          <w:rFonts w:ascii="Times New Roman" w:hAnsi="Times New Roman"/>
          <w:sz w:val="24"/>
          <w:szCs w:val="24"/>
        </w:rPr>
      </w:pPr>
      <w:r w:rsidRPr="00AA11E2">
        <w:rPr>
          <w:rFonts w:ascii="Times New Roman" w:hAnsi="Times New Roman"/>
          <w:sz w:val="24"/>
          <w:szCs w:val="24"/>
        </w:rPr>
        <w:t>Время, отводимое на внеурочную деятельность, осуществляемую во второй половине дня, мы используем на организацию занятий,</w:t>
      </w:r>
      <w:r w:rsidRPr="00AA11E2">
        <w:rPr>
          <w:rFonts w:ascii="Times New Roman" w:hAnsi="Times New Roman"/>
          <w:b/>
          <w:sz w:val="24"/>
          <w:szCs w:val="24"/>
        </w:rPr>
        <w:t xml:space="preserve"> </w:t>
      </w:r>
      <w:r w:rsidRPr="00AA11E2">
        <w:rPr>
          <w:rFonts w:ascii="Times New Roman" w:hAnsi="Times New Roman"/>
          <w:sz w:val="24"/>
          <w:szCs w:val="24"/>
        </w:rPr>
        <w:t>обеспечивающих р</w:t>
      </w:r>
      <w:r w:rsidR="00595CF4">
        <w:rPr>
          <w:rFonts w:ascii="Times New Roman" w:hAnsi="Times New Roman"/>
          <w:sz w:val="24"/>
          <w:szCs w:val="24"/>
        </w:rPr>
        <w:t xml:space="preserve">азличные интересы обучающихся. </w:t>
      </w:r>
    </w:p>
    <w:p w:rsidR="0052702D" w:rsidRPr="00AA11E2" w:rsidRDefault="0052702D" w:rsidP="0052702D">
      <w:pPr>
        <w:pStyle w:val="aff1"/>
        <w:ind w:firstLine="708"/>
        <w:jc w:val="both"/>
        <w:rPr>
          <w:rFonts w:ascii="Times New Roman" w:hAnsi="Times New Roman"/>
          <w:sz w:val="24"/>
          <w:szCs w:val="24"/>
        </w:rPr>
      </w:pPr>
      <w:r w:rsidRPr="00AA11E2">
        <w:rPr>
          <w:rFonts w:ascii="Times New Roman" w:hAnsi="Times New Roman"/>
          <w:sz w:val="24"/>
          <w:szCs w:val="24"/>
        </w:rPr>
        <w:lastRenderedPageBreak/>
        <w:t>Соблюдаются основные здоровьесберегающие требования к осуществлению внеурочной деятельности:</w:t>
      </w:r>
    </w:p>
    <w:p w:rsidR="0052702D" w:rsidRPr="00AA11E2" w:rsidRDefault="0052702D" w:rsidP="00B90AD0">
      <w:pPr>
        <w:pStyle w:val="aff1"/>
        <w:numPr>
          <w:ilvl w:val="0"/>
          <w:numId w:val="160"/>
        </w:numPr>
        <w:jc w:val="both"/>
        <w:rPr>
          <w:rFonts w:ascii="Times New Roman" w:hAnsi="Times New Roman"/>
          <w:sz w:val="24"/>
          <w:szCs w:val="24"/>
        </w:rPr>
      </w:pPr>
      <w:r w:rsidRPr="00AA11E2">
        <w:rPr>
          <w:rFonts w:ascii="Times New Roman" w:hAnsi="Times New Roman"/>
          <w:sz w:val="24"/>
          <w:szCs w:val="24"/>
        </w:rPr>
        <w:t>форма проведения занятий отличная от урока;</w:t>
      </w:r>
    </w:p>
    <w:p w:rsidR="0052702D" w:rsidRPr="00AA11E2" w:rsidRDefault="0052702D" w:rsidP="00B90AD0">
      <w:pPr>
        <w:pStyle w:val="aff1"/>
        <w:numPr>
          <w:ilvl w:val="0"/>
          <w:numId w:val="160"/>
        </w:numPr>
        <w:jc w:val="both"/>
        <w:rPr>
          <w:rFonts w:ascii="Times New Roman" w:hAnsi="Times New Roman"/>
          <w:sz w:val="24"/>
          <w:szCs w:val="24"/>
        </w:rPr>
      </w:pPr>
      <w:r w:rsidRPr="00AA11E2">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52702D" w:rsidRPr="00AA11E2" w:rsidRDefault="0052702D" w:rsidP="0052702D">
      <w:pPr>
        <w:pStyle w:val="aff1"/>
        <w:ind w:firstLine="708"/>
        <w:jc w:val="both"/>
        <w:rPr>
          <w:rFonts w:ascii="Times New Roman" w:hAnsi="Times New Roman"/>
          <w:sz w:val="24"/>
          <w:szCs w:val="24"/>
        </w:rPr>
      </w:pPr>
    </w:p>
    <w:p w:rsidR="0052702D" w:rsidRPr="00AA11E2" w:rsidRDefault="0052702D" w:rsidP="0052702D">
      <w:pPr>
        <w:pStyle w:val="aff1"/>
        <w:ind w:firstLine="708"/>
        <w:jc w:val="both"/>
        <w:rPr>
          <w:rFonts w:ascii="Times New Roman" w:hAnsi="Times New Roman"/>
          <w:sz w:val="24"/>
          <w:szCs w:val="24"/>
        </w:rPr>
      </w:pPr>
      <w:r w:rsidRPr="00AA11E2">
        <w:rPr>
          <w:rFonts w:ascii="Times New Roman" w:hAnsi="Times New Roman"/>
          <w:sz w:val="24"/>
          <w:szCs w:val="24"/>
        </w:rPr>
        <w:t>В соответствии с требованиями Станда</w:t>
      </w:r>
      <w:r w:rsidR="00277378">
        <w:rPr>
          <w:rFonts w:ascii="Times New Roman" w:hAnsi="Times New Roman"/>
          <w:sz w:val="24"/>
          <w:szCs w:val="24"/>
        </w:rPr>
        <w:t>рта внеурочная деятельность в 1-4 классах</w:t>
      </w:r>
      <w:r w:rsidRPr="00AA11E2">
        <w:rPr>
          <w:rFonts w:ascii="Times New Roman" w:hAnsi="Times New Roman"/>
          <w:sz w:val="24"/>
          <w:szCs w:val="24"/>
        </w:rPr>
        <w:t xml:space="preserve"> организована по направлениям:</w:t>
      </w:r>
    </w:p>
    <w:p w:rsidR="0052702D" w:rsidRPr="00AA11E2" w:rsidRDefault="0052702D" w:rsidP="00B90AD0">
      <w:pPr>
        <w:pStyle w:val="aff1"/>
        <w:numPr>
          <w:ilvl w:val="0"/>
          <w:numId w:val="161"/>
        </w:numPr>
        <w:jc w:val="both"/>
        <w:rPr>
          <w:rFonts w:ascii="Times New Roman" w:hAnsi="Times New Roman"/>
          <w:sz w:val="24"/>
          <w:szCs w:val="24"/>
        </w:rPr>
      </w:pPr>
      <w:r w:rsidRPr="00AA11E2">
        <w:rPr>
          <w:rFonts w:ascii="Times New Roman" w:hAnsi="Times New Roman"/>
          <w:bCs/>
          <w:sz w:val="24"/>
          <w:szCs w:val="24"/>
        </w:rPr>
        <w:t>спортивно-оздоровительное – предназначено для оздоровительной работы с детьми, проявляющими интерес к физической культуре и спорту;</w:t>
      </w:r>
    </w:p>
    <w:p w:rsidR="0052702D" w:rsidRPr="00AA11E2" w:rsidRDefault="0052702D" w:rsidP="00B90AD0">
      <w:pPr>
        <w:pStyle w:val="aff1"/>
        <w:numPr>
          <w:ilvl w:val="0"/>
          <w:numId w:val="161"/>
        </w:numPr>
        <w:jc w:val="both"/>
        <w:rPr>
          <w:rFonts w:ascii="Times New Roman" w:hAnsi="Times New Roman"/>
          <w:sz w:val="24"/>
          <w:szCs w:val="24"/>
        </w:rPr>
      </w:pPr>
      <w:r w:rsidRPr="00AA11E2">
        <w:rPr>
          <w:rFonts w:ascii="Times New Roman" w:hAnsi="Times New Roman"/>
          <w:bCs/>
          <w:sz w:val="24"/>
          <w:szCs w:val="24"/>
        </w:rPr>
        <w:t>научно-познавательное - для раскрытия и реализации познавательных способностей обучающихся;</w:t>
      </w:r>
    </w:p>
    <w:p w:rsidR="0016417A" w:rsidRPr="00595CF4" w:rsidRDefault="0052702D" w:rsidP="00B90AD0">
      <w:pPr>
        <w:pStyle w:val="aff1"/>
        <w:numPr>
          <w:ilvl w:val="0"/>
          <w:numId w:val="161"/>
        </w:numPr>
        <w:jc w:val="both"/>
        <w:rPr>
          <w:rFonts w:ascii="Times New Roman" w:hAnsi="Times New Roman"/>
          <w:sz w:val="24"/>
          <w:szCs w:val="24"/>
        </w:rPr>
      </w:pPr>
      <w:r w:rsidRPr="00AA11E2">
        <w:rPr>
          <w:rFonts w:ascii="Times New Roman" w:hAnsi="Times New Roman"/>
          <w:bCs/>
          <w:sz w:val="24"/>
          <w:szCs w:val="24"/>
        </w:rPr>
        <w:t>художественно-эстетическое – даёт возможность детям проявить себя, творчески раскрыться в области различных видов искусства (ИЗО, музыка, хореография, театр и др.)</w:t>
      </w:r>
    </w:p>
    <w:p w:rsidR="00595CF4" w:rsidRPr="00595CF4" w:rsidRDefault="00595CF4" w:rsidP="00595CF4">
      <w:pPr>
        <w:pStyle w:val="aff1"/>
        <w:ind w:left="1500"/>
        <w:jc w:val="both"/>
        <w:rPr>
          <w:rFonts w:ascii="Times New Roman" w:hAnsi="Times New Roman"/>
          <w:sz w:val="24"/>
          <w:szCs w:val="24"/>
        </w:rPr>
      </w:pPr>
    </w:p>
    <w:p w:rsidR="00F55389" w:rsidRDefault="001C1ECC" w:rsidP="001C1ECC">
      <w:pPr>
        <w:rPr>
          <w:b/>
          <w:sz w:val="28"/>
          <w:szCs w:val="28"/>
        </w:rPr>
      </w:pPr>
      <w:r w:rsidRPr="00286B91">
        <w:rPr>
          <w:b/>
          <w:sz w:val="28"/>
          <w:szCs w:val="28"/>
        </w:rPr>
        <w:t xml:space="preserve"> </w:t>
      </w:r>
      <w:r>
        <w:rPr>
          <w:b/>
          <w:sz w:val="28"/>
          <w:szCs w:val="28"/>
        </w:rPr>
        <w:t>3.3.</w:t>
      </w:r>
      <w:r w:rsidRPr="00286B91">
        <w:rPr>
          <w:b/>
          <w:sz w:val="28"/>
          <w:szCs w:val="28"/>
        </w:rPr>
        <w:t>Система условий реализации основной образовательной программы НОО в соответствии с требованиями Стандарта.</w:t>
      </w:r>
    </w:p>
    <w:p w:rsidR="00B35404" w:rsidRDefault="00B35404" w:rsidP="001C1ECC">
      <w:pPr>
        <w:rPr>
          <w:b/>
          <w:sz w:val="28"/>
          <w:szCs w:val="28"/>
        </w:rPr>
      </w:pPr>
    </w:p>
    <w:p w:rsidR="009E3B9A" w:rsidRPr="00F13872" w:rsidRDefault="009E3B9A" w:rsidP="009E3B9A">
      <w:pPr>
        <w:shd w:val="clear" w:color="auto" w:fill="FFFFFF"/>
        <w:spacing w:line="276" w:lineRule="auto"/>
        <w:ind w:left="235" w:right="283" w:firstLine="710"/>
        <w:jc w:val="both"/>
        <w:rPr>
          <w:szCs w:val="24"/>
        </w:rPr>
      </w:pPr>
      <w:r w:rsidRPr="00F13872">
        <w:rPr>
          <w:spacing w:val="-2"/>
          <w:szCs w:val="24"/>
        </w:rPr>
        <w:t xml:space="preserve">Интегративным результатом выполнения требований к условиям </w:t>
      </w:r>
      <w:r w:rsidRPr="00F13872">
        <w:rPr>
          <w:spacing w:val="-4"/>
          <w:szCs w:val="24"/>
        </w:rPr>
        <w:t xml:space="preserve">реализации основной образовательной программы </w:t>
      </w:r>
      <w:r>
        <w:rPr>
          <w:spacing w:val="-9"/>
          <w:szCs w:val="24"/>
        </w:rPr>
        <w:t>МБОУ СОШ № 34 г. Твери</w:t>
      </w:r>
      <w:r w:rsidRPr="00F13872">
        <w:rPr>
          <w:spacing w:val="-4"/>
          <w:szCs w:val="24"/>
        </w:rPr>
        <w:t xml:space="preserve">, </w:t>
      </w:r>
      <w:r w:rsidRPr="00F13872">
        <w:rPr>
          <w:spacing w:val="-9"/>
          <w:szCs w:val="24"/>
        </w:rPr>
        <w:t xml:space="preserve">осуществляющего образовательную деятельность, есть создание и поддержание </w:t>
      </w:r>
      <w:r w:rsidRPr="00F13872">
        <w:rPr>
          <w:szCs w:val="24"/>
        </w:rPr>
        <w:t xml:space="preserve">комфортной    развивающей    образовательной    среды,    адекватной    задачам достижения личностного, социального, познавательного (интеллектуального), </w:t>
      </w:r>
      <w:r w:rsidRPr="00F13872">
        <w:rPr>
          <w:spacing w:val="-2"/>
          <w:szCs w:val="24"/>
        </w:rPr>
        <w:t xml:space="preserve">коммуникативного, эстетического, физического, трудового  развития </w:t>
      </w:r>
      <w:r w:rsidRPr="00F13872">
        <w:rPr>
          <w:spacing w:val="-5"/>
          <w:szCs w:val="24"/>
        </w:rPr>
        <w:t>обучающихся.</w:t>
      </w:r>
    </w:p>
    <w:p w:rsidR="009E3B9A" w:rsidRPr="00F13872" w:rsidRDefault="009E3B9A" w:rsidP="009E3B9A">
      <w:pPr>
        <w:shd w:val="clear" w:color="auto" w:fill="FFFFFF"/>
        <w:spacing w:line="276" w:lineRule="auto"/>
        <w:ind w:left="245"/>
        <w:jc w:val="both"/>
        <w:rPr>
          <w:szCs w:val="24"/>
        </w:rPr>
      </w:pPr>
      <w:r w:rsidRPr="00F13872">
        <w:rPr>
          <w:szCs w:val="24"/>
        </w:rPr>
        <w:t xml:space="preserve">        Созданные в </w:t>
      </w:r>
      <w:r>
        <w:rPr>
          <w:spacing w:val="-9"/>
          <w:szCs w:val="24"/>
        </w:rPr>
        <w:t>МБОУСОШ № 34 условия</w:t>
      </w:r>
      <w:r w:rsidRPr="00F13872">
        <w:rPr>
          <w:szCs w:val="24"/>
        </w:rPr>
        <w:t xml:space="preserve">, реализующую  основную  образовательную </w:t>
      </w:r>
      <w:r w:rsidRPr="00F13872">
        <w:rPr>
          <w:spacing w:val="-2"/>
          <w:szCs w:val="24"/>
        </w:rPr>
        <w:t>программу начального общего образования, условия должны:</w:t>
      </w:r>
    </w:p>
    <w:p w:rsidR="009E3B9A" w:rsidRPr="00F13872" w:rsidRDefault="009E3B9A" w:rsidP="009E3B9A">
      <w:pPr>
        <w:widowControl w:val="0"/>
        <w:numPr>
          <w:ilvl w:val="0"/>
          <w:numId w:val="170"/>
        </w:numPr>
        <w:shd w:val="clear" w:color="auto" w:fill="FFFFFF"/>
        <w:tabs>
          <w:tab w:val="left" w:pos="514"/>
        </w:tabs>
        <w:overflowPunct/>
        <w:spacing w:before="10" w:line="276" w:lineRule="auto"/>
        <w:ind w:left="230"/>
        <w:jc w:val="both"/>
        <w:textAlignment w:val="auto"/>
        <w:rPr>
          <w:b/>
          <w:bCs/>
          <w:szCs w:val="24"/>
        </w:rPr>
      </w:pPr>
      <w:r w:rsidRPr="00F13872">
        <w:rPr>
          <w:spacing w:val="-1"/>
          <w:szCs w:val="24"/>
        </w:rPr>
        <w:t>соответствовать требованиям ФГОС НОО;</w:t>
      </w:r>
    </w:p>
    <w:p w:rsidR="009E3B9A" w:rsidRPr="00F13872" w:rsidRDefault="009E3B9A" w:rsidP="009E3B9A">
      <w:pPr>
        <w:widowControl w:val="0"/>
        <w:numPr>
          <w:ilvl w:val="0"/>
          <w:numId w:val="170"/>
        </w:numPr>
        <w:shd w:val="clear" w:color="auto" w:fill="FFFFFF"/>
        <w:tabs>
          <w:tab w:val="left" w:pos="514"/>
        </w:tabs>
        <w:overflowPunct/>
        <w:spacing w:before="29" w:line="276" w:lineRule="auto"/>
        <w:ind w:left="230" w:right="278"/>
        <w:jc w:val="both"/>
        <w:textAlignment w:val="auto"/>
        <w:rPr>
          <w:b/>
          <w:bCs/>
          <w:szCs w:val="24"/>
        </w:rPr>
      </w:pPr>
      <w:r w:rsidRPr="00F13872">
        <w:rPr>
          <w:szCs w:val="24"/>
        </w:rPr>
        <w:t>гарантировать сохранность и укрепление физического, психологического и социального здоровья обучающихся;</w:t>
      </w:r>
    </w:p>
    <w:p w:rsidR="009E3B9A" w:rsidRPr="00F13872" w:rsidRDefault="009E3B9A" w:rsidP="009E3B9A">
      <w:pPr>
        <w:widowControl w:val="0"/>
        <w:numPr>
          <w:ilvl w:val="0"/>
          <w:numId w:val="170"/>
        </w:numPr>
        <w:shd w:val="clear" w:color="auto" w:fill="FFFFFF"/>
        <w:tabs>
          <w:tab w:val="left" w:pos="514"/>
          <w:tab w:val="left" w:pos="2650"/>
          <w:tab w:val="left" w:pos="4632"/>
          <w:tab w:val="left" w:pos="6331"/>
          <w:tab w:val="left" w:pos="8832"/>
        </w:tabs>
        <w:overflowPunct/>
        <w:spacing w:before="24" w:line="276" w:lineRule="auto"/>
        <w:ind w:left="230" w:right="278"/>
        <w:jc w:val="both"/>
        <w:textAlignment w:val="auto"/>
        <w:rPr>
          <w:b/>
          <w:bCs/>
          <w:szCs w:val="24"/>
        </w:rPr>
      </w:pPr>
      <w:r w:rsidRPr="00F13872">
        <w:rPr>
          <w:spacing w:val="-6"/>
          <w:szCs w:val="24"/>
        </w:rPr>
        <w:t>обеспечивать</w:t>
      </w:r>
      <w:r>
        <w:rPr>
          <w:szCs w:val="24"/>
        </w:rPr>
        <w:t xml:space="preserve"> </w:t>
      </w:r>
      <w:r w:rsidRPr="00F13872">
        <w:rPr>
          <w:spacing w:val="-5"/>
          <w:szCs w:val="24"/>
        </w:rPr>
        <w:t>реализацию</w:t>
      </w:r>
      <w:r>
        <w:rPr>
          <w:szCs w:val="24"/>
        </w:rPr>
        <w:t xml:space="preserve"> </w:t>
      </w:r>
      <w:r w:rsidRPr="00F13872">
        <w:rPr>
          <w:spacing w:val="-5"/>
          <w:szCs w:val="24"/>
        </w:rPr>
        <w:t>основной</w:t>
      </w:r>
      <w:r>
        <w:rPr>
          <w:szCs w:val="24"/>
        </w:rPr>
        <w:t xml:space="preserve"> </w:t>
      </w:r>
      <w:r w:rsidRPr="00F13872">
        <w:rPr>
          <w:spacing w:val="-5"/>
          <w:szCs w:val="24"/>
        </w:rPr>
        <w:t>образовательной</w:t>
      </w:r>
      <w:r>
        <w:rPr>
          <w:szCs w:val="24"/>
        </w:rPr>
        <w:t xml:space="preserve"> </w:t>
      </w:r>
      <w:r w:rsidRPr="00F13872">
        <w:rPr>
          <w:spacing w:val="-7"/>
          <w:szCs w:val="24"/>
        </w:rPr>
        <w:t>про</w:t>
      </w:r>
      <w:r w:rsidRPr="00F13872">
        <w:rPr>
          <w:spacing w:val="-7"/>
          <w:szCs w:val="24"/>
        </w:rPr>
        <w:softHyphen/>
      </w:r>
      <w:r w:rsidRPr="00F13872">
        <w:rPr>
          <w:szCs w:val="24"/>
        </w:rPr>
        <w:t>граммы организации, осуществляющей образовательную деятельность и достижение планируемых результатов её освоения;</w:t>
      </w:r>
    </w:p>
    <w:p w:rsidR="009E3B9A" w:rsidRPr="00F13872" w:rsidRDefault="009E3B9A" w:rsidP="009E3B9A">
      <w:pPr>
        <w:widowControl w:val="0"/>
        <w:numPr>
          <w:ilvl w:val="0"/>
          <w:numId w:val="170"/>
        </w:numPr>
        <w:shd w:val="clear" w:color="auto" w:fill="FFFFFF"/>
        <w:tabs>
          <w:tab w:val="left" w:pos="514"/>
        </w:tabs>
        <w:overflowPunct/>
        <w:spacing w:before="14" w:line="276" w:lineRule="auto"/>
        <w:ind w:left="230" w:right="288"/>
        <w:jc w:val="both"/>
        <w:textAlignment w:val="auto"/>
        <w:rPr>
          <w:b/>
          <w:bCs/>
          <w:szCs w:val="24"/>
        </w:rPr>
      </w:pPr>
      <w:r w:rsidRPr="00F13872">
        <w:rPr>
          <w:spacing w:val="-2"/>
          <w:szCs w:val="24"/>
        </w:rPr>
        <w:t xml:space="preserve">учитывать особенности организации, осуществляющей образовательную </w:t>
      </w:r>
      <w:r w:rsidRPr="00F13872">
        <w:rPr>
          <w:szCs w:val="24"/>
        </w:rPr>
        <w:t>деятельность, ее организационную структуру, запросы участников образовательных отношений;</w:t>
      </w:r>
    </w:p>
    <w:p w:rsidR="009E3B9A" w:rsidRPr="00F13872" w:rsidRDefault="009E3B9A" w:rsidP="009E3B9A">
      <w:pPr>
        <w:widowControl w:val="0"/>
        <w:numPr>
          <w:ilvl w:val="0"/>
          <w:numId w:val="170"/>
        </w:numPr>
        <w:shd w:val="clear" w:color="auto" w:fill="FFFFFF"/>
        <w:tabs>
          <w:tab w:val="left" w:pos="514"/>
        </w:tabs>
        <w:overflowPunct/>
        <w:spacing w:before="10" w:line="276" w:lineRule="auto"/>
        <w:ind w:left="230" w:right="293"/>
        <w:jc w:val="both"/>
        <w:textAlignment w:val="auto"/>
        <w:rPr>
          <w:b/>
          <w:bCs/>
          <w:szCs w:val="24"/>
        </w:rPr>
      </w:pPr>
      <w:r w:rsidRPr="00F13872">
        <w:rPr>
          <w:szCs w:val="24"/>
        </w:rPr>
        <w:t>представлять возможность взаимодействия с социальными партнёрами, использования ресурсов социума.</w:t>
      </w:r>
    </w:p>
    <w:p w:rsidR="009E3B9A" w:rsidRPr="00F13872" w:rsidRDefault="009E3B9A" w:rsidP="009E3B9A">
      <w:pPr>
        <w:shd w:val="clear" w:color="auto" w:fill="FFFFFF"/>
        <w:spacing w:line="276" w:lineRule="auto"/>
        <w:ind w:left="230" w:right="269" w:firstLine="278"/>
        <w:jc w:val="both"/>
        <w:rPr>
          <w:szCs w:val="24"/>
        </w:rPr>
      </w:pPr>
      <w:r w:rsidRPr="00F13872">
        <w:rPr>
          <w:szCs w:val="24"/>
        </w:rPr>
        <w:t xml:space="preserve">Раздел основной образовательной программы </w:t>
      </w:r>
      <w:r>
        <w:rPr>
          <w:spacing w:val="-9"/>
          <w:szCs w:val="24"/>
        </w:rPr>
        <w:t>МБОУ СОШ № 34</w:t>
      </w:r>
      <w:r w:rsidRPr="00F13872">
        <w:rPr>
          <w:szCs w:val="24"/>
        </w:rPr>
        <w:t xml:space="preserve">, </w:t>
      </w:r>
      <w:r w:rsidRPr="00F13872">
        <w:rPr>
          <w:spacing w:val="-1"/>
          <w:szCs w:val="24"/>
        </w:rPr>
        <w:t xml:space="preserve">осуществляющего образовательную деятельность, характеризующий систему </w:t>
      </w:r>
      <w:r w:rsidRPr="00F13872">
        <w:rPr>
          <w:szCs w:val="24"/>
        </w:rPr>
        <w:t>условий, содержит:</w:t>
      </w:r>
    </w:p>
    <w:p w:rsidR="009E3B9A" w:rsidRPr="00F13872" w:rsidRDefault="009E3B9A" w:rsidP="009E3B9A">
      <w:pPr>
        <w:widowControl w:val="0"/>
        <w:numPr>
          <w:ilvl w:val="0"/>
          <w:numId w:val="170"/>
        </w:numPr>
        <w:shd w:val="clear" w:color="auto" w:fill="FFFFFF"/>
        <w:tabs>
          <w:tab w:val="left" w:pos="514"/>
          <w:tab w:val="left" w:pos="2256"/>
          <w:tab w:val="left" w:pos="4080"/>
          <w:tab w:val="left" w:pos="7853"/>
        </w:tabs>
        <w:overflowPunct/>
        <w:spacing w:before="19" w:line="276" w:lineRule="auto"/>
        <w:ind w:left="230" w:right="293"/>
        <w:jc w:val="both"/>
        <w:textAlignment w:val="auto"/>
        <w:rPr>
          <w:b/>
          <w:bCs/>
          <w:szCs w:val="24"/>
        </w:rPr>
      </w:pPr>
      <w:r w:rsidRPr="00F13872">
        <w:rPr>
          <w:spacing w:val="-3"/>
          <w:szCs w:val="24"/>
        </w:rPr>
        <w:t>описание</w:t>
      </w:r>
      <w:r w:rsidRPr="00F13872">
        <w:rPr>
          <w:szCs w:val="24"/>
        </w:rPr>
        <w:tab/>
      </w:r>
      <w:r w:rsidRPr="00F13872">
        <w:rPr>
          <w:spacing w:val="-3"/>
          <w:szCs w:val="24"/>
        </w:rPr>
        <w:t>кадровых,</w:t>
      </w:r>
      <w:r w:rsidRPr="00F13872">
        <w:rPr>
          <w:szCs w:val="24"/>
        </w:rPr>
        <w:tab/>
      </w:r>
      <w:r w:rsidRPr="00F13872">
        <w:rPr>
          <w:spacing w:val="-1"/>
          <w:szCs w:val="24"/>
        </w:rPr>
        <w:t>психолого-педагогических,</w:t>
      </w:r>
      <w:r w:rsidRPr="00F13872">
        <w:rPr>
          <w:szCs w:val="24"/>
        </w:rPr>
        <w:tab/>
      </w:r>
      <w:r w:rsidRPr="00F13872">
        <w:rPr>
          <w:spacing w:val="-2"/>
          <w:szCs w:val="24"/>
        </w:rPr>
        <w:t xml:space="preserve">финансовых, </w:t>
      </w:r>
      <w:r w:rsidRPr="00F13872">
        <w:rPr>
          <w:szCs w:val="24"/>
        </w:rPr>
        <w:t>материально-технических, информационно-методических условий и ресурсов;</w:t>
      </w:r>
    </w:p>
    <w:p w:rsidR="009E3B9A" w:rsidRPr="00F13872" w:rsidRDefault="009E3B9A" w:rsidP="009E3B9A">
      <w:pPr>
        <w:widowControl w:val="0"/>
        <w:numPr>
          <w:ilvl w:val="0"/>
          <w:numId w:val="170"/>
        </w:numPr>
        <w:shd w:val="clear" w:color="auto" w:fill="FFFFFF"/>
        <w:tabs>
          <w:tab w:val="left" w:pos="514"/>
        </w:tabs>
        <w:overflowPunct/>
        <w:spacing w:before="19" w:line="276" w:lineRule="auto"/>
        <w:ind w:left="230" w:right="283"/>
        <w:jc w:val="both"/>
        <w:textAlignment w:val="auto"/>
        <w:rPr>
          <w:b/>
          <w:bCs/>
          <w:szCs w:val="24"/>
        </w:rPr>
      </w:pPr>
      <w:r w:rsidRPr="00F13872">
        <w:rPr>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E3B9A" w:rsidRPr="00F13872" w:rsidRDefault="009E3B9A" w:rsidP="009E3B9A">
      <w:pPr>
        <w:widowControl w:val="0"/>
        <w:numPr>
          <w:ilvl w:val="0"/>
          <w:numId w:val="170"/>
        </w:numPr>
        <w:shd w:val="clear" w:color="auto" w:fill="FFFFFF"/>
        <w:tabs>
          <w:tab w:val="left" w:pos="514"/>
        </w:tabs>
        <w:overflowPunct/>
        <w:spacing w:before="53" w:line="276" w:lineRule="auto"/>
        <w:ind w:left="230"/>
        <w:jc w:val="both"/>
        <w:textAlignment w:val="auto"/>
        <w:rPr>
          <w:b/>
          <w:bCs/>
          <w:szCs w:val="24"/>
        </w:rPr>
      </w:pPr>
      <w:r w:rsidRPr="00F13872">
        <w:rPr>
          <w:szCs w:val="24"/>
        </w:rPr>
        <w:t>механизмы достижения целевых ориентиров в системе условий;</w:t>
      </w:r>
    </w:p>
    <w:p w:rsidR="009E3B9A" w:rsidRPr="00F13872" w:rsidRDefault="009E3B9A" w:rsidP="009E3B9A">
      <w:pPr>
        <w:shd w:val="clear" w:color="auto" w:fill="FFFFFF"/>
        <w:tabs>
          <w:tab w:val="left" w:pos="514"/>
        </w:tabs>
        <w:spacing w:line="276" w:lineRule="auto"/>
        <w:ind w:left="230" w:right="283"/>
        <w:jc w:val="both"/>
        <w:rPr>
          <w:b/>
          <w:bCs/>
          <w:szCs w:val="24"/>
        </w:rPr>
      </w:pPr>
      <w:r w:rsidRPr="00F13872">
        <w:rPr>
          <w:spacing w:val="-1"/>
          <w:szCs w:val="24"/>
        </w:rPr>
        <w:lastRenderedPageBreak/>
        <w:t xml:space="preserve">       Описание системы условий реализации основной образовательной программы </w:t>
      </w:r>
      <w:r w:rsidRPr="00F13872">
        <w:rPr>
          <w:szCs w:val="24"/>
        </w:rPr>
        <w:t xml:space="preserve">организации, осуществляющей образовательную деятельность, должно базироваться на результатах проведённой в ходе разработки программы </w:t>
      </w:r>
      <w:r w:rsidRPr="00F13872">
        <w:rPr>
          <w:spacing w:val="-1"/>
          <w:szCs w:val="24"/>
        </w:rPr>
        <w:t>комплексной аналитико-обобщающей и прогностической работы, включающей:</w:t>
      </w:r>
    </w:p>
    <w:p w:rsidR="009E3B9A" w:rsidRPr="00F13872" w:rsidRDefault="009E3B9A" w:rsidP="009E3B9A">
      <w:pPr>
        <w:widowControl w:val="0"/>
        <w:numPr>
          <w:ilvl w:val="0"/>
          <w:numId w:val="170"/>
        </w:numPr>
        <w:shd w:val="clear" w:color="auto" w:fill="FFFFFF"/>
        <w:tabs>
          <w:tab w:val="left" w:pos="514"/>
        </w:tabs>
        <w:overflowPunct/>
        <w:spacing w:before="14" w:line="276" w:lineRule="auto"/>
        <w:ind w:left="230" w:right="288"/>
        <w:jc w:val="both"/>
        <w:textAlignment w:val="auto"/>
        <w:rPr>
          <w:b/>
          <w:bCs/>
          <w:szCs w:val="24"/>
        </w:rPr>
      </w:pPr>
      <w:r w:rsidRPr="00F13872">
        <w:rPr>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E3B9A" w:rsidRPr="00F13872" w:rsidRDefault="009E3B9A" w:rsidP="009E3B9A">
      <w:pPr>
        <w:widowControl w:val="0"/>
        <w:numPr>
          <w:ilvl w:val="0"/>
          <w:numId w:val="170"/>
        </w:numPr>
        <w:shd w:val="clear" w:color="auto" w:fill="FFFFFF"/>
        <w:tabs>
          <w:tab w:val="left" w:pos="514"/>
        </w:tabs>
        <w:overflowPunct/>
        <w:spacing w:before="10" w:line="276" w:lineRule="auto"/>
        <w:ind w:left="230" w:right="288"/>
        <w:jc w:val="both"/>
        <w:textAlignment w:val="auto"/>
        <w:rPr>
          <w:b/>
          <w:bCs/>
          <w:szCs w:val="24"/>
        </w:rPr>
      </w:pPr>
      <w:r w:rsidRPr="00F13872">
        <w:rPr>
          <w:szCs w:val="24"/>
        </w:rPr>
        <w:t>установление степени их соответствия требованиям Стандарта, а также целям и       задачам       основной       образовательной       программы       организации,</w:t>
      </w:r>
    </w:p>
    <w:p w:rsidR="009E3B9A" w:rsidRPr="00F13872" w:rsidRDefault="009E3B9A" w:rsidP="009E3B9A">
      <w:pPr>
        <w:shd w:val="clear" w:color="auto" w:fill="FFFFFF"/>
        <w:spacing w:line="276" w:lineRule="auto"/>
        <w:ind w:left="240" w:right="283"/>
        <w:jc w:val="both"/>
        <w:rPr>
          <w:szCs w:val="24"/>
        </w:rPr>
      </w:pPr>
      <w:r w:rsidRPr="00F13872">
        <w:rPr>
          <w:szCs w:val="24"/>
        </w:rPr>
        <w:t>осуществляющей образовательную деятельность, сформированным с учётом потребностей всех участников образовательного процесса;</w:t>
      </w:r>
    </w:p>
    <w:p w:rsidR="009E3B9A" w:rsidRPr="00F13872" w:rsidRDefault="009E3B9A" w:rsidP="009E3B9A">
      <w:pPr>
        <w:widowControl w:val="0"/>
        <w:numPr>
          <w:ilvl w:val="0"/>
          <w:numId w:val="172"/>
        </w:numPr>
        <w:shd w:val="clear" w:color="auto" w:fill="FFFFFF"/>
        <w:tabs>
          <w:tab w:val="left" w:pos="518"/>
        </w:tabs>
        <w:overflowPunct/>
        <w:spacing w:before="14" w:line="276" w:lineRule="auto"/>
        <w:ind w:left="230" w:right="288"/>
        <w:jc w:val="both"/>
        <w:textAlignment w:val="auto"/>
        <w:rPr>
          <w:b/>
          <w:bCs/>
          <w:szCs w:val="24"/>
        </w:rPr>
      </w:pPr>
      <w:r w:rsidRPr="00F13872">
        <w:rPr>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E3B9A" w:rsidRPr="00F13872" w:rsidRDefault="009E3B9A" w:rsidP="009E3B9A">
      <w:pPr>
        <w:widowControl w:val="0"/>
        <w:numPr>
          <w:ilvl w:val="0"/>
          <w:numId w:val="172"/>
        </w:numPr>
        <w:shd w:val="clear" w:color="auto" w:fill="FFFFFF"/>
        <w:tabs>
          <w:tab w:val="left" w:pos="518"/>
        </w:tabs>
        <w:overflowPunct/>
        <w:spacing w:before="10" w:line="276" w:lineRule="auto"/>
        <w:ind w:left="230" w:right="278"/>
        <w:jc w:val="both"/>
        <w:textAlignment w:val="auto"/>
        <w:rPr>
          <w:b/>
          <w:bCs/>
          <w:szCs w:val="24"/>
        </w:rPr>
      </w:pPr>
      <w:r w:rsidRPr="00F13872">
        <w:rPr>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9E3B9A" w:rsidRPr="00F13872" w:rsidRDefault="009E3B9A" w:rsidP="009E3B9A">
      <w:pPr>
        <w:widowControl w:val="0"/>
        <w:numPr>
          <w:ilvl w:val="0"/>
          <w:numId w:val="172"/>
        </w:numPr>
        <w:shd w:val="clear" w:color="auto" w:fill="FFFFFF"/>
        <w:tabs>
          <w:tab w:val="left" w:pos="518"/>
        </w:tabs>
        <w:overflowPunct/>
        <w:spacing w:before="10" w:line="276" w:lineRule="auto"/>
        <w:ind w:left="230" w:right="283"/>
        <w:jc w:val="both"/>
        <w:textAlignment w:val="auto"/>
        <w:rPr>
          <w:b/>
          <w:bCs/>
          <w:szCs w:val="24"/>
        </w:rPr>
      </w:pPr>
      <w:r w:rsidRPr="00F13872">
        <w:rPr>
          <w:szCs w:val="24"/>
        </w:rPr>
        <w:t>разработку сетевого графика (дорожной карты) создания необходимой системы условий;</w:t>
      </w:r>
    </w:p>
    <w:p w:rsidR="008D7951" w:rsidRDefault="009E3B9A" w:rsidP="008D7951">
      <w:pPr>
        <w:rPr>
          <w:spacing w:val="-1"/>
          <w:szCs w:val="24"/>
        </w:rPr>
      </w:pPr>
      <w:r w:rsidRPr="00F13872">
        <w:rPr>
          <w:szCs w:val="24"/>
        </w:rPr>
        <w:t xml:space="preserve">разработку механизмов мониторинга, оценки и коррекции реализации </w:t>
      </w:r>
      <w:r w:rsidRPr="00F13872">
        <w:rPr>
          <w:spacing w:val="-1"/>
          <w:szCs w:val="24"/>
        </w:rPr>
        <w:t>промежуточных этапов разработа</w:t>
      </w:r>
      <w:r w:rsidR="00C52E94">
        <w:rPr>
          <w:spacing w:val="-1"/>
          <w:szCs w:val="24"/>
        </w:rPr>
        <w:t>нного графика (дорожной карты).</w:t>
      </w:r>
    </w:p>
    <w:p w:rsidR="008D7951" w:rsidRPr="008D7951" w:rsidRDefault="008D7951" w:rsidP="008D7951">
      <w:pPr>
        <w:rPr>
          <w:bCs/>
          <w:szCs w:val="24"/>
        </w:rPr>
      </w:pPr>
      <w:r w:rsidRPr="008D7951">
        <w:rPr>
          <w:szCs w:val="24"/>
          <w:lang w:eastAsia="en-US" w:bidi="en-US"/>
        </w:rPr>
        <w:t xml:space="preserve"> </w:t>
      </w:r>
      <w:r>
        <w:rPr>
          <w:szCs w:val="24"/>
          <w:lang w:eastAsia="en-US" w:bidi="en-US"/>
        </w:rPr>
        <w:t xml:space="preserve">    Таким образом,  в </w:t>
      </w:r>
      <w:r w:rsidRPr="00685134">
        <w:rPr>
          <w:szCs w:val="24"/>
          <w:lang w:eastAsia="en-US" w:bidi="en-US"/>
        </w:rPr>
        <w:t xml:space="preserve">целях реализации основной образовательной программы НОО и достижения планируемых результатов в </w:t>
      </w:r>
      <w:r>
        <w:rPr>
          <w:szCs w:val="24"/>
          <w:lang w:eastAsia="en-US" w:bidi="en-US"/>
        </w:rPr>
        <w:t>МБОУ</w:t>
      </w:r>
      <w:r w:rsidRPr="00685134">
        <w:rPr>
          <w:szCs w:val="24"/>
          <w:lang w:eastAsia="en-US" w:bidi="en-US"/>
        </w:rPr>
        <w:t xml:space="preserve"> СОШ №34 создаются соответствующие условия: кадровые, </w:t>
      </w:r>
      <w:r>
        <w:rPr>
          <w:bCs/>
          <w:spacing w:val="-1"/>
          <w:szCs w:val="24"/>
        </w:rPr>
        <w:t>п</w:t>
      </w:r>
      <w:r w:rsidRPr="008D7951">
        <w:rPr>
          <w:bCs/>
          <w:spacing w:val="-1"/>
          <w:szCs w:val="24"/>
        </w:rPr>
        <w:t xml:space="preserve">сихолого-педагогические условия реализации основной </w:t>
      </w:r>
      <w:r w:rsidRPr="008D7951">
        <w:rPr>
          <w:bCs/>
          <w:szCs w:val="24"/>
        </w:rPr>
        <w:t>образовательной программы</w:t>
      </w:r>
      <w:r>
        <w:rPr>
          <w:bCs/>
          <w:szCs w:val="24"/>
        </w:rPr>
        <w:t xml:space="preserve">, </w:t>
      </w:r>
      <w:r w:rsidRPr="00685134">
        <w:rPr>
          <w:szCs w:val="24"/>
          <w:lang w:eastAsia="en-US" w:bidi="en-US"/>
        </w:rPr>
        <w:t>материально-технические, учебно-методиче</w:t>
      </w:r>
      <w:r>
        <w:rPr>
          <w:szCs w:val="24"/>
          <w:lang w:eastAsia="en-US" w:bidi="en-US"/>
        </w:rPr>
        <w:t>ские, информационно-финансовые.</w:t>
      </w:r>
    </w:p>
    <w:p w:rsidR="008D7951" w:rsidRPr="00C52E94" w:rsidRDefault="008D7951" w:rsidP="008D7951">
      <w:pPr>
        <w:shd w:val="clear" w:color="auto" w:fill="FFFFFF"/>
        <w:ind w:firstLine="709"/>
        <w:jc w:val="both"/>
        <w:rPr>
          <w:kern w:val="2"/>
          <w:szCs w:val="24"/>
        </w:rPr>
      </w:pPr>
    </w:p>
    <w:p w:rsidR="009E3B9A" w:rsidRPr="00C52E94" w:rsidRDefault="009E3B9A" w:rsidP="00C52E94">
      <w:pPr>
        <w:widowControl w:val="0"/>
        <w:numPr>
          <w:ilvl w:val="0"/>
          <w:numId w:val="172"/>
        </w:numPr>
        <w:shd w:val="clear" w:color="auto" w:fill="FFFFFF"/>
        <w:tabs>
          <w:tab w:val="left" w:pos="518"/>
        </w:tabs>
        <w:overflowPunct/>
        <w:spacing w:before="10" w:line="276" w:lineRule="auto"/>
        <w:ind w:left="230" w:right="283"/>
        <w:jc w:val="both"/>
        <w:textAlignment w:val="auto"/>
        <w:rPr>
          <w:b/>
          <w:bCs/>
          <w:szCs w:val="24"/>
        </w:rPr>
        <w:sectPr w:rsidR="009E3B9A" w:rsidRPr="00C52E94" w:rsidSect="009E3B9A">
          <w:type w:val="continuous"/>
          <w:pgSz w:w="11909" w:h="16834"/>
          <w:pgMar w:top="1016" w:right="859" w:bottom="360" w:left="1469" w:header="720" w:footer="720" w:gutter="0"/>
          <w:cols w:space="60"/>
          <w:noEndnote/>
        </w:sectPr>
      </w:pPr>
    </w:p>
    <w:p w:rsidR="001C1ECC" w:rsidRPr="00685134" w:rsidRDefault="001C1ECC" w:rsidP="00C52E94">
      <w:pPr>
        <w:rPr>
          <w:b/>
          <w:szCs w:val="24"/>
          <w:lang w:eastAsia="en-US" w:bidi="en-US"/>
        </w:rPr>
      </w:pPr>
      <w:r w:rsidRPr="00685134">
        <w:rPr>
          <w:b/>
          <w:szCs w:val="24"/>
          <w:lang w:val="en-US" w:eastAsia="en-US" w:bidi="en-US"/>
        </w:rPr>
        <w:lastRenderedPageBreak/>
        <w:t>I</w:t>
      </w:r>
      <w:r w:rsidRPr="00685134">
        <w:rPr>
          <w:b/>
          <w:szCs w:val="24"/>
          <w:lang w:eastAsia="en-US" w:bidi="en-US"/>
        </w:rPr>
        <w:t xml:space="preserve">. Кадровое обеспечение реализации основной образовательной программы НОО </w:t>
      </w:r>
      <w:r w:rsidR="00903E9B">
        <w:rPr>
          <w:b/>
          <w:szCs w:val="24"/>
          <w:lang w:eastAsia="en-US" w:bidi="en-US"/>
        </w:rPr>
        <w:t>МБОУ</w:t>
      </w:r>
      <w:r w:rsidRPr="00685134">
        <w:rPr>
          <w:b/>
          <w:szCs w:val="24"/>
          <w:lang w:eastAsia="en-US" w:bidi="en-US"/>
        </w:rPr>
        <w:t xml:space="preserve"> СОШ № 34.</w:t>
      </w:r>
    </w:p>
    <w:p w:rsidR="001C1ECC" w:rsidRPr="00685134" w:rsidRDefault="001C1ECC" w:rsidP="001C1ECC">
      <w:pPr>
        <w:ind w:firstLine="720"/>
        <w:rPr>
          <w:szCs w:val="24"/>
        </w:rPr>
      </w:pPr>
      <w:r w:rsidRPr="00685134">
        <w:rPr>
          <w:b/>
          <w:szCs w:val="24"/>
          <w:lang w:eastAsia="en-US" w:bidi="en-US"/>
        </w:rPr>
        <w:t xml:space="preserve">       Разработаны</w:t>
      </w:r>
      <w:r w:rsidRPr="00685134">
        <w:rPr>
          <w:szCs w:val="24"/>
          <w:lang w:eastAsia="en-US" w:bidi="en-US"/>
        </w:rPr>
        <w:t xml:space="preserve"> </w:t>
      </w:r>
      <w:r w:rsidRPr="00685134">
        <w:rPr>
          <w:szCs w:val="24"/>
        </w:rPr>
        <w:t xml:space="preserve"> квалификационные характеристики педагогических работников, которые содержат</w:t>
      </w:r>
      <w:r w:rsidRPr="00685134">
        <w:rPr>
          <w:bCs/>
          <w:szCs w:val="24"/>
        </w:rPr>
        <w:t xml:space="preserve"> дополнительные Требования к компетентности педагогических и управленческих кадров, обусловленные:</w:t>
      </w:r>
    </w:p>
    <w:p w:rsidR="001C1ECC" w:rsidRPr="00685134" w:rsidRDefault="001C1ECC" w:rsidP="001C1ECC">
      <w:pPr>
        <w:ind w:firstLine="720"/>
        <w:rPr>
          <w:szCs w:val="24"/>
        </w:rPr>
      </w:pPr>
      <w:r w:rsidRPr="00685134">
        <w:rPr>
          <w:szCs w:val="24"/>
        </w:rPr>
        <w:t>– требованиями к структуре ООП НОО;</w:t>
      </w:r>
    </w:p>
    <w:p w:rsidR="001C1ECC" w:rsidRPr="00685134" w:rsidRDefault="001C1ECC" w:rsidP="001C1ECC">
      <w:pPr>
        <w:ind w:firstLine="720"/>
        <w:rPr>
          <w:szCs w:val="24"/>
        </w:rPr>
      </w:pPr>
      <w:r w:rsidRPr="00685134">
        <w:rPr>
          <w:szCs w:val="24"/>
        </w:rPr>
        <w:t>– требованиями к результатам освоения ООП НОО;</w:t>
      </w:r>
    </w:p>
    <w:p w:rsidR="001C1ECC" w:rsidRPr="00685134" w:rsidRDefault="001C1ECC" w:rsidP="001C1ECC">
      <w:pPr>
        <w:ind w:firstLine="720"/>
        <w:rPr>
          <w:szCs w:val="24"/>
        </w:rPr>
      </w:pPr>
      <w:r w:rsidRPr="00685134">
        <w:rPr>
          <w:szCs w:val="24"/>
        </w:rPr>
        <w:t xml:space="preserve"> –требованиями к условиям реализации ООП НОО.</w:t>
      </w:r>
    </w:p>
    <w:p w:rsidR="001C1ECC" w:rsidRPr="00685134" w:rsidRDefault="001C1ECC" w:rsidP="001C1ECC">
      <w:pPr>
        <w:shd w:val="clear" w:color="auto" w:fill="FFFFFF"/>
        <w:jc w:val="both"/>
        <w:rPr>
          <w:b/>
          <w:szCs w:val="24"/>
        </w:rPr>
      </w:pPr>
      <w:r w:rsidRPr="00685134">
        <w:rPr>
          <w:szCs w:val="24"/>
        </w:rPr>
        <w:t xml:space="preserve">     </w:t>
      </w:r>
      <w:r w:rsidRPr="00685134">
        <w:rPr>
          <w:b/>
          <w:szCs w:val="24"/>
        </w:rPr>
        <w:t>1.</w:t>
      </w:r>
      <w:r w:rsidRPr="00685134">
        <w:rPr>
          <w:szCs w:val="24"/>
        </w:rPr>
        <w:t xml:space="preserve"> </w:t>
      </w:r>
      <w:r w:rsidRPr="00685134">
        <w:rPr>
          <w:b/>
          <w:szCs w:val="24"/>
        </w:rPr>
        <w:t>Кадровые условия реализации основной образовательной программы начального общего образования включают:</w:t>
      </w:r>
    </w:p>
    <w:p w:rsidR="001C1ECC" w:rsidRPr="00685134" w:rsidRDefault="001C1ECC" w:rsidP="001C1ECC">
      <w:pPr>
        <w:shd w:val="clear" w:color="auto" w:fill="FFFFFF"/>
        <w:ind w:firstLine="720"/>
        <w:jc w:val="both"/>
        <w:rPr>
          <w:szCs w:val="24"/>
        </w:rPr>
      </w:pPr>
      <w:r w:rsidRPr="00685134">
        <w:rPr>
          <w:szCs w:val="24"/>
        </w:rPr>
        <w:t>- укомплектованность  учителями начальных классов (100%);</w:t>
      </w:r>
    </w:p>
    <w:p w:rsidR="001C1ECC" w:rsidRPr="00685134" w:rsidRDefault="001C1ECC" w:rsidP="001C1ECC">
      <w:pPr>
        <w:shd w:val="clear" w:color="auto" w:fill="FFFFFF"/>
        <w:ind w:firstLine="720"/>
        <w:jc w:val="both"/>
        <w:rPr>
          <w:szCs w:val="24"/>
        </w:rPr>
      </w:pPr>
      <w:r w:rsidRPr="00685134">
        <w:rPr>
          <w:szCs w:val="24"/>
        </w:rPr>
        <w:t>- учителями-предметниками (физическая культура) (100%);</w:t>
      </w:r>
    </w:p>
    <w:p w:rsidR="001C1ECC" w:rsidRPr="00685134" w:rsidRDefault="001C1ECC" w:rsidP="001C1ECC">
      <w:pPr>
        <w:shd w:val="clear" w:color="auto" w:fill="FFFFFF"/>
        <w:ind w:firstLine="720"/>
        <w:jc w:val="both"/>
        <w:rPr>
          <w:szCs w:val="24"/>
        </w:rPr>
      </w:pPr>
      <w:r w:rsidRPr="00685134">
        <w:rPr>
          <w:szCs w:val="24"/>
        </w:rPr>
        <w:t>- административным персоналом (100%);</w:t>
      </w:r>
    </w:p>
    <w:p w:rsidR="001C1ECC" w:rsidRDefault="001C1ECC" w:rsidP="001C1ECC">
      <w:pPr>
        <w:shd w:val="clear" w:color="auto" w:fill="FFFFFF"/>
        <w:ind w:firstLine="720"/>
        <w:jc w:val="both"/>
        <w:rPr>
          <w:szCs w:val="24"/>
        </w:rPr>
      </w:pPr>
      <w:r w:rsidRPr="00685134">
        <w:rPr>
          <w:szCs w:val="24"/>
        </w:rPr>
        <w:t>- для реализации внеурочной деятельности привлечены учителя начальных классов, воспитатель ГПД, педагог-психолог,  работники      Детской спортивно-юношеской школы.</w:t>
      </w:r>
    </w:p>
    <w:p w:rsidR="00B35404" w:rsidRPr="00685134" w:rsidRDefault="00B35404" w:rsidP="001C1ECC">
      <w:pPr>
        <w:shd w:val="clear" w:color="auto" w:fill="FFFFFF"/>
        <w:ind w:firstLine="720"/>
        <w:jc w:val="both"/>
        <w:rPr>
          <w:szCs w:val="24"/>
        </w:rPr>
      </w:pPr>
    </w:p>
    <w:p w:rsidR="00F55389" w:rsidRDefault="001C1ECC" w:rsidP="00B90AD0">
      <w:pPr>
        <w:numPr>
          <w:ilvl w:val="0"/>
          <w:numId w:val="74"/>
        </w:numPr>
        <w:shd w:val="clear" w:color="auto" w:fill="FFFFFF"/>
        <w:overflowPunct/>
        <w:jc w:val="both"/>
        <w:textAlignment w:val="auto"/>
        <w:rPr>
          <w:b/>
          <w:szCs w:val="24"/>
        </w:rPr>
      </w:pPr>
      <w:r w:rsidRPr="00B35404">
        <w:rPr>
          <w:b/>
          <w:szCs w:val="24"/>
        </w:rPr>
        <w:t xml:space="preserve">Уровень квалификации педагогических работников </w:t>
      </w:r>
      <w:r w:rsidR="00903E9B" w:rsidRPr="00B35404">
        <w:rPr>
          <w:b/>
          <w:szCs w:val="24"/>
        </w:rPr>
        <w:t>МБОУ</w:t>
      </w:r>
      <w:r w:rsidRPr="00B35404">
        <w:rPr>
          <w:b/>
          <w:szCs w:val="24"/>
        </w:rPr>
        <w:t xml:space="preserve"> СОШ № 34.</w:t>
      </w:r>
    </w:p>
    <w:p w:rsidR="00B35404" w:rsidRPr="00B35404" w:rsidRDefault="00B35404" w:rsidP="008F6854">
      <w:pPr>
        <w:shd w:val="clear" w:color="auto" w:fill="FFFFFF"/>
        <w:overflowPunct/>
        <w:ind w:left="720"/>
        <w:jc w:val="both"/>
        <w:textAlignment w:val="auto"/>
        <w:rPr>
          <w:b/>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2"/>
        <w:gridCol w:w="1722"/>
        <w:gridCol w:w="13"/>
        <w:gridCol w:w="1756"/>
        <w:gridCol w:w="1688"/>
        <w:gridCol w:w="1677"/>
      </w:tblGrid>
      <w:tr w:rsidR="001C1ECC" w:rsidRPr="00685134" w:rsidTr="001C1ECC">
        <w:trPr>
          <w:trHeight w:val="660"/>
        </w:trPr>
        <w:tc>
          <w:tcPr>
            <w:tcW w:w="2252" w:type="dxa"/>
            <w:vMerge w:val="restart"/>
            <w:tcBorders>
              <w:right w:val="nil"/>
            </w:tcBorders>
          </w:tcPr>
          <w:p w:rsidR="001C1ECC" w:rsidRPr="00685134" w:rsidRDefault="001C1ECC" w:rsidP="001C1ECC">
            <w:pPr>
              <w:rPr>
                <w:rFonts w:eastAsia="Calibri"/>
                <w:szCs w:val="24"/>
                <w:lang w:eastAsia="en-US" w:bidi="en-US"/>
              </w:rPr>
            </w:pPr>
          </w:p>
        </w:tc>
        <w:tc>
          <w:tcPr>
            <w:tcW w:w="3491" w:type="dxa"/>
            <w:gridSpan w:val="3"/>
            <w:tcBorders>
              <w:left w:val="nil"/>
              <w:bottom w:val="single" w:sz="4" w:space="0" w:color="auto"/>
              <w:right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Образовательный ценз</w:t>
            </w:r>
          </w:p>
        </w:tc>
        <w:tc>
          <w:tcPr>
            <w:tcW w:w="3365" w:type="dxa"/>
            <w:gridSpan w:val="2"/>
            <w:tcBorders>
              <w:left w:val="single" w:sz="4" w:space="0" w:color="auto"/>
              <w:bottom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Уровень квалификации</w:t>
            </w:r>
          </w:p>
        </w:tc>
      </w:tr>
      <w:tr w:rsidR="001C1ECC" w:rsidRPr="00685134" w:rsidTr="001C1ECC">
        <w:trPr>
          <w:trHeight w:val="600"/>
        </w:trPr>
        <w:tc>
          <w:tcPr>
            <w:tcW w:w="2252" w:type="dxa"/>
            <w:vMerge/>
            <w:tcBorders>
              <w:right w:val="nil"/>
            </w:tcBorders>
          </w:tcPr>
          <w:p w:rsidR="001C1ECC" w:rsidRPr="00685134" w:rsidRDefault="001C1ECC" w:rsidP="001C1ECC">
            <w:pPr>
              <w:rPr>
                <w:rFonts w:eastAsia="Calibri"/>
                <w:szCs w:val="24"/>
                <w:lang w:eastAsia="en-US" w:bidi="en-US"/>
              </w:rPr>
            </w:pPr>
          </w:p>
        </w:tc>
        <w:tc>
          <w:tcPr>
            <w:tcW w:w="1722" w:type="dxa"/>
            <w:tcBorders>
              <w:top w:val="single" w:sz="4" w:space="0" w:color="auto"/>
              <w:left w:val="nil"/>
              <w:right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высшее</w:t>
            </w:r>
          </w:p>
        </w:tc>
        <w:tc>
          <w:tcPr>
            <w:tcW w:w="1769" w:type="dxa"/>
            <w:gridSpan w:val="2"/>
            <w:tcBorders>
              <w:top w:val="single" w:sz="4" w:space="0" w:color="auto"/>
              <w:left w:val="single" w:sz="4" w:space="0" w:color="auto"/>
              <w:right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среднее специальное</w:t>
            </w:r>
          </w:p>
        </w:tc>
        <w:tc>
          <w:tcPr>
            <w:tcW w:w="1688" w:type="dxa"/>
            <w:tcBorders>
              <w:top w:val="single" w:sz="4" w:space="0" w:color="auto"/>
              <w:left w:val="single" w:sz="4" w:space="0" w:color="auto"/>
              <w:right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высшая</w:t>
            </w:r>
          </w:p>
        </w:tc>
        <w:tc>
          <w:tcPr>
            <w:tcW w:w="1677" w:type="dxa"/>
            <w:tcBorders>
              <w:top w:val="single" w:sz="4" w:space="0" w:color="auto"/>
              <w:left w:val="single" w:sz="4" w:space="0" w:color="auto"/>
              <w:right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первая</w:t>
            </w:r>
          </w:p>
        </w:tc>
      </w:tr>
      <w:tr w:rsidR="001C1ECC" w:rsidRPr="00685134" w:rsidTr="001C1ECC">
        <w:trPr>
          <w:trHeight w:val="465"/>
        </w:trPr>
        <w:tc>
          <w:tcPr>
            <w:tcW w:w="2252" w:type="dxa"/>
            <w:tcBorders>
              <w:bottom w:val="single" w:sz="4" w:space="0" w:color="auto"/>
              <w:right w:val="single" w:sz="4" w:space="0" w:color="auto"/>
            </w:tcBorders>
          </w:tcPr>
          <w:p w:rsidR="001C1ECC" w:rsidRPr="00685134" w:rsidRDefault="001C1ECC" w:rsidP="001C1ECC">
            <w:pPr>
              <w:rPr>
                <w:rFonts w:eastAsia="Calibri"/>
                <w:szCs w:val="24"/>
                <w:lang w:eastAsia="en-US" w:bidi="en-US"/>
              </w:rPr>
            </w:pPr>
            <w:r w:rsidRPr="00685134">
              <w:rPr>
                <w:rFonts w:eastAsia="Calibri"/>
                <w:szCs w:val="24"/>
                <w:lang w:eastAsia="en-US" w:bidi="en-US"/>
              </w:rPr>
              <w:t>Количество учителей начальных классов.</w:t>
            </w:r>
          </w:p>
        </w:tc>
        <w:tc>
          <w:tcPr>
            <w:tcW w:w="1735" w:type="dxa"/>
            <w:gridSpan w:val="2"/>
            <w:tcBorders>
              <w:bottom w:val="single" w:sz="4" w:space="0" w:color="auto"/>
              <w:right w:val="single" w:sz="4" w:space="0" w:color="auto"/>
            </w:tcBorders>
          </w:tcPr>
          <w:p w:rsidR="001C1ECC" w:rsidRPr="00685134" w:rsidRDefault="0071368D" w:rsidP="001C1ECC">
            <w:pPr>
              <w:jc w:val="center"/>
              <w:rPr>
                <w:rFonts w:eastAsia="Calibri"/>
                <w:szCs w:val="24"/>
                <w:lang w:eastAsia="en-US" w:bidi="en-US"/>
              </w:rPr>
            </w:pPr>
            <w:r>
              <w:rPr>
                <w:rFonts w:eastAsia="Calibri"/>
                <w:szCs w:val="24"/>
                <w:lang w:eastAsia="en-US" w:bidi="en-US"/>
              </w:rPr>
              <w:t>16</w:t>
            </w:r>
          </w:p>
          <w:p w:rsidR="001C1ECC" w:rsidRPr="00685134" w:rsidRDefault="001C1ECC" w:rsidP="001C1ECC">
            <w:pPr>
              <w:jc w:val="center"/>
              <w:rPr>
                <w:rFonts w:eastAsia="Calibri"/>
                <w:szCs w:val="24"/>
                <w:lang w:eastAsia="en-US" w:bidi="en-US"/>
              </w:rPr>
            </w:pPr>
          </w:p>
        </w:tc>
        <w:tc>
          <w:tcPr>
            <w:tcW w:w="1756" w:type="dxa"/>
            <w:tcBorders>
              <w:bottom w:val="single" w:sz="4" w:space="0" w:color="auto"/>
              <w:right w:val="single" w:sz="4" w:space="0" w:color="auto"/>
            </w:tcBorders>
          </w:tcPr>
          <w:p w:rsidR="001C1ECC" w:rsidRPr="00685134" w:rsidRDefault="0071368D" w:rsidP="001C1ECC">
            <w:pPr>
              <w:jc w:val="center"/>
              <w:rPr>
                <w:rFonts w:eastAsia="Calibri"/>
                <w:szCs w:val="24"/>
                <w:lang w:eastAsia="en-US" w:bidi="en-US"/>
              </w:rPr>
            </w:pPr>
            <w:r>
              <w:rPr>
                <w:rFonts w:eastAsia="Calibri"/>
                <w:szCs w:val="24"/>
                <w:lang w:eastAsia="en-US" w:bidi="en-US"/>
              </w:rPr>
              <w:t>1</w:t>
            </w:r>
          </w:p>
          <w:p w:rsidR="001C1ECC" w:rsidRPr="00685134" w:rsidRDefault="001C1ECC" w:rsidP="001C1ECC">
            <w:pPr>
              <w:jc w:val="center"/>
              <w:rPr>
                <w:rFonts w:eastAsia="Calibri"/>
                <w:szCs w:val="24"/>
                <w:lang w:eastAsia="en-US" w:bidi="en-US"/>
              </w:rPr>
            </w:pPr>
          </w:p>
        </w:tc>
        <w:tc>
          <w:tcPr>
            <w:tcW w:w="1688" w:type="dxa"/>
            <w:tcBorders>
              <w:bottom w:val="single" w:sz="4" w:space="0" w:color="auto"/>
              <w:right w:val="single" w:sz="4" w:space="0" w:color="auto"/>
            </w:tcBorders>
          </w:tcPr>
          <w:p w:rsidR="001C1ECC" w:rsidRPr="00685134" w:rsidRDefault="00B35404" w:rsidP="001C1ECC">
            <w:pPr>
              <w:jc w:val="center"/>
              <w:rPr>
                <w:rFonts w:eastAsia="Calibri"/>
                <w:szCs w:val="24"/>
                <w:lang w:eastAsia="en-US" w:bidi="en-US"/>
              </w:rPr>
            </w:pPr>
            <w:r>
              <w:rPr>
                <w:rFonts w:eastAsia="Calibri"/>
                <w:szCs w:val="24"/>
                <w:lang w:eastAsia="en-US" w:bidi="en-US"/>
              </w:rPr>
              <w:t>14</w:t>
            </w:r>
          </w:p>
        </w:tc>
        <w:tc>
          <w:tcPr>
            <w:tcW w:w="1677" w:type="dxa"/>
            <w:tcBorders>
              <w:bottom w:val="single" w:sz="4" w:space="0" w:color="auto"/>
              <w:right w:val="single" w:sz="4" w:space="0" w:color="auto"/>
            </w:tcBorders>
          </w:tcPr>
          <w:p w:rsidR="001C1ECC" w:rsidRPr="00685134" w:rsidRDefault="001C1ECC" w:rsidP="001C1ECC">
            <w:pPr>
              <w:jc w:val="center"/>
              <w:rPr>
                <w:rFonts w:eastAsia="Calibri"/>
                <w:szCs w:val="24"/>
                <w:lang w:eastAsia="en-US" w:bidi="en-US"/>
              </w:rPr>
            </w:pPr>
          </w:p>
          <w:p w:rsidR="001C1ECC" w:rsidRPr="00685134" w:rsidRDefault="00B35404" w:rsidP="001C1ECC">
            <w:pPr>
              <w:jc w:val="center"/>
              <w:rPr>
                <w:rFonts w:eastAsia="Calibri"/>
                <w:szCs w:val="24"/>
                <w:lang w:eastAsia="en-US" w:bidi="en-US"/>
              </w:rPr>
            </w:pPr>
            <w:r>
              <w:rPr>
                <w:rFonts w:eastAsia="Calibri"/>
                <w:szCs w:val="24"/>
                <w:lang w:eastAsia="en-US" w:bidi="en-US"/>
              </w:rPr>
              <w:t>1</w:t>
            </w:r>
          </w:p>
        </w:tc>
      </w:tr>
      <w:tr w:rsidR="001C1ECC" w:rsidRPr="00685134" w:rsidTr="001C1ECC">
        <w:trPr>
          <w:trHeight w:val="465"/>
        </w:trPr>
        <w:tc>
          <w:tcPr>
            <w:tcW w:w="2252" w:type="dxa"/>
            <w:tcBorders>
              <w:top w:val="single" w:sz="4" w:space="0" w:color="auto"/>
              <w:right w:val="single" w:sz="4" w:space="0" w:color="auto"/>
            </w:tcBorders>
          </w:tcPr>
          <w:p w:rsidR="001C1ECC" w:rsidRPr="00685134" w:rsidRDefault="001C1ECC" w:rsidP="001C1ECC">
            <w:pPr>
              <w:jc w:val="center"/>
              <w:rPr>
                <w:rFonts w:eastAsia="Calibri"/>
                <w:szCs w:val="24"/>
                <w:lang w:eastAsia="en-US" w:bidi="en-US"/>
              </w:rPr>
            </w:pPr>
            <w:r w:rsidRPr="00685134">
              <w:rPr>
                <w:rFonts w:eastAsia="Calibri"/>
                <w:szCs w:val="24"/>
                <w:lang w:eastAsia="en-US" w:bidi="en-US"/>
              </w:rPr>
              <w:t>Количество учителей-предметников, работающих в 1-ых классах</w:t>
            </w:r>
          </w:p>
        </w:tc>
        <w:tc>
          <w:tcPr>
            <w:tcW w:w="1735" w:type="dxa"/>
            <w:gridSpan w:val="2"/>
            <w:tcBorders>
              <w:top w:val="single" w:sz="4" w:space="0" w:color="auto"/>
              <w:right w:val="single" w:sz="4" w:space="0" w:color="auto"/>
            </w:tcBorders>
          </w:tcPr>
          <w:p w:rsidR="001C1ECC" w:rsidRPr="00685134" w:rsidRDefault="00CC6CFD" w:rsidP="001C1ECC">
            <w:pPr>
              <w:jc w:val="center"/>
              <w:rPr>
                <w:rFonts w:eastAsia="Calibri"/>
                <w:szCs w:val="24"/>
                <w:lang w:eastAsia="en-US" w:bidi="en-US"/>
              </w:rPr>
            </w:pPr>
            <w:r>
              <w:rPr>
                <w:rFonts w:eastAsia="Calibri"/>
                <w:szCs w:val="24"/>
                <w:lang w:eastAsia="en-US" w:bidi="en-US"/>
              </w:rPr>
              <w:t>6</w:t>
            </w:r>
          </w:p>
        </w:tc>
        <w:tc>
          <w:tcPr>
            <w:tcW w:w="1756" w:type="dxa"/>
            <w:tcBorders>
              <w:top w:val="single" w:sz="4" w:space="0" w:color="auto"/>
              <w:right w:val="single" w:sz="4" w:space="0" w:color="auto"/>
            </w:tcBorders>
          </w:tcPr>
          <w:p w:rsidR="001C1ECC" w:rsidRPr="00685134" w:rsidRDefault="001C1ECC" w:rsidP="001C1ECC">
            <w:pPr>
              <w:jc w:val="center"/>
              <w:rPr>
                <w:rFonts w:eastAsia="Calibri"/>
                <w:szCs w:val="24"/>
                <w:lang w:eastAsia="en-US" w:bidi="en-US"/>
              </w:rPr>
            </w:pPr>
          </w:p>
        </w:tc>
        <w:tc>
          <w:tcPr>
            <w:tcW w:w="1688" w:type="dxa"/>
            <w:tcBorders>
              <w:top w:val="single" w:sz="4" w:space="0" w:color="auto"/>
              <w:right w:val="single" w:sz="4" w:space="0" w:color="auto"/>
            </w:tcBorders>
          </w:tcPr>
          <w:p w:rsidR="001C1ECC" w:rsidRPr="00685134" w:rsidRDefault="00B35404" w:rsidP="001C1ECC">
            <w:pPr>
              <w:jc w:val="center"/>
              <w:rPr>
                <w:rFonts w:eastAsia="Calibri"/>
                <w:szCs w:val="24"/>
                <w:lang w:eastAsia="en-US" w:bidi="en-US"/>
              </w:rPr>
            </w:pPr>
            <w:r>
              <w:rPr>
                <w:rFonts w:eastAsia="Calibri"/>
                <w:szCs w:val="24"/>
                <w:lang w:eastAsia="en-US" w:bidi="en-US"/>
              </w:rPr>
              <w:t>5</w:t>
            </w:r>
          </w:p>
        </w:tc>
        <w:tc>
          <w:tcPr>
            <w:tcW w:w="1677" w:type="dxa"/>
            <w:tcBorders>
              <w:top w:val="single" w:sz="4" w:space="0" w:color="auto"/>
              <w:right w:val="single" w:sz="4" w:space="0" w:color="auto"/>
            </w:tcBorders>
          </w:tcPr>
          <w:p w:rsidR="001C1ECC" w:rsidRPr="00685134" w:rsidRDefault="001C1ECC" w:rsidP="001C1ECC">
            <w:pPr>
              <w:jc w:val="center"/>
              <w:rPr>
                <w:rFonts w:eastAsia="Calibri"/>
                <w:szCs w:val="24"/>
                <w:lang w:eastAsia="en-US" w:bidi="en-US"/>
              </w:rPr>
            </w:pPr>
          </w:p>
        </w:tc>
      </w:tr>
      <w:tr w:rsidR="001C1ECC" w:rsidRPr="00685134" w:rsidTr="001C1ECC">
        <w:trPr>
          <w:trHeight w:val="660"/>
        </w:trPr>
        <w:tc>
          <w:tcPr>
            <w:tcW w:w="2252" w:type="dxa"/>
            <w:tcBorders>
              <w:right w:val="single" w:sz="4" w:space="0" w:color="auto"/>
            </w:tcBorders>
          </w:tcPr>
          <w:p w:rsidR="001C1ECC" w:rsidRPr="00685134" w:rsidRDefault="001C1ECC" w:rsidP="001C1ECC">
            <w:pPr>
              <w:jc w:val="center"/>
              <w:rPr>
                <w:rFonts w:eastAsia="Calibri"/>
                <w:szCs w:val="24"/>
                <w:lang w:eastAsia="en-US" w:bidi="en-US"/>
              </w:rPr>
            </w:pPr>
            <w:r w:rsidRPr="00685134">
              <w:rPr>
                <w:rFonts w:eastAsia="Calibri"/>
                <w:szCs w:val="24"/>
                <w:lang w:eastAsia="en-US" w:bidi="en-US"/>
              </w:rPr>
              <w:t>Административный персонал</w:t>
            </w:r>
          </w:p>
        </w:tc>
        <w:tc>
          <w:tcPr>
            <w:tcW w:w="1735" w:type="dxa"/>
            <w:gridSpan w:val="2"/>
            <w:tcBorders>
              <w:right w:val="single" w:sz="4" w:space="0" w:color="auto"/>
            </w:tcBorders>
          </w:tcPr>
          <w:p w:rsidR="001C1ECC" w:rsidRPr="00685134" w:rsidRDefault="0071368D" w:rsidP="001C1ECC">
            <w:pPr>
              <w:jc w:val="center"/>
              <w:rPr>
                <w:rFonts w:eastAsia="Calibri"/>
                <w:szCs w:val="24"/>
                <w:lang w:eastAsia="en-US" w:bidi="en-US"/>
              </w:rPr>
            </w:pPr>
            <w:r>
              <w:rPr>
                <w:rFonts w:eastAsia="Calibri"/>
                <w:szCs w:val="24"/>
                <w:lang w:eastAsia="en-US" w:bidi="en-US"/>
              </w:rPr>
              <w:t>2</w:t>
            </w:r>
          </w:p>
        </w:tc>
        <w:tc>
          <w:tcPr>
            <w:tcW w:w="1756" w:type="dxa"/>
            <w:tcBorders>
              <w:right w:val="single" w:sz="4" w:space="0" w:color="auto"/>
            </w:tcBorders>
          </w:tcPr>
          <w:p w:rsidR="001C1ECC" w:rsidRPr="00685134" w:rsidRDefault="001C1ECC" w:rsidP="001C1ECC">
            <w:pPr>
              <w:jc w:val="center"/>
              <w:rPr>
                <w:rFonts w:eastAsia="Calibri"/>
                <w:szCs w:val="24"/>
                <w:lang w:eastAsia="en-US" w:bidi="en-US"/>
              </w:rPr>
            </w:pPr>
          </w:p>
        </w:tc>
        <w:tc>
          <w:tcPr>
            <w:tcW w:w="1688" w:type="dxa"/>
            <w:tcBorders>
              <w:right w:val="single" w:sz="4" w:space="0" w:color="auto"/>
            </w:tcBorders>
          </w:tcPr>
          <w:p w:rsidR="001C1ECC" w:rsidRPr="00685134" w:rsidRDefault="00B35404" w:rsidP="001C1ECC">
            <w:pPr>
              <w:jc w:val="center"/>
              <w:rPr>
                <w:rFonts w:eastAsia="Calibri"/>
                <w:szCs w:val="24"/>
                <w:lang w:eastAsia="en-US" w:bidi="en-US"/>
              </w:rPr>
            </w:pPr>
            <w:r>
              <w:rPr>
                <w:rFonts w:eastAsia="Calibri"/>
                <w:szCs w:val="24"/>
                <w:lang w:eastAsia="en-US" w:bidi="en-US"/>
              </w:rPr>
              <w:t>2</w:t>
            </w:r>
          </w:p>
        </w:tc>
        <w:tc>
          <w:tcPr>
            <w:tcW w:w="1677" w:type="dxa"/>
            <w:tcBorders>
              <w:right w:val="single" w:sz="4" w:space="0" w:color="auto"/>
            </w:tcBorders>
          </w:tcPr>
          <w:p w:rsidR="001C1ECC" w:rsidRPr="00685134" w:rsidRDefault="001C1ECC" w:rsidP="001C1ECC">
            <w:pPr>
              <w:jc w:val="center"/>
              <w:rPr>
                <w:rFonts w:eastAsia="Calibri"/>
                <w:szCs w:val="24"/>
                <w:lang w:eastAsia="en-US" w:bidi="en-US"/>
              </w:rPr>
            </w:pPr>
          </w:p>
        </w:tc>
      </w:tr>
    </w:tbl>
    <w:p w:rsidR="001C1ECC" w:rsidRPr="00685134" w:rsidRDefault="001C1ECC" w:rsidP="001C1ECC">
      <w:pPr>
        <w:shd w:val="clear" w:color="auto" w:fill="FFFFFF"/>
        <w:jc w:val="both"/>
        <w:rPr>
          <w:b/>
          <w:szCs w:val="24"/>
        </w:rPr>
      </w:pPr>
    </w:p>
    <w:p w:rsidR="00B35404" w:rsidRDefault="001C1ECC" w:rsidP="001C1ECC">
      <w:pPr>
        <w:shd w:val="clear" w:color="auto" w:fill="FFFFFF"/>
        <w:jc w:val="both"/>
        <w:rPr>
          <w:b/>
          <w:szCs w:val="24"/>
        </w:rPr>
      </w:pPr>
      <w:r w:rsidRPr="00685134">
        <w:rPr>
          <w:b/>
          <w:szCs w:val="24"/>
        </w:rPr>
        <w:t xml:space="preserve">     </w:t>
      </w:r>
    </w:p>
    <w:p w:rsidR="00B35404" w:rsidRDefault="00B35404" w:rsidP="001C1ECC">
      <w:pPr>
        <w:shd w:val="clear" w:color="auto" w:fill="FFFFFF"/>
        <w:jc w:val="both"/>
        <w:rPr>
          <w:b/>
          <w:szCs w:val="24"/>
        </w:rPr>
      </w:pPr>
    </w:p>
    <w:p w:rsidR="001C1ECC" w:rsidRPr="00B35404" w:rsidRDefault="001C1ECC" w:rsidP="00B90AD0">
      <w:pPr>
        <w:pStyle w:val="a5"/>
        <w:numPr>
          <w:ilvl w:val="0"/>
          <w:numId w:val="74"/>
        </w:numPr>
        <w:shd w:val="clear" w:color="auto" w:fill="FFFFFF"/>
        <w:jc w:val="both"/>
        <w:rPr>
          <w:b/>
          <w:szCs w:val="24"/>
        </w:rPr>
      </w:pPr>
      <w:r w:rsidRPr="00B35404">
        <w:rPr>
          <w:b/>
          <w:szCs w:val="24"/>
        </w:rPr>
        <w:t>Непрерывность профессионального развития педагогических работников образовательного учреждения.</w:t>
      </w:r>
    </w:p>
    <w:p w:rsidR="00B35404" w:rsidRPr="00C52E94" w:rsidRDefault="00B35404" w:rsidP="00C52E94">
      <w:pPr>
        <w:shd w:val="clear" w:color="auto" w:fill="FFFFFF"/>
        <w:jc w:val="both"/>
        <w:rPr>
          <w:b/>
          <w:szCs w:val="24"/>
        </w:rPr>
      </w:pPr>
    </w:p>
    <w:p w:rsidR="001C1ECC" w:rsidRPr="00685134" w:rsidRDefault="001C1ECC" w:rsidP="001C1ECC">
      <w:pPr>
        <w:shd w:val="clear" w:color="auto" w:fill="FFFFFF"/>
        <w:tabs>
          <w:tab w:val="left" w:pos="5220"/>
          <w:tab w:val="left" w:pos="5580"/>
        </w:tabs>
        <w:ind w:firstLine="720"/>
        <w:jc w:val="both"/>
        <w:rPr>
          <w:szCs w:val="24"/>
        </w:rPr>
      </w:pPr>
      <w:r w:rsidRPr="00685134">
        <w:rPr>
          <w:b/>
          <w:szCs w:val="24"/>
        </w:rPr>
        <w:t xml:space="preserve">         </w:t>
      </w:r>
      <w:r w:rsidRPr="00685134">
        <w:rPr>
          <w:szCs w:val="24"/>
        </w:rPr>
        <w:t xml:space="preserve">Непрерывность профессионального развития педагогических работников </w:t>
      </w:r>
      <w:r w:rsidR="00903E9B">
        <w:rPr>
          <w:szCs w:val="24"/>
        </w:rPr>
        <w:t>МБОУ</w:t>
      </w:r>
      <w:r w:rsidRPr="00685134">
        <w:rPr>
          <w:szCs w:val="24"/>
        </w:rPr>
        <w:t xml:space="preserve"> СОШ №34, реализующих образовательную программу начального общего образования обеспечивается утверждённым директором на каждый год графиком  освоения работниками школы дополнительных профессиональных образовательных программ  в объеме не менее 72 часов,  не реже чем каждые пять лет в ТИУУ или на базе ТвГУ. Кроме этого, учителя начальных классов  повышают свою квалификацию, посещая семинары, мастер-классы и др. мероприятия, организуемые в городе и в области.</w:t>
      </w:r>
    </w:p>
    <w:p w:rsidR="001C1ECC" w:rsidRPr="00685134" w:rsidRDefault="001C1ECC" w:rsidP="001C1ECC">
      <w:pPr>
        <w:shd w:val="clear" w:color="auto" w:fill="FFFFFF"/>
        <w:tabs>
          <w:tab w:val="left" w:pos="5220"/>
          <w:tab w:val="left" w:pos="5580"/>
        </w:tabs>
        <w:ind w:firstLine="720"/>
        <w:jc w:val="both"/>
        <w:rPr>
          <w:szCs w:val="24"/>
        </w:rPr>
      </w:pPr>
      <w:r w:rsidRPr="00685134">
        <w:rPr>
          <w:szCs w:val="24"/>
        </w:rPr>
        <w:t xml:space="preserve">                                             </w:t>
      </w:r>
      <w:r w:rsidRPr="00685134">
        <w:rPr>
          <w:bCs/>
          <w:iCs/>
          <w:szCs w:val="24"/>
        </w:rPr>
        <w:t xml:space="preserve">План – график </w:t>
      </w:r>
    </w:p>
    <w:p w:rsidR="001C1ECC" w:rsidRPr="00685134" w:rsidRDefault="001C1ECC" w:rsidP="001C1ECC">
      <w:pPr>
        <w:jc w:val="center"/>
        <w:rPr>
          <w:bCs/>
          <w:iCs/>
          <w:szCs w:val="24"/>
        </w:rPr>
      </w:pPr>
      <w:r w:rsidRPr="00685134">
        <w:rPr>
          <w:bCs/>
          <w:iCs/>
          <w:szCs w:val="24"/>
        </w:rPr>
        <w:t>поэтапного повышения квалификации учителей начальных классов</w:t>
      </w:r>
    </w:p>
    <w:p w:rsidR="001C1ECC" w:rsidRPr="00685134" w:rsidRDefault="001C1ECC" w:rsidP="001C1ECC">
      <w:pPr>
        <w:jc w:val="center"/>
        <w:rPr>
          <w:bCs/>
          <w:iCs/>
          <w:szCs w:val="24"/>
        </w:rPr>
      </w:pPr>
      <w:r w:rsidRPr="00685134">
        <w:rPr>
          <w:bCs/>
          <w:iCs/>
          <w:szCs w:val="24"/>
        </w:rPr>
        <w:t xml:space="preserve"> </w:t>
      </w:r>
      <w:r w:rsidR="00903E9B">
        <w:rPr>
          <w:bCs/>
          <w:iCs/>
          <w:szCs w:val="24"/>
        </w:rPr>
        <w:t>МБОУ</w:t>
      </w:r>
      <w:r w:rsidRPr="00685134">
        <w:rPr>
          <w:bCs/>
          <w:iCs/>
          <w:szCs w:val="24"/>
        </w:rPr>
        <w:t xml:space="preserve"> СОШ № 34</w:t>
      </w:r>
    </w:p>
    <w:p w:rsidR="001C1ECC" w:rsidRPr="00685134" w:rsidRDefault="001C1ECC" w:rsidP="001C1ECC">
      <w:pPr>
        <w:jc w:val="center"/>
        <w:rPr>
          <w:bCs/>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373"/>
        <w:gridCol w:w="5494"/>
      </w:tblGrid>
      <w:tr w:rsidR="001C1ECC" w:rsidRPr="00685134" w:rsidTr="001C1ECC">
        <w:tc>
          <w:tcPr>
            <w:tcW w:w="1242" w:type="dxa"/>
          </w:tcPr>
          <w:p w:rsidR="001C1ECC" w:rsidRPr="00685134" w:rsidRDefault="001C1ECC" w:rsidP="001C1ECC">
            <w:pPr>
              <w:jc w:val="center"/>
              <w:rPr>
                <w:bCs/>
                <w:iCs/>
                <w:szCs w:val="24"/>
              </w:rPr>
            </w:pPr>
            <w:r w:rsidRPr="00685134">
              <w:rPr>
                <w:bCs/>
                <w:iCs/>
                <w:szCs w:val="24"/>
              </w:rPr>
              <w:t>№ п/п</w:t>
            </w:r>
          </w:p>
        </w:tc>
        <w:tc>
          <w:tcPr>
            <w:tcW w:w="2373" w:type="dxa"/>
          </w:tcPr>
          <w:p w:rsidR="001C1ECC" w:rsidRPr="00685134" w:rsidRDefault="001C1ECC" w:rsidP="001C1ECC">
            <w:pPr>
              <w:jc w:val="center"/>
              <w:rPr>
                <w:bCs/>
                <w:iCs/>
                <w:szCs w:val="24"/>
              </w:rPr>
            </w:pPr>
            <w:r w:rsidRPr="00685134">
              <w:rPr>
                <w:bCs/>
                <w:iCs/>
                <w:szCs w:val="24"/>
              </w:rPr>
              <w:t>ФИО педагога</w:t>
            </w:r>
          </w:p>
        </w:tc>
        <w:tc>
          <w:tcPr>
            <w:tcW w:w="5494" w:type="dxa"/>
          </w:tcPr>
          <w:p w:rsidR="001C1ECC" w:rsidRPr="00685134" w:rsidRDefault="001C1ECC" w:rsidP="001C1ECC">
            <w:pPr>
              <w:jc w:val="center"/>
              <w:rPr>
                <w:bCs/>
                <w:iCs/>
                <w:szCs w:val="24"/>
              </w:rPr>
            </w:pPr>
            <w:r w:rsidRPr="00685134">
              <w:rPr>
                <w:bCs/>
                <w:iCs/>
                <w:szCs w:val="24"/>
              </w:rPr>
              <w:t>Год повышения квалификации</w:t>
            </w: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lastRenderedPageBreak/>
              <w:t>1</w:t>
            </w:r>
          </w:p>
        </w:tc>
        <w:tc>
          <w:tcPr>
            <w:tcW w:w="2373" w:type="dxa"/>
          </w:tcPr>
          <w:p w:rsidR="001C1ECC" w:rsidRPr="00685134" w:rsidRDefault="001C1ECC" w:rsidP="001C1ECC">
            <w:pPr>
              <w:rPr>
                <w:bCs/>
                <w:iCs/>
                <w:szCs w:val="24"/>
              </w:rPr>
            </w:pPr>
            <w:r w:rsidRPr="00685134">
              <w:rPr>
                <w:bCs/>
                <w:iCs/>
                <w:szCs w:val="24"/>
              </w:rPr>
              <w:t>Арсюкова Л.В.</w:t>
            </w:r>
          </w:p>
        </w:tc>
        <w:tc>
          <w:tcPr>
            <w:tcW w:w="5494" w:type="dxa"/>
          </w:tcPr>
          <w:p w:rsidR="001C1ECC" w:rsidRDefault="00014E94" w:rsidP="00B35404">
            <w:pPr>
              <w:rPr>
                <w:bCs/>
                <w:iCs/>
                <w:szCs w:val="24"/>
              </w:rPr>
            </w:pPr>
            <w:r>
              <w:rPr>
                <w:bCs/>
                <w:iCs/>
                <w:szCs w:val="24"/>
              </w:rPr>
              <w:t xml:space="preserve">- </w:t>
            </w:r>
            <w:r w:rsidR="001C1ECC" w:rsidRPr="00685134">
              <w:rPr>
                <w:bCs/>
                <w:iCs/>
                <w:szCs w:val="24"/>
              </w:rPr>
              <w:t xml:space="preserve">2011г. </w:t>
            </w:r>
            <w:r w:rsidR="00017440">
              <w:rPr>
                <w:bCs/>
                <w:iCs/>
                <w:szCs w:val="24"/>
              </w:rPr>
              <w:t>-</w:t>
            </w:r>
            <w:r w:rsidR="001C1ECC" w:rsidRPr="00685134">
              <w:rPr>
                <w:bCs/>
                <w:iCs/>
                <w:szCs w:val="24"/>
              </w:rPr>
              <w:t xml:space="preserve"> Внедрение ФГОС общего образования второго поколения: содержание, технологии, планирование</w:t>
            </w:r>
          </w:p>
          <w:p w:rsidR="00B35404" w:rsidRPr="00B35404" w:rsidRDefault="00B35404" w:rsidP="00B35404">
            <w:pPr>
              <w:pStyle w:val="ConsPlusNonformat"/>
              <w:tabs>
                <w:tab w:val="left" w:pos="708"/>
              </w:tabs>
              <w:rPr>
                <w:rFonts w:ascii="Times New Roman" w:hAnsi="Times New Roman" w:cs="Times New Roman"/>
                <w:sz w:val="24"/>
                <w:szCs w:val="24"/>
              </w:rPr>
            </w:pPr>
            <w:r w:rsidRPr="00B35404">
              <w:rPr>
                <w:rFonts w:ascii="Times New Roman" w:hAnsi="Times New Roman" w:cs="Times New Roman"/>
                <w:sz w:val="24"/>
                <w:szCs w:val="24"/>
              </w:rPr>
              <w:t>- 2016 г.</w:t>
            </w:r>
            <w:r w:rsidR="00017440">
              <w:rPr>
                <w:rFonts w:ascii="Times New Roman" w:hAnsi="Times New Roman" w:cs="Times New Roman"/>
                <w:sz w:val="24"/>
                <w:szCs w:val="24"/>
              </w:rPr>
              <w:t>-</w:t>
            </w:r>
            <w:r w:rsidRPr="00B35404">
              <w:rPr>
                <w:rFonts w:ascii="Times New Roman" w:hAnsi="Times New Roman" w:cs="Times New Roman"/>
                <w:sz w:val="24"/>
                <w:szCs w:val="24"/>
              </w:rPr>
              <w:t xml:space="preserve"> Педагогический университ</w:t>
            </w:r>
            <w:r w:rsidR="008F6854">
              <w:rPr>
                <w:rFonts w:ascii="Times New Roman" w:hAnsi="Times New Roman" w:cs="Times New Roman"/>
                <w:sz w:val="24"/>
                <w:szCs w:val="24"/>
              </w:rPr>
              <w:t xml:space="preserve">ет «Первое сентября», </w:t>
            </w:r>
            <w:r w:rsidRPr="00B35404">
              <w:rPr>
                <w:rFonts w:ascii="Times New Roman" w:hAnsi="Times New Roman" w:cs="Times New Roman"/>
                <w:sz w:val="24"/>
                <w:szCs w:val="24"/>
              </w:rPr>
              <w:t>«Модернизация внутришкольного контроля качества образовательного процесса для реализации требований ФГОС и НСОТ» в объеме 72 часов;</w:t>
            </w:r>
          </w:p>
          <w:p w:rsidR="00B35404" w:rsidRPr="00B35404" w:rsidRDefault="00B35404" w:rsidP="00B35404">
            <w:pPr>
              <w:pStyle w:val="ConsPlusNonformat"/>
              <w:tabs>
                <w:tab w:val="left" w:pos="708"/>
              </w:tabs>
              <w:rPr>
                <w:rFonts w:ascii="Times New Roman" w:hAnsi="Times New Roman" w:cs="Times New Roman"/>
                <w:sz w:val="24"/>
                <w:szCs w:val="24"/>
              </w:rPr>
            </w:pPr>
            <w:r w:rsidRPr="00B35404">
              <w:rPr>
                <w:rFonts w:ascii="Times New Roman" w:hAnsi="Times New Roman" w:cs="Times New Roman"/>
                <w:sz w:val="24"/>
                <w:szCs w:val="24"/>
              </w:rPr>
              <w:t>- 2018г.</w:t>
            </w:r>
            <w:r w:rsidR="00017440">
              <w:rPr>
                <w:rFonts w:ascii="Times New Roman" w:hAnsi="Times New Roman" w:cs="Times New Roman"/>
                <w:sz w:val="24"/>
                <w:szCs w:val="24"/>
              </w:rPr>
              <w:t>-</w:t>
            </w:r>
            <w:r w:rsidRPr="00B35404">
              <w:rPr>
                <w:rFonts w:ascii="Times New Roman" w:hAnsi="Times New Roman" w:cs="Times New Roman"/>
                <w:sz w:val="24"/>
                <w:szCs w:val="24"/>
              </w:rPr>
              <w:t xml:space="preserve"> АНОО ДПО Академия образования взрослых «Альтернатива» по дополнительной профессиональной программе «Современные походы к преподаванию в начальной школе в условиях реализации ФГОС начального общего образования» в объеме 72 часа;</w:t>
            </w:r>
          </w:p>
          <w:p w:rsidR="00B35404" w:rsidRPr="00B35404" w:rsidRDefault="00B35404" w:rsidP="00B35404">
            <w:pPr>
              <w:pStyle w:val="ConsPlusNonformat"/>
              <w:tabs>
                <w:tab w:val="left" w:pos="708"/>
              </w:tabs>
              <w:rPr>
                <w:rFonts w:ascii="Times New Roman" w:hAnsi="Times New Roman" w:cs="Times New Roman"/>
                <w:sz w:val="24"/>
                <w:szCs w:val="24"/>
              </w:rPr>
            </w:pPr>
            <w:r w:rsidRPr="00B35404">
              <w:rPr>
                <w:rFonts w:ascii="Times New Roman" w:hAnsi="Times New Roman" w:cs="Times New Roman"/>
                <w:sz w:val="24"/>
                <w:szCs w:val="24"/>
              </w:rPr>
              <w:t>- 2018г. – ФГБОУ ВО» Тверской государственный университет», повышение квалификации по дополнительной профессиональной программе  Основы православной культуры» в объеме 16 часов;</w:t>
            </w:r>
          </w:p>
          <w:p w:rsidR="00B35404" w:rsidRPr="00685134" w:rsidRDefault="00B35404" w:rsidP="00B35404">
            <w:pPr>
              <w:rPr>
                <w:bCs/>
                <w:iCs/>
                <w:szCs w:val="24"/>
              </w:rPr>
            </w:pP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2</w:t>
            </w:r>
          </w:p>
        </w:tc>
        <w:tc>
          <w:tcPr>
            <w:tcW w:w="2373" w:type="dxa"/>
          </w:tcPr>
          <w:p w:rsidR="001C1ECC" w:rsidRPr="00685134" w:rsidRDefault="001C1ECC" w:rsidP="001C1ECC">
            <w:pPr>
              <w:rPr>
                <w:bCs/>
                <w:iCs/>
                <w:szCs w:val="24"/>
              </w:rPr>
            </w:pPr>
            <w:r w:rsidRPr="00685134">
              <w:rPr>
                <w:bCs/>
                <w:iCs/>
                <w:szCs w:val="24"/>
              </w:rPr>
              <w:t>Азарникоа И.Е.</w:t>
            </w:r>
          </w:p>
        </w:tc>
        <w:tc>
          <w:tcPr>
            <w:tcW w:w="5494" w:type="dxa"/>
          </w:tcPr>
          <w:p w:rsidR="001C1ECC" w:rsidRDefault="001C1ECC" w:rsidP="001C1ECC">
            <w:pPr>
              <w:rPr>
                <w:szCs w:val="24"/>
              </w:rPr>
            </w:pPr>
            <w:r w:rsidRPr="00685134">
              <w:rPr>
                <w:bCs/>
                <w:iCs/>
                <w:szCs w:val="24"/>
              </w:rPr>
              <w:t>2011</w:t>
            </w:r>
            <w:r w:rsidRPr="00685134">
              <w:rPr>
                <w:szCs w:val="24"/>
              </w:rPr>
              <w:t>г.</w:t>
            </w:r>
            <w:r w:rsidR="00017440">
              <w:rPr>
                <w:szCs w:val="24"/>
              </w:rPr>
              <w:t xml:space="preserve">- </w:t>
            </w:r>
            <w:r w:rsidRPr="00685134">
              <w:rPr>
                <w:szCs w:val="24"/>
              </w:rPr>
              <w:t xml:space="preserve"> Актуальные проблемы начального обучения: введение стандартов второго поколения» - 108 часов.</w:t>
            </w:r>
          </w:p>
          <w:p w:rsidR="00F82EED" w:rsidRDefault="00F82EED" w:rsidP="001C1ECC">
            <w:pPr>
              <w:rPr>
                <w:szCs w:val="24"/>
              </w:rPr>
            </w:pPr>
            <w:r>
              <w:rPr>
                <w:szCs w:val="24"/>
              </w:rPr>
              <w:t>2016г – Актуальные проблемыпреподавания в начальной школе в условиях реализации ФГОС -36 часов;</w:t>
            </w:r>
          </w:p>
          <w:p w:rsidR="00F82EED" w:rsidRDefault="00F82EED" w:rsidP="001C1ECC">
            <w:pPr>
              <w:rPr>
                <w:szCs w:val="24"/>
              </w:rPr>
            </w:pPr>
            <w:r>
              <w:rPr>
                <w:szCs w:val="24"/>
              </w:rPr>
              <w:t>2016г. – Экспертная оценка профессиональной деятельности педагогических работников Тверской области – 24 часа;</w:t>
            </w:r>
          </w:p>
          <w:p w:rsidR="00F82EED" w:rsidRPr="00685134" w:rsidRDefault="00F82EED" w:rsidP="001C1ECC">
            <w:pPr>
              <w:rPr>
                <w:bCs/>
                <w:iCs/>
                <w:szCs w:val="24"/>
              </w:rPr>
            </w:pPr>
            <w:r>
              <w:rPr>
                <w:szCs w:val="24"/>
              </w:rPr>
              <w:t>2018г – курс вебинаров «Эксклюзивные методики развития творческих способностей учащихся» - 14 час;</w:t>
            </w: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3</w:t>
            </w:r>
          </w:p>
        </w:tc>
        <w:tc>
          <w:tcPr>
            <w:tcW w:w="2373" w:type="dxa"/>
          </w:tcPr>
          <w:p w:rsidR="001C1ECC" w:rsidRPr="00685134" w:rsidRDefault="001C1ECC" w:rsidP="001C1ECC">
            <w:pPr>
              <w:rPr>
                <w:bCs/>
                <w:iCs/>
                <w:szCs w:val="24"/>
              </w:rPr>
            </w:pPr>
            <w:r w:rsidRPr="00685134">
              <w:rPr>
                <w:bCs/>
                <w:iCs/>
                <w:szCs w:val="24"/>
              </w:rPr>
              <w:t>Артемьева Н.В.</w:t>
            </w:r>
          </w:p>
        </w:tc>
        <w:tc>
          <w:tcPr>
            <w:tcW w:w="5494" w:type="dxa"/>
          </w:tcPr>
          <w:p w:rsidR="001C1ECC" w:rsidRDefault="001C1ECC" w:rsidP="001C1ECC">
            <w:pPr>
              <w:rPr>
                <w:bCs/>
                <w:iCs/>
                <w:szCs w:val="24"/>
              </w:rPr>
            </w:pPr>
            <w:r w:rsidRPr="00685134">
              <w:rPr>
                <w:bCs/>
                <w:iCs/>
                <w:szCs w:val="24"/>
              </w:rPr>
              <w:t xml:space="preserve">2010г. </w:t>
            </w:r>
            <w:r w:rsidR="008F6854">
              <w:rPr>
                <w:bCs/>
                <w:iCs/>
                <w:szCs w:val="24"/>
              </w:rPr>
              <w:t>–</w:t>
            </w:r>
            <w:r w:rsidR="00017440">
              <w:rPr>
                <w:bCs/>
                <w:iCs/>
                <w:szCs w:val="24"/>
              </w:rPr>
              <w:t xml:space="preserve"> </w:t>
            </w:r>
            <w:r w:rsidR="008F6854">
              <w:rPr>
                <w:bCs/>
                <w:iCs/>
                <w:szCs w:val="24"/>
              </w:rPr>
              <w:t xml:space="preserve">ТОИУУ. </w:t>
            </w:r>
            <w:r w:rsidRPr="00685134">
              <w:rPr>
                <w:bCs/>
                <w:iCs/>
                <w:szCs w:val="24"/>
              </w:rPr>
              <w:t xml:space="preserve"> Внедрение ФГОС общего образования второго поколения: содержание, технологии, планирование</w:t>
            </w:r>
            <w:r w:rsidR="00F82EED">
              <w:rPr>
                <w:bCs/>
                <w:iCs/>
                <w:szCs w:val="24"/>
              </w:rPr>
              <w:t>;</w:t>
            </w:r>
          </w:p>
          <w:p w:rsidR="00F82EED" w:rsidRDefault="00F82EED" w:rsidP="001C1ECC">
            <w:pPr>
              <w:rPr>
                <w:bCs/>
                <w:iCs/>
                <w:szCs w:val="24"/>
              </w:rPr>
            </w:pPr>
            <w:r>
              <w:rPr>
                <w:bCs/>
                <w:iCs/>
                <w:szCs w:val="24"/>
              </w:rPr>
              <w:t>2012г – Информационные технологии в деятельности учителя-предметника»-72 часа;</w:t>
            </w:r>
          </w:p>
          <w:p w:rsidR="00F82EED" w:rsidRDefault="00F82EED" w:rsidP="001C1ECC">
            <w:pPr>
              <w:rPr>
                <w:bCs/>
                <w:iCs/>
                <w:szCs w:val="24"/>
              </w:rPr>
            </w:pPr>
            <w:r>
              <w:rPr>
                <w:bCs/>
                <w:iCs/>
                <w:szCs w:val="24"/>
              </w:rPr>
              <w:t>2018г – Теоретические и методические аспекты</w:t>
            </w:r>
            <w:r w:rsidR="008F6854">
              <w:rPr>
                <w:bCs/>
                <w:iCs/>
                <w:szCs w:val="24"/>
              </w:rPr>
              <w:t xml:space="preserve"> </w:t>
            </w:r>
            <w:r>
              <w:rPr>
                <w:bCs/>
                <w:iCs/>
                <w:szCs w:val="24"/>
              </w:rPr>
              <w:t>преподавания курса ОРКСЭ и предметьной области ОДНКНР в условиях реализации ФГОС» - 48 часов;</w:t>
            </w:r>
          </w:p>
          <w:p w:rsidR="00F82EED" w:rsidRDefault="00C52E94" w:rsidP="001C1ECC">
            <w:pPr>
              <w:rPr>
                <w:bCs/>
                <w:iCs/>
                <w:szCs w:val="24"/>
              </w:rPr>
            </w:pPr>
            <w:r>
              <w:rPr>
                <w:bCs/>
                <w:iCs/>
                <w:szCs w:val="24"/>
              </w:rPr>
              <w:t>2019г – заявлена на курсы</w:t>
            </w:r>
          </w:p>
          <w:p w:rsidR="00F82EED" w:rsidRPr="00685134" w:rsidRDefault="00F82EED" w:rsidP="001C1ECC">
            <w:pPr>
              <w:rPr>
                <w:bCs/>
                <w:iCs/>
                <w:szCs w:val="24"/>
              </w:rPr>
            </w:pP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4</w:t>
            </w:r>
          </w:p>
        </w:tc>
        <w:tc>
          <w:tcPr>
            <w:tcW w:w="2373" w:type="dxa"/>
          </w:tcPr>
          <w:p w:rsidR="001C1ECC" w:rsidRPr="00685134" w:rsidRDefault="001C1ECC" w:rsidP="001C1ECC">
            <w:pPr>
              <w:rPr>
                <w:bCs/>
                <w:iCs/>
                <w:szCs w:val="24"/>
              </w:rPr>
            </w:pPr>
            <w:r w:rsidRPr="00685134">
              <w:rPr>
                <w:bCs/>
                <w:iCs/>
                <w:szCs w:val="24"/>
              </w:rPr>
              <w:t>Бушмарина Е.А.</w:t>
            </w:r>
          </w:p>
        </w:tc>
        <w:tc>
          <w:tcPr>
            <w:tcW w:w="5494" w:type="dxa"/>
          </w:tcPr>
          <w:p w:rsidR="00D201AC" w:rsidRDefault="00D201AC" w:rsidP="00D201AC">
            <w:pPr>
              <w:rPr>
                <w:bCs/>
                <w:iCs/>
                <w:szCs w:val="24"/>
              </w:rPr>
            </w:pPr>
            <w:r>
              <w:rPr>
                <w:bCs/>
                <w:iCs/>
                <w:szCs w:val="24"/>
              </w:rPr>
              <w:t>2005г – Обновление содержания и структуры начального образования» - 144 часа;</w:t>
            </w:r>
          </w:p>
          <w:p w:rsidR="001C1ECC" w:rsidRDefault="00D201AC" w:rsidP="00D201AC">
            <w:pPr>
              <w:rPr>
                <w:bCs/>
                <w:iCs/>
                <w:szCs w:val="24"/>
              </w:rPr>
            </w:pPr>
            <w:r>
              <w:rPr>
                <w:bCs/>
                <w:iCs/>
                <w:szCs w:val="24"/>
              </w:rPr>
              <w:t>2009г – ТОИУУ. «Обновление содержания программы начального образования» - 108 часов;</w:t>
            </w:r>
          </w:p>
          <w:p w:rsidR="00EF014C" w:rsidRDefault="00D201AC" w:rsidP="00D201AC">
            <w:pPr>
              <w:rPr>
                <w:bCs/>
                <w:iCs/>
                <w:szCs w:val="24"/>
              </w:rPr>
            </w:pPr>
            <w:r>
              <w:rPr>
                <w:bCs/>
                <w:iCs/>
                <w:szCs w:val="24"/>
              </w:rPr>
              <w:t>2015г - «ФГОС НОО: содержание и механизм реализации» - 72 часа;</w:t>
            </w:r>
          </w:p>
          <w:p w:rsidR="00C52E94" w:rsidRDefault="00C52E94" w:rsidP="00D201AC">
            <w:pPr>
              <w:rPr>
                <w:bCs/>
                <w:iCs/>
                <w:szCs w:val="24"/>
              </w:rPr>
            </w:pPr>
            <w:r>
              <w:rPr>
                <w:bCs/>
                <w:iCs/>
                <w:szCs w:val="24"/>
              </w:rPr>
              <w:t>2019г – заявлена на курсы</w:t>
            </w:r>
          </w:p>
          <w:p w:rsidR="00EF014C" w:rsidRPr="00685134" w:rsidRDefault="00EF014C" w:rsidP="001C1ECC">
            <w:pPr>
              <w:jc w:val="center"/>
              <w:rPr>
                <w:bCs/>
                <w:iCs/>
                <w:szCs w:val="24"/>
              </w:rPr>
            </w:pP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5</w:t>
            </w:r>
          </w:p>
        </w:tc>
        <w:tc>
          <w:tcPr>
            <w:tcW w:w="2373" w:type="dxa"/>
          </w:tcPr>
          <w:p w:rsidR="001C1ECC" w:rsidRPr="00685134" w:rsidRDefault="001C1ECC" w:rsidP="001C1ECC">
            <w:pPr>
              <w:rPr>
                <w:bCs/>
                <w:iCs/>
                <w:szCs w:val="24"/>
              </w:rPr>
            </w:pPr>
            <w:r w:rsidRPr="00685134">
              <w:rPr>
                <w:bCs/>
                <w:iCs/>
                <w:szCs w:val="24"/>
              </w:rPr>
              <w:t>Баборыгина Ю.А.</w:t>
            </w:r>
          </w:p>
        </w:tc>
        <w:tc>
          <w:tcPr>
            <w:tcW w:w="5494" w:type="dxa"/>
          </w:tcPr>
          <w:p w:rsidR="001C1ECC" w:rsidRDefault="00F82EED" w:rsidP="00F82EED">
            <w:pPr>
              <w:rPr>
                <w:bCs/>
                <w:iCs/>
                <w:szCs w:val="24"/>
              </w:rPr>
            </w:pPr>
            <w:r>
              <w:rPr>
                <w:bCs/>
                <w:iCs/>
                <w:szCs w:val="24"/>
              </w:rPr>
              <w:t xml:space="preserve">2013г – Технологии обучения на основе </w:t>
            </w:r>
            <w:r>
              <w:rPr>
                <w:bCs/>
                <w:iCs/>
                <w:szCs w:val="24"/>
              </w:rPr>
              <w:lastRenderedPageBreak/>
              <w:t>деятельностного подхода» -7 2 часа;</w:t>
            </w:r>
          </w:p>
          <w:p w:rsidR="00F82EED" w:rsidRPr="00685134" w:rsidRDefault="00F82EED" w:rsidP="00F82EED">
            <w:pPr>
              <w:rPr>
                <w:bCs/>
                <w:iCs/>
                <w:szCs w:val="24"/>
              </w:rPr>
            </w:pPr>
            <w:r>
              <w:rPr>
                <w:bCs/>
                <w:iCs/>
                <w:szCs w:val="24"/>
              </w:rPr>
              <w:t>2018г – Современная методика организации учебно-познавательной деятельности младших школьников на уроках математики (ФГОС НОО) – 72 часа;</w:t>
            </w: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lastRenderedPageBreak/>
              <w:t>6</w:t>
            </w:r>
          </w:p>
        </w:tc>
        <w:tc>
          <w:tcPr>
            <w:tcW w:w="2373" w:type="dxa"/>
          </w:tcPr>
          <w:p w:rsidR="001C1ECC" w:rsidRPr="00685134" w:rsidRDefault="001C1ECC" w:rsidP="001C1ECC">
            <w:pPr>
              <w:rPr>
                <w:bCs/>
                <w:iCs/>
                <w:szCs w:val="24"/>
              </w:rPr>
            </w:pPr>
            <w:r w:rsidRPr="00685134">
              <w:rPr>
                <w:bCs/>
                <w:iCs/>
                <w:szCs w:val="24"/>
              </w:rPr>
              <w:t>Грабельникова В.С.</w:t>
            </w:r>
          </w:p>
        </w:tc>
        <w:tc>
          <w:tcPr>
            <w:tcW w:w="5494" w:type="dxa"/>
          </w:tcPr>
          <w:p w:rsidR="008F6854" w:rsidRDefault="008F6854" w:rsidP="008F6854">
            <w:pPr>
              <w:rPr>
                <w:bCs/>
                <w:iCs/>
                <w:szCs w:val="24"/>
              </w:rPr>
            </w:pPr>
            <w:r>
              <w:rPr>
                <w:bCs/>
                <w:iCs/>
                <w:szCs w:val="24"/>
              </w:rPr>
              <w:t>2012г - «Информационные технологии в деятельности учителя-предметника» -72 часа;</w:t>
            </w:r>
          </w:p>
          <w:p w:rsidR="001C1ECC" w:rsidRDefault="008F6854" w:rsidP="008F6854">
            <w:pPr>
              <w:rPr>
                <w:bCs/>
                <w:iCs/>
                <w:szCs w:val="24"/>
              </w:rPr>
            </w:pPr>
            <w:r>
              <w:rPr>
                <w:bCs/>
                <w:iCs/>
                <w:szCs w:val="24"/>
              </w:rPr>
              <w:t>2014г – Здоровьесберегающие технологии в образовательном учреждении» - 72 часа;</w:t>
            </w:r>
          </w:p>
          <w:p w:rsidR="008F6854" w:rsidRDefault="008F6854" w:rsidP="008F6854">
            <w:pPr>
              <w:rPr>
                <w:bCs/>
                <w:iCs/>
                <w:szCs w:val="24"/>
              </w:rPr>
            </w:pPr>
            <w:r>
              <w:rPr>
                <w:bCs/>
                <w:iCs/>
                <w:szCs w:val="24"/>
              </w:rPr>
              <w:t>2018г - Теоретические и методические аспекты преподавания курса ОРКСЭ и предметьной области ОДНКНР в условиях реализации ФГОС» - 48 часов;</w:t>
            </w:r>
          </w:p>
          <w:p w:rsidR="008F6854" w:rsidRPr="00685134" w:rsidRDefault="008F6854" w:rsidP="008F6854">
            <w:pPr>
              <w:rPr>
                <w:bCs/>
                <w:iCs/>
                <w:szCs w:val="24"/>
              </w:rPr>
            </w:pP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7</w:t>
            </w:r>
          </w:p>
        </w:tc>
        <w:tc>
          <w:tcPr>
            <w:tcW w:w="2373" w:type="dxa"/>
          </w:tcPr>
          <w:p w:rsidR="001C1ECC" w:rsidRPr="00685134" w:rsidRDefault="001C1ECC" w:rsidP="001C1ECC">
            <w:pPr>
              <w:rPr>
                <w:bCs/>
                <w:iCs/>
                <w:szCs w:val="24"/>
              </w:rPr>
            </w:pPr>
            <w:r w:rsidRPr="00685134">
              <w:rPr>
                <w:bCs/>
                <w:iCs/>
                <w:szCs w:val="24"/>
              </w:rPr>
              <w:t>Зубова Н.И</w:t>
            </w:r>
          </w:p>
        </w:tc>
        <w:tc>
          <w:tcPr>
            <w:tcW w:w="5494" w:type="dxa"/>
          </w:tcPr>
          <w:p w:rsidR="00D201AC" w:rsidRDefault="00D201AC" w:rsidP="00D201AC">
            <w:pPr>
              <w:rPr>
                <w:bCs/>
                <w:iCs/>
                <w:szCs w:val="24"/>
              </w:rPr>
            </w:pPr>
            <w:r>
              <w:rPr>
                <w:bCs/>
                <w:iCs/>
                <w:szCs w:val="24"/>
              </w:rPr>
              <w:t>2013г – «Технологии обучения на основе системно-деятельностного подхода. (Внедрение ФГОС НОО» - 72 часа;</w:t>
            </w:r>
          </w:p>
          <w:p w:rsidR="001C1ECC" w:rsidRDefault="00D201AC" w:rsidP="00D201AC">
            <w:pPr>
              <w:rPr>
                <w:bCs/>
                <w:iCs/>
                <w:szCs w:val="24"/>
              </w:rPr>
            </w:pPr>
            <w:r>
              <w:rPr>
                <w:bCs/>
                <w:iCs/>
                <w:szCs w:val="24"/>
              </w:rPr>
              <w:t>2014г – ТОИУУ . «ФГОС ООО: содержание и механизм реализации» - 108 чаов;</w:t>
            </w:r>
          </w:p>
          <w:p w:rsidR="00D201AC" w:rsidRDefault="00D201AC" w:rsidP="00D201AC">
            <w:pPr>
              <w:rPr>
                <w:bCs/>
                <w:iCs/>
                <w:szCs w:val="24"/>
              </w:rPr>
            </w:pPr>
          </w:p>
          <w:p w:rsidR="00D201AC" w:rsidRDefault="00C52E94" w:rsidP="00D201AC">
            <w:pPr>
              <w:rPr>
                <w:bCs/>
                <w:iCs/>
                <w:szCs w:val="24"/>
              </w:rPr>
            </w:pPr>
            <w:r>
              <w:rPr>
                <w:bCs/>
                <w:iCs/>
                <w:szCs w:val="24"/>
              </w:rPr>
              <w:t>2019г – заявлена на курсы</w:t>
            </w:r>
          </w:p>
          <w:p w:rsidR="00EF014C" w:rsidRDefault="00EF014C" w:rsidP="001C1ECC">
            <w:pPr>
              <w:jc w:val="center"/>
              <w:rPr>
                <w:bCs/>
                <w:iCs/>
                <w:szCs w:val="24"/>
              </w:rPr>
            </w:pPr>
          </w:p>
          <w:p w:rsidR="00EF014C" w:rsidRPr="00685134" w:rsidRDefault="00EF014C" w:rsidP="001C1ECC">
            <w:pPr>
              <w:jc w:val="center"/>
              <w:rPr>
                <w:bCs/>
                <w:iCs/>
                <w:szCs w:val="24"/>
              </w:rPr>
            </w:pP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8</w:t>
            </w:r>
          </w:p>
        </w:tc>
        <w:tc>
          <w:tcPr>
            <w:tcW w:w="2373" w:type="dxa"/>
          </w:tcPr>
          <w:p w:rsidR="001C1ECC" w:rsidRPr="00685134" w:rsidRDefault="001C1ECC" w:rsidP="001C1ECC">
            <w:pPr>
              <w:rPr>
                <w:bCs/>
                <w:iCs/>
                <w:szCs w:val="24"/>
              </w:rPr>
            </w:pPr>
            <w:r w:rsidRPr="00685134">
              <w:rPr>
                <w:bCs/>
                <w:iCs/>
                <w:szCs w:val="24"/>
              </w:rPr>
              <w:t>Кулеш У.В.</w:t>
            </w:r>
          </w:p>
        </w:tc>
        <w:tc>
          <w:tcPr>
            <w:tcW w:w="5494" w:type="dxa"/>
          </w:tcPr>
          <w:p w:rsidR="001C1ECC" w:rsidRPr="00685134" w:rsidRDefault="001C1ECC" w:rsidP="001C1ECC">
            <w:pPr>
              <w:jc w:val="center"/>
              <w:rPr>
                <w:bCs/>
                <w:iCs/>
                <w:szCs w:val="24"/>
              </w:rPr>
            </w:pPr>
            <w:r w:rsidRPr="00685134">
              <w:rPr>
                <w:bCs/>
                <w:iCs/>
                <w:szCs w:val="24"/>
              </w:rPr>
              <w:t>Молодой специалист</w:t>
            </w:r>
          </w:p>
        </w:tc>
      </w:tr>
      <w:tr w:rsidR="001C1ECC" w:rsidRPr="00685134" w:rsidTr="001C1ECC">
        <w:tc>
          <w:tcPr>
            <w:tcW w:w="1242" w:type="dxa"/>
          </w:tcPr>
          <w:p w:rsidR="001C1ECC" w:rsidRPr="00685134" w:rsidRDefault="001C1ECC" w:rsidP="001C1ECC">
            <w:pPr>
              <w:jc w:val="center"/>
              <w:rPr>
                <w:bCs/>
                <w:iCs/>
                <w:szCs w:val="24"/>
              </w:rPr>
            </w:pPr>
            <w:r w:rsidRPr="00685134">
              <w:rPr>
                <w:bCs/>
                <w:iCs/>
                <w:szCs w:val="24"/>
              </w:rPr>
              <w:t>9</w:t>
            </w:r>
          </w:p>
        </w:tc>
        <w:tc>
          <w:tcPr>
            <w:tcW w:w="2373" w:type="dxa"/>
          </w:tcPr>
          <w:p w:rsidR="001C1ECC" w:rsidRPr="00685134" w:rsidRDefault="001C1ECC" w:rsidP="001C1ECC">
            <w:pPr>
              <w:rPr>
                <w:bCs/>
                <w:iCs/>
                <w:szCs w:val="24"/>
              </w:rPr>
            </w:pPr>
            <w:r w:rsidRPr="00685134">
              <w:rPr>
                <w:bCs/>
                <w:iCs/>
                <w:szCs w:val="24"/>
              </w:rPr>
              <w:t>Кочеткова Л.В.</w:t>
            </w:r>
          </w:p>
        </w:tc>
        <w:tc>
          <w:tcPr>
            <w:tcW w:w="5494" w:type="dxa"/>
          </w:tcPr>
          <w:p w:rsidR="001C1ECC" w:rsidRDefault="001C1ECC" w:rsidP="001C1ECC">
            <w:pPr>
              <w:rPr>
                <w:szCs w:val="24"/>
              </w:rPr>
            </w:pPr>
            <w:r w:rsidRPr="00685134">
              <w:rPr>
                <w:bCs/>
                <w:iCs/>
                <w:szCs w:val="24"/>
              </w:rPr>
              <w:t>2011</w:t>
            </w:r>
            <w:r w:rsidRPr="00685134">
              <w:rPr>
                <w:szCs w:val="24"/>
              </w:rPr>
              <w:t xml:space="preserve">г. </w:t>
            </w:r>
            <w:r w:rsidR="00C52E94">
              <w:rPr>
                <w:szCs w:val="24"/>
              </w:rPr>
              <w:t>–</w:t>
            </w:r>
            <w:r w:rsidR="00017440">
              <w:rPr>
                <w:szCs w:val="24"/>
              </w:rPr>
              <w:t xml:space="preserve"> </w:t>
            </w:r>
            <w:r w:rsidRPr="00685134">
              <w:rPr>
                <w:szCs w:val="24"/>
              </w:rPr>
              <w:t>Актуальные проблемы начального обучения: введение стандартов второго поколения» - 108 часов.</w:t>
            </w:r>
          </w:p>
          <w:p w:rsidR="00014E94" w:rsidRDefault="00014E94" w:rsidP="001C1ECC">
            <w:pPr>
              <w:rPr>
                <w:szCs w:val="24"/>
              </w:rPr>
            </w:pPr>
            <w:r>
              <w:rPr>
                <w:szCs w:val="24"/>
              </w:rPr>
              <w:t xml:space="preserve">2018г </w:t>
            </w:r>
            <w:r w:rsidR="00B069AC">
              <w:rPr>
                <w:szCs w:val="24"/>
              </w:rPr>
              <w:t>–Содержание и методика преподавания курса финансовой грамотности различным категориям обучабщихся» - 72 часа;</w:t>
            </w:r>
          </w:p>
          <w:p w:rsidR="00B069AC" w:rsidRPr="00685134" w:rsidRDefault="00B069AC" w:rsidP="001C1ECC">
            <w:pPr>
              <w:rPr>
                <w:bCs/>
                <w:iCs/>
                <w:szCs w:val="24"/>
              </w:rPr>
            </w:pPr>
            <w:r>
              <w:rPr>
                <w:szCs w:val="24"/>
              </w:rPr>
              <w:t xml:space="preserve">2018г - </w:t>
            </w:r>
            <w:r w:rsidR="00D201AC">
              <w:rPr>
                <w:bCs/>
                <w:iCs/>
                <w:szCs w:val="24"/>
              </w:rPr>
              <w:t xml:space="preserve"> «Актуальные проблемы преподавания в начальной школе в условиях реализации ФГОС» -72 часа;</w:t>
            </w:r>
          </w:p>
        </w:tc>
      </w:tr>
      <w:tr w:rsidR="00546DD9" w:rsidRPr="00685134" w:rsidTr="001C1ECC">
        <w:tc>
          <w:tcPr>
            <w:tcW w:w="1242" w:type="dxa"/>
          </w:tcPr>
          <w:p w:rsidR="00546DD9" w:rsidRPr="00685134" w:rsidRDefault="00546DD9" w:rsidP="001C1ECC">
            <w:pPr>
              <w:jc w:val="center"/>
              <w:rPr>
                <w:bCs/>
                <w:iCs/>
                <w:szCs w:val="24"/>
              </w:rPr>
            </w:pPr>
            <w:r>
              <w:rPr>
                <w:bCs/>
                <w:iCs/>
                <w:szCs w:val="24"/>
              </w:rPr>
              <w:t>10</w:t>
            </w:r>
          </w:p>
        </w:tc>
        <w:tc>
          <w:tcPr>
            <w:tcW w:w="2373" w:type="dxa"/>
          </w:tcPr>
          <w:p w:rsidR="00546DD9" w:rsidRPr="00685134" w:rsidRDefault="00546DD9" w:rsidP="001C1ECC">
            <w:pPr>
              <w:rPr>
                <w:bCs/>
                <w:iCs/>
                <w:szCs w:val="24"/>
              </w:rPr>
            </w:pPr>
            <w:r>
              <w:rPr>
                <w:bCs/>
                <w:iCs/>
                <w:szCs w:val="24"/>
              </w:rPr>
              <w:t>Козлова Екатерина Ивановна</w:t>
            </w:r>
          </w:p>
        </w:tc>
        <w:tc>
          <w:tcPr>
            <w:tcW w:w="5494" w:type="dxa"/>
          </w:tcPr>
          <w:p w:rsidR="00546DD9" w:rsidRDefault="00546DD9" w:rsidP="001C1ECC">
            <w:pPr>
              <w:rPr>
                <w:bCs/>
                <w:iCs/>
                <w:szCs w:val="24"/>
              </w:rPr>
            </w:pPr>
            <w:r>
              <w:rPr>
                <w:bCs/>
                <w:iCs/>
                <w:szCs w:val="24"/>
              </w:rPr>
              <w:t>2010г –</w:t>
            </w:r>
            <w:r w:rsidR="008F6854">
              <w:rPr>
                <w:bCs/>
                <w:iCs/>
                <w:szCs w:val="24"/>
              </w:rPr>
              <w:t xml:space="preserve"> «И</w:t>
            </w:r>
            <w:r>
              <w:rPr>
                <w:bCs/>
                <w:iCs/>
                <w:szCs w:val="24"/>
              </w:rPr>
              <w:t>спользование СПО в образовательном процессе» -72 часа;</w:t>
            </w:r>
          </w:p>
          <w:p w:rsidR="00546DD9" w:rsidRDefault="00546DD9" w:rsidP="001C1ECC">
            <w:pPr>
              <w:rPr>
                <w:bCs/>
                <w:iCs/>
                <w:szCs w:val="24"/>
              </w:rPr>
            </w:pPr>
            <w:r>
              <w:rPr>
                <w:bCs/>
                <w:iCs/>
                <w:szCs w:val="24"/>
              </w:rPr>
              <w:t>2013г – Модернизация содержания образованияв условиях ФГОС: содержание и механизмы реализации средствами курса «ОРКСЭ» - 72 часа;</w:t>
            </w:r>
          </w:p>
          <w:p w:rsidR="00546DD9" w:rsidRPr="00685134" w:rsidRDefault="00546DD9" w:rsidP="001C1ECC">
            <w:pPr>
              <w:rPr>
                <w:bCs/>
                <w:iCs/>
                <w:szCs w:val="24"/>
              </w:rPr>
            </w:pPr>
            <w:r>
              <w:rPr>
                <w:bCs/>
                <w:iCs/>
                <w:szCs w:val="24"/>
              </w:rPr>
              <w:t>2018г –</w:t>
            </w:r>
            <w:r w:rsidR="00017440">
              <w:rPr>
                <w:bCs/>
                <w:iCs/>
                <w:szCs w:val="24"/>
              </w:rPr>
              <w:t xml:space="preserve"> </w:t>
            </w:r>
            <w:r>
              <w:rPr>
                <w:bCs/>
                <w:iCs/>
                <w:szCs w:val="24"/>
              </w:rPr>
              <w:t>«Актуальные проблемы преподавания в начальной школе в условиях реализации ФГОС» - 48 часов;</w:t>
            </w:r>
          </w:p>
        </w:tc>
      </w:tr>
      <w:tr w:rsidR="00B35404" w:rsidRPr="00685134" w:rsidTr="001C1ECC">
        <w:tc>
          <w:tcPr>
            <w:tcW w:w="1242" w:type="dxa"/>
          </w:tcPr>
          <w:p w:rsidR="00B35404" w:rsidRPr="00685134" w:rsidRDefault="00546DD9" w:rsidP="001C1ECC">
            <w:pPr>
              <w:jc w:val="center"/>
              <w:rPr>
                <w:bCs/>
                <w:iCs/>
                <w:szCs w:val="24"/>
              </w:rPr>
            </w:pPr>
            <w:r>
              <w:rPr>
                <w:bCs/>
                <w:iCs/>
                <w:szCs w:val="24"/>
              </w:rPr>
              <w:t>11</w:t>
            </w:r>
          </w:p>
        </w:tc>
        <w:tc>
          <w:tcPr>
            <w:tcW w:w="2373" w:type="dxa"/>
          </w:tcPr>
          <w:p w:rsidR="00B35404" w:rsidRPr="00685134" w:rsidRDefault="00B35404" w:rsidP="001C1ECC">
            <w:pPr>
              <w:rPr>
                <w:bCs/>
                <w:iCs/>
                <w:szCs w:val="24"/>
              </w:rPr>
            </w:pPr>
            <w:r>
              <w:rPr>
                <w:bCs/>
                <w:iCs/>
                <w:szCs w:val="24"/>
              </w:rPr>
              <w:t>Лобанова Маргарита Александровна</w:t>
            </w:r>
          </w:p>
        </w:tc>
        <w:tc>
          <w:tcPr>
            <w:tcW w:w="5494" w:type="dxa"/>
          </w:tcPr>
          <w:p w:rsidR="00B35404" w:rsidRPr="00685134" w:rsidRDefault="00C52E94" w:rsidP="001C1ECC">
            <w:pPr>
              <w:rPr>
                <w:bCs/>
                <w:iCs/>
                <w:szCs w:val="24"/>
              </w:rPr>
            </w:pPr>
            <w:r>
              <w:rPr>
                <w:bCs/>
                <w:iCs/>
                <w:szCs w:val="24"/>
              </w:rPr>
              <w:t>2019 г – заявлена на курсы</w:t>
            </w:r>
          </w:p>
        </w:tc>
      </w:tr>
      <w:tr w:rsidR="001C1ECC" w:rsidRPr="00685134" w:rsidTr="001C1ECC">
        <w:tc>
          <w:tcPr>
            <w:tcW w:w="1242" w:type="dxa"/>
          </w:tcPr>
          <w:p w:rsidR="001C1ECC" w:rsidRPr="00685134" w:rsidRDefault="00546DD9" w:rsidP="001C1ECC">
            <w:pPr>
              <w:jc w:val="center"/>
              <w:rPr>
                <w:bCs/>
                <w:iCs/>
                <w:szCs w:val="24"/>
              </w:rPr>
            </w:pPr>
            <w:r>
              <w:rPr>
                <w:bCs/>
                <w:iCs/>
                <w:szCs w:val="24"/>
              </w:rPr>
              <w:t>12</w:t>
            </w:r>
          </w:p>
        </w:tc>
        <w:tc>
          <w:tcPr>
            <w:tcW w:w="2373" w:type="dxa"/>
          </w:tcPr>
          <w:p w:rsidR="001C1ECC" w:rsidRPr="00685134" w:rsidRDefault="001C1ECC" w:rsidP="001C1ECC">
            <w:pPr>
              <w:rPr>
                <w:bCs/>
                <w:iCs/>
                <w:szCs w:val="24"/>
              </w:rPr>
            </w:pPr>
            <w:r w:rsidRPr="00685134">
              <w:rPr>
                <w:bCs/>
                <w:iCs/>
                <w:szCs w:val="24"/>
              </w:rPr>
              <w:t>Морозова Н.Н.</w:t>
            </w:r>
          </w:p>
        </w:tc>
        <w:tc>
          <w:tcPr>
            <w:tcW w:w="5494" w:type="dxa"/>
          </w:tcPr>
          <w:p w:rsidR="001C1ECC" w:rsidRPr="00685134" w:rsidRDefault="001C1ECC" w:rsidP="001C1ECC">
            <w:pPr>
              <w:rPr>
                <w:bCs/>
                <w:iCs/>
                <w:szCs w:val="24"/>
              </w:rPr>
            </w:pPr>
            <w:r w:rsidRPr="00685134">
              <w:rPr>
                <w:bCs/>
                <w:iCs/>
                <w:szCs w:val="24"/>
              </w:rPr>
              <w:t xml:space="preserve">2010г. </w:t>
            </w:r>
            <w:r w:rsidR="00546DD9">
              <w:rPr>
                <w:bCs/>
                <w:iCs/>
                <w:szCs w:val="24"/>
              </w:rPr>
              <w:t xml:space="preserve">- </w:t>
            </w:r>
            <w:r w:rsidRPr="00685134">
              <w:rPr>
                <w:bCs/>
                <w:iCs/>
                <w:szCs w:val="24"/>
              </w:rPr>
              <w:t xml:space="preserve"> Внедрение ФГОС общего образования второго поколения: содержание, технологии, планирование</w:t>
            </w:r>
          </w:p>
        </w:tc>
      </w:tr>
      <w:tr w:rsidR="001C1ECC" w:rsidRPr="00685134" w:rsidTr="001C1ECC">
        <w:tc>
          <w:tcPr>
            <w:tcW w:w="1242" w:type="dxa"/>
          </w:tcPr>
          <w:p w:rsidR="001C1ECC" w:rsidRPr="00685134" w:rsidRDefault="00546DD9" w:rsidP="001C1ECC">
            <w:pPr>
              <w:jc w:val="center"/>
              <w:rPr>
                <w:bCs/>
                <w:iCs/>
                <w:szCs w:val="24"/>
              </w:rPr>
            </w:pPr>
            <w:r>
              <w:rPr>
                <w:bCs/>
                <w:iCs/>
                <w:szCs w:val="24"/>
              </w:rPr>
              <w:t>13</w:t>
            </w:r>
          </w:p>
        </w:tc>
        <w:tc>
          <w:tcPr>
            <w:tcW w:w="2373" w:type="dxa"/>
          </w:tcPr>
          <w:p w:rsidR="001C1ECC" w:rsidRPr="00685134" w:rsidRDefault="001C1ECC" w:rsidP="001C1ECC">
            <w:pPr>
              <w:rPr>
                <w:bCs/>
                <w:iCs/>
                <w:szCs w:val="24"/>
              </w:rPr>
            </w:pPr>
            <w:r w:rsidRPr="00685134">
              <w:rPr>
                <w:bCs/>
                <w:iCs/>
                <w:szCs w:val="24"/>
              </w:rPr>
              <w:t>Нестеренко С.Г.</w:t>
            </w:r>
          </w:p>
        </w:tc>
        <w:tc>
          <w:tcPr>
            <w:tcW w:w="5494" w:type="dxa"/>
          </w:tcPr>
          <w:p w:rsidR="00546DD9" w:rsidRDefault="00546DD9" w:rsidP="00546DD9">
            <w:pPr>
              <w:rPr>
                <w:bCs/>
                <w:iCs/>
                <w:szCs w:val="24"/>
              </w:rPr>
            </w:pPr>
            <w:r>
              <w:rPr>
                <w:bCs/>
                <w:iCs/>
                <w:szCs w:val="24"/>
              </w:rPr>
              <w:t>2008г</w:t>
            </w:r>
            <w:r w:rsidR="00017440">
              <w:rPr>
                <w:bCs/>
                <w:iCs/>
                <w:szCs w:val="24"/>
              </w:rPr>
              <w:t xml:space="preserve"> </w:t>
            </w:r>
            <w:r>
              <w:rPr>
                <w:bCs/>
                <w:iCs/>
                <w:szCs w:val="24"/>
              </w:rPr>
              <w:t>-  «Информационные технологии в деятельности учителя-предметника» -72 часа;</w:t>
            </w:r>
          </w:p>
          <w:p w:rsidR="00546DD9" w:rsidRDefault="00546DD9" w:rsidP="00546DD9">
            <w:pPr>
              <w:rPr>
                <w:bCs/>
                <w:iCs/>
                <w:szCs w:val="24"/>
              </w:rPr>
            </w:pPr>
            <w:r>
              <w:rPr>
                <w:bCs/>
                <w:iCs/>
                <w:szCs w:val="24"/>
              </w:rPr>
              <w:t xml:space="preserve">2010 г </w:t>
            </w:r>
            <w:r w:rsidR="00C52E94">
              <w:rPr>
                <w:bCs/>
                <w:iCs/>
                <w:szCs w:val="24"/>
              </w:rPr>
              <w:t>–</w:t>
            </w:r>
            <w:r>
              <w:rPr>
                <w:bCs/>
                <w:iCs/>
                <w:szCs w:val="24"/>
              </w:rPr>
              <w:t xml:space="preserve"> Актуальные вопросы преподавания ОРКСЭ» - 72 часа;</w:t>
            </w:r>
          </w:p>
          <w:p w:rsidR="00546DD9" w:rsidRDefault="00546DD9" w:rsidP="00546DD9">
            <w:pPr>
              <w:rPr>
                <w:bCs/>
                <w:iCs/>
                <w:szCs w:val="24"/>
              </w:rPr>
            </w:pPr>
            <w:r>
              <w:rPr>
                <w:bCs/>
                <w:iCs/>
                <w:szCs w:val="24"/>
              </w:rPr>
              <w:t xml:space="preserve">2014г </w:t>
            </w:r>
            <w:r w:rsidR="00C52E94">
              <w:rPr>
                <w:bCs/>
                <w:iCs/>
                <w:szCs w:val="24"/>
              </w:rPr>
              <w:t>–</w:t>
            </w:r>
            <w:r>
              <w:rPr>
                <w:bCs/>
                <w:iCs/>
                <w:szCs w:val="24"/>
              </w:rPr>
              <w:t xml:space="preserve"> ФГОС НОО:содержание и механизмы </w:t>
            </w:r>
            <w:r>
              <w:rPr>
                <w:bCs/>
                <w:iCs/>
                <w:szCs w:val="24"/>
              </w:rPr>
              <w:lastRenderedPageBreak/>
              <w:t>реализации» - 72 часа;</w:t>
            </w:r>
          </w:p>
          <w:p w:rsidR="00546DD9" w:rsidRDefault="00546DD9" w:rsidP="00546DD9">
            <w:pPr>
              <w:rPr>
                <w:bCs/>
                <w:iCs/>
                <w:szCs w:val="24"/>
              </w:rPr>
            </w:pPr>
            <w:r>
              <w:rPr>
                <w:bCs/>
                <w:iCs/>
                <w:szCs w:val="24"/>
              </w:rPr>
              <w:t>2017г - «Актуальные проблемы преподавания в начальной школе в условиях реализации ФГОС» -72 часа;</w:t>
            </w:r>
          </w:p>
          <w:p w:rsidR="00546DD9" w:rsidRDefault="00546DD9" w:rsidP="00546DD9">
            <w:pPr>
              <w:rPr>
                <w:bCs/>
                <w:iCs/>
                <w:szCs w:val="24"/>
              </w:rPr>
            </w:pPr>
          </w:p>
          <w:p w:rsidR="00EF014C" w:rsidRDefault="00EF014C" w:rsidP="001C1ECC">
            <w:pPr>
              <w:jc w:val="center"/>
              <w:rPr>
                <w:bCs/>
                <w:iCs/>
                <w:szCs w:val="24"/>
              </w:rPr>
            </w:pPr>
          </w:p>
          <w:p w:rsidR="00EF014C" w:rsidRPr="00685134" w:rsidRDefault="00EF014C" w:rsidP="001C1ECC">
            <w:pPr>
              <w:jc w:val="center"/>
              <w:rPr>
                <w:bCs/>
                <w:iCs/>
                <w:szCs w:val="24"/>
              </w:rPr>
            </w:pPr>
          </w:p>
        </w:tc>
      </w:tr>
      <w:tr w:rsidR="001C1ECC" w:rsidRPr="00685134" w:rsidTr="001C1ECC">
        <w:tc>
          <w:tcPr>
            <w:tcW w:w="1242" w:type="dxa"/>
          </w:tcPr>
          <w:p w:rsidR="001C1ECC" w:rsidRPr="00685134" w:rsidRDefault="00546DD9" w:rsidP="001C1ECC">
            <w:pPr>
              <w:jc w:val="center"/>
              <w:rPr>
                <w:bCs/>
                <w:iCs/>
                <w:szCs w:val="24"/>
              </w:rPr>
            </w:pPr>
            <w:r>
              <w:rPr>
                <w:bCs/>
                <w:iCs/>
                <w:szCs w:val="24"/>
              </w:rPr>
              <w:lastRenderedPageBreak/>
              <w:t>14</w:t>
            </w:r>
            <w:r w:rsidR="001C1ECC" w:rsidRPr="00685134">
              <w:rPr>
                <w:bCs/>
                <w:iCs/>
                <w:szCs w:val="24"/>
              </w:rPr>
              <w:t xml:space="preserve"> </w:t>
            </w:r>
          </w:p>
        </w:tc>
        <w:tc>
          <w:tcPr>
            <w:tcW w:w="2373" w:type="dxa"/>
          </w:tcPr>
          <w:p w:rsidR="001C1ECC" w:rsidRPr="00685134" w:rsidRDefault="001C1ECC" w:rsidP="001C1ECC">
            <w:pPr>
              <w:rPr>
                <w:bCs/>
                <w:iCs/>
                <w:szCs w:val="24"/>
              </w:rPr>
            </w:pPr>
            <w:r w:rsidRPr="00685134">
              <w:rPr>
                <w:bCs/>
                <w:iCs/>
                <w:szCs w:val="24"/>
              </w:rPr>
              <w:t>Сергеева Н.В.</w:t>
            </w:r>
          </w:p>
        </w:tc>
        <w:tc>
          <w:tcPr>
            <w:tcW w:w="5494" w:type="dxa"/>
          </w:tcPr>
          <w:p w:rsidR="001C1ECC" w:rsidRPr="00685134" w:rsidRDefault="001C1ECC" w:rsidP="001C1ECC">
            <w:pPr>
              <w:rPr>
                <w:bCs/>
                <w:iCs/>
                <w:szCs w:val="24"/>
              </w:rPr>
            </w:pPr>
            <w:r w:rsidRPr="00685134">
              <w:rPr>
                <w:bCs/>
                <w:iCs/>
                <w:szCs w:val="24"/>
              </w:rPr>
              <w:t xml:space="preserve">2010г. </w:t>
            </w:r>
            <w:r w:rsidR="00C52E94">
              <w:rPr>
                <w:bCs/>
                <w:iCs/>
                <w:szCs w:val="24"/>
              </w:rPr>
              <w:t>–</w:t>
            </w:r>
            <w:r w:rsidRPr="00685134">
              <w:rPr>
                <w:bCs/>
                <w:iCs/>
                <w:szCs w:val="24"/>
              </w:rPr>
              <w:t xml:space="preserve"> Внедрение ФГОС общего образования второго поколения: содержание, технологии, планирование</w:t>
            </w:r>
          </w:p>
        </w:tc>
      </w:tr>
      <w:tr w:rsidR="001C1ECC" w:rsidRPr="00685134" w:rsidTr="001C1ECC">
        <w:tc>
          <w:tcPr>
            <w:tcW w:w="1242" w:type="dxa"/>
          </w:tcPr>
          <w:p w:rsidR="001C1ECC" w:rsidRPr="00685134" w:rsidRDefault="00546DD9" w:rsidP="001C1ECC">
            <w:pPr>
              <w:jc w:val="center"/>
              <w:rPr>
                <w:bCs/>
                <w:iCs/>
                <w:szCs w:val="24"/>
              </w:rPr>
            </w:pPr>
            <w:r>
              <w:rPr>
                <w:bCs/>
                <w:iCs/>
                <w:szCs w:val="24"/>
              </w:rPr>
              <w:t>15</w:t>
            </w:r>
          </w:p>
        </w:tc>
        <w:tc>
          <w:tcPr>
            <w:tcW w:w="2373" w:type="dxa"/>
          </w:tcPr>
          <w:p w:rsidR="001C1ECC" w:rsidRPr="00685134" w:rsidRDefault="001C1ECC" w:rsidP="001C1ECC">
            <w:pPr>
              <w:rPr>
                <w:bCs/>
                <w:iCs/>
                <w:szCs w:val="24"/>
              </w:rPr>
            </w:pPr>
            <w:r w:rsidRPr="00685134">
              <w:rPr>
                <w:bCs/>
                <w:iCs/>
                <w:szCs w:val="24"/>
              </w:rPr>
              <w:t>Согреева Л.А.</w:t>
            </w:r>
          </w:p>
        </w:tc>
        <w:tc>
          <w:tcPr>
            <w:tcW w:w="5494" w:type="dxa"/>
          </w:tcPr>
          <w:p w:rsidR="00EF014C" w:rsidRDefault="00F82EED" w:rsidP="00F82EED">
            <w:pPr>
              <w:rPr>
                <w:bCs/>
                <w:iCs/>
                <w:szCs w:val="24"/>
              </w:rPr>
            </w:pPr>
            <w:r>
              <w:rPr>
                <w:bCs/>
                <w:iCs/>
                <w:szCs w:val="24"/>
              </w:rPr>
              <w:t>2006г – Обновление содержания и структуры образования»;</w:t>
            </w:r>
          </w:p>
          <w:p w:rsidR="00F82EED" w:rsidRDefault="00F82EED" w:rsidP="00F82EED">
            <w:pPr>
              <w:rPr>
                <w:bCs/>
                <w:iCs/>
                <w:szCs w:val="24"/>
              </w:rPr>
            </w:pPr>
            <w:r>
              <w:rPr>
                <w:bCs/>
                <w:iCs/>
                <w:szCs w:val="24"/>
              </w:rPr>
              <w:t>2008г – Информационные технологии;</w:t>
            </w:r>
          </w:p>
          <w:p w:rsidR="00F82EED" w:rsidRDefault="00F82EED" w:rsidP="00F82EED">
            <w:pPr>
              <w:rPr>
                <w:bCs/>
                <w:iCs/>
                <w:szCs w:val="24"/>
              </w:rPr>
            </w:pPr>
            <w:r>
              <w:rPr>
                <w:bCs/>
                <w:iCs/>
                <w:szCs w:val="24"/>
              </w:rPr>
              <w:t>2010</w:t>
            </w:r>
            <w:r w:rsidR="00017440">
              <w:rPr>
                <w:bCs/>
                <w:iCs/>
                <w:szCs w:val="24"/>
              </w:rPr>
              <w:t>г</w:t>
            </w:r>
            <w:r>
              <w:rPr>
                <w:bCs/>
                <w:iCs/>
                <w:szCs w:val="24"/>
              </w:rPr>
              <w:t xml:space="preserve"> – Актуальные вопросы преподавания ОРКСЭ»;</w:t>
            </w:r>
          </w:p>
          <w:p w:rsidR="00546DD9" w:rsidRDefault="00546DD9" w:rsidP="00F82EED">
            <w:pPr>
              <w:rPr>
                <w:bCs/>
                <w:iCs/>
                <w:szCs w:val="24"/>
              </w:rPr>
            </w:pPr>
            <w:r>
              <w:rPr>
                <w:bCs/>
                <w:iCs/>
                <w:szCs w:val="24"/>
              </w:rPr>
              <w:t>2015г – ФГОС НОО:содержание и механизмы реализации» -72 часа;</w:t>
            </w:r>
          </w:p>
          <w:p w:rsidR="00EF014C" w:rsidRPr="00685134" w:rsidRDefault="00C52E94" w:rsidP="00C52E94">
            <w:pPr>
              <w:rPr>
                <w:bCs/>
                <w:iCs/>
                <w:szCs w:val="24"/>
              </w:rPr>
            </w:pPr>
            <w:r>
              <w:rPr>
                <w:bCs/>
                <w:iCs/>
                <w:szCs w:val="24"/>
              </w:rPr>
              <w:t>2019г – заявлена на курсы</w:t>
            </w:r>
          </w:p>
        </w:tc>
      </w:tr>
      <w:tr w:rsidR="001C1ECC" w:rsidRPr="00685134" w:rsidTr="001C1ECC">
        <w:tc>
          <w:tcPr>
            <w:tcW w:w="1242" w:type="dxa"/>
          </w:tcPr>
          <w:p w:rsidR="001C1ECC" w:rsidRPr="00685134" w:rsidRDefault="00546DD9" w:rsidP="001C1ECC">
            <w:pPr>
              <w:jc w:val="center"/>
              <w:rPr>
                <w:bCs/>
                <w:iCs/>
                <w:szCs w:val="24"/>
              </w:rPr>
            </w:pPr>
            <w:r>
              <w:rPr>
                <w:bCs/>
                <w:iCs/>
                <w:szCs w:val="24"/>
              </w:rPr>
              <w:t>16</w:t>
            </w:r>
            <w:r w:rsidR="001C1ECC">
              <w:rPr>
                <w:bCs/>
                <w:iCs/>
                <w:szCs w:val="24"/>
              </w:rPr>
              <w:t>.</w:t>
            </w:r>
          </w:p>
        </w:tc>
        <w:tc>
          <w:tcPr>
            <w:tcW w:w="2373" w:type="dxa"/>
          </w:tcPr>
          <w:p w:rsidR="001C1ECC" w:rsidRPr="00685134" w:rsidRDefault="00B35404" w:rsidP="001C1ECC">
            <w:pPr>
              <w:rPr>
                <w:bCs/>
                <w:iCs/>
                <w:szCs w:val="24"/>
              </w:rPr>
            </w:pPr>
            <w:r>
              <w:rPr>
                <w:bCs/>
                <w:iCs/>
                <w:szCs w:val="24"/>
              </w:rPr>
              <w:t>Шишкова Анастасия Сергеевна</w:t>
            </w:r>
          </w:p>
        </w:tc>
        <w:tc>
          <w:tcPr>
            <w:tcW w:w="5494" w:type="dxa"/>
          </w:tcPr>
          <w:p w:rsidR="001C1ECC" w:rsidRPr="00685134" w:rsidRDefault="001C1ECC" w:rsidP="001C1ECC">
            <w:pPr>
              <w:jc w:val="center"/>
              <w:rPr>
                <w:bCs/>
                <w:iCs/>
                <w:szCs w:val="24"/>
              </w:rPr>
            </w:pPr>
            <w:r>
              <w:rPr>
                <w:bCs/>
                <w:iCs/>
                <w:szCs w:val="24"/>
              </w:rPr>
              <w:t>Молодой специалист</w:t>
            </w:r>
          </w:p>
        </w:tc>
      </w:tr>
    </w:tbl>
    <w:p w:rsidR="001C1ECC" w:rsidRPr="00685134" w:rsidRDefault="001C1ECC" w:rsidP="001C1ECC">
      <w:pPr>
        <w:shd w:val="clear" w:color="auto" w:fill="FFFFFF"/>
        <w:jc w:val="both"/>
        <w:rPr>
          <w:b/>
          <w:szCs w:val="24"/>
        </w:rPr>
      </w:pPr>
    </w:p>
    <w:p w:rsidR="001C1ECC" w:rsidRPr="00685134" w:rsidRDefault="001C1ECC" w:rsidP="001C1ECC">
      <w:pPr>
        <w:ind w:left="360"/>
        <w:rPr>
          <w:szCs w:val="24"/>
          <w:lang w:eastAsia="en-US" w:bidi="en-US"/>
        </w:rPr>
      </w:pPr>
    </w:p>
    <w:p w:rsidR="008D7951" w:rsidRPr="008D7951" w:rsidRDefault="00C52E94" w:rsidP="008D7951">
      <w:pPr>
        <w:rPr>
          <w:bCs/>
          <w:szCs w:val="24"/>
        </w:rPr>
      </w:pPr>
      <w:r>
        <w:rPr>
          <w:bCs/>
          <w:szCs w:val="24"/>
        </w:rPr>
        <w:t xml:space="preserve">      </w:t>
      </w:r>
      <w:r w:rsidRPr="00F13872">
        <w:rPr>
          <w:b/>
          <w:bCs/>
          <w:spacing w:val="-1"/>
          <w:szCs w:val="24"/>
        </w:rPr>
        <w:t xml:space="preserve">2. Психолого-педагогические условия реализации основной </w:t>
      </w:r>
      <w:r w:rsidRPr="00F13872">
        <w:rPr>
          <w:b/>
          <w:bCs/>
          <w:szCs w:val="24"/>
        </w:rPr>
        <w:t>образовательной программы</w:t>
      </w:r>
    </w:p>
    <w:p w:rsidR="008D7951" w:rsidRPr="00685134" w:rsidRDefault="008D7951" w:rsidP="008D7951">
      <w:pPr>
        <w:pStyle w:val="Default"/>
        <w:ind w:firstLine="720"/>
        <w:jc w:val="both"/>
      </w:pPr>
    </w:p>
    <w:p w:rsidR="008D7951" w:rsidRPr="00685134" w:rsidRDefault="008D7951" w:rsidP="008D7951">
      <w:pPr>
        <w:ind w:firstLine="720"/>
        <w:jc w:val="both"/>
        <w:rPr>
          <w:szCs w:val="24"/>
        </w:rPr>
      </w:pPr>
      <w:r w:rsidRPr="00685134">
        <w:rPr>
          <w:szCs w:val="24"/>
        </w:rPr>
        <w:t>Психолого-педагогические условия реализации основной образовательной программы начального общего образования обеспечивают:</w:t>
      </w:r>
    </w:p>
    <w:p w:rsidR="008D7951" w:rsidRPr="00685134" w:rsidRDefault="008D7951" w:rsidP="008D7951">
      <w:pPr>
        <w:ind w:firstLine="720"/>
        <w:jc w:val="both"/>
        <w:rPr>
          <w:szCs w:val="24"/>
        </w:rPr>
      </w:pPr>
      <w:r w:rsidRPr="00685134">
        <w:rPr>
          <w:szCs w:val="24"/>
        </w:rP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D7951" w:rsidRPr="00685134" w:rsidRDefault="008D7951" w:rsidP="008D7951">
      <w:pPr>
        <w:ind w:firstLine="720"/>
        <w:jc w:val="both"/>
        <w:rPr>
          <w:szCs w:val="24"/>
        </w:rPr>
      </w:pPr>
      <w:r w:rsidRPr="00685134">
        <w:rPr>
          <w:szCs w:val="24"/>
        </w:rPr>
        <w:t>- учёт специфики возрастного психо – физического развития обучающихся;</w:t>
      </w:r>
    </w:p>
    <w:p w:rsidR="008D7951" w:rsidRPr="00685134" w:rsidRDefault="008D7951" w:rsidP="008D7951">
      <w:pPr>
        <w:ind w:firstLine="720"/>
        <w:jc w:val="both"/>
        <w:rPr>
          <w:szCs w:val="24"/>
        </w:rPr>
      </w:pPr>
      <w:r w:rsidRPr="00685134">
        <w:rPr>
          <w:szCs w:val="24"/>
        </w:rPr>
        <w:t>- формирование развития психолого – педагогической компетентности педагогических и административных работников, родителей (законных представителей) обучающихся;</w:t>
      </w:r>
    </w:p>
    <w:p w:rsidR="008D7951" w:rsidRPr="00685134" w:rsidRDefault="008D7951" w:rsidP="008D7951">
      <w:pPr>
        <w:ind w:firstLine="720"/>
        <w:jc w:val="both"/>
        <w:rPr>
          <w:szCs w:val="24"/>
        </w:rPr>
      </w:pPr>
      <w:r w:rsidRPr="00685134">
        <w:rPr>
          <w:szCs w:val="24"/>
        </w:rPr>
        <w:t>-  вариативность направлений психолого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саправления);</w:t>
      </w:r>
    </w:p>
    <w:p w:rsidR="008D7951" w:rsidRPr="00685134" w:rsidRDefault="008D7951" w:rsidP="008D7951">
      <w:pPr>
        <w:ind w:firstLine="720"/>
        <w:jc w:val="both"/>
        <w:rPr>
          <w:szCs w:val="24"/>
        </w:rPr>
      </w:pPr>
      <w:r w:rsidRPr="00685134">
        <w:rPr>
          <w:szCs w:val="24"/>
        </w:rPr>
        <w:t>- диверсификацию уровней психолого-педагогического сопровождения (индивидуальный, групповой, уровень класса, уровень учреждения);</w:t>
      </w:r>
    </w:p>
    <w:p w:rsidR="008D7951" w:rsidRPr="00685134" w:rsidRDefault="008D7951" w:rsidP="008D7951">
      <w:pPr>
        <w:ind w:firstLine="720"/>
        <w:jc w:val="both"/>
        <w:rPr>
          <w:szCs w:val="24"/>
        </w:rPr>
      </w:pPr>
      <w:r w:rsidRPr="00685134">
        <w:rPr>
          <w:szCs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D7951" w:rsidRPr="00685134" w:rsidRDefault="008D7951" w:rsidP="008D7951">
      <w:pPr>
        <w:rPr>
          <w:szCs w:val="24"/>
        </w:rPr>
      </w:pPr>
    </w:p>
    <w:p w:rsidR="008D7951" w:rsidRPr="00685134" w:rsidRDefault="008D7951" w:rsidP="008D7951">
      <w:pPr>
        <w:spacing w:beforeLines="26" w:before="62"/>
        <w:rPr>
          <w:b/>
          <w:szCs w:val="24"/>
        </w:rPr>
      </w:pPr>
    </w:p>
    <w:p w:rsidR="008D7951" w:rsidRPr="00685134" w:rsidRDefault="008D7951" w:rsidP="008D7951">
      <w:pPr>
        <w:spacing w:beforeLines="26" w:before="62"/>
        <w:rPr>
          <w:szCs w:val="24"/>
        </w:rPr>
      </w:pPr>
    </w:p>
    <w:p w:rsidR="00C52E94" w:rsidRPr="00F13872" w:rsidRDefault="00C52E94" w:rsidP="00C52E94">
      <w:pPr>
        <w:shd w:val="clear" w:color="auto" w:fill="FFFFFF"/>
        <w:spacing w:line="276" w:lineRule="auto"/>
        <w:ind w:left="245" w:right="283" w:firstLine="701"/>
        <w:jc w:val="both"/>
        <w:rPr>
          <w:szCs w:val="24"/>
        </w:rPr>
      </w:pPr>
      <w:r w:rsidRPr="00F13872">
        <w:rPr>
          <w:szCs w:val="24"/>
        </w:rPr>
        <w:lastRenderedPageBreak/>
        <w:t>Непременным условием реализации требований ФГОС НОО явля</w:t>
      </w:r>
      <w:r w:rsidR="008D7951">
        <w:rPr>
          <w:szCs w:val="24"/>
        </w:rPr>
        <w:t>ется создание в МБОУ СОШ № 34 г. Твери</w:t>
      </w:r>
      <w:r w:rsidRPr="00F13872">
        <w:rPr>
          <w:szCs w:val="24"/>
        </w:rPr>
        <w:t xml:space="preserve"> психолого-педагогических условий, обеспечивающих:</w:t>
      </w:r>
    </w:p>
    <w:p w:rsidR="00C52E94" w:rsidRPr="00F13872" w:rsidRDefault="00C52E94" w:rsidP="00C52E94">
      <w:pPr>
        <w:widowControl w:val="0"/>
        <w:numPr>
          <w:ilvl w:val="0"/>
          <w:numId w:val="169"/>
        </w:numPr>
        <w:shd w:val="clear" w:color="auto" w:fill="FFFFFF"/>
        <w:tabs>
          <w:tab w:val="left" w:pos="523"/>
        </w:tabs>
        <w:overflowPunct/>
        <w:spacing w:before="14" w:line="276" w:lineRule="auto"/>
        <w:ind w:left="230" w:right="278"/>
        <w:jc w:val="both"/>
        <w:textAlignment w:val="auto"/>
        <w:rPr>
          <w:b/>
          <w:bCs/>
          <w:szCs w:val="24"/>
        </w:rPr>
      </w:pPr>
      <w:r w:rsidRPr="00F13872">
        <w:rPr>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52E94" w:rsidRPr="00F13872" w:rsidRDefault="00C52E94" w:rsidP="00C52E94">
      <w:pPr>
        <w:widowControl w:val="0"/>
        <w:numPr>
          <w:ilvl w:val="0"/>
          <w:numId w:val="169"/>
        </w:numPr>
        <w:shd w:val="clear" w:color="auto" w:fill="FFFFFF"/>
        <w:tabs>
          <w:tab w:val="left" w:pos="523"/>
        </w:tabs>
        <w:overflowPunct/>
        <w:spacing w:before="5" w:line="276" w:lineRule="auto"/>
        <w:ind w:left="230" w:right="278"/>
        <w:jc w:val="both"/>
        <w:textAlignment w:val="auto"/>
        <w:rPr>
          <w:b/>
          <w:bCs/>
          <w:szCs w:val="24"/>
        </w:rPr>
      </w:pPr>
      <w:r w:rsidRPr="00F13872">
        <w:rPr>
          <w:szCs w:val="24"/>
        </w:rPr>
        <w:t>формирование и развитие психолого-педагогической компетентности участников образовательных отношений;</w:t>
      </w:r>
    </w:p>
    <w:p w:rsidR="00C52E94" w:rsidRPr="00F13872" w:rsidRDefault="00C52E94" w:rsidP="00C52E94">
      <w:pPr>
        <w:widowControl w:val="0"/>
        <w:numPr>
          <w:ilvl w:val="0"/>
          <w:numId w:val="169"/>
        </w:numPr>
        <w:shd w:val="clear" w:color="auto" w:fill="FFFFFF"/>
        <w:tabs>
          <w:tab w:val="left" w:pos="523"/>
        </w:tabs>
        <w:overflowPunct/>
        <w:spacing w:before="10" w:line="276" w:lineRule="auto"/>
        <w:ind w:left="230" w:right="278"/>
        <w:jc w:val="both"/>
        <w:textAlignment w:val="auto"/>
        <w:rPr>
          <w:b/>
          <w:bCs/>
          <w:szCs w:val="24"/>
        </w:rPr>
      </w:pPr>
      <w:r w:rsidRPr="00F13872">
        <w:rPr>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C52E94" w:rsidRPr="00F13872" w:rsidRDefault="00C52E94" w:rsidP="00C52E94">
      <w:pPr>
        <w:widowControl w:val="0"/>
        <w:numPr>
          <w:ilvl w:val="0"/>
          <w:numId w:val="169"/>
        </w:numPr>
        <w:shd w:val="clear" w:color="auto" w:fill="FFFFFF"/>
        <w:tabs>
          <w:tab w:val="left" w:pos="523"/>
        </w:tabs>
        <w:overflowPunct/>
        <w:spacing w:before="14" w:line="276" w:lineRule="auto"/>
        <w:ind w:left="230"/>
        <w:jc w:val="both"/>
        <w:textAlignment w:val="auto"/>
        <w:rPr>
          <w:b/>
          <w:bCs/>
          <w:szCs w:val="24"/>
        </w:rPr>
      </w:pPr>
      <w:r w:rsidRPr="00F13872">
        <w:rPr>
          <w:spacing w:val="-1"/>
          <w:szCs w:val="24"/>
        </w:rPr>
        <w:t>дифференциацию и индивидуализацию обучения.</w:t>
      </w:r>
    </w:p>
    <w:p w:rsidR="00C52E94" w:rsidRPr="00F13872" w:rsidRDefault="00C52E94" w:rsidP="00C52E94">
      <w:pPr>
        <w:shd w:val="clear" w:color="auto" w:fill="FFFFFF"/>
        <w:spacing w:line="276" w:lineRule="auto"/>
        <w:ind w:left="245" w:right="288"/>
        <w:jc w:val="both"/>
        <w:rPr>
          <w:szCs w:val="24"/>
        </w:rPr>
      </w:pPr>
      <w:r w:rsidRPr="00F13872">
        <w:rPr>
          <w:b/>
          <w:bCs/>
          <w:szCs w:val="24"/>
        </w:rPr>
        <w:t>Психолого-педагогическое сопровождение участников образовательных отношений на уровне начального общего образования</w:t>
      </w:r>
    </w:p>
    <w:p w:rsidR="00C52E94" w:rsidRPr="00F13872" w:rsidRDefault="00C52E94" w:rsidP="00C52E94">
      <w:pPr>
        <w:shd w:val="clear" w:color="auto" w:fill="FFFFFF"/>
        <w:spacing w:line="276" w:lineRule="auto"/>
        <w:ind w:left="245" w:firstLine="562"/>
        <w:jc w:val="both"/>
        <w:rPr>
          <w:szCs w:val="24"/>
        </w:rPr>
      </w:pPr>
      <w:r w:rsidRPr="00F13872">
        <w:rPr>
          <w:szCs w:val="24"/>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52E94" w:rsidRPr="00F13872" w:rsidRDefault="00C52E94" w:rsidP="00C52E94">
      <w:pPr>
        <w:shd w:val="clear" w:color="auto" w:fill="FFFFFF"/>
        <w:spacing w:line="276" w:lineRule="auto"/>
        <w:ind w:left="245" w:firstLine="562"/>
        <w:jc w:val="both"/>
        <w:rPr>
          <w:szCs w:val="24"/>
        </w:rPr>
      </w:pPr>
      <w:r w:rsidRPr="00F13872">
        <w:rPr>
          <w:spacing w:val="-1"/>
          <w:szCs w:val="24"/>
        </w:rPr>
        <w:t>Основными формами психолого-педагогического сопровождения являются:</w:t>
      </w:r>
    </w:p>
    <w:p w:rsidR="00C52E94" w:rsidRPr="00F13872" w:rsidRDefault="00C52E94" w:rsidP="00C52E94">
      <w:pPr>
        <w:widowControl w:val="0"/>
        <w:numPr>
          <w:ilvl w:val="0"/>
          <w:numId w:val="173"/>
        </w:numPr>
        <w:shd w:val="clear" w:color="auto" w:fill="FFFFFF"/>
        <w:tabs>
          <w:tab w:val="left" w:pos="946"/>
        </w:tabs>
        <w:overflowPunct/>
        <w:spacing w:before="5" w:line="276" w:lineRule="auto"/>
        <w:ind w:left="230" w:right="278"/>
        <w:jc w:val="both"/>
        <w:textAlignment w:val="auto"/>
        <w:rPr>
          <w:szCs w:val="24"/>
        </w:rPr>
      </w:pPr>
      <w:r w:rsidRPr="00F13872">
        <w:rPr>
          <w:szCs w:val="24"/>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C52E94" w:rsidRPr="00F13872" w:rsidRDefault="00C52E94" w:rsidP="00C52E94">
      <w:pPr>
        <w:widowControl w:val="0"/>
        <w:numPr>
          <w:ilvl w:val="0"/>
          <w:numId w:val="173"/>
        </w:numPr>
        <w:shd w:val="clear" w:color="auto" w:fill="FFFFFF"/>
        <w:tabs>
          <w:tab w:val="left" w:pos="946"/>
        </w:tabs>
        <w:overflowPunct/>
        <w:spacing w:line="276" w:lineRule="auto"/>
        <w:ind w:left="230" w:right="278"/>
        <w:jc w:val="both"/>
        <w:textAlignment w:val="auto"/>
        <w:rPr>
          <w:szCs w:val="24"/>
        </w:rPr>
      </w:pPr>
      <w:r w:rsidRPr="00F13872">
        <w:rPr>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C52E94" w:rsidRPr="00F13872" w:rsidRDefault="00C52E94" w:rsidP="00C52E94">
      <w:pPr>
        <w:widowControl w:val="0"/>
        <w:numPr>
          <w:ilvl w:val="0"/>
          <w:numId w:val="173"/>
        </w:numPr>
        <w:shd w:val="clear" w:color="auto" w:fill="FFFFFF"/>
        <w:tabs>
          <w:tab w:val="left" w:pos="946"/>
        </w:tabs>
        <w:overflowPunct/>
        <w:spacing w:before="5" w:line="276" w:lineRule="auto"/>
        <w:ind w:left="230" w:right="293"/>
        <w:jc w:val="both"/>
        <w:textAlignment w:val="auto"/>
        <w:rPr>
          <w:szCs w:val="24"/>
        </w:rPr>
      </w:pPr>
      <w:r w:rsidRPr="00F13872">
        <w:rPr>
          <w:szCs w:val="24"/>
        </w:rPr>
        <w:t xml:space="preserve">профилактика, экспертиза, развивающая работа, просвещение, </w:t>
      </w:r>
      <w:r w:rsidRPr="00F13872">
        <w:rPr>
          <w:spacing w:val="-2"/>
          <w:szCs w:val="24"/>
        </w:rPr>
        <w:t>коррекционная работа, осуществляемая в течение всего учебного времени.</w:t>
      </w:r>
    </w:p>
    <w:p w:rsidR="00C52E94" w:rsidRPr="00F13872" w:rsidRDefault="00C52E94" w:rsidP="00C52E94">
      <w:pPr>
        <w:shd w:val="clear" w:color="auto" w:fill="FFFFFF"/>
        <w:spacing w:line="276" w:lineRule="auto"/>
        <w:ind w:left="240" w:right="288" w:firstLine="706"/>
        <w:jc w:val="both"/>
        <w:rPr>
          <w:szCs w:val="24"/>
        </w:rPr>
      </w:pPr>
      <w:r w:rsidRPr="00F13872">
        <w:rPr>
          <w:szCs w:val="24"/>
        </w:rPr>
        <w:t>К основным направлениям психолого-педагогического сопровождения можно отнести:</w:t>
      </w:r>
    </w:p>
    <w:p w:rsidR="00C52E94" w:rsidRPr="00F13872" w:rsidRDefault="00C52E94" w:rsidP="00C52E94">
      <w:pPr>
        <w:widowControl w:val="0"/>
        <w:numPr>
          <w:ilvl w:val="0"/>
          <w:numId w:val="171"/>
        </w:numPr>
        <w:shd w:val="clear" w:color="auto" w:fill="FFFFFF"/>
        <w:tabs>
          <w:tab w:val="left" w:pos="518"/>
        </w:tabs>
        <w:overflowPunct/>
        <w:spacing w:before="5" w:line="276" w:lineRule="auto"/>
        <w:ind w:left="235"/>
        <w:jc w:val="both"/>
        <w:textAlignment w:val="auto"/>
        <w:rPr>
          <w:b/>
          <w:bCs/>
          <w:szCs w:val="24"/>
        </w:rPr>
      </w:pPr>
      <w:r w:rsidRPr="00F13872">
        <w:rPr>
          <w:spacing w:val="-1"/>
          <w:szCs w:val="24"/>
        </w:rPr>
        <w:t>сохранение и укрепление психологического здоровья;</w:t>
      </w:r>
    </w:p>
    <w:p w:rsidR="00C52E94" w:rsidRPr="00F13872" w:rsidRDefault="00C52E94" w:rsidP="00C52E94">
      <w:pPr>
        <w:widowControl w:val="0"/>
        <w:numPr>
          <w:ilvl w:val="0"/>
          <w:numId w:val="171"/>
        </w:numPr>
        <w:shd w:val="clear" w:color="auto" w:fill="FFFFFF"/>
        <w:tabs>
          <w:tab w:val="left" w:pos="518"/>
        </w:tabs>
        <w:overflowPunct/>
        <w:spacing w:line="276" w:lineRule="auto"/>
        <w:ind w:left="235"/>
        <w:jc w:val="both"/>
        <w:textAlignment w:val="auto"/>
        <w:rPr>
          <w:b/>
          <w:bCs/>
          <w:szCs w:val="24"/>
        </w:rPr>
      </w:pPr>
      <w:r w:rsidRPr="00F13872">
        <w:rPr>
          <w:szCs w:val="24"/>
        </w:rPr>
        <w:t>мониторинг возможностей и способностей обучающихся;</w:t>
      </w:r>
    </w:p>
    <w:p w:rsidR="00C52E94" w:rsidRPr="00F13872" w:rsidRDefault="00C52E94" w:rsidP="00C52E94">
      <w:pPr>
        <w:widowControl w:val="0"/>
        <w:numPr>
          <w:ilvl w:val="0"/>
          <w:numId w:val="171"/>
        </w:numPr>
        <w:shd w:val="clear" w:color="auto" w:fill="FFFFFF"/>
        <w:tabs>
          <w:tab w:val="left" w:pos="518"/>
        </w:tabs>
        <w:overflowPunct/>
        <w:spacing w:before="5" w:line="276" w:lineRule="auto"/>
        <w:ind w:left="235"/>
        <w:jc w:val="both"/>
        <w:textAlignment w:val="auto"/>
        <w:rPr>
          <w:b/>
          <w:bCs/>
          <w:szCs w:val="24"/>
        </w:rPr>
      </w:pPr>
      <w:r w:rsidRPr="00F13872">
        <w:rPr>
          <w:szCs w:val="24"/>
        </w:rPr>
        <w:t>психолого-педагогическую поддержку участников олимпиадного движения;</w:t>
      </w:r>
    </w:p>
    <w:p w:rsidR="00C52E94" w:rsidRPr="00F13872" w:rsidRDefault="00C52E94" w:rsidP="00C52E94">
      <w:pPr>
        <w:widowControl w:val="0"/>
        <w:numPr>
          <w:ilvl w:val="0"/>
          <w:numId w:val="171"/>
        </w:numPr>
        <w:shd w:val="clear" w:color="auto" w:fill="FFFFFF"/>
        <w:tabs>
          <w:tab w:val="left" w:pos="518"/>
        </w:tabs>
        <w:overflowPunct/>
        <w:spacing w:before="24" w:line="276" w:lineRule="auto"/>
        <w:ind w:left="235" w:right="278"/>
        <w:jc w:val="both"/>
        <w:textAlignment w:val="auto"/>
        <w:rPr>
          <w:b/>
          <w:bCs/>
          <w:szCs w:val="24"/>
        </w:rPr>
      </w:pPr>
      <w:r w:rsidRPr="00F13872">
        <w:rPr>
          <w:szCs w:val="24"/>
        </w:rPr>
        <w:t>формирование у обучающихся ценности здоровья и безопасного образа жизни;</w:t>
      </w:r>
    </w:p>
    <w:p w:rsidR="00C52E94" w:rsidRPr="00F13872" w:rsidRDefault="00C52E94" w:rsidP="00C52E94">
      <w:pPr>
        <w:widowControl w:val="0"/>
        <w:numPr>
          <w:ilvl w:val="0"/>
          <w:numId w:val="171"/>
        </w:numPr>
        <w:shd w:val="clear" w:color="auto" w:fill="FFFFFF"/>
        <w:tabs>
          <w:tab w:val="left" w:pos="518"/>
        </w:tabs>
        <w:overflowPunct/>
        <w:spacing w:before="58" w:line="276" w:lineRule="auto"/>
        <w:ind w:left="235"/>
        <w:jc w:val="both"/>
        <w:textAlignment w:val="auto"/>
        <w:rPr>
          <w:b/>
          <w:bCs/>
          <w:szCs w:val="24"/>
        </w:rPr>
      </w:pPr>
      <w:r w:rsidRPr="00F13872">
        <w:rPr>
          <w:spacing w:val="-1"/>
          <w:szCs w:val="24"/>
        </w:rPr>
        <w:t>развитие экологической культуры;</w:t>
      </w:r>
    </w:p>
    <w:p w:rsidR="00C52E94" w:rsidRPr="00F13872" w:rsidRDefault="00C52E94" w:rsidP="00C52E94">
      <w:pPr>
        <w:widowControl w:val="0"/>
        <w:numPr>
          <w:ilvl w:val="0"/>
          <w:numId w:val="171"/>
        </w:numPr>
        <w:shd w:val="clear" w:color="auto" w:fill="FFFFFF"/>
        <w:tabs>
          <w:tab w:val="left" w:pos="518"/>
        </w:tabs>
        <w:overflowPunct/>
        <w:spacing w:before="14" w:line="276" w:lineRule="auto"/>
        <w:ind w:left="235"/>
        <w:jc w:val="both"/>
        <w:textAlignment w:val="auto"/>
        <w:rPr>
          <w:b/>
          <w:bCs/>
          <w:szCs w:val="24"/>
        </w:rPr>
      </w:pPr>
      <w:r w:rsidRPr="00F13872">
        <w:rPr>
          <w:szCs w:val="24"/>
        </w:rPr>
        <w:t>выявление и поддержку детей с особыми образовательными потребностями;</w:t>
      </w:r>
    </w:p>
    <w:p w:rsidR="00C52E94" w:rsidRPr="00F13872" w:rsidRDefault="00C52E94" w:rsidP="00C52E94">
      <w:pPr>
        <w:widowControl w:val="0"/>
        <w:numPr>
          <w:ilvl w:val="0"/>
          <w:numId w:val="171"/>
        </w:numPr>
        <w:shd w:val="clear" w:color="auto" w:fill="FFFFFF"/>
        <w:tabs>
          <w:tab w:val="left" w:pos="518"/>
        </w:tabs>
        <w:overflowPunct/>
        <w:spacing w:line="276" w:lineRule="auto"/>
        <w:ind w:left="235" w:right="288"/>
        <w:jc w:val="both"/>
        <w:textAlignment w:val="auto"/>
        <w:rPr>
          <w:b/>
          <w:bCs/>
          <w:szCs w:val="24"/>
        </w:rPr>
      </w:pPr>
      <w:r w:rsidRPr="00F13872">
        <w:rPr>
          <w:szCs w:val="24"/>
        </w:rPr>
        <w:t>формирование коммуникативных навыков в разновозрастной среде и среде сверстников;</w:t>
      </w:r>
    </w:p>
    <w:p w:rsidR="00C52E94" w:rsidRPr="00F13872" w:rsidRDefault="00C52E94" w:rsidP="00C52E94">
      <w:pPr>
        <w:widowControl w:val="0"/>
        <w:numPr>
          <w:ilvl w:val="0"/>
          <w:numId w:val="171"/>
        </w:numPr>
        <w:shd w:val="clear" w:color="auto" w:fill="FFFFFF"/>
        <w:tabs>
          <w:tab w:val="left" w:pos="518"/>
        </w:tabs>
        <w:overflowPunct/>
        <w:spacing w:line="276" w:lineRule="auto"/>
        <w:ind w:left="235"/>
        <w:jc w:val="both"/>
        <w:textAlignment w:val="auto"/>
        <w:rPr>
          <w:b/>
          <w:bCs/>
          <w:szCs w:val="24"/>
        </w:rPr>
      </w:pPr>
      <w:r w:rsidRPr="00F13872">
        <w:rPr>
          <w:szCs w:val="24"/>
        </w:rPr>
        <w:t>поддержку детских объединений и ученического самоуправления;</w:t>
      </w:r>
    </w:p>
    <w:p w:rsidR="00C52E94" w:rsidRPr="00F13872" w:rsidRDefault="00C52E94" w:rsidP="00C52E94">
      <w:pPr>
        <w:widowControl w:val="0"/>
        <w:numPr>
          <w:ilvl w:val="0"/>
          <w:numId w:val="171"/>
        </w:numPr>
        <w:shd w:val="clear" w:color="auto" w:fill="FFFFFF"/>
        <w:tabs>
          <w:tab w:val="left" w:pos="518"/>
        </w:tabs>
        <w:overflowPunct/>
        <w:spacing w:before="53" w:line="276" w:lineRule="auto"/>
        <w:ind w:left="235"/>
        <w:jc w:val="both"/>
        <w:textAlignment w:val="auto"/>
        <w:rPr>
          <w:b/>
          <w:bCs/>
          <w:szCs w:val="24"/>
        </w:rPr>
      </w:pPr>
      <w:r w:rsidRPr="00F13872">
        <w:rPr>
          <w:szCs w:val="24"/>
        </w:rPr>
        <w:t>выявление и поддержку лиц, проявивших выдающиеся способности.</w:t>
      </w:r>
    </w:p>
    <w:p w:rsidR="001C1ECC" w:rsidRPr="00C52E94" w:rsidRDefault="001C1ECC" w:rsidP="008D7951">
      <w:pPr>
        <w:rPr>
          <w:kern w:val="2"/>
          <w:szCs w:val="24"/>
        </w:rPr>
      </w:pPr>
    </w:p>
    <w:p w:rsidR="00C52E94" w:rsidRDefault="008D7951" w:rsidP="00C52E94">
      <w:pPr>
        <w:shd w:val="clear" w:color="auto" w:fill="FFFFFF"/>
        <w:ind w:firstLine="709"/>
        <w:jc w:val="both"/>
        <w:rPr>
          <w:iCs/>
          <w:szCs w:val="24"/>
        </w:rPr>
      </w:pPr>
      <w:r w:rsidRPr="008D7951">
        <w:rPr>
          <w:b/>
          <w:kern w:val="2"/>
          <w:szCs w:val="24"/>
        </w:rPr>
        <w:t>3.</w:t>
      </w:r>
      <w:r w:rsidR="001C1ECC" w:rsidRPr="00685134">
        <w:rPr>
          <w:kern w:val="2"/>
          <w:szCs w:val="24"/>
        </w:rPr>
        <w:t xml:space="preserve"> </w:t>
      </w:r>
      <w:r w:rsidR="001C1ECC" w:rsidRPr="00685134">
        <w:rPr>
          <w:b/>
          <w:szCs w:val="24"/>
        </w:rPr>
        <w:t xml:space="preserve">Материально-технические условия реализации основной образовательной </w:t>
      </w:r>
      <w:r w:rsidR="00C52E94" w:rsidRPr="00685134">
        <w:rPr>
          <w:b/>
          <w:szCs w:val="24"/>
        </w:rPr>
        <w:t>программы начального общего образования</w:t>
      </w:r>
      <w:r w:rsidR="00C52E94" w:rsidRPr="00685134">
        <w:rPr>
          <w:iCs/>
          <w:szCs w:val="24"/>
        </w:rPr>
        <w:t xml:space="preserve"> </w:t>
      </w:r>
    </w:p>
    <w:p w:rsidR="00C52E94" w:rsidRPr="00685134" w:rsidRDefault="00C52E94" w:rsidP="00C52E94">
      <w:pPr>
        <w:shd w:val="clear" w:color="auto" w:fill="FFFFFF"/>
        <w:ind w:firstLine="709"/>
        <w:jc w:val="both"/>
        <w:rPr>
          <w:iCs/>
          <w:szCs w:val="24"/>
        </w:rPr>
      </w:pPr>
      <w:r w:rsidRPr="00685134">
        <w:rPr>
          <w:iCs/>
          <w:szCs w:val="24"/>
        </w:rPr>
        <w:t>Структура и объем расходов направлены на реализацию основной образовательной программы начального общего образования и достижение планируемых результатов.</w:t>
      </w:r>
    </w:p>
    <w:p w:rsidR="00C52E94" w:rsidRPr="00685134" w:rsidRDefault="00C52E94" w:rsidP="00C52E94">
      <w:pPr>
        <w:ind w:firstLine="708"/>
        <w:jc w:val="both"/>
        <w:rPr>
          <w:bCs/>
          <w:iCs/>
          <w:szCs w:val="24"/>
        </w:rPr>
      </w:pPr>
      <w:r w:rsidRPr="00685134">
        <w:rPr>
          <w:bCs/>
          <w:iCs/>
          <w:szCs w:val="24"/>
        </w:rPr>
        <w:t xml:space="preserve">Финансирование реализации </w:t>
      </w:r>
      <w:r w:rsidRPr="00685134">
        <w:rPr>
          <w:kern w:val="2"/>
          <w:szCs w:val="24"/>
        </w:rPr>
        <w:t>основной образовательной программы начального общего образования</w:t>
      </w:r>
      <w:r w:rsidRPr="00685134">
        <w:rPr>
          <w:bCs/>
          <w:iCs/>
          <w:szCs w:val="24"/>
        </w:rPr>
        <w:t xml:space="preserve">  осуществляется в объеме не ниже  нормативов финансирования  муниципального задания  </w:t>
      </w:r>
      <w:r>
        <w:rPr>
          <w:bCs/>
          <w:iCs/>
          <w:szCs w:val="24"/>
        </w:rPr>
        <w:t>МБОУ</w:t>
      </w:r>
      <w:r w:rsidRPr="00685134">
        <w:rPr>
          <w:bCs/>
          <w:iCs/>
          <w:szCs w:val="24"/>
        </w:rPr>
        <w:t xml:space="preserve"> СОШ №34.</w:t>
      </w:r>
    </w:p>
    <w:p w:rsidR="00C52E94" w:rsidRPr="00685134" w:rsidRDefault="00C52E94" w:rsidP="00C52E94">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right="-5" w:firstLine="709"/>
        <w:jc w:val="both"/>
        <w:rPr>
          <w:szCs w:val="24"/>
        </w:rPr>
      </w:pPr>
      <w:r w:rsidRPr="00685134">
        <w:rPr>
          <w:szCs w:val="24"/>
        </w:rPr>
        <w:lastRenderedPageBreak/>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35404" w:rsidRPr="008D7951" w:rsidRDefault="00C52E94" w:rsidP="008D7951">
      <w:pPr>
        <w:pStyle w:val="ConsPlusNormal"/>
        <w:widowControl/>
        <w:numPr>
          <w:ilvl w:val="0"/>
          <w:numId w:val="75"/>
        </w:numPr>
        <w:jc w:val="both"/>
        <w:rPr>
          <w:rFonts w:ascii="Times New Roman" w:hAnsi="Times New Roman" w:cs="Times New Roman"/>
          <w:sz w:val="24"/>
          <w:szCs w:val="24"/>
        </w:rPr>
      </w:pPr>
      <w:r w:rsidRPr="00685134">
        <w:rPr>
          <w:rFonts w:ascii="Times New Roman" w:hAnsi="Times New Roman" w:cs="Times New Roman"/>
          <w:sz w:val="24"/>
          <w:szCs w:val="24"/>
        </w:rPr>
        <w:t xml:space="preserve">добровольных пожертвований и целевых взносов  физических и (или) юридических лиц. </w:t>
      </w:r>
    </w:p>
    <w:p w:rsidR="001C1ECC" w:rsidRPr="00685134" w:rsidRDefault="001C1ECC" w:rsidP="001C1ECC">
      <w:pPr>
        <w:pStyle w:val="ConsPlusNormal"/>
        <w:widowControl/>
        <w:jc w:val="both"/>
        <w:rPr>
          <w:rFonts w:ascii="Times New Roman" w:hAnsi="Times New Roman" w:cs="Times New Roman"/>
          <w:sz w:val="24"/>
          <w:szCs w:val="24"/>
        </w:rPr>
      </w:pPr>
      <w:r w:rsidRPr="00685134">
        <w:rPr>
          <w:rFonts w:ascii="Times New Roman" w:hAnsi="Times New Roman" w:cs="Times New Roman"/>
          <w:sz w:val="24"/>
          <w:szCs w:val="24"/>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1C1ECC" w:rsidRPr="00685134" w:rsidRDefault="001C1ECC" w:rsidP="001C1ECC">
      <w:pPr>
        <w:pStyle w:val="ConsPlusNormal"/>
        <w:widowControl/>
        <w:jc w:val="both"/>
        <w:rPr>
          <w:rFonts w:ascii="Times New Roman" w:hAnsi="Times New Roman" w:cs="Times New Roman"/>
          <w:sz w:val="24"/>
          <w:szCs w:val="24"/>
        </w:rPr>
      </w:pPr>
      <w:r w:rsidRPr="00685134">
        <w:rPr>
          <w:rFonts w:ascii="Times New Roman" w:hAnsi="Times New Roman" w:cs="Times New Roman"/>
          <w:sz w:val="24"/>
          <w:szCs w:val="24"/>
        </w:rPr>
        <w:t xml:space="preserve">Материально-технические условия </w:t>
      </w:r>
      <w:r w:rsidR="00903E9B">
        <w:rPr>
          <w:rFonts w:ascii="Times New Roman" w:hAnsi="Times New Roman" w:cs="Times New Roman"/>
          <w:sz w:val="24"/>
          <w:szCs w:val="24"/>
        </w:rPr>
        <w:t>МБОУ</w:t>
      </w:r>
      <w:r w:rsidRPr="00685134">
        <w:rPr>
          <w:rFonts w:ascii="Times New Roman" w:hAnsi="Times New Roman" w:cs="Times New Roman"/>
          <w:sz w:val="24"/>
          <w:szCs w:val="24"/>
        </w:rPr>
        <w:t xml:space="preserve"> СОШ №34</w:t>
      </w:r>
    </w:p>
    <w:p w:rsidR="001C1ECC" w:rsidRPr="00685134" w:rsidRDefault="001C1ECC" w:rsidP="001C1ECC">
      <w:pPr>
        <w:pStyle w:val="Default"/>
        <w:jc w:val="both"/>
        <w:rPr>
          <w:color w:val="auto"/>
        </w:rPr>
      </w:pPr>
      <w:r w:rsidRPr="00685134">
        <w:t xml:space="preserve">1.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1C1ECC" w:rsidRPr="00685134" w:rsidRDefault="001C1ECC" w:rsidP="001C1ECC">
      <w:pPr>
        <w:pStyle w:val="Default"/>
        <w:jc w:val="both"/>
      </w:pPr>
      <w:r w:rsidRPr="00685134">
        <w:rPr>
          <w:color w:val="auto"/>
        </w:rPr>
        <w:t>2. обеспечивают соблюдение:</w:t>
      </w:r>
    </w:p>
    <w:p w:rsidR="001C1ECC" w:rsidRPr="00685134" w:rsidRDefault="001C1ECC" w:rsidP="001C1ECC">
      <w:pPr>
        <w:pStyle w:val="Default"/>
        <w:jc w:val="both"/>
      </w:pPr>
      <w:r w:rsidRPr="00685134">
        <w:t xml:space="preserve">- санитарно-гигиенических </w:t>
      </w:r>
      <w:r w:rsidRPr="00685134">
        <w:rPr>
          <w:color w:val="auto"/>
        </w:rPr>
        <w:t>норм</w:t>
      </w:r>
      <w:r w:rsidRPr="00685134">
        <w:rPr>
          <w:color w:val="FF0000"/>
        </w:rPr>
        <w:t xml:space="preserve"> </w:t>
      </w:r>
      <w:r w:rsidRPr="00685134">
        <w:t>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1C1ECC" w:rsidRPr="00685134" w:rsidRDefault="001C1ECC" w:rsidP="001C1ECC">
      <w:pPr>
        <w:pStyle w:val="Default"/>
        <w:jc w:val="both"/>
      </w:pPr>
      <w:r w:rsidRPr="00685134">
        <w:t>-  санитарно-бытовых условий (имеются оборудованные гардеробы, санузлы, раковины с централизованным водоснабжением в  учебных кабинетах);</w:t>
      </w:r>
    </w:p>
    <w:p w:rsidR="001C1ECC" w:rsidRPr="00685134" w:rsidRDefault="001C1ECC" w:rsidP="001C1ECC">
      <w:pPr>
        <w:pStyle w:val="Default"/>
        <w:jc w:val="both"/>
      </w:pPr>
      <w:r w:rsidRPr="00685134">
        <w:t>-  социально-бытовых условий (имеется оборудованное рабочее место учителя и ученика,  учительская, комната психологической разгрузки);</w:t>
      </w:r>
    </w:p>
    <w:p w:rsidR="001C1ECC" w:rsidRPr="00685134" w:rsidRDefault="001C1ECC" w:rsidP="001C1ECC">
      <w:pPr>
        <w:pStyle w:val="Default"/>
        <w:jc w:val="both"/>
      </w:pPr>
      <w:r w:rsidRPr="00685134">
        <w:t xml:space="preserve">- пожарной и электробезопасности; </w:t>
      </w:r>
    </w:p>
    <w:p w:rsidR="001C1ECC" w:rsidRPr="00685134" w:rsidRDefault="001C1ECC" w:rsidP="001C1ECC">
      <w:pPr>
        <w:pStyle w:val="Default"/>
        <w:jc w:val="both"/>
      </w:pPr>
      <w:r w:rsidRPr="00685134">
        <w:rPr>
          <w:color w:val="auto"/>
        </w:rPr>
        <w:t>- требований</w:t>
      </w:r>
      <w:r w:rsidRPr="00685134">
        <w:rPr>
          <w:color w:val="FF0000"/>
        </w:rPr>
        <w:t xml:space="preserve"> </w:t>
      </w:r>
      <w:r w:rsidRPr="00685134">
        <w:t>охраны труда;</w:t>
      </w:r>
    </w:p>
    <w:p w:rsidR="001C1ECC" w:rsidRPr="00685134" w:rsidRDefault="001C1ECC" w:rsidP="001C1ECC">
      <w:pPr>
        <w:pStyle w:val="Default"/>
        <w:jc w:val="both"/>
      </w:pPr>
      <w:r w:rsidRPr="00685134">
        <w:rPr>
          <w:color w:val="auto"/>
        </w:rPr>
        <w:t>- своевременных сроков и</w:t>
      </w:r>
      <w:r w:rsidRPr="00685134">
        <w:t xml:space="preserve"> необходимых объемов текущего и капитального ремонта;</w:t>
      </w:r>
    </w:p>
    <w:p w:rsidR="001C1ECC" w:rsidRPr="00685134" w:rsidRDefault="001C1ECC" w:rsidP="001C1ECC">
      <w:pPr>
        <w:pStyle w:val="Default"/>
        <w:jc w:val="both"/>
      </w:pPr>
      <w:r w:rsidRPr="00685134">
        <w:t xml:space="preserve">3. 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1C1ECC" w:rsidRPr="00685134" w:rsidRDefault="001C1ECC" w:rsidP="001C1ECC">
      <w:pPr>
        <w:widowControl w:val="0"/>
        <w:tabs>
          <w:tab w:val="left" w:pos="0"/>
        </w:tabs>
        <w:jc w:val="both"/>
        <w:rPr>
          <w:szCs w:val="24"/>
        </w:rPr>
      </w:pPr>
      <w:r w:rsidRPr="00685134">
        <w:rPr>
          <w:color w:val="000000"/>
          <w:szCs w:val="24"/>
        </w:rPr>
        <w:tab/>
      </w:r>
      <w:r w:rsidRPr="00685134">
        <w:rPr>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w:t>
      </w:r>
    </w:p>
    <w:p w:rsidR="001C1ECC" w:rsidRPr="00685134" w:rsidRDefault="001C1ECC" w:rsidP="001C1ECC">
      <w:pPr>
        <w:pStyle w:val="Default"/>
        <w:tabs>
          <w:tab w:val="left" w:pos="993"/>
        </w:tabs>
        <w:ind w:left="720"/>
        <w:jc w:val="both"/>
        <w:rPr>
          <w:color w:val="auto"/>
        </w:rPr>
      </w:pPr>
      <w:r w:rsidRPr="00685134">
        <w:rPr>
          <w:i/>
          <w:color w:val="auto"/>
        </w:rPr>
        <w:t>-участку</w:t>
      </w:r>
      <w:r w:rsidRPr="00685134">
        <w:rPr>
          <w:color w:val="auto"/>
        </w:rPr>
        <w:t xml:space="preserve"> (территория ограждена забором и озеленена; на территории имеются следующие зоны: зона отдыха, физкультурно-спортивная, учебно-опытная, хозяйственная; территория оборудована громоотводами, имеет искусственное освещение);                       </w:t>
      </w:r>
    </w:p>
    <w:p w:rsidR="001C1ECC" w:rsidRPr="00685134" w:rsidRDefault="001C1ECC" w:rsidP="001C1ECC">
      <w:pPr>
        <w:pStyle w:val="Default"/>
        <w:tabs>
          <w:tab w:val="left" w:pos="993"/>
        </w:tabs>
        <w:ind w:left="720"/>
        <w:jc w:val="both"/>
        <w:rPr>
          <w:color w:val="auto"/>
        </w:rPr>
      </w:pPr>
      <w:r w:rsidRPr="00685134">
        <w:rPr>
          <w:i/>
          <w:color w:val="auto"/>
        </w:rPr>
        <w:t>-зданию</w:t>
      </w:r>
      <w:r w:rsidRPr="00685134">
        <w:rPr>
          <w:color w:val="auto"/>
        </w:rPr>
        <w:t xml:space="preserve"> образовательного учреждения (здание трёхэтажное, кирпичное, типовое; учебные помещения начальных классов выделены в отдельный блок на первом этаже с выходами на участок; имеются рекреационные помещения в непосредственной близости от учебных кабинетов; учащиеся обучаются в закреплённых за каждым классом учебных кабинетах; площадь учебных кабинетов соответствует нормам САНПиН); </w:t>
      </w:r>
    </w:p>
    <w:p w:rsidR="001C1ECC" w:rsidRPr="00685134" w:rsidRDefault="001C1ECC" w:rsidP="001C1ECC">
      <w:pPr>
        <w:pStyle w:val="Default"/>
        <w:tabs>
          <w:tab w:val="left" w:pos="993"/>
        </w:tabs>
        <w:ind w:firstLine="720"/>
        <w:jc w:val="both"/>
        <w:rPr>
          <w:color w:val="auto"/>
        </w:rPr>
      </w:pPr>
      <w:r w:rsidRPr="00685134">
        <w:rPr>
          <w:color w:val="auto"/>
        </w:rPr>
        <w:t>-</w:t>
      </w:r>
      <w:r w:rsidRPr="00685134">
        <w:rPr>
          <w:i/>
          <w:color w:val="auto"/>
        </w:rPr>
        <w:t>помещениям библиотек</w:t>
      </w:r>
      <w:r w:rsidRPr="00685134">
        <w:rPr>
          <w:color w:val="auto"/>
        </w:rPr>
        <w:t xml:space="preserve"> (в школе имеется библиотека, оснащённая персональными компьютерами, читательские места, медиатека, выход в интернет); </w:t>
      </w:r>
    </w:p>
    <w:p w:rsidR="001C1ECC" w:rsidRPr="00685134" w:rsidRDefault="001C1ECC" w:rsidP="001C1ECC">
      <w:pPr>
        <w:pStyle w:val="Default"/>
        <w:tabs>
          <w:tab w:val="left" w:pos="993"/>
        </w:tabs>
        <w:ind w:firstLine="720"/>
        <w:jc w:val="both"/>
        <w:rPr>
          <w:color w:val="auto"/>
        </w:rPr>
      </w:pPr>
      <w:r w:rsidRPr="00685134">
        <w:rPr>
          <w:color w:val="auto"/>
        </w:rPr>
        <w:t>-</w:t>
      </w:r>
      <w:r w:rsidRPr="00685134">
        <w:rPr>
          <w:i/>
          <w:color w:val="auto"/>
        </w:rPr>
        <w:t>помещениям для питания</w:t>
      </w:r>
      <w:r w:rsidRPr="00685134">
        <w:rPr>
          <w:color w:val="auto"/>
        </w:rPr>
        <w:t xml:space="preserve"> обучающихся (имеется столовая на 240 мест; пищеблок, оснащённый технологическим оборудованием, буфет); </w:t>
      </w:r>
    </w:p>
    <w:p w:rsidR="001C1ECC" w:rsidRPr="00685134" w:rsidRDefault="001C1ECC" w:rsidP="001C1ECC">
      <w:pPr>
        <w:pStyle w:val="Default"/>
        <w:tabs>
          <w:tab w:val="left" w:pos="993"/>
        </w:tabs>
        <w:ind w:firstLine="720"/>
        <w:jc w:val="both"/>
        <w:rPr>
          <w:color w:val="auto"/>
        </w:rPr>
      </w:pPr>
      <w:r w:rsidRPr="00685134">
        <w:rPr>
          <w:color w:val="auto"/>
        </w:rPr>
        <w:t>-</w:t>
      </w:r>
      <w:r w:rsidRPr="00685134">
        <w:rPr>
          <w:i/>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r w:rsidRPr="00685134">
        <w:rPr>
          <w:color w:val="auto"/>
        </w:rPr>
        <w:t xml:space="preserve"> (лингафонный кабинет, кабинет музыки, слесарная и столярная мастерские, кабинет технологии);</w:t>
      </w:r>
    </w:p>
    <w:p w:rsidR="001C1ECC" w:rsidRPr="00685134" w:rsidRDefault="001C1ECC" w:rsidP="001C1ECC">
      <w:pPr>
        <w:pStyle w:val="Default"/>
        <w:tabs>
          <w:tab w:val="left" w:pos="993"/>
        </w:tabs>
        <w:ind w:firstLine="720"/>
        <w:jc w:val="both"/>
        <w:rPr>
          <w:color w:val="auto"/>
        </w:rPr>
      </w:pPr>
      <w:r w:rsidRPr="00685134">
        <w:rPr>
          <w:color w:val="auto"/>
        </w:rPr>
        <w:t>-</w:t>
      </w:r>
      <w:r w:rsidRPr="00685134">
        <w:rPr>
          <w:i/>
          <w:color w:val="auto"/>
        </w:rPr>
        <w:t>актовому залу</w:t>
      </w:r>
      <w:r w:rsidRPr="00685134">
        <w:rPr>
          <w:color w:val="auto"/>
        </w:rPr>
        <w:t xml:space="preserve"> (имеется большой и малый актовый зал); </w:t>
      </w:r>
    </w:p>
    <w:p w:rsidR="001C1ECC" w:rsidRPr="00685134" w:rsidRDefault="001C1ECC" w:rsidP="001C1ECC">
      <w:pPr>
        <w:pStyle w:val="Default"/>
        <w:tabs>
          <w:tab w:val="left" w:pos="993"/>
        </w:tabs>
        <w:ind w:firstLine="720"/>
        <w:jc w:val="both"/>
        <w:rPr>
          <w:color w:val="auto"/>
        </w:rPr>
      </w:pPr>
      <w:r w:rsidRPr="00685134">
        <w:rPr>
          <w:i/>
          <w:color w:val="auto"/>
        </w:rPr>
        <w:t>-спортивным залам</w:t>
      </w:r>
      <w:r w:rsidRPr="00685134">
        <w:rPr>
          <w:color w:val="auto"/>
        </w:rPr>
        <w:t xml:space="preserve"> (имеется спортивный зал, тренажёрный зал, игровое и спортивное оборудование); </w:t>
      </w:r>
    </w:p>
    <w:p w:rsidR="001C1ECC" w:rsidRPr="00685134" w:rsidRDefault="001C1ECC" w:rsidP="001C1ECC">
      <w:pPr>
        <w:pStyle w:val="Default"/>
        <w:tabs>
          <w:tab w:val="left" w:pos="993"/>
        </w:tabs>
        <w:ind w:firstLine="720"/>
        <w:jc w:val="both"/>
        <w:rPr>
          <w:color w:val="auto"/>
        </w:rPr>
      </w:pPr>
      <w:r w:rsidRPr="00685134">
        <w:rPr>
          <w:color w:val="auto"/>
        </w:rPr>
        <w:lastRenderedPageBreak/>
        <w:t>-</w:t>
      </w:r>
      <w:r w:rsidRPr="00685134">
        <w:rPr>
          <w:i/>
          <w:color w:val="auto"/>
        </w:rPr>
        <w:t>помещениям для медицинского персонала</w:t>
      </w:r>
      <w:r w:rsidRPr="00685134">
        <w:rPr>
          <w:color w:val="auto"/>
        </w:rPr>
        <w:t xml:space="preserve"> (имеется медицинский кабинет: кабинет врача, процедурный кабинет);</w:t>
      </w:r>
    </w:p>
    <w:p w:rsidR="001C1ECC" w:rsidRPr="00685134" w:rsidRDefault="001C1ECC" w:rsidP="001C1ECC">
      <w:pPr>
        <w:pStyle w:val="Default"/>
        <w:tabs>
          <w:tab w:val="left" w:pos="993"/>
        </w:tabs>
        <w:ind w:firstLine="720"/>
        <w:jc w:val="both"/>
        <w:rPr>
          <w:color w:val="auto"/>
        </w:rPr>
      </w:pPr>
      <w:r w:rsidRPr="00685134">
        <w:rPr>
          <w:color w:val="auto"/>
        </w:rPr>
        <w:t>-</w:t>
      </w:r>
      <w:r w:rsidRPr="00685134">
        <w:rPr>
          <w:i/>
          <w:color w:val="auto"/>
        </w:rPr>
        <w:t>мебели, офисному оснащению и  хозяйственному инвентарю</w:t>
      </w:r>
      <w:r w:rsidRPr="00685134">
        <w:rPr>
          <w:color w:val="auto"/>
        </w:rPr>
        <w:t xml:space="preserve"> (имеется учебная мебель, соответствующая росту обучающихся,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w:t>
      </w:r>
    </w:p>
    <w:p w:rsidR="001C1ECC" w:rsidRPr="00685134" w:rsidRDefault="001C1ECC" w:rsidP="001C1ECC">
      <w:pPr>
        <w:pStyle w:val="Default"/>
        <w:tabs>
          <w:tab w:val="left" w:pos="993"/>
        </w:tabs>
        <w:ind w:firstLine="720"/>
        <w:jc w:val="both"/>
        <w:rPr>
          <w:color w:val="auto"/>
        </w:rPr>
      </w:pPr>
      <w:r w:rsidRPr="00685134">
        <w:rPr>
          <w:i/>
          <w:color w:val="auto"/>
        </w:rPr>
        <w:t>-расходным материалам и канцелярским принадлежностям</w:t>
      </w:r>
      <w:r w:rsidRPr="00685134">
        <w:rPr>
          <w:color w:val="auto"/>
        </w:rPr>
        <w:t xml:space="preserve"> (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C1ECC" w:rsidRPr="00685134" w:rsidRDefault="00903E9B" w:rsidP="001C1ECC">
      <w:pPr>
        <w:ind w:firstLine="720"/>
        <w:jc w:val="both"/>
        <w:rPr>
          <w:szCs w:val="24"/>
        </w:rPr>
      </w:pPr>
      <w:r>
        <w:rPr>
          <w:szCs w:val="24"/>
        </w:rPr>
        <w:t>МБОУ</w:t>
      </w:r>
      <w:r w:rsidR="001C1ECC" w:rsidRPr="00685134">
        <w:rPr>
          <w:szCs w:val="24"/>
        </w:rPr>
        <w:t xml:space="preserve"> СОШ №</w:t>
      </w:r>
      <w:r w:rsidR="00B35404">
        <w:rPr>
          <w:szCs w:val="24"/>
        </w:rPr>
        <w:t xml:space="preserve"> </w:t>
      </w:r>
      <w:r w:rsidR="001C1ECC" w:rsidRPr="00685134">
        <w:rPr>
          <w:szCs w:val="24"/>
        </w:rPr>
        <w:t>34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1C1ECC" w:rsidRPr="00685134" w:rsidRDefault="001C1ECC" w:rsidP="001C1ECC">
      <w:pPr>
        <w:pStyle w:val="Default"/>
        <w:ind w:firstLine="709"/>
        <w:jc w:val="both"/>
      </w:pPr>
      <w:r w:rsidRPr="00685134">
        <w:t>Материально-техническое и информационное оснащение образовательного процесса  обеспечиваеь возможность:</w:t>
      </w:r>
    </w:p>
    <w:p w:rsidR="001C1ECC" w:rsidRPr="00685134" w:rsidRDefault="001C1ECC" w:rsidP="001C1ECC">
      <w:pPr>
        <w:pStyle w:val="Default"/>
        <w:ind w:firstLine="720"/>
        <w:jc w:val="both"/>
      </w:pPr>
      <w:r w:rsidRPr="00685134">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C1ECC" w:rsidRPr="00685134" w:rsidRDefault="001C1ECC" w:rsidP="001C1ECC">
      <w:pPr>
        <w:pStyle w:val="Default"/>
        <w:ind w:firstLine="720"/>
        <w:jc w:val="both"/>
      </w:pPr>
      <w:r w:rsidRPr="00685134">
        <w:t>- получения информации различными способами (поиск информации  в сети Интернет,  работа в библиотеке и др.);</w:t>
      </w:r>
    </w:p>
    <w:p w:rsidR="001C1ECC" w:rsidRPr="00685134" w:rsidRDefault="001C1ECC" w:rsidP="001C1ECC">
      <w:pPr>
        <w:pStyle w:val="Default"/>
        <w:ind w:firstLine="720"/>
        <w:jc w:val="both"/>
      </w:pPr>
      <w:r w:rsidRPr="00685134">
        <w:t>- обработки материалов и информации с использованием технологических инструментов;</w:t>
      </w:r>
    </w:p>
    <w:p w:rsidR="001C1ECC" w:rsidRPr="00685134" w:rsidRDefault="001C1ECC" w:rsidP="001C1ECC">
      <w:pPr>
        <w:pStyle w:val="Default"/>
        <w:ind w:firstLine="720"/>
        <w:jc w:val="both"/>
      </w:pPr>
      <w:r w:rsidRPr="00685134">
        <w:t>- исполнени и аранжировки музыкальных произведений с применением традиционных инструментов и цифровых технологий;</w:t>
      </w:r>
    </w:p>
    <w:p w:rsidR="001C1ECC" w:rsidRPr="00685134" w:rsidRDefault="001C1ECC" w:rsidP="001C1ECC">
      <w:pPr>
        <w:pStyle w:val="Default"/>
        <w:ind w:firstLine="720"/>
        <w:jc w:val="both"/>
      </w:pPr>
      <w:r w:rsidRPr="00685134">
        <w:t>- физического развития, участия в спортивных соревнованиях и играх;</w:t>
      </w:r>
    </w:p>
    <w:p w:rsidR="001C1ECC" w:rsidRPr="00685134" w:rsidRDefault="001C1ECC" w:rsidP="001C1ECC">
      <w:pPr>
        <w:pStyle w:val="Default"/>
        <w:ind w:firstLine="720"/>
        <w:jc w:val="both"/>
      </w:pPr>
      <w:r w:rsidRPr="00685134">
        <w:t xml:space="preserve">- планирования учебного процесса, фиксирования его реализации в целом и отдельных этапов (выступлений, дискуссий, экспериментов); </w:t>
      </w:r>
    </w:p>
    <w:p w:rsidR="001C1ECC" w:rsidRPr="00685134" w:rsidRDefault="001C1ECC" w:rsidP="001C1ECC">
      <w:pPr>
        <w:pStyle w:val="Default"/>
        <w:ind w:firstLine="720"/>
        <w:jc w:val="both"/>
      </w:pPr>
      <w:r w:rsidRPr="00685134">
        <w:t xml:space="preserve">- размещения своих материалов и работ в информационной среде образовательного учреждения; </w:t>
      </w:r>
    </w:p>
    <w:p w:rsidR="001C1ECC" w:rsidRPr="00685134" w:rsidRDefault="001C1ECC" w:rsidP="001C1ECC">
      <w:pPr>
        <w:pStyle w:val="Default"/>
        <w:ind w:firstLine="720"/>
        <w:jc w:val="both"/>
      </w:pPr>
      <w:r w:rsidRPr="00685134">
        <w:t>- проведения массовых мероприятий, собраний, представлений;</w:t>
      </w:r>
    </w:p>
    <w:p w:rsidR="001C1ECC" w:rsidRPr="00685134" w:rsidRDefault="001C1ECC" w:rsidP="001C1ECC">
      <w:pPr>
        <w:pStyle w:val="Default"/>
        <w:ind w:firstLine="720"/>
        <w:jc w:val="both"/>
      </w:pPr>
      <w:r w:rsidRPr="00685134">
        <w:t>- организации отдыха и питания.</w:t>
      </w:r>
    </w:p>
    <w:p w:rsidR="001C1ECC" w:rsidRPr="00685134" w:rsidRDefault="001C1ECC" w:rsidP="001C1ECC">
      <w:pPr>
        <w:pStyle w:val="Default"/>
        <w:ind w:firstLine="720"/>
        <w:jc w:val="both"/>
        <w:rPr>
          <w:b/>
        </w:rPr>
      </w:pPr>
    </w:p>
    <w:p w:rsidR="001C1ECC" w:rsidRPr="00685134" w:rsidRDefault="008D7951" w:rsidP="001C1ECC">
      <w:pPr>
        <w:pStyle w:val="Default"/>
        <w:ind w:firstLine="720"/>
        <w:jc w:val="both"/>
        <w:rPr>
          <w:b/>
        </w:rPr>
      </w:pPr>
      <w:r w:rsidRPr="008D7951">
        <w:rPr>
          <w:b/>
        </w:rPr>
        <w:t>4.</w:t>
      </w:r>
      <w:r w:rsidR="001C1ECC" w:rsidRPr="00685134">
        <w:rPr>
          <w:b/>
        </w:rPr>
        <w:t xml:space="preserve"> Информационно-образовательная среда образовательного учреждения.</w:t>
      </w:r>
    </w:p>
    <w:p w:rsidR="001C1ECC" w:rsidRPr="00685134" w:rsidRDefault="001C1ECC" w:rsidP="001C1ECC">
      <w:pPr>
        <w:ind w:firstLine="708"/>
        <w:jc w:val="both"/>
        <w:rPr>
          <w:szCs w:val="24"/>
        </w:rPr>
      </w:pPr>
    </w:p>
    <w:p w:rsidR="001C1ECC" w:rsidRPr="00685134" w:rsidRDefault="001C1ECC" w:rsidP="001C1ECC">
      <w:pPr>
        <w:ind w:firstLine="708"/>
        <w:jc w:val="both"/>
        <w:rPr>
          <w:szCs w:val="24"/>
        </w:rPr>
      </w:pPr>
      <w:r w:rsidRPr="00685134">
        <w:rPr>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используются 3 ноутбука и 10 компьютеров. В каждом кабинете  имеется мультимедйная установка или интерактивная доска ,  есть выход в Интернет. Все компьютеры находятся в сети. В административных целях используются 2 компьютера. </w:t>
      </w:r>
    </w:p>
    <w:p w:rsidR="001C1ECC" w:rsidRPr="00685134" w:rsidRDefault="001C1ECC" w:rsidP="001C1ECC">
      <w:pPr>
        <w:pStyle w:val="Default"/>
        <w:ind w:firstLine="720"/>
        <w:jc w:val="both"/>
      </w:pPr>
    </w:p>
    <w:p w:rsidR="001C1ECC" w:rsidRPr="00685134" w:rsidRDefault="001C1ECC" w:rsidP="001C1ECC">
      <w:pPr>
        <w:ind w:firstLine="720"/>
        <w:jc w:val="both"/>
        <w:rPr>
          <w:szCs w:val="24"/>
        </w:rPr>
      </w:pPr>
      <w:r w:rsidRPr="00685134">
        <w:rPr>
          <w:szCs w:val="24"/>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1C1ECC" w:rsidRPr="00685134" w:rsidRDefault="001C1ECC" w:rsidP="001C1ECC">
      <w:pPr>
        <w:ind w:firstLine="720"/>
        <w:jc w:val="both"/>
        <w:rPr>
          <w:szCs w:val="24"/>
        </w:rPr>
      </w:pPr>
      <w:r w:rsidRPr="00685134">
        <w:rPr>
          <w:szCs w:val="24"/>
        </w:rPr>
        <w:t>- планирование образовательного процесса;</w:t>
      </w:r>
    </w:p>
    <w:p w:rsidR="001C1ECC" w:rsidRPr="00685134" w:rsidRDefault="001C1ECC" w:rsidP="001C1ECC">
      <w:pPr>
        <w:ind w:firstLine="720"/>
        <w:jc w:val="both"/>
        <w:rPr>
          <w:szCs w:val="24"/>
        </w:rPr>
      </w:pPr>
      <w:r w:rsidRPr="00685134">
        <w:rPr>
          <w:szCs w:val="24"/>
        </w:rPr>
        <w:lastRenderedPageBreak/>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C1ECC" w:rsidRPr="00685134" w:rsidRDefault="001C1ECC" w:rsidP="001C1ECC">
      <w:pPr>
        <w:ind w:firstLine="720"/>
        <w:jc w:val="both"/>
        <w:rPr>
          <w:szCs w:val="24"/>
        </w:rPr>
      </w:pPr>
      <w:r w:rsidRPr="00685134">
        <w:rPr>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1C1ECC" w:rsidRPr="00685134" w:rsidRDefault="001C1ECC" w:rsidP="001C1ECC">
      <w:pPr>
        <w:ind w:firstLine="720"/>
        <w:jc w:val="both"/>
        <w:rPr>
          <w:szCs w:val="24"/>
        </w:rPr>
      </w:pPr>
      <w:r w:rsidRPr="00685134">
        <w:rPr>
          <w:szCs w:val="24"/>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C1ECC" w:rsidRPr="00685134" w:rsidRDefault="001C1ECC" w:rsidP="001C1ECC">
      <w:pPr>
        <w:ind w:firstLine="720"/>
        <w:jc w:val="both"/>
        <w:rPr>
          <w:szCs w:val="24"/>
        </w:rPr>
      </w:pPr>
      <w:r w:rsidRPr="00685134">
        <w:rPr>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C1ECC" w:rsidRPr="00685134" w:rsidRDefault="001C1ECC" w:rsidP="001C1ECC">
      <w:pPr>
        <w:ind w:firstLine="720"/>
        <w:jc w:val="both"/>
        <w:rPr>
          <w:szCs w:val="24"/>
        </w:rPr>
      </w:pPr>
      <w:r w:rsidRPr="00685134">
        <w:rPr>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C1ECC" w:rsidRPr="00685134" w:rsidRDefault="001C1ECC" w:rsidP="001C1ECC">
      <w:pPr>
        <w:ind w:firstLine="720"/>
        <w:jc w:val="both"/>
        <w:rPr>
          <w:szCs w:val="24"/>
        </w:rPr>
      </w:pPr>
      <w:r w:rsidRPr="00685134">
        <w:rPr>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1C1ECC" w:rsidRPr="00685134" w:rsidRDefault="001C1ECC" w:rsidP="001C1ECC">
      <w:pPr>
        <w:ind w:left="360"/>
        <w:rPr>
          <w:szCs w:val="24"/>
        </w:rPr>
      </w:pPr>
      <w:r w:rsidRPr="00685134">
        <w:rPr>
          <w:szCs w:val="24"/>
        </w:rPr>
        <w:t>Современные ИКТ  широко и эффективно используются  в деятельности ОУ, включая такие её виды, как урочная и  внеурочная.</w:t>
      </w:r>
    </w:p>
    <w:p w:rsidR="001C1ECC" w:rsidRPr="00685134" w:rsidRDefault="001C1ECC" w:rsidP="001C1ECC">
      <w:pPr>
        <w:ind w:left="360"/>
        <w:rPr>
          <w:szCs w:val="24"/>
        </w:rPr>
      </w:pPr>
      <w:r w:rsidRPr="00685134">
        <w:rPr>
          <w:szCs w:val="24"/>
        </w:rPr>
        <w:t>ИКТ  используются:</w:t>
      </w:r>
    </w:p>
    <w:p w:rsidR="001C1ECC" w:rsidRPr="00685134" w:rsidRDefault="001C1ECC" w:rsidP="00B90AD0">
      <w:pPr>
        <w:numPr>
          <w:ilvl w:val="0"/>
          <w:numId w:val="76"/>
        </w:numPr>
        <w:overflowPunct/>
        <w:autoSpaceDE/>
        <w:autoSpaceDN/>
        <w:adjustRightInd/>
        <w:textAlignment w:val="auto"/>
        <w:rPr>
          <w:szCs w:val="24"/>
        </w:rPr>
      </w:pPr>
      <w:r w:rsidRPr="00685134">
        <w:rPr>
          <w:szCs w:val="24"/>
        </w:rPr>
        <w:t>При подготовке педагогов к проведению и во время проведения учебных занятий.</w:t>
      </w:r>
    </w:p>
    <w:p w:rsidR="001C1ECC" w:rsidRPr="00685134" w:rsidRDefault="001C1ECC" w:rsidP="00B90AD0">
      <w:pPr>
        <w:numPr>
          <w:ilvl w:val="0"/>
          <w:numId w:val="76"/>
        </w:numPr>
        <w:overflowPunct/>
        <w:autoSpaceDE/>
        <w:autoSpaceDN/>
        <w:adjustRightInd/>
        <w:textAlignment w:val="auto"/>
        <w:rPr>
          <w:szCs w:val="24"/>
        </w:rPr>
      </w:pPr>
      <w:r w:rsidRPr="00685134">
        <w:rPr>
          <w:szCs w:val="24"/>
        </w:rPr>
        <w:t>При индивидуальной подготовке обучающихся.</w:t>
      </w:r>
    </w:p>
    <w:p w:rsidR="001C1ECC" w:rsidRPr="00685134" w:rsidRDefault="001C1ECC" w:rsidP="00B90AD0">
      <w:pPr>
        <w:numPr>
          <w:ilvl w:val="0"/>
          <w:numId w:val="76"/>
        </w:numPr>
        <w:overflowPunct/>
        <w:autoSpaceDE/>
        <w:autoSpaceDN/>
        <w:adjustRightInd/>
        <w:textAlignment w:val="auto"/>
        <w:rPr>
          <w:szCs w:val="24"/>
        </w:rPr>
      </w:pPr>
      <w:r w:rsidRPr="00685134">
        <w:rPr>
          <w:szCs w:val="24"/>
        </w:rPr>
        <w:t>При измерении, контроле и оценке результатов обучения.</w:t>
      </w:r>
    </w:p>
    <w:p w:rsidR="001C1ECC" w:rsidRPr="00685134" w:rsidRDefault="001C1ECC" w:rsidP="00B90AD0">
      <w:pPr>
        <w:numPr>
          <w:ilvl w:val="0"/>
          <w:numId w:val="76"/>
        </w:numPr>
        <w:overflowPunct/>
        <w:autoSpaceDE/>
        <w:autoSpaceDN/>
        <w:adjustRightInd/>
        <w:textAlignment w:val="auto"/>
        <w:rPr>
          <w:szCs w:val="24"/>
        </w:rPr>
      </w:pPr>
      <w:r w:rsidRPr="00685134">
        <w:rPr>
          <w:szCs w:val="24"/>
        </w:rPr>
        <w:t>При управлении ОУ.</w:t>
      </w:r>
    </w:p>
    <w:p w:rsidR="001C1ECC" w:rsidRPr="00685134" w:rsidRDefault="001C1ECC" w:rsidP="00B90AD0">
      <w:pPr>
        <w:numPr>
          <w:ilvl w:val="0"/>
          <w:numId w:val="76"/>
        </w:numPr>
        <w:overflowPunct/>
        <w:autoSpaceDE/>
        <w:autoSpaceDN/>
        <w:adjustRightInd/>
        <w:textAlignment w:val="auto"/>
        <w:rPr>
          <w:szCs w:val="24"/>
        </w:rPr>
      </w:pPr>
      <w:r w:rsidRPr="00685134">
        <w:rPr>
          <w:szCs w:val="24"/>
        </w:rPr>
        <w:t>При организации работы библиотеки ОУ.</w:t>
      </w:r>
    </w:p>
    <w:p w:rsidR="001C1ECC" w:rsidRPr="00685134" w:rsidRDefault="001C1ECC" w:rsidP="001C1ECC">
      <w:pPr>
        <w:ind w:left="360"/>
        <w:jc w:val="both"/>
        <w:rPr>
          <w:szCs w:val="24"/>
        </w:rPr>
      </w:pPr>
      <w:r w:rsidRPr="00685134">
        <w:rPr>
          <w:szCs w:val="24"/>
        </w:rPr>
        <w:t>Для эффективного использования ИКТ запланировано расширение информационно – образовательной среды ОУ. При этом под информационно – образовательной средой (ИОС) понимается система инструментов и ресурсов, обеспечивающих условия для реализации образовательной деятельности ОУ на основе  ИКТ.</w:t>
      </w:r>
    </w:p>
    <w:p w:rsidR="001C1ECC" w:rsidRPr="00685134" w:rsidRDefault="001C1ECC" w:rsidP="001C1ECC">
      <w:pPr>
        <w:ind w:left="360"/>
        <w:jc w:val="both"/>
        <w:rPr>
          <w:szCs w:val="24"/>
        </w:rPr>
      </w:pPr>
      <w:r w:rsidRPr="00685134">
        <w:rPr>
          <w:szCs w:val="24"/>
        </w:rPr>
        <w:t>Основными элементами ИОС являются вычислительная и информационно - коммуникационная инфраструктура, прикладные программы и информационные ресурсы, документация, а также организационные системы, в том числе поддерживающие администрирование и финансово – хозяйственную деятельность ОУ (бухгалтерский учёт, делопроизводство, кадры и т.д.).</w:t>
      </w:r>
    </w:p>
    <w:p w:rsidR="001C1ECC" w:rsidRPr="00685134" w:rsidRDefault="001C1ECC" w:rsidP="001C1ECC">
      <w:pPr>
        <w:jc w:val="both"/>
        <w:rPr>
          <w:szCs w:val="24"/>
        </w:rPr>
      </w:pPr>
    </w:p>
    <w:p w:rsidR="001C1ECC" w:rsidRPr="00685134" w:rsidRDefault="008D7951" w:rsidP="001C1ECC">
      <w:pPr>
        <w:spacing w:before="240"/>
        <w:ind w:firstLine="720"/>
        <w:jc w:val="both"/>
        <w:rPr>
          <w:iCs/>
          <w:kern w:val="2"/>
          <w:szCs w:val="24"/>
        </w:rPr>
      </w:pPr>
      <w:r w:rsidRPr="008D7951">
        <w:rPr>
          <w:b/>
          <w:szCs w:val="24"/>
        </w:rPr>
        <w:t>5</w:t>
      </w:r>
      <w:r w:rsidR="00B35404">
        <w:rPr>
          <w:b/>
          <w:szCs w:val="24"/>
        </w:rPr>
        <w:t>.</w:t>
      </w:r>
      <w:r w:rsidR="001C1ECC" w:rsidRPr="00685134">
        <w:rPr>
          <w:b/>
          <w:szCs w:val="24"/>
        </w:rPr>
        <w:t xml:space="preserve"> </w:t>
      </w:r>
      <w:r w:rsidR="001C1ECC" w:rsidRPr="00685134">
        <w:rPr>
          <w:b/>
          <w:kern w:val="2"/>
          <w:szCs w:val="24"/>
        </w:rPr>
        <w:t xml:space="preserve">Учебно-методическое и информационное обеспечение </w:t>
      </w:r>
      <w:r w:rsidR="001C1ECC" w:rsidRPr="00685134">
        <w:rPr>
          <w:b/>
          <w:iCs/>
          <w:kern w:val="2"/>
          <w:szCs w:val="24"/>
        </w:rPr>
        <w:t>реализации основной образовательной программы начального общего образования.</w:t>
      </w:r>
      <w:r w:rsidR="001C1ECC" w:rsidRPr="00685134">
        <w:rPr>
          <w:iCs/>
          <w:kern w:val="2"/>
          <w:szCs w:val="24"/>
        </w:rPr>
        <w:t xml:space="preserve"> </w:t>
      </w:r>
    </w:p>
    <w:p w:rsidR="001C1ECC" w:rsidRPr="00685134" w:rsidRDefault="001C1ECC" w:rsidP="001C1ECC">
      <w:pPr>
        <w:spacing w:before="240"/>
        <w:ind w:firstLine="720"/>
        <w:jc w:val="both"/>
        <w:rPr>
          <w:iCs/>
          <w:kern w:val="2"/>
          <w:szCs w:val="24"/>
        </w:rPr>
      </w:pPr>
      <w:r w:rsidRPr="00685134">
        <w:rPr>
          <w:kern w:val="2"/>
          <w:szCs w:val="24"/>
        </w:rPr>
        <w:t xml:space="preserve">Учебно-методическое и информационное обеспечение </w:t>
      </w:r>
      <w:r w:rsidRPr="00685134">
        <w:rPr>
          <w:iCs/>
          <w:kern w:val="2"/>
          <w:szCs w:val="24"/>
        </w:rPr>
        <w:t xml:space="preserve">реализации основной образовательной программы начального общего образования направлено на </w:t>
      </w:r>
      <w:r w:rsidRPr="00685134">
        <w:rPr>
          <w:kern w:val="2"/>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1C1ECC" w:rsidRPr="00685134" w:rsidRDefault="00903E9B" w:rsidP="001C1ECC">
      <w:pPr>
        <w:ind w:firstLine="720"/>
        <w:jc w:val="both"/>
        <w:rPr>
          <w:szCs w:val="24"/>
        </w:rPr>
      </w:pPr>
      <w:r>
        <w:rPr>
          <w:kern w:val="2"/>
          <w:szCs w:val="24"/>
        </w:rPr>
        <w:t>МБОУ</w:t>
      </w:r>
      <w:r w:rsidR="001C1ECC" w:rsidRPr="00685134">
        <w:rPr>
          <w:kern w:val="2"/>
          <w:szCs w:val="24"/>
        </w:rPr>
        <w:t xml:space="preserve"> СОШ №34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001C1ECC" w:rsidRPr="00685134">
        <w:rPr>
          <w:szCs w:val="24"/>
        </w:rPr>
        <w:t xml:space="preserve">на русском  языке. </w:t>
      </w:r>
    </w:p>
    <w:p w:rsidR="001C1ECC" w:rsidRPr="00685134" w:rsidRDefault="001C1ECC" w:rsidP="001C1ECC">
      <w:pPr>
        <w:ind w:firstLine="720"/>
        <w:jc w:val="both"/>
        <w:rPr>
          <w:kern w:val="2"/>
          <w:szCs w:val="24"/>
        </w:rPr>
      </w:pPr>
      <w:r w:rsidRPr="00685134">
        <w:rPr>
          <w:kern w:val="2"/>
          <w:szCs w:val="24"/>
        </w:rPr>
        <w:lastRenderedPageBreak/>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1C1ECC" w:rsidRPr="00685134" w:rsidRDefault="001C1ECC" w:rsidP="001C1ECC">
      <w:pPr>
        <w:jc w:val="both"/>
        <w:rPr>
          <w:szCs w:val="24"/>
        </w:rPr>
      </w:pPr>
      <w:r w:rsidRPr="00685134">
        <w:rPr>
          <w:szCs w:val="24"/>
        </w:rPr>
        <w:t>Обеспеченность учебниками учащихся 1-</w:t>
      </w:r>
      <w:r w:rsidR="00B35404">
        <w:rPr>
          <w:szCs w:val="24"/>
        </w:rPr>
        <w:t>4 -</w:t>
      </w:r>
      <w:r w:rsidRPr="00685134">
        <w:rPr>
          <w:szCs w:val="24"/>
        </w:rPr>
        <w:t xml:space="preserve">ых классов составляет 100%.  </w:t>
      </w:r>
    </w:p>
    <w:p w:rsidR="001C1ECC" w:rsidRPr="00685134" w:rsidRDefault="001C1ECC" w:rsidP="001C1ECC">
      <w:pPr>
        <w:jc w:val="both"/>
        <w:rPr>
          <w:szCs w:val="24"/>
        </w:rPr>
      </w:pPr>
      <w:r w:rsidRPr="00685134">
        <w:rPr>
          <w:szCs w:val="24"/>
        </w:rPr>
        <w:t xml:space="preserve"> Обучение в начальной школе осуществляется по УМК «Начальная школа 2100», «Перспективная начальная школа» и  «Школа России», что соответствует требованиям ФГОС НОО. </w:t>
      </w:r>
    </w:p>
    <w:p w:rsidR="001C1ECC" w:rsidRPr="00685134" w:rsidRDefault="001C1ECC" w:rsidP="001C1ECC">
      <w:pPr>
        <w:jc w:val="both"/>
        <w:rPr>
          <w:szCs w:val="24"/>
        </w:rPr>
      </w:pPr>
      <w:r w:rsidRPr="00685134">
        <w:rPr>
          <w:szCs w:val="24"/>
        </w:rPr>
        <w:t xml:space="preserve">         Школа имеет комплект книг серии «Стандарты второго поколения», содержащие нормативно-правовое обеспечение, методический конструктор, примерные образовательные программы, контрольно-измерительные материалы. Школа запланировала приобретение учебной и учебно-методической литературы, создание банка контрольно-измерительных материалов на каждого учащегося.  </w:t>
      </w:r>
    </w:p>
    <w:p w:rsidR="001C1ECC" w:rsidRPr="00685134" w:rsidRDefault="001C1ECC" w:rsidP="001C1ECC">
      <w:pPr>
        <w:jc w:val="both"/>
        <w:rPr>
          <w:szCs w:val="24"/>
        </w:rPr>
      </w:pPr>
      <w:r w:rsidRPr="00685134">
        <w:rPr>
          <w:szCs w:val="24"/>
        </w:rPr>
        <w:t xml:space="preserve">       Школа  обеспечена учебниками, учебно – методической документацией и материалами по всем учебным  предметам, курсам (модулям) основной образовательной программы.</w:t>
      </w:r>
    </w:p>
    <w:p w:rsidR="001C1ECC" w:rsidRPr="00685134" w:rsidRDefault="001C1ECC" w:rsidP="001C1ECC">
      <w:pPr>
        <w:jc w:val="both"/>
        <w:rPr>
          <w:szCs w:val="24"/>
        </w:rPr>
      </w:pPr>
      <w:r w:rsidRPr="00685134">
        <w:rPr>
          <w:szCs w:val="24"/>
        </w:rPr>
        <w:t>ОУ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1C1ECC" w:rsidRPr="00685134" w:rsidRDefault="001C1ECC" w:rsidP="001C1ECC">
      <w:pPr>
        <w:jc w:val="both"/>
        <w:rPr>
          <w:szCs w:val="24"/>
        </w:rPr>
      </w:pPr>
      <w:r w:rsidRPr="00685134">
        <w:rPr>
          <w:szCs w:val="24"/>
        </w:rPr>
        <w:t xml:space="preserve">Библиотека </w:t>
      </w:r>
      <w:r w:rsidR="00903E9B">
        <w:rPr>
          <w:szCs w:val="24"/>
        </w:rPr>
        <w:t>МБОУ</w:t>
      </w:r>
      <w:r w:rsidR="00AD0265">
        <w:rPr>
          <w:szCs w:val="24"/>
        </w:rPr>
        <w:t xml:space="preserve"> </w:t>
      </w:r>
      <w:r w:rsidRPr="00685134">
        <w:rPr>
          <w:szCs w:val="24"/>
        </w:rPr>
        <w:t>СОШ №</w:t>
      </w:r>
      <w:r w:rsidR="00AD0265">
        <w:rPr>
          <w:szCs w:val="24"/>
        </w:rPr>
        <w:t xml:space="preserve"> </w:t>
      </w:r>
      <w:r w:rsidRPr="00685134">
        <w:rPr>
          <w:szCs w:val="24"/>
        </w:rPr>
        <w:t>34 укомплектована печатными образовательными ресурсами по всем образовательным областям базисного учебного (образовательного) плана начального общего образования. Планируется комплектация библиотеки ЭОР.</w:t>
      </w:r>
    </w:p>
    <w:p w:rsidR="001C1ECC" w:rsidRPr="00685134" w:rsidRDefault="001C1ECC" w:rsidP="001C1ECC">
      <w:pPr>
        <w:jc w:val="both"/>
        <w:rPr>
          <w:szCs w:val="24"/>
        </w:rPr>
      </w:pPr>
      <w:r w:rsidRPr="00685134">
        <w:rPr>
          <w:szCs w:val="24"/>
        </w:rPr>
        <w:t>Фонд дополнительной литературы частично включает справочно – библиографические и периодические издания.</w:t>
      </w:r>
    </w:p>
    <w:p w:rsidR="001C1ECC" w:rsidRPr="00685134" w:rsidRDefault="001C1ECC" w:rsidP="001C1ECC">
      <w:pPr>
        <w:jc w:val="both"/>
        <w:rPr>
          <w:b/>
          <w:szCs w:val="24"/>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1C1ECC" w:rsidRDefault="001C1ECC" w:rsidP="001C1ECC">
      <w:pPr>
        <w:ind w:firstLine="708"/>
        <w:rPr>
          <w:b/>
          <w:szCs w:val="24"/>
          <w:lang w:eastAsia="en-US"/>
        </w:rPr>
      </w:pPr>
    </w:p>
    <w:p w:rsidR="006723F6" w:rsidRPr="00685134" w:rsidRDefault="006723F6" w:rsidP="001F5089">
      <w:pPr>
        <w:jc w:val="center"/>
        <w:rPr>
          <w:b/>
          <w:szCs w:val="24"/>
        </w:rPr>
      </w:pPr>
    </w:p>
    <w:sectPr w:rsidR="006723F6" w:rsidRPr="00685134" w:rsidSect="00C75EB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52" w:rsidRDefault="00A62D52" w:rsidP="007E4288">
      <w:r>
        <w:separator/>
      </w:r>
    </w:p>
  </w:endnote>
  <w:endnote w:type="continuationSeparator" w:id="0">
    <w:p w:rsidR="00A62D52" w:rsidRDefault="00A62D52" w:rsidP="007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C">
    <w:altName w:val="Gabriola"/>
    <w:charset w:val="00"/>
    <w:family w:val="decorativ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KabelC Medium Bold">
    <w:charset w:val="CC"/>
    <w:family w:val="auto"/>
    <w:pitch w:val="default"/>
  </w:font>
  <w:font w:name="Consolas">
    <w:panose1 w:val="020B0609020204030204"/>
    <w:charset w:val="CC"/>
    <w:family w:val="modern"/>
    <w:pitch w:val="fixed"/>
    <w:sig w:usb0="E10002FF" w:usb1="4000FCFF" w:usb2="00000009" w:usb3="00000000" w:csb0="0000019F" w:csb1="00000000"/>
  </w:font>
  <w:font w:name="@Arial Unicode MS">
    <w:altName w:val="@MS Gothic"/>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NewtonCSanPin-Italic">
    <w:altName w:val="Times New Roman"/>
    <w:charset w:val="CC"/>
    <w:family w:val="auto"/>
    <w:pitch w:val="variable"/>
    <w:sig w:usb0="00000201" w:usb1="00000000" w:usb2="00000000" w:usb3="00000000" w:csb0="00000004" w:csb1="00000000"/>
  </w:font>
  <w:font w:name="NewtonCSanPin-BoldItalic">
    <w:altName w:val="Bradley Hand ITC"/>
    <w:charset w:val="CC"/>
    <w:family w:val="script"/>
    <w:pitch w:val="default"/>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35111"/>
      <w:docPartObj>
        <w:docPartGallery w:val="Page Numbers (Bottom of Page)"/>
        <w:docPartUnique/>
      </w:docPartObj>
    </w:sdtPr>
    <w:sdtEndPr/>
    <w:sdtContent>
      <w:p w:rsidR="00C52E94" w:rsidRDefault="00C52E94">
        <w:pPr>
          <w:pStyle w:val="af6"/>
          <w:jc w:val="right"/>
        </w:pPr>
        <w:r>
          <w:fldChar w:fldCharType="begin"/>
        </w:r>
        <w:r>
          <w:instrText xml:space="preserve"> PAGE   \* MERGEFORMAT </w:instrText>
        </w:r>
        <w:r>
          <w:fldChar w:fldCharType="separate"/>
        </w:r>
        <w:r w:rsidR="0024566C">
          <w:rPr>
            <w:noProof/>
          </w:rPr>
          <w:t>70</w:t>
        </w:r>
        <w:r>
          <w:rPr>
            <w:noProof/>
          </w:rPr>
          <w:fldChar w:fldCharType="end"/>
        </w:r>
      </w:p>
    </w:sdtContent>
  </w:sdt>
  <w:p w:rsidR="00C52E94" w:rsidRDefault="00C52E9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24895"/>
      <w:docPartObj>
        <w:docPartGallery w:val="Page Numbers (Bottom of Page)"/>
        <w:docPartUnique/>
      </w:docPartObj>
    </w:sdtPr>
    <w:sdtEndPr/>
    <w:sdtContent>
      <w:p w:rsidR="00C52E94" w:rsidRDefault="00C52E94">
        <w:pPr>
          <w:pStyle w:val="af6"/>
          <w:jc w:val="right"/>
        </w:pPr>
        <w:r>
          <w:fldChar w:fldCharType="begin"/>
        </w:r>
        <w:r>
          <w:instrText xml:space="preserve"> PAGE   \* MERGEFORMAT </w:instrText>
        </w:r>
        <w:r>
          <w:fldChar w:fldCharType="separate"/>
        </w:r>
        <w:r w:rsidR="0024566C">
          <w:rPr>
            <w:noProof/>
          </w:rPr>
          <w:t>332</w:t>
        </w:r>
        <w:r>
          <w:rPr>
            <w:noProof/>
          </w:rPr>
          <w:fldChar w:fldCharType="end"/>
        </w:r>
      </w:p>
    </w:sdtContent>
  </w:sdt>
  <w:p w:rsidR="00C52E94" w:rsidRDefault="00C52E9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52" w:rsidRDefault="00A62D52" w:rsidP="007E4288">
      <w:r>
        <w:separator/>
      </w:r>
    </w:p>
  </w:footnote>
  <w:footnote w:type="continuationSeparator" w:id="0">
    <w:p w:rsidR="00A62D52" w:rsidRDefault="00A62D52" w:rsidP="007E4288">
      <w:r>
        <w:continuationSeparator/>
      </w:r>
    </w:p>
  </w:footnote>
  <w:footnote w:id="1">
    <w:p w:rsidR="00C52E94" w:rsidRDefault="00C52E94" w:rsidP="007E4288">
      <w:pPr>
        <w:pStyle w:val="a6"/>
      </w:pPr>
    </w:p>
  </w:footnote>
  <w:footnote w:id="2">
    <w:p w:rsidR="00C52E94" w:rsidRPr="003F6FA8" w:rsidRDefault="00C52E94" w:rsidP="001D3019">
      <w:pPr>
        <w:pStyle w:val="a5"/>
        <w:ind w:left="0"/>
        <w:jc w:val="both"/>
        <w:rPr>
          <w:sz w:val="20"/>
          <w:u w:val="single"/>
        </w:rPr>
      </w:pPr>
    </w:p>
  </w:footnote>
  <w:footnote w:id="3">
    <w:p w:rsidR="00C52E94" w:rsidRDefault="00C52E94" w:rsidP="001D3019">
      <w:pPr>
        <w:pStyle w:val="a6"/>
      </w:pPr>
    </w:p>
  </w:footnote>
  <w:footnote w:id="4">
    <w:p w:rsidR="00C52E94" w:rsidRDefault="00C52E94" w:rsidP="00760994">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7C6DC0"/>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6"/>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9"/>
      <w:numFmt w:val="decimal"/>
      <w:lvlText w:val="%1."/>
      <w:lvlJc w:val="left"/>
      <w:pPr>
        <w:tabs>
          <w:tab w:val="num" w:pos="66"/>
        </w:tabs>
        <w:ind w:left="66"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singleLevel"/>
    <w:tmpl w:val="00000006"/>
    <w:lvl w:ilvl="0">
      <w:start w:val="3"/>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lvl w:ilvl="0">
      <w:start w:val="6"/>
      <w:numFmt w:val="bullet"/>
      <w:lvlText w:val="-"/>
      <w:lvlJc w:val="left"/>
      <w:pPr>
        <w:tabs>
          <w:tab w:val="num" w:pos="720"/>
        </w:tabs>
        <w:ind w:left="720" w:hanging="360"/>
      </w:pPr>
      <w:rPr>
        <w:rFonts w:ascii="StarSymbol" w:hAnsi="StarSymbol"/>
      </w:rPr>
    </w:lvl>
  </w:abstractNum>
  <w:abstractNum w:abstractNumId="8" w15:restartNumberingAfterBreak="0">
    <w:nsid w:val="00000009"/>
    <w:multiLevelType w:val="singleLevel"/>
    <w:tmpl w:val="00000009"/>
    <w:name w:val="WW8Num8"/>
    <w:lvl w:ilvl="0">
      <w:start w:val="6"/>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1"/>
    <w:lvl w:ilvl="0">
      <w:start w:val="1"/>
      <w:numFmt w:val="decimal"/>
      <w:lvlText w:val="%1."/>
      <w:lvlJc w:val="left"/>
      <w:pPr>
        <w:tabs>
          <w:tab w:val="num" w:pos="207"/>
        </w:tabs>
        <w:ind w:left="207"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10"/>
    <w:multiLevelType w:val="singleLevel"/>
    <w:tmpl w:val="00000010"/>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17"/>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8"/>
    <w:lvl w:ilvl="0">
      <w:start w:val="8"/>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19"/>
    <w:lvl w:ilvl="0">
      <w:start w:val="9"/>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0"/>
    <w:lvl w:ilvl="0">
      <w:start w:val="7"/>
      <w:numFmt w:val="decimal"/>
      <w:lvlText w:val="%1."/>
      <w:lvlJc w:val="left"/>
      <w:pPr>
        <w:tabs>
          <w:tab w:val="num" w:pos="360"/>
        </w:tabs>
        <w:ind w:left="360" w:hanging="360"/>
      </w:pPr>
    </w:lvl>
  </w:abstractNum>
  <w:abstractNum w:abstractNumId="21" w15:restartNumberingAfterBreak="0">
    <w:nsid w:val="00000016"/>
    <w:multiLevelType w:val="singleLevel"/>
    <w:tmpl w:val="00000016"/>
    <w:name w:val="WW8Num21"/>
    <w:lvl w:ilvl="0">
      <w:start w:val="1"/>
      <w:numFmt w:val="decimal"/>
      <w:lvlText w:val="%1."/>
      <w:lvlJc w:val="left"/>
      <w:pPr>
        <w:tabs>
          <w:tab w:val="num" w:pos="360"/>
        </w:tabs>
        <w:ind w:left="360" w:hanging="360"/>
      </w:pPr>
    </w:lvl>
  </w:abstractNum>
  <w:abstractNum w:abstractNumId="22" w15:restartNumberingAfterBreak="0">
    <w:nsid w:val="00000017"/>
    <w:multiLevelType w:val="singleLevel"/>
    <w:tmpl w:val="00000017"/>
    <w:name w:val="WW8Num22"/>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23"/>
    <w:lvl w:ilvl="0">
      <w:start w:val="6"/>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4"/>
    <w:lvl w:ilvl="0">
      <w:start w:val="1"/>
      <w:numFmt w:val="decimal"/>
      <w:lvlText w:val="%1."/>
      <w:lvlJc w:val="left"/>
      <w:pPr>
        <w:tabs>
          <w:tab w:val="num" w:pos="360"/>
        </w:tabs>
        <w:ind w:left="360" w:hanging="360"/>
      </w:pPr>
    </w:lvl>
  </w:abstractNum>
  <w:abstractNum w:abstractNumId="25"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6" w15:restartNumberingAfterBreak="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063E2503"/>
    <w:multiLevelType w:val="hybridMultilevel"/>
    <w:tmpl w:val="20BE751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3" w15:restartNumberingAfterBreak="0">
    <w:nsid w:val="0912387C"/>
    <w:multiLevelType w:val="hybridMultilevel"/>
    <w:tmpl w:val="5C8E4E24"/>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36"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FC936C4"/>
    <w:multiLevelType w:val="hybridMultilevel"/>
    <w:tmpl w:val="76B6C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11B202E0"/>
    <w:multiLevelType w:val="multilevel"/>
    <w:tmpl w:val="FD52C94A"/>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12D101C3"/>
    <w:multiLevelType w:val="hybridMultilevel"/>
    <w:tmpl w:val="9C74A9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13235902"/>
    <w:multiLevelType w:val="hybridMultilevel"/>
    <w:tmpl w:val="C1B84C8C"/>
    <w:lvl w:ilvl="0" w:tplc="0419000B">
      <w:start w:val="1"/>
      <w:numFmt w:val="bullet"/>
      <w:lvlText w:val=""/>
      <w:lvlJc w:val="left"/>
      <w:pPr>
        <w:ind w:left="1874" w:hanging="360"/>
      </w:pPr>
      <w:rPr>
        <w:rFonts w:ascii="Wingdings" w:hAnsi="Wingdings"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42"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160B596E"/>
    <w:multiLevelType w:val="hybridMultilevel"/>
    <w:tmpl w:val="27F68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6" w15:restartNumberingAfterBreak="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7014760"/>
    <w:multiLevelType w:val="hybridMultilevel"/>
    <w:tmpl w:val="05E8F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7390D20"/>
    <w:multiLevelType w:val="multilevel"/>
    <w:tmpl w:val="64D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18F767EC"/>
    <w:multiLevelType w:val="hybridMultilevel"/>
    <w:tmpl w:val="6AF6EF5C"/>
    <w:lvl w:ilvl="0" w:tplc="0D6A0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94A5EA2"/>
    <w:multiLevelType w:val="multilevel"/>
    <w:tmpl w:val="5E9031D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3" w15:restartNumberingAfterBreak="0">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A8D4BD4"/>
    <w:multiLevelType w:val="hybridMultilevel"/>
    <w:tmpl w:val="AC105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E97C07"/>
    <w:multiLevelType w:val="hybridMultilevel"/>
    <w:tmpl w:val="CD864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E13EF6"/>
    <w:multiLevelType w:val="hybridMultilevel"/>
    <w:tmpl w:val="BFA0D8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016CE8"/>
    <w:multiLevelType w:val="hybridMultilevel"/>
    <w:tmpl w:val="EC10E514"/>
    <w:lvl w:ilvl="0" w:tplc="C982F956">
      <w:start w:val="1"/>
      <w:numFmt w:val="decimal"/>
      <w:lvlText w:val="%1."/>
      <w:lvlJc w:val="left"/>
      <w:pPr>
        <w:ind w:left="1212" w:hanging="360"/>
      </w:pPr>
      <w:rPr>
        <w:rFonts w:hint="default"/>
        <w:b/>
        <w:i/>
        <w:sz w:val="24"/>
        <w:szCs w:val="24"/>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61" w15:restartNumberingAfterBreak="0">
    <w:nsid w:val="21046191"/>
    <w:multiLevelType w:val="hybridMultilevel"/>
    <w:tmpl w:val="8C2ACE7C"/>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62"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3" w15:restartNumberingAfterBreak="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5" w15:restartNumberingAfterBreak="0">
    <w:nsid w:val="25FA3471"/>
    <w:multiLevelType w:val="hybridMultilevel"/>
    <w:tmpl w:val="2D686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617687F"/>
    <w:multiLevelType w:val="multilevel"/>
    <w:tmpl w:val="558E79D2"/>
    <w:lvl w:ilvl="0">
      <w:start w:val="4"/>
      <w:numFmt w:val="decimal"/>
      <w:lvlText w:val="%1"/>
      <w:lvlJc w:val="left"/>
      <w:pPr>
        <w:ind w:left="405" w:hanging="405"/>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2637529D"/>
    <w:multiLevelType w:val="multilevel"/>
    <w:tmpl w:val="AB36C686"/>
    <w:lvl w:ilvl="0">
      <w:start w:val="1"/>
      <w:numFmt w:val="decimal"/>
      <w:lvlText w:val="%1."/>
      <w:lvlJc w:val="left"/>
      <w:pPr>
        <w:ind w:left="720" w:hanging="360"/>
      </w:pPr>
      <w:rPr>
        <w:rFonts w:hint="default"/>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8214731"/>
    <w:multiLevelType w:val="hybridMultilevel"/>
    <w:tmpl w:val="94062388"/>
    <w:lvl w:ilvl="0" w:tplc="80D8738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2D5C4F61"/>
    <w:multiLevelType w:val="hybridMultilevel"/>
    <w:tmpl w:val="14C41AA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2E6354C2"/>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5" w15:restartNumberingAfterBreak="0">
    <w:nsid w:val="31FF4697"/>
    <w:multiLevelType w:val="hybridMultilevel"/>
    <w:tmpl w:val="AA46F30C"/>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334F1A30"/>
    <w:multiLevelType w:val="hybridMultilevel"/>
    <w:tmpl w:val="84D07E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33A32F73"/>
    <w:multiLevelType w:val="singleLevel"/>
    <w:tmpl w:val="200A6C4C"/>
    <w:lvl w:ilvl="0">
      <w:start w:val="1"/>
      <w:numFmt w:val="decimal"/>
      <w:lvlText w:val="%1)"/>
      <w:lvlJc w:val="left"/>
      <w:pPr>
        <w:tabs>
          <w:tab w:val="num" w:pos="720"/>
        </w:tabs>
        <w:ind w:left="720" w:hanging="360"/>
      </w:pPr>
      <w:rPr>
        <w:rFonts w:hint="default"/>
      </w:rPr>
    </w:lvl>
  </w:abstractNum>
  <w:abstractNum w:abstractNumId="78" w15:restartNumberingAfterBreak="0">
    <w:nsid w:val="345C5EB9"/>
    <w:multiLevelType w:val="hybridMultilevel"/>
    <w:tmpl w:val="91E0A45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5D4448B"/>
    <w:multiLevelType w:val="hybridMultilevel"/>
    <w:tmpl w:val="5F48CC60"/>
    <w:lvl w:ilvl="0" w:tplc="69DA265C">
      <w:start w:val="1"/>
      <w:numFmt w:val="bullet"/>
      <w:lvlText w:val=""/>
      <w:lvlJc w:val="left"/>
      <w:pPr>
        <w:tabs>
          <w:tab w:val="num" w:pos="352"/>
        </w:tabs>
        <w:ind w:left="352" w:hanging="352"/>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03C4E4A">
      <w:numFmt w:val="bullet"/>
      <w:lvlText w:val=""/>
      <w:lvlJc w:val="left"/>
      <w:pPr>
        <w:ind w:left="2160" w:hanging="360"/>
      </w:pPr>
      <w:rPr>
        <w:rFonts w:ascii="Symbol" w:eastAsia="Times New Roman" w:hAnsi="Symbol" w:cs="Aria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65C2979"/>
    <w:multiLevelType w:val="multilevel"/>
    <w:tmpl w:val="7AA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8123FE9"/>
    <w:multiLevelType w:val="multilevel"/>
    <w:tmpl w:val="27F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665DA1"/>
    <w:multiLevelType w:val="hybridMultilevel"/>
    <w:tmpl w:val="771A7E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39036815"/>
    <w:multiLevelType w:val="hybridMultilevel"/>
    <w:tmpl w:val="83864FA2"/>
    <w:lvl w:ilvl="0" w:tplc="EB06C59A">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94D0F98"/>
    <w:multiLevelType w:val="hybridMultilevel"/>
    <w:tmpl w:val="DB12D554"/>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9" w15:restartNumberingAfterBreak="0">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0" w15:restartNumberingAfterBreak="0">
    <w:nsid w:val="3AFF0400"/>
    <w:multiLevelType w:val="hybridMultilevel"/>
    <w:tmpl w:val="3E6AD696"/>
    <w:lvl w:ilvl="0" w:tplc="D1543712">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CFF526D"/>
    <w:multiLevelType w:val="hybridMultilevel"/>
    <w:tmpl w:val="DCF438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3EA33D59"/>
    <w:multiLevelType w:val="hybridMultilevel"/>
    <w:tmpl w:val="5C86F3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15:restartNumberingAfterBreak="0">
    <w:nsid w:val="3EAF7F28"/>
    <w:multiLevelType w:val="hybridMultilevel"/>
    <w:tmpl w:val="BADE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6" w15:restartNumberingAfterBreak="0">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1F767BA"/>
    <w:multiLevelType w:val="hybridMultilevel"/>
    <w:tmpl w:val="0BC60E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451C0BA4"/>
    <w:multiLevelType w:val="hybridMultilevel"/>
    <w:tmpl w:val="24841FF6"/>
    <w:lvl w:ilvl="0" w:tplc="858E1086">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5C13BB0"/>
    <w:multiLevelType w:val="hybridMultilevel"/>
    <w:tmpl w:val="AAD2D8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5DE227F"/>
    <w:multiLevelType w:val="hybridMultilevel"/>
    <w:tmpl w:val="4606E790"/>
    <w:lvl w:ilvl="0" w:tplc="87CAD65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8191F76"/>
    <w:multiLevelType w:val="multilevel"/>
    <w:tmpl w:val="35E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8D136A0"/>
    <w:multiLevelType w:val="hybridMultilevel"/>
    <w:tmpl w:val="35347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A6967E1"/>
    <w:multiLevelType w:val="multilevel"/>
    <w:tmpl w:val="F1EC94B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C00715F"/>
    <w:multiLevelType w:val="hybridMultilevel"/>
    <w:tmpl w:val="183AB9E4"/>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09" w15:restartNumberingAfterBreak="0">
    <w:nsid w:val="517F4E99"/>
    <w:multiLevelType w:val="hybridMultilevel"/>
    <w:tmpl w:val="26B2D83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15:restartNumberingAfterBreak="0">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11" w15:restartNumberingAfterBreak="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5753176"/>
    <w:multiLevelType w:val="hybridMultilevel"/>
    <w:tmpl w:val="763660D8"/>
    <w:lvl w:ilvl="0" w:tplc="0419000B">
      <w:start w:val="1"/>
      <w:numFmt w:val="bullet"/>
      <w:lvlText w:val=""/>
      <w:lvlJc w:val="left"/>
      <w:pPr>
        <w:ind w:left="1874" w:hanging="360"/>
      </w:pPr>
      <w:rPr>
        <w:rFonts w:ascii="Wingdings" w:hAnsi="Wingdings"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115" w15:restartNumberingAfterBreak="0">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8742FBA"/>
    <w:multiLevelType w:val="hybridMultilevel"/>
    <w:tmpl w:val="87EAA0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15:restartNumberingAfterBreak="0">
    <w:nsid w:val="5B047515"/>
    <w:multiLevelType w:val="hybridMultilevel"/>
    <w:tmpl w:val="7848D1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5C1319E2"/>
    <w:multiLevelType w:val="hybridMultilevel"/>
    <w:tmpl w:val="BC56DE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25" w15:restartNumberingAfterBreak="0">
    <w:nsid w:val="5DB24D7D"/>
    <w:multiLevelType w:val="hybridMultilevel"/>
    <w:tmpl w:val="E6ACF1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15:restartNumberingAfterBreak="0">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7" w15:restartNumberingAfterBreak="0">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8" w15:restartNumberingAfterBreak="0">
    <w:nsid w:val="60544C54"/>
    <w:multiLevelType w:val="hybridMultilevel"/>
    <w:tmpl w:val="327C4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608F1945"/>
    <w:multiLevelType w:val="hybridMultilevel"/>
    <w:tmpl w:val="E4729CE2"/>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629D72DD"/>
    <w:multiLevelType w:val="hybridMultilevel"/>
    <w:tmpl w:val="D0C0EBB0"/>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1" w15:restartNumberingAfterBreak="0">
    <w:nsid w:val="64E61988"/>
    <w:multiLevelType w:val="hybridMultilevel"/>
    <w:tmpl w:val="63F08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2" w15:restartNumberingAfterBreak="0">
    <w:nsid w:val="65344E7D"/>
    <w:multiLevelType w:val="hybridMultilevel"/>
    <w:tmpl w:val="B12A19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7" w15:restartNumberingAfterBreak="0">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8" w15:restartNumberingAfterBreak="0">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0792BC4"/>
    <w:multiLevelType w:val="hybridMultilevel"/>
    <w:tmpl w:val="0068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2143954"/>
    <w:multiLevelType w:val="hybridMultilevel"/>
    <w:tmpl w:val="F9BA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2C428D3"/>
    <w:multiLevelType w:val="hybridMultilevel"/>
    <w:tmpl w:val="1FEADC04"/>
    <w:lvl w:ilvl="0" w:tplc="58B0B77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4C90EEF"/>
    <w:multiLevelType w:val="hybridMultilevel"/>
    <w:tmpl w:val="6F02076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6" w15:restartNumberingAfterBreak="0">
    <w:nsid w:val="74D149C2"/>
    <w:multiLevelType w:val="hybridMultilevel"/>
    <w:tmpl w:val="EE8027C0"/>
    <w:lvl w:ilvl="0" w:tplc="CCF2E9CC">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677027D"/>
    <w:multiLevelType w:val="hybridMultilevel"/>
    <w:tmpl w:val="9F4A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6CD79A8"/>
    <w:multiLevelType w:val="hybridMultilevel"/>
    <w:tmpl w:val="93A6C78E"/>
    <w:lvl w:ilvl="0" w:tplc="907C919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15:restartNumberingAfterBreak="0">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796A38B4"/>
    <w:multiLevelType w:val="hybridMultilevel"/>
    <w:tmpl w:val="14543358"/>
    <w:lvl w:ilvl="0" w:tplc="0419000B">
      <w:start w:val="1"/>
      <w:numFmt w:val="bullet"/>
      <w:lvlText w:val=""/>
      <w:lvlJc w:val="left"/>
      <w:pPr>
        <w:ind w:left="1874" w:hanging="360"/>
      </w:pPr>
      <w:rPr>
        <w:rFonts w:ascii="Wingdings" w:hAnsi="Wingdings"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152" w15:restartNumberingAfterBreak="0">
    <w:nsid w:val="7A0E4760"/>
    <w:multiLevelType w:val="multilevel"/>
    <w:tmpl w:val="F5A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4" w15:restartNumberingAfterBreak="0">
    <w:nsid w:val="7B5719AE"/>
    <w:multiLevelType w:val="hybridMultilevel"/>
    <w:tmpl w:val="AD844D7E"/>
    <w:lvl w:ilvl="0" w:tplc="0419000F">
      <w:start w:val="1"/>
      <w:numFmt w:val="decimal"/>
      <w:lvlText w:val="%1."/>
      <w:lvlJc w:val="left"/>
      <w:pPr>
        <w:ind w:left="720" w:hanging="360"/>
      </w:pPr>
    </w:lvl>
    <w:lvl w:ilvl="1" w:tplc="0419000F">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CD37B95"/>
    <w:multiLevelType w:val="hybridMultilevel"/>
    <w:tmpl w:val="B03099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7EE97D40"/>
    <w:multiLevelType w:val="hybridMultilevel"/>
    <w:tmpl w:val="8F320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7F327462"/>
    <w:multiLevelType w:val="hybridMultilevel"/>
    <w:tmpl w:val="6DDE41DA"/>
    <w:lvl w:ilvl="0" w:tplc="0419000F">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F937AC6"/>
    <w:multiLevelType w:val="hybridMultilevel"/>
    <w:tmpl w:val="91E43D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1" w15:restartNumberingAfterBreak="0">
    <w:nsid w:val="7F937E49"/>
    <w:multiLevelType w:val="hybridMultilevel"/>
    <w:tmpl w:val="00F8731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90"/>
  </w:num>
  <w:num w:numId="2">
    <w:abstractNumId w:val="31"/>
  </w:num>
  <w:num w:numId="3">
    <w:abstractNumId w:val="104"/>
  </w:num>
  <w:num w:numId="4">
    <w:abstractNumId w:val="52"/>
  </w:num>
  <w:num w:numId="5">
    <w:abstractNumId w:val="133"/>
  </w:num>
  <w:num w:numId="6">
    <w:abstractNumId w:val="64"/>
  </w:num>
  <w:num w:numId="7">
    <w:abstractNumId w:val="50"/>
  </w:num>
  <w:num w:numId="8">
    <w:abstractNumId w:val="55"/>
  </w:num>
  <w:num w:numId="9">
    <w:abstractNumId w:val="61"/>
  </w:num>
  <w:num w:numId="10">
    <w:abstractNumId w:val="87"/>
  </w:num>
  <w:num w:numId="11">
    <w:abstractNumId w:val="153"/>
  </w:num>
  <w:num w:numId="12">
    <w:abstractNumId w:val="79"/>
  </w:num>
  <w:num w:numId="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6"/>
  </w:num>
  <w:num w:numId="31">
    <w:abstractNumId w:val="12"/>
  </w:num>
  <w:num w:numId="32">
    <w:abstractNumId w:val="13"/>
  </w:num>
  <w:num w:numId="33">
    <w:abstractNumId w:val="14"/>
  </w:num>
  <w:num w:numId="34">
    <w:abstractNumId w:val="65"/>
  </w:num>
  <w:num w:numId="35">
    <w:abstractNumId w:val="66"/>
  </w:num>
  <w:num w:numId="36">
    <w:abstractNumId w:val="106"/>
  </w:num>
  <w:num w:numId="37">
    <w:abstractNumId w:val="67"/>
  </w:num>
  <w:num w:numId="38">
    <w:abstractNumId w:val="70"/>
  </w:num>
  <w:num w:numId="39">
    <w:abstractNumId w:val="95"/>
  </w:num>
  <w:num w:numId="40">
    <w:abstractNumId w:val="103"/>
  </w:num>
  <w:num w:numId="41">
    <w:abstractNumId w:val="112"/>
  </w:num>
  <w:num w:numId="42">
    <w:abstractNumId w:val="78"/>
  </w:num>
  <w:num w:numId="43">
    <w:abstractNumId w:val="120"/>
  </w:num>
  <w:num w:numId="44">
    <w:abstractNumId w:val="42"/>
  </w:num>
  <w:num w:numId="45">
    <w:abstractNumId w:val="83"/>
  </w:num>
  <w:num w:numId="46">
    <w:abstractNumId w:val="113"/>
  </w:num>
  <w:num w:numId="47">
    <w:abstractNumId w:val="29"/>
  </w:num>
  <w:num w:numId="48">
    <w:abstractNumId w:val="53"/>
  </w:num>
  <w:num w:numId="49">
    <w:abstractNumId w:val="82"/>
  </w:num>
  <w:num w:numId="50">
    <w:abstractNumId w:val="115"/>
  </w:num>
  <w:num w:numId="51">
    <w:abstractNumId w:val="138"/>
  </w:num>
  <w:num w:numId="52">
    <w:abstractNumId w:val="119"/>
  </w:num>
  <w:num w:numId="53">
    <w:abstractNumId w:val="101"/>
  </w:num>
  <w:num w:numId="54">
    <w:abstractNumId w:val="143"/>
  </w:num>
  <w:num w:numId="55">
    <w:abstractNumId w:val="150"/>
  </w:num>
  <w:num w:numId="56">
    <w:abstractNumId w:val="27"/>
  </w:num>
  <w:num w:numId="57">
    <w:abstractNumId w:val="0"/>
    <w:lvlOverride w:ilvl="0">
      <w:lvl w:ilvl="0">
        <w:start w:val="65535"/>
        <w:numFmt w:val="bullet"/>
        <w:lvlText w:val="•"/>
        <w:legacy w:legacy="1" w:legacySpace="0" w:legacyIndent="173"/>
        <w:lvlJc w:val="left"/>
        <w:rPr>
          <w:rFonts w:ascii="Arial" w:hAnsi="Arial" w:cs="Arial" w:hint="default"/>
        </w:rPr>
      </w:lvl>
    </w:lvlOverride>
  </w:num>
  <w:num w:numId="58">
    <w:abstractNumId w:val="0"/>
    <w:lvlOverride w:ilvl="0">
      <w:lvl w:ilvl="0">
        <w:start w:val="65535"/>
        <w:numFmt w:val="bullet"/>
        <w:lvlText w:val="•"/>
        <w:legacy w:legacy="1" w:legacySpace="0" w:legacyIndent="172"/>
        <w:lvlJc w:val="left"/>
        <w:rPr>
          <w:rFonts w:ascii="Arial" w:hAnsi="Arial" w:cs="Arial" w:hint="default"/>
        </w:rPr>
      </w:lvl>
    </w:lvlOverride>
  </w:num>
  <w:num w:numId="59">
    <w:abstractNumId w:val="77"/>
  </w:num>
  <w:num w:numId="60">
    <w:abstractNumId w:val="30"/>
  </w:num>
  <w:num w:numId="61">
    <w:abstractNumId w:val="110"/>
  </w:num>
  <w:num w:numId="62">
    <w:abstractNumId w:val="136"/>
  </w:num>
  <w:num w:numId="63">
    <w:abstractNumId w:val="34"/>
  </w:num>
  <w:num w:numId="64">
    <w:abstractNumId w:val="35"/>
  </w:num>
  <w:num w:numId="65">
    <w:abstractNumId w:val="74"/>
  </w:num>
  <w:num w:numId="66">
    <w:abstractNumId w:val="137"/>
  </w:num>
  <w:num w:numId="67">
    <w:abstractNumId w:val="89"/>
  </w:num>
  <w:num w:numId="68">
    <w:abstractNumId w:val="127"/>
  </w:num>
  <w:num w:numId="69">
    <w:abstractNumId w:val="88"/>
  </w:num>
  <w:num w:numId="70">
    <w:abstractNumId w:val="124"/>
  </w:num>
  <w:num w:numId="71">
    <w:abstractNumId w:val="126"/>
  </w:num>
  <w:num w:numId="72">
    <w:abstractNumId w:val="76"/>
  </w:num>
  <w:num w:numId="73">
    <w:abstractNumId w:val="109"/>
  </w:num>
  <w:num w:numId="74">
    <w:abstractNumId w:val="154"/>
  </w:num>
  <w:num w:numId="75">
    <w:abstractNumId w:val="122"/>
  </w:num>
  <w:num w:numId="76">
    <w:abstractNumId w:val="48"/>
  </w:num>
  <w:num w:numId="7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108"/>
  </w:num>
  <w:num w:numId="80">
    <w:abstractNumId w:val="32"/>
  </w:num>
  <w:num w:numId="81">
    <w:abstractNumId w:val="155"/>
  </w:num>
  <w:num w:numId="8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num>
  <w:num w:numId="84">
    <w:abstractNumId w:val="152"/>
  </w:num>
  <w:num w:numId="85">
    <w:abstractNumId w:val="84"/>
  </w:num>
  <w:num w:numId="86">
    <w:abstractNumId w:val="49"/>
  </w:num>
  <w:num w:numId="87">
    <w:abstractNumId w:val="44"/>
  </w:num>
  <w:num w:numId="88">
    <w:abstractNumId w:val="75"/>
  </w:num>
  <w:num w:numId="89">
    <w:abstractNumId w:val="100"/>
  </w:num>
  <w:num w:numId="90">
    <w:abstractNumId w:val="142"/>
  </w:num>
  <w:num w:numId="91">
    <w:abstractNumId w:val="33"/>
  </w:num>
  <w:num w:numId="92">
    <w:abstractNumId w:val="139"/>
  </w:num>
  <w:num w:numId="93">
    <w:abstractNumId w:val="15"/>
    <w:lvlOverride w:ilvl="0">
      <w:startOverride w:val="1"/>
    </w:lvlOverride>
  </w:num>
  <w:num w:numId="94">
    <w:abstractNumId w:val="8"/>
    <w:lvlOverride w:ilvl="0">
      <w:startOverride w:val="6"/>
    </w:lvlOverride>
  </w:num>
  <w:num w:numId="95">
    <w:abstractNumId w:val="19"/>
    <w:lvlOverride w:ilvl="0">
      <w:startOverride w:val="9"/>
    </w:lvlOverride>
  </w:num>
  <w:num w:numId="96">
    <w:abstractNumId w:val="6"/>
    <w:lvlOverride w:ilvl="0">
      <w:startOverride w:val="1"/>
    </w:lvlOverride>
  </w:num>
  <w:num w:numId="97">
    <w:abstractNumId w:val="1"/>
  </w:num>
  <w:num w:numId="98">
    <w:abstractNumId w:val="17"/>
  </w:num>
  <w:num w:numId="99">
    <w:abstractNumId w:val="22"/>
    <w:lvlOverride w:ilvl="0">
      <w:startOverride w:val="1"/>
    </w:lvlOverride>
  </w:num>
  <w:num w:numId="100">
    <w:abstractNumId w:val="16"/>
  </w:num>
  <w:num w:numId="101">
    <w:abstractNumId w:val="3"/>
    <w:lvlOverride w:ilvl="0">
      <w:startOverride w:val="9"/>
    </w:lvlOverride>
  </w:num>
  <w:num w:numId="102">
    <w:abstractNumId w:val="13"/>
  </w:num>
  <w:num w:numId="103">
    <w:abstractNumId w:val="10"/>
    <w:lvlOverride w:ilvl="0">
      <w:startOverride w:val="1"/>
    </w:lvlOverride>
  </w:num>
  <w:num w:numId="104">
    <w:abstractNumId w:val="5"/>
    <w:lvlOverride w:ilvl="0">
      <w:startOverride w:val="3"/>
    </w:lvlOverride>
  </w:num>
  <w:num w:numId="105">
    <w:abstractNumId w:val="20"/>
    <w:lvlOverride w:ilvl="0">
      <w:startOverride w:val="7"/>
    </w:lvlOverride>
  </w:num>
  <w:num w:numId="106">
    <w:abstractNumId w:val="11"/>
    <w:lvlOverride w:ilvl="0">
      <w:startOverride w:val="1"/>
    </w:lvlOverride>
  </w:num>
  <w:num w:numId="107">
    <w:abstractNumId w:val="12"/>
  </w:num>
  <w:num w:numId="108">
    <w:abstractNumId w:val="4"/>
    <w:lvlOverride w:ilvl="0">
      <w:startOverride w:val="12"/>
    </w:lvlOverride>
  </w:num>
  <w:num w:numId="109">
    <w:abstractNumId w:val="21"/>
    <w:lvlOverride w:ilvl="0">
      <w:startOverride w:val="1"/>
    </w:lvlOverride>
  </w:num>
  <w:num w:numId="110">
    <w:abstractNumId w:val="24"/>
    <w:lvlOverride w:ilvl="0">
      <w:startOverride w:val="1"/>
    </w:lvlOverride>
  </w:num>
  <w:num w:numId="111">
    <w:abstractNumId w:val="2"/>
    <w:lvlOverride w:ilvl="0">
      <w:startOverride w:val="6"/>
    </w:lvlOverride>
  </w:num>
  <w:num w:numId="112">
    <w:abstractNumId w:val="9"/>
    <w:lvlOverride w:ilvl="0">
      <w:startOverride w:val="1"/>
    </w:lvlOverride>
  </w:num>
  <w:num w:numId="113">
    <w:abstractNumId w:val="7"/>
  </w:num>
  <w:num w:numId="114">
    <w:abstractNumId w:val="18"/>
    <w:lvlOverride w:ilvl="0">
      <w:startOverride w:val="8"/>
    </w:lvlOverride>
  </w:num>
  <w:num w:numId="115">
    <w:abstractNumId w:val="5"/>
  </w:num>
  <w:num w:numId="116">
    <w:abstractNumId w:val="45"/>
  </w:num>
  <w:num w:numId="117">
    <w:abstractNumId w:val="37"/>
  </w:num>
  <w:num w:numId="118">
    <w:abstractNumId w:val="145"/>
  </w:num>
  <w:num w:numId="119">
    <w:abstractNumId w:val="102"/>
  </w:num>
  <w:num w:numId="120">
    <w:abstractNumId w:val="57"/>
  </w:num>
  <w:num w:numId="121">
    <w:abstractNumId w:val="156"/>
  </w:num>
  <w:num w:numId="122">
    <w:abstractNumId w:val="69"/>
  </w:num>
  <w:num w:numId="123">
    <w:abstractNumId w:val="149"/>
  </w:num>
  <w:num w:numId="124">
    <w:abstractNumId w:val="60"/>
  </w:num>
  <w:num w:numId="125">
    <w:abstractNumId w:val="151"/>
  </w:num>
  <w:num w:numId="126">
    <w:abstractNumId w:val="40"/>
  </w:num>
  <w:num w:numId="127">
    <w:abstractNumId w:val="161"/>
  </w:num>
  <w:num w:numId="128">
    <w:abstractNumId w:val="93"/>
  </w:num>
  <w:num w:numId="129">
    <w:abstractNumId w:val="39"/>
  </w:num>
  <w:num w:numId="130">
    <w:abstractNumId w:val="114"/>
  </w:num>
  <w:num w:numId="131">
    <w:abstractNumId w:val="41"/>
  </w:num>
  <w:num w:numId="132">
    <w:abstractNumId w:val="140"/>
  </w:num>
  <w:num w:numId="133">
    <w:abstractNumId w:val="98"/>
  </w:num>
  <w:num w:numId="1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6"/>
  </w:num>
  <w:num w:numId="136">
    <w:abstractNumId w:val="26"/>
  </w:num>
  <w:num w:numId="137">
    <w:abstractNumId w:val="86"/>
  </w:num>
  <w:num w:numId="138">
    <w:abstractNumId w:val="147"/>
  </w:num>
  <w:num w:numId="139">
    <w:abstractNumId w:val="63"/>
  </w:num>
  <w:num w:numId="140">
    <w:abstractNumId w:val="111"/>
  </w:num>
  <w:num w:numId="141">
    <w:abstractNumId w:val="73"/>
  </w:num>
  <w:num w:numId="142">
    <w:abstractNumId w:val="62"/>
  </w:num>
  <w:num w:numId="143">
    <w:abstractNumId w:val="36"/>
  </w:num>
  <w:num w:numId="144">
    <w:abstractNumId w:val="81"/>
  </w:num>
  <w:num w:numId="145">
    <w:abstractNumId w:val="91"/>
  </w:num>
  <w:num w:numId="146">
    <w:abstractNumId w:val="59"/>
  </w:num>
  <w:num w:numId="147">
    <w:abstractNumId w:val="107"/>
  </w:num>
  <w:num w:numId="148">
    <w:abstractNumId w:val="134"/>
  </w:num>
  <w:num w:numId="149">
    <w:abstractNumId w:val="56"/>
  </w:num>
  <w:num w:numId="150">
    <w:abstractNumId w:val="105"/>
  </w:num>
  <w:num w:numId="151">
    <w:abstractNumId w:val="135"/>
  </w:num>
  <w:num w:numId="152">
    <w:abstractNumId w:val="47"/>
  </w:num>
  <w:num w:numId="153">
    <w:abstractNumId w:val="28"/>
  </w:num>
  <w:num w:numId="154">
    <w:abstractNumId w:val="118"/>
  </w:num>
  <w:num w:numId="155">
    <w:abstractNumId w:val="46"/>
  </w:num>
  <w:num w:numId="156">
    <w:abstractNumId w:val="68"/>
  </w:num>
  <w:num w:numId="157">
    <w:abstractNumId w:val="144"/>
  </w:num>
  <w:num w:numId="158">
    <w:abstractNumId w:val="94"/>
  </w:num>
  <w:num w:numId="159">
    <w:abstractNumId w:val="130"/>
  </w:num>
  <w:num w:numId="160">
    <w:abstractNumId w:val="121"/>
  </w:num>
  <w:num w:numId="161">
    <w:abstractNumId w:val="131"/>
  </w:num>
  <w:num w:numId="162">
    <w:abstractNumId w:val="159"/>
  </w:num>
  <w:num w:numId="163">
    <w:abstractNumId w:val="146"/>
  </w:num>
  <w:num w:numId="164">
    <w:abstractNumId w:val="72"/>
  </w:num>
  <w:num w:numId="165">
    <w:abstractNumId w:val="148"/>
  </w:num>
  <w:num w:numId="166">
    <w:abstractNumId w:val="141"/>
  </w:num>
  <w:num w:numId="167">
    <w:abstractNumId w:val="129"/>
  </w:num>
  <w:num w:numId="168">
    <w:abstractNumId w:val="54"/>
  </w:num>
  <w:num w:numId="169">
    <w:abstractNumId w:val="0"/>
    <w:lvlOverride w:ilvl="0">
      <w:lvl w:ilvl="0">
        <w:numFmt w:val="bullet"/>
        <w:lvlText w:val="•"/>
        <w:legacy w:legacy="1" w:legacySpace="0" w:legacyIndent="293"/>
        <w:lvlJc w:val="left"/>
        <w:rPr>
          <w:rFonts w:ascii="Times New Roman" w:hAnsi="Times New Roman" w:hint="default"/>
        </w:rPr>
      </w:lvl>
    </w:lvlOverride>
  </w:num>
  <w:num w:numId="170">
    <w:abstractNumId w:val="0"/>
    <w:lvlOverride w:ilvl="0">
      <w:lvl w:ilvl="0">
        <w:numFmt w:val="bullet"/>
        <w:lvlText w:val="•"/>
        <w:legacy w:legacy="1" w:legacySpace="0" w:legacyIndent="284"/>
        <w:lvlJc w:val="left"/>
        <w:rPr>
          <w:rFonts w:ascii="Times New Roman" w:hAnsi="Times New Roman" w:hint="default"/>
        </w:rPr>
      </w:lvl>
    </w:lvlOverride>
  </w:num>
  <w:num w:numId="171">
    <w:abstractNumId w:val="0"/>
    <w:lvlOverride w:ilvl="0">
      <w:lvl w:ilvl="0">
        <w:numFmt w:val="bullet"/>
        <w:lvlText w:val="•"/>
        <w:legacy w:legacy="1" w:legacySpace="0" w:legacyIndent="283"/>
        <w:lvlJc w:val="left"/>
        <w:rPr>
          <w:rFonts w:ascii="Times New Roman" w:hAnsi="Times New Roman" w:hint="default"/>
        </w:rPr>
      </w:lvl>
    </w:lvlOverride>
  </w:num>
  <w:num w:numId="172">
    <w:abstractNumId w:val="0"/>
    <w:lvlOverride w:ilvl="0">
      <w:lvl w:ilvl="0">
        <w:numFmt w:val="bullet"/>
        <w:lvlText w:val="•"/>
        <w:legacy w:legacy="1" w:legacySpace="0" w:legacyIndent="288"/>
        <w:lvlJc w:val="left"/>
        <w:rPr>
          <w:rFonts w:ascii="Times New Roman" w:hAnsi="Times New Roman" w:hint="default"/>
        </w:rPr>
      </w:lvl>
    </w:lvlOverride>
  </w:num>
  <w:num w:numId="173">
    <w:abstractNumId w:val="0"/>
    <w:lvlOverride w:ilvl="0">
      <w:lvl w:ilvl="0">
        <w:numFmt w:val="bullet"/>
        <w:lvlText w:val="-"/>
        <w:legacy w:legacy="1" w:legacySpace="0" w:legacyIndent="716"/>
        <w:lvlJc w:val="left"/>
        <w:rPr>
          <w:rFonts w:ascii="Times New Roman" w:hAnsi="Times New Roman" w:hint="default"/>
        </w:rPr>
      </w:lvl>
    </w:lvlOverride>
  </w:num>
  <w:num w:numId="174">
    <w:abstractNumId w:val="16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2F4A"/>
    <w:rsid w:val="0000361A"/>
    <w:rsid w:val="000042D2"/>
    <w:rsid w:val="00004FCB"/>
    <w:rsid w:val="00010101"/>
    <w:rsid w:val="00014E94"/>
    <w:rsid w:val="000155AF"/>
    <w:rsid w:val="00016DA0"/>
    <w:rsid w:val="00017440"/>
    <w:rsid w:val="000243EF"/>
    <w:rsid w:val="0002467F"/>
    <w:rsid w:val="0003096F"/>
    <w:rsid w:val="000330BD"/>
    <w:rsid w:val="000428CB"/>
    <w:rsid w:val="000434A6"/>
    <w:rsid w:val="00064EBF"/>
    <w:rsid w:val="00085295"/>
    <w:rsid w:val="0008550B"/>
    <w:rsid w:val="000937E8"/>
    <w:rsid w:val="000A127C"/>
    <w:rsid w:val="000C02D9"/>
    <w:rsid w:val="000D19DB"/>
    <w:rsid w:val="000E06EA"/>
    <w:rsid w:val="0010728F"/>
    <w:rsid w:val="001119DA"/>
    <w:rsid w:val="001175F8"/>
    <w:rsid w:val="001374C8"/>
    <w:rsid w:val="00144DE2"/>
    <w:rsid w:val="001548A4"/>
    <w:rsid w:val="00161612"/>
    <w:rsid w:val="0016417A"/>
    <w:rsid w:val="00170DF9"/>
    <w:rsid w:val="00181D4B"/>
    <w:rsid w:val="001836EA"/>
    <w:rsid w:val="00183BE8"/>
    <w:rsid w:val="00192F3F"/>
    <w:rsid w:val="001A0237"/>
    <w:rsid w:val="001A6772"/>
    <w:rsid w:val="001B081D"/>
    <w:rsid w:val="001B2262"/>
    <w:rsid w:val="001C1982"/>
    <w:rsid w:val="001C1ECC"/>
    <w:rsid w:val="001D3019"/>
    <w:rsid w:val="001D489A"/>
    <w:rsid w:val="001D4EBD"/>
    <w:rsid w:val="001D7202"/>
    <w:rsid w:val="001E4568"/>
    <w:rsid w:val="001F5089"/>
    <w:rsid w:val="0020792A"/>
    <w:rsid w:val="00212677"/>
    <w:rsid w:val="00221DEC"/>
    <w:rsid w:val="00224287"/>
    <w:rsid w:val="00224F12"/>
    <w:rsid w:val="002265A9"/>
    <w:rsid w:val="0024566C"/>
    <w:rsid w:val="00245B0E"/>
    <w:rsid w:val="002520AA"/>
    <w:rsid w:val="00262993"/>
    <w:rsid w:val="0027472E"/>
    <w:rsid w:val="00277378"/>
    <w:rsid w:val="00286B91"/>
    <w:rsid w:val="00286D04"/>
    <w:rsid w:val="00287C11"/>
    <w:rsid w:val="00292CCA"/>
    <w:rsid w:val="002A02C1"/>
    <w:rsid w:val="002C591E"/>
    <w:rsid w:val="002D298E"/>
    <w:rsid w:val="0031459C"/>
    <w:rsid w:val="00327AEF"/>
    <w:rsid w:val="003377D2"/>
    <w:rsid w:val="0035764F"/>
    <w:rsid w:val="003677D0"/>
    <w:rsid w:val="0037075D"/>
    <w:rsid w:val="00381A01"/>
    <w:rsid w:val="003A6A0A"/>
    <w:rsid w:val="003B19CF"/>
    <w:rsid w:val="003C294A"/>
    <w:rsid w:val="003C5E5F"/>
    <w:rsid w:val="003C69F9"/>
    <w:rsid w:val="003E503E"/>
    <w:rsid w:val="003E7729"/>
    <w:rsid w:val="004366F3"/>
    <w:rsid w:val="00445CA4"/>
    <w:rsid w:val="00457172"/>
    <w:rsid w:val="004855E4"/>
    <w:rsid w:val="00497A14"/>
    <w:rsid w:val="00497FED"/>
    <w:rsid w:val="004A1BA8"/>
    <w:rsid w:val="004A21FF"/>
    <w:rsid w:val="004C3684"/>
    <w:rsid w:val="004C5F7A"/>
    <w:rsid w:val="004D7E84"/>
    <w:rsid w:val="004E28D5"/>
    <w:rsid w:val="004F0355"/>
    <w:rsid w:val="00502CBD"/>
    <w:rsid w:val="00503A16"/>
    <w:rsid w:val="0051672A"/>
    <w:rsid w:val="005173AE"/>
    <w:rsid w:val="00522A1D"/>
    <w:rsid w:val="0052702D"/>
    <w:rsid w:val="00533FBD"/>
    <w:rsid w:val="005361F0"/>
    <w:rsid w:val="005412CC"/>
    <w:rsid w:val="00546DD9"/>
    <w:rsid w:val="00564DDA"/>
    <w:rsid w:val="00595CF4"/>
    <w:rsid w:val="005A29FD"/>
    <w:rsid w:val="005A2DE7"/>
    <w:rsid w:val="005A4276"/>
    <w:rsid w:val="005C614A"/>
    <w:rsid w:val="005F26E0"/>
    <w:rsid w:val="005F5630"/>
    <w:rsid w:val="006153B1"/>
    <w:rsid w:val="006240F5"/>
    <w:rsid w:val="00635518"/>
    <w:rsid w:val="0064791F"/>
    <w:rsid w:val="0066152C"/>
    <w:rsid w:val="006723F6"/>
    <w:rsid w:val="00674C47"/>
    <w:rsid w:val="0067596B"/>
    <w:rsid w:val="006773A1"/>
    <w:rsid w:val="00681AF3"/>
    <w:rsid w:val="00685134"/>
    <w:rsid w:val="006921CC"/>
    <w:rsid w:val="0069365A"/>
    <w:rsid w:val="006965A2"/>
    <w:rsid w:val="006C0CEB"/>
    <w:rsid w:val="006C2547"/>
    <w:rsid w:val="006C65EF"/>
    <w:rsid w:val="006F7A9A"/>
    <w:rsid w:val="00700ABD"/>
    <w:rsid w:val="00710E14"/>
    <w:rsid w:val="0071368D"/>
    <w:rsid w:val="00741DDD"/>
    <w:rsid w:val="007445DC"/>
    <w:rsid w:val="007563AF"/>
    <w:rsid w:val="00760994"/>
    <w:rsid w:val="00777669"/>
    <w:rsid w:val="00784616"/>
    <w:rsid w:val="00785ECD"/>
    <w:rsid w:val="00792441"/>
    <w:rsid w:val="00794F7E"/>
    <w:rsid w:val="0079685F"/>
    <w:rsid w:val="0079752A"/>
    <w:rsid w:val="007B4D52"/>
    <w:rsid w:val="007C60A3"/>
    <w:rsid w:val="007C683F"/>
    <w:rsid w:val="007E21F8"/>
    <w:rsid w:val="007E4288"/>
    <w:rsid w:val="007F092A"/>
    <w:rsid w:val="008220DB"/>
    <w:rsid w:val="0082412A"/>
    <w:rsid w:val="00830310"/>
    <w:rsid w:val="0083328D"/>
    <w:rsid w:val="008500DC"/>
    <w:rsid w:val="00851775"/>
    <w:rsid w:val="00855242"/>
    <w:rsid w:val="00861576"/>
    <w:rsid w:val="00867F54"/>
    <w:rsid w:val="00877015"/>
    <w:rsid w:val="00890DB6"/>
    <w:rsid w:val="008B0527"/>
    <w:rsid w:val="008C3EF7"/>
    <w:rsid w:val="008C6580"/>
    <w:rsid w:val="008D23BD"/>
    <w:rsid w:val="008D7951"/>
    <w:rsid w:val="008F6854"/>
    <w:rsid w:val="00903E9B"/>
    <w:rsid w:val="00907C67"/>
    <w:rsid w:val="00912DA9"/>
    <w:rsid w:val="00922465"/>
    <w:rsid w:val="00934983"/>
    <w:rsid w:val="00942D55"/>
    <w:rsid w:val="009768C1"/>
    <w:rsid w:val="00982D35"/>
    <w:rsid w:val="00990CB8"/>
    <w:rsid w:val="009A0E84"/>
    <w:rsid w:val="009A6CED"/>
    <w:rsid w:val="009B09FE"/>
    <w:rsid w:val="009B2C68"/>
    <w:rsid w:val="009D48CC"/>
    <w:rsid w:val="009E3B9A"/>
    <w:rsid w:val="009E65B7"/>
    <w:rsid w:val="00A0785A"/>
    <w:rsid w:val="00A11B18"/>
    <w:rsid w:val="00A314B8"/>
    <w:rsid w:val="00A411E6"/>
    <w:rsid w:val="00A458B0"/>
    <w:rsid w:val="00A50B5A"/>
    <w:rsid w:val="00A61737"/>
    <w:rsid w:val="00A62D52"/>
    <w:rsid w:val="00A759DD"/>
    <w:rsid w:val="00A97893"/>
    <w:rsid w:val="00AA2F4A"/>
    <w:rsid w:val="00AB081F"/>
    <w:rsid w:val="00AB65DD"/>
    <w:rsid w:val="00AD0265"/>
    <w:rsid w:val="00AD28ED"/>
    <w:rsid w:val="00AE24BA"/>
    <w:rsid w:val="00AE4B1F"/>
    <w:rsid w:val="00AE520C"/>
    <w:rsid w:val="00AF2A96"/>
    <w:rsid w:val="00B069AC"/>
    <w:rsid w:val="00B15893"/>
    <w:rsid w:val="00B175B2"/>
    <w:rsid w:val="00B305C1"/>
    <w:rsid w:val="00B30BE5"/>
    <w:rsid w:val="00B35404"/>
    <w:rsid w:val="00B447A8"/>
    <w:rsid w:val="00B4490C"/>
    <w:rsid w:val="00B4493D"/>
    <w:rsid w:val="00B46EF6"/>
    <w:rsid w:val="00B75FE9"/>
    <w:rsid w:val="00B90AD0"/>
    <w:rsid w:val="00B95A58"/>
    <w:rsid w:val="00B95D92"/>
    <w:rsid w:val="00BA1EF2"/>
    <w:rsid w:val="00BA5ADD"/>
    <w:rsid w:val="00BB4C55"/>
    <w:rsid w:val="00BC6828"/>
    <w:rsid w:val="00BD1272"/>
    <w:rsid w:val="00C04E1F"/>
    <w:rsid w:val="00C05729"/>
    <w:rsid w:val="00C15625"/>
    <w:rsid w:val="00C169EA"/>
    <w:rsid w:val="00C35EE0"/>
    <w:rsid w:val="00C52E94"/>
    <w:rsid w:val="00C61858"/>
    <w:rsid w:val="00C71359"/>
    <w:rsid w:val="00C7249C"/>
    <w:rsid w:val="00C75EB5"/>
    <w:rsid w:val="00C75EBD"/>
    <w:rsid w:val="00C82A15"/>
    <w:rsid w:val="00C92B92"/>
    <w:rsid w:val="00CB1B78"/>
    <w:rsid w:val="00CB1FBD"/>
    <w:rsid w:val="00CB644F"/>
    <w:rsid w:val="00CC1298"/>
    <w:rsid w:val="00CC6A04"/>
    <w:rsid w:val="00CC6CFD"/>
    <w:rsid w:val="00CC7BA3"/>
    <w:rsid w:val="00CD2611"/>
    <w:rsid w:val="00CE1361"/>
    <w:rsid w:val="00CE7AB3"/>
    <w:rsid w:val="00D05739"/>
    <w:rsid w:val="00D0658D"/>
    <w:rsid w:val="00D1694E"/>
    <w:rsid w:val="00D17DEB"/>
    <w:rsid w:val="00D201AC"/>
    <w:rsid w:val="00D24EBC"/>
    <w:rsid w:val="00D51543"/>
    <w:rsid w:val="00D51C40"/>
    <w:rsid w:val="00D61664"/>
    <w:rsid w:val="00D960CA"/>
    <w:rsid w:val="00DB0F43"/>
    <w:rsid w:val="00DC16F7"/>
    <w:rsid w:val="00DD4B0C"/>
    <w:rsid w:val="00DF218A"/>
    <w:rsid w:val="00DF7D2C"/>
    <w:rsid w:val="00E20E3B"/>
    <w:rsid w:val="00E40671"/>
    <w:rsid w:val="00E57CEF"/>
    <w:rsid w:val="00E63AE5"/>
    <w:rsid w:val="00E92916"/>
    <w:rsid w:val="00E96506"/>
    <w:rsid w:val="00EA1CC8"/>
    <w:rsid w:val="00EB6154"/>
    <w:rsid w:val="00EC1778"/>
    <w:rsid w:val="00EC2889"/>
    <w:rsid w:val="00EC2A65"/>
    <w:rsid w:val="00ED00CC"/>
    <w:rsid w:val="00ED0714"/>
    <w:rsid w:val="00ED6D82"/>
    <w:rsid w:val="00EF014C"/>
    <w:rsid w:val="00EF5515"/>
    <w:rsid w:val="00EF68F0"/>
    <w:rsid w:val="00F04CF8"/>
    <w:rsid w:val="00F059D5"/>
    <w:rsid w:val="00F13D35"/>
    <w:rsid w:val="00F142D0"/>
    <w:rsid w:val="00F24285"/>
    <w:rsid w:val="00F54CE5"/>
    <w:rsid w:val="00F55389"/>
    <w:rsid w:val="00F57A38"/>
    <w:rsid w:val="00F57A8C"/>
    <w:rsid w:val="00F70C57"/>
    <w:rsid w:val="00F75EB5"/>
    <w:rsid w:val="00F82EED"/>
    <w:rsid w:val="00F86419"/>
    <w:rsid w:val="00FB217C"/>
    <w:rsid w:val="00FB53ED"/>
    <w:rsid w:val="00FB5F66"/>
    <w:rsid w:val="00FC27A4"/>
    <w:rsid w:val="00FC60B8"/>
    <w:rsid w:val="00FD7879"/>
    <w:rsid w:val="00FF41E7"/>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2"/>
    <o:shapelayout v:ext="edit">
      <o:idmap v:ext="edit" data="1"/>
      <o:rules v:ext="edit">
        <o:r id="V:Rule1" type="connector" idref="#_x0000_s1077"/>
        <o:r id="V:Rule2" type="connector" idref="#_x0000_s1074"/>
        <o:r id="V:Rule3" type="connector" idref="#_x0000_s1076"/>
        <o:r id="V:Rule4" type="connector" idref="#_x0000_s1081"/>
        <o:r id="V:Rule5" type="connector" idref="#_x0000_s1080"/>
        <o:r id="V:Rule6" type="connector" idref="#_x0000_s1079"/>
        <o:r id="V:Rule7" type="connector" idref="#_x0000_s1078"/>
      </o:rules>
    </o:shapelayout>
  </w:shapeDefaults>
  <w:decimalSymbol w:val=","/>
  <w:listSeparator w:val=";"/>
  <w14:docId w14:val="3D94C2FA"/>
  <w15:docId w15:val="{2C0EC3C2-BE59-4F35-A791-82874D3A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FF"/>
    <w:pPr>
      <w:overflowPunct w:val="0"/>
      <w:autoSpaceDE w:val="0"/>
      <w:autoSpaceDN w:val="0"/>
      <w:adjustRightInd w:val="0"/>
      <w:textAlignment w:val="baseline"/>
    </w:pPr>
    <w:rPr>
      <w:sz w:val="24"/>
    </w:rPr>
  </w:style>
  <w:style w:type="paragraph" w:styleId="1">
    <w:name w:val="heading 1"/>
    <w:basedOn w:val="a"/>
    <w:next w:val="a"/>
    <w:link w:val="10"/>
    <w:qFormat/>
    <w:rsid w:val="004A21FF"/>
    <w:pPr>
      <w:keepNext/>
      <w:jc w:val="both"/>
      <w:outlineLvl w:val="0"/>
    </w:pPr>
    <w:rPr>
      <w:sz w:val="28"/>
    </w:rPr>
  </w:style>
  <w:style w:type="paragraph" w:styleId="2">
    <w:name w:val="heading 2"/>
    <w:basedOn w:val="a"/>
    <w:next w:val="a"/>
    <w:link w:val="20"/>
    <w:qFormat/>
    <w:rsid w:val="004A21FF"/>
    <w:pPr>
      <w:keepNext/>
      <w:jc w:val="both"/>
      <w:outlineLvl w:val="1"/>
    </w:pPr>
    <w:rPr>
      <w:i/>
      <w:iCs/>
      <w:sz w:val="28"/>
      <w:u w:val="single"/>
    </w:rPr>
  </w:style>
  <w:style w:type="paragraph" w:styleId="3">
    <w:name w:val="heading 3"/>
    <w:basedOn w:val="a"/>
    <w:next w:val="a"/>
    <w:link w:val="30"/>
    <w:qFormat/>
    <w:rsid w:val="004A21FF"/>
    <w:pPr>
      <w:keepNext/>
      <w:jc w:val="both"/>
      <w:outlineLvl w:val="2"/>
    </w:pPr>
    <w:rPr>
      <w:b/>
      <w:bCs/>
      <w:sz w:val="28"/>
    </w:rPr>
  </w:style>
  <w:style w:type="paragraph" w:styleId="4">
    <w:name w:val="heading 4"/>
    <w:basedOn w:val="a"/>
    <w:next w:val="a"/>
    <w:link w:val="40"/>
    <w:qFormat/>
    <w:rsid w:val="004A21FF"/>
    <w:pPr>
      <w:keepNext/>
      <w:ind w:left="360"/>
      <w:jc w:val="both"/>
      <w:outlineLvl w:val="3"/>
    </w:pPr>
    <w:rPr>
      <w:b/>
      <w:bCs/>
      <w:sz w:val="28"/>
    </w:rPr>
  </w:style>
  <w:style w:type="paragraph" w:styleId="5">
    <w:name w:val="heading 5"/>
    <w:basedOn w:val="a"/>
    <w:next w:val="a"/>
    <w:link w:val="50"/>
    <w:qFormat/>
    <w:rsid w:val="004A21FF"/>
    <w:pPr>
      <w:keepNext/>
      <w:jc w:val="both"/>
      <w:outlineLvl w:val="4"/>
    </w:pPr>
    <w:rPr>
      <w:i/>
      <w:iCs/>
      <w:sz w:val="28"/>
    </w:rPr>
  </w:style>
  <w:style w:type="paragraph" w:styleId="6">
    <w:name w:val="heading 6"/>
    <w:basedOn w:val="a"/>
    <w:next w:val="a"/>
    <w:link w:val="60"/>
    <w:qFormat/>
    <w:rsid w:val="004A21FF"/>
    <w:pPr>
      <w:keepNext/>
      <w:jc w:val="both"/>
      <w:outlineLvl w:val="5"/>
    </w:pPr>
    <w:rPr>
      <w:sz w:val="28"/>
      <w:u w:val="single"/>
    </w:rPr>
  </w:style>
  <w:style w:type="paragraph" w:styleId="7">
    <w:name w:val="heading 7"/>
    <w:basedOn w:val="a"/>
    <w:next w:val="a"/>
    <w:link w:val="70"/>
    <w:qFormat/>
    <w:rsid w:val="004A21FF"/>
    <w:pPr>
      <w:keepNext/>
      <w:ind w:left="360"/>
      <w:jc w:val="both"/>
      <w:outlineLvl w:val="6"/>
    </w:pPr>
    <w:rPr>
      <w:sz w:val="28"/>
      <w:u w:val="single"/>
    </w:rPr>
  </w:style>
  <w:style w:type="paragraph" w:styleId="8">
    <w:name w:val="heading 8"/>
    <w:basedOn w:val="a"/>
    <w:next w:val="a"/>
    <w:link w:val="80"/>
    <w:qFormat/>
    <w:rsid w:val="004A21FF"/>
    <w:pPr>
      <w:keepNext/>
      <w:outlineLvl w:val="7"/>
    </w:pPr>
    <w:rPr>
      <w:sz w:val="28"/>
    </w:rPr>
  </w:style>
  <w:style w:type="paragraph" w:styleId="9">
    <w:name w:val="heading 9"/>
    <w:basedOn w:val="a"/>
    <w:next w:val="a"/>
    <w:link w:val="90"/>
    <w:qFormat/>
    <w:rsid w:val="004A21FF"/>
    <w:pPr>
      <w:keepNext/>
      <w:ind w:left="36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1FF"/>
    <w:rPr>
      <w:sz w:val="28"/>
    </w:rPr>
  </w:style>
  <w:style w:type="character" w:customStyle="1" w:styleId="20">
    <w:name w:val="Заголовок 2 Знак"/>
    <w:basedOn w:val="a0"/>
    <w:link w:val="2"/>
    <w:rsid w:val="004A21FF"/>
    <w:rPr>
      <w:i/>
      <w:iCs/>
      <w:sz w:val="28"/>
      <w:u w:val="single"/>
    </w:rPr>
  </w:style>
  <w:style w:type="character" w:customStyle="1" w:styleId="30">
    <w:name w:val="Заголовок 3 Знак"/>
    <w:basedOn w:val="a0"/>
    <w:link w:val="3"/>
    <w:rsid w:val="004A21FF"/>
    <w:rPr>
      <w:b/>
      <w:bCs/>
      <w:sz w:val="28"/>
    </w:rPr>
  </w:style>
  <w:style w:type="character" w:customStyle="1" w:styleId="40">
    <w:name w:val="Заголовок 4 Знак"/>
    <w:basedOn w:val="a0"/>
    <w:link w:val="4"/>
    <w:rsid w:val="004A21FF"/>
    <w:rPr>
      <w:b/>
      <w:bCs/>
      <w:sz w:val="28"/>
    </w:rPr>
  </w:style>
  <w:style w:type="character" w:customStyle="1" w:styleId="50">
    <w:name w:val="Заголовок 5 Знак"/>
    <w:basedOn w:val="a0"/>
    <w:link w:val="5"/>
    <w:rsid w:val="004A21FF"/>
    <w:rPr>
      <w:i/>
      <w:iCs/>
      <w:sz w:val="28"/>
    </w:rPr>
  </w:style>
  <w:style w:type="character" w:customStyle="1" w:styleId="60">
    <w:name w:val="Заголовок 6 Знак"/>
    <w:basedOn w:val="a0"/>
    <w:link w:val="6"/>
    <w:rsid w:val="004A21FF"/>
    <w:rPr>
      <w:sz w:val="28"/>
      <w:u w:val="single"/>
    </w:rPr>
  </w:style>
  <w:style w:type="character" w:customStyle="1" w:styleId="70">
    <w:name w:val="Заголовок 7 Знак"/>
    <w:basedOn w:val="a0"/>
    <w:link w:val="7"/>
    <w:rsid w:val="004A21FF"/>
    <w:rPr>
      <w:sz w:val="28"/>
      <w:u w:val="single"/>
    </w:rPr>
  </w:style>
  <w:style w:type="character" w:customStyle="1" w:styleId="80">
    <w:name w:val="Заголовок 8 Знак"/>
    <w:basedOn w:val="a0"/>
    <w:link w:val="8"/>
    <w:rsid w:val="004A21FF"/>
    <w:rPr>
      <w:sz w:val="28"/>
    </w:rPr>
  </w:style>
  <w:style w:type="character" w:customStyle="1" w:styleId="90">
    <w:name w:val="Заголовок 9 Знак"/>
    <w:basedOn w:val="a0"/>
    <w:link w:val="9"/>
    <w:rsid w:val="004A21FF"/>
    <w:rPr>
      <w:sz w:val="28"/>
    </w:rPr>
  </w:style>
  <w:style w:type="paragraph" w:styleId="a3">
    <w:name w:val="Title"/>
    <w:basedOn w:val="a"/>
    <w:link w:val="a4"/>
    <w:uiPriority w:val="99"/>
    <w:qFormat/>
    <w:rsid w:val="004A21FF"/>
    <w:pPr>
      <w:jc w:val="center"/>
    </w:pPr>
    <w:rPr>
      <w:b/>
      <w:bCs/>
      <w:i/>
      <w:iCs/>
      <w:sz w:val="28"/>
      <w:u w:val="single"/>
    </w:rPr>
  </w:style>
  <w:style w:type="character" w:customStyle="1" w:styleId="a4">
    <w:name w:val="Заголовок Знак"/>
    <w:basedOn w:val="a0"/>
    <w:link w:val="a3"/>
    <w:uiPriority w:val="99"/>
    <w:rsid w:val="004A21FF"/>
    <w:rPr>
      <w:b/>
      <w:bCs/>
      <w:i/>
      <w:iCs/>
      <w:sz w:val="28"/>
      <w:u w:val="single"/>
    </w:rPr>
  </w:style>
  <w:style w:type="paragraph" w:styleId="a5">
    <w:name w:val="List Paragraph"/>
    <w:basedOn w:val="a"/>
    <w:uiPriority w:val="34"/>
    <w:qFormat/>
    <w:rsid w:val="004A21FF"/>
    <w:pPr>
      <w:ind w:left="708"/>
    </w:pPr>
  </w:style>
  <w:style w:type="paragraph" w:customStyle="1" w:styleId="11">
    <w:name w:val="Стиль1"/>
    <w:basedOn w:val="1"/>
    <w:autoRedefine/>
    <w:rsid w:val="007E4288"/>
    <w:pPr>
      <w:keepNext w:val="0"/>
      <w:tabs>
        <w:tab w:val="left" w:pos="9000"/>
        <w:tab w:val="left" w:pos="9355"/>
        <w:tab w:val="left" w:pos="9540"/>
      </w:tabs>
      <w:overflowPunct/>
      <w:autoSpaceDE/>
      <w:autoSpaceDN/>
      <w:adjustRightInd/>
      <w:spacing w:before="360"/>
      <w:jc w:val="center"/>
      <w:textAlignment w:val="auto"/>
    </w:pPr>
    <w:rPr>
      <w:b/>
      <w:szCs w:val="28"/>
    </w:rPr>
  </w:style>
  <w:style w:type="character" w:customStyle="1" w:styleId="14">
    <w:name w:val="Стиль 14 пт полужирный"/>
    <w:basedOn w:val="a0"/>
    <w:rsid w:val="007E4288"/>
    <w:rPr>
      <w:b/>
      <w:bCs/>
      <w:spacing w:val="-3"/>
      <w:sz w:val="28"/>
    </w:rPr>
  </w:style>
  <w:style w:type="paragraph" w:styleId="a6">
    <w:name w:val="footnote text"/>
    <w:aliases w:val="F1"/>
    <w:basedOn w:val="a"/>
    <w:link w:val="a7"/>
    <w:uiPriority w:val="99"/>
    <w:rsid w:val="007E4288"/>
    <w:pPr>
      <w:overflowPunct/>
      <w:autoSpaceDE/>
      <w:autoSpaceDN/>
      <w:adjustRightInd/>
      <w:textAlignment w:val="auto"/>
    </w:pPr>
    <w:rPr>
      <w:sz w:val="20"/>
    </w:rPr>
  </w:style>
  <w:style w:type="character" w:customStyle="1" w:styleId="a7">
    <w:name w:val="Текст сноски Знак"/>
    <w:aliases w:val="F1 Знак"/>
    <w:basedOn w:val="a0"/>
    <w:link w:val="a6"/>
    <w:uiPriority w:val="99"/>
    <w:rsid w:val="007E4288"/>
  </w:style>
  <w:style w:type="character" w:styleId="a8">
    <w:name w:val="footnote reference"/>
    <w:aliases w:val="Сноска_ольга"/>
    <w:basedOn w:val="a0"/>
    <w:uiPriority w:val="99"/>
    <w:rsid w:val="007E4288"/>
    <w:rPr>
      <w:vertAlign w:val="superscript"/>
    </w:rPr>
  </w:style>
  <w:style w:type="paragraph" w:styleId="a9">
    <w:name w:val="Body Text"/>
    <w:basedOn w:val="a"/>
    <w:link w:val="aa"/>
    <w:rsid w:val="007E4288"/>
    <w:pPr>
      <w:overflowPunct/>
      <w:adjustRightInd/>
      <w:spacing w:line="260" w:lineRule="atLeast"/>
      <w:ind w:firstLine="397"/>
      <w:jc w:val="both"/>
      <w:textAlignment w:val="auto"/>
    </w:pPr>
    <w:rPr>
      <w:rFonts w:ascii="PragmaticaC" w:hAnsi="PragmaticaC" w:cs="PragmaticaC"/>
      <w:color w:val="000000"/>
      <w:sz w:val="22"/>
      <w:szCs w:val="22"/>
    </w:rPr>
  </w:style>
  <w:style w:type="character" w:customStyle="1" w:styleId="aa">
    <w:name w:val="Основной текст Знак"/>
    <w:basedOn w:val="a0"/>
    <w:link w:val="a9"/>
    <w:rsid w:val="007E4288"/>
    <w:rPr>
      <w:rFonts w:ascii="PragmaticaC" w:hAnsi="PragmaticaC" w:cs="PragmaticaC"/>
      <w:color w:val="000000"/>
      <w:sz w:val="22"/>
      <w:szCs w:val="22"/>
    </w:rPr>
  </w:style>
  <w:style w:type="character" w:styleId="ab">
    <w:name w:val="Hyperlink"/>
    <w:basedOn w:val="a0"/>
    <w:unhideWhenUsed/>
    <w:rsid w:val="007E4288"/>
    <w:rPr>
      <w:color w:val="0000FF"/>
      <w:u w:val="single"/>
    </w:rPr>
  </w:style>
  <w:style w:type="character" w:customStyle="1" w:styleId="Zag11">
    <w:name w:val="Zag_11"/>
    <w:rsid w:val="007E4288"/>
  </w:style>
  <w:style w:type="paragraph" w:customStyle="1" w:styleId="Zag1">
    <w:name w:val="Zag_1"/>
    <w:basedOn w:val="a"/>
    <w:rsid w:val="007E4288"/>
    <w:pPr>
      <w:widowControl w:val="0"/>
      <w:overflowPunct/>
      <w:spacing w:after="337" w:line="302" w:lineRule="exact"/>
      <w:jc w:val="center"/>
      <w:textAlignment w:val="auto"/>
    </w:pPr>
    <w:rPr>
      <w:b/>
      <w:bCs/>
      <w:color w:val="000000"/>
      <w:szCs w:val="24"/>
      <w:lang w:val="en-US"/>
    </w:rPr>
  </w:style>
  <w:style w:type="character" w:styleId="ac">
    <w:name w:val="Strong"/>
    <w:basedOn w:val="a0"/>
    <w:qFormat/>
    <w:rsid w:val="007E4288"/>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rsid w:val="007E4288"/>
    <w:pPr>
      <w:overflowPunct/>
      <w:autoSpaceDE/>
      <w:autoSpaceDN/>
      <w:adjustRightInd/>
      <w:spacing w:before="150" w:after="150"/>
      <w:ind w:left="150" w:right="150"/>
      <w:textAlignment w:val="auto"/>
    </w:pPr>
    <w:rPr>
      <w:szCs w:val="24"/>
    </w:rPr>
  </w:style>
  <w:style w:type="paragraph" w:styleId="21">
    <w:name w:val="Body Text 2"/>
    <w:basedOn w:val="a"/>
    <w:link w:val="22"/>
    <w:rsid w:val="006723F6"/>
    <w:pPr>
      <w:overflowPunct/>
      <w:autoSpaceDE/>
      <w:autoSpaceDN/>
      <w:adjustRightInd/>
      <w:spacing w:after="120" w:line="480" w:lineRule="auto"/>
      <w:textAlignment w:val="auto"/>
    </w:pPr>
    <w:rPr>
      <w:szCs w:val="24"/>
    </w:rPr>
  </w:style>
  <w:style w:type="character" w:customStyle="1" w:styleId="22">
    <w:name w:val="Основной текст 2 Знак"/>
    <w:basedOn w:val="a0"/>
    <w:link w:val="21"/>
    <w:rsid w:val="006723F6"/>
    <w:rPr>
      <w:sz w:val="24"/>
      <w:szCs w:val="24"/>
    </w:rPr>
  </w:style>
  <w:style w:type="paragraph" w:styleId="af">
    <w:name w:val="annotation text"/>
    <w:basedOn w:val="a"/>
    <w:link w:val="af0"/>
    <w:semiHidden/>
    <w:rsid w:val="006723F6"/>
    <w:pPr>
      <w:overflowPunct/>
      <w:autoSpaceDE/>
      <w:autoSpaceDN/>
      <w:adjustRightInd/>
      <w:textAlignment w:val="auto"/>
    </w:pPr>
    <w:rPr>
      <w:sz w:val="20"/>
    </w:rPr>
  </w:style>
  <w:style w:type="character" w:customStyle="1" w:styleId="af0">
    <w:name w:val="Текст примечания Знак"/>
    <w:basedOn w:val="a0"/>
    <w:link w:val="af"/>
    <w:semiHidden/>
    <w:rsid w:val="006723F6"/>
  </w:style>
  <w:style w:type="paragraph" w:customStyle="1" w:styleId="af1">
    <w:name w:val="Новый"/>
    <w:basedOn w:val="a"/>
    <w:rsid w:val="006723F6"/>
    <w:pPr>
      <w:overflowPunct/>
      <w:autoSpaceDE/>
      <w:autoSpaceDN/>
      <w:adjustRightInd/>
      <w:spacing w:line="360" w:lineRule="auto"/>
      <w:ind w:firstLine="454"/>
      <w:jc w:val="both"/>
      <w:textAlignment w:val="auto"/>
    </w:pPr>
    <w:rPr>
      <w:sz w:val="28"/>
      <w:szCs w:val="24"/>
    </w:rPr>
  </w:style>
  <w:style w:type="paragraph" w:customStyle="1" w:styleId="Heading2AA">
    <w:name w:val="Heading 2 A A"/>
    <w:next w:val="a"/>
    <w:rsid w:val="006723F6"/>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rsid w:val="006723F6"/>
    <w:pPr>
      <w:keepNext/>
      <w:spacing w:before="600" w:after="300"/>
      <w:jc w:val="center"/>
      <w:outlineLvl w:val="0"/>
    </w:pPr>
    <w:rPr>
      <w:rFonts w:eastAsia="ヒラギノ角ゴ Pro W3"/>
      <w:b/>
      <w:caps/>
      <w:color w:val="000000"/>
      <w:kern w:val="2"/>
      <w:sz w:val="28"/>
      <w:szCs w:val="28"/>
      <w:lang w:eastAsia="en-US"/>
    </w:rPr>
  </w:style>
  <w:style w:type="paragraph" w:styleId="af2">
    <w:name w:val="Body Text Indent"/>
    <w:basedOn w:val="a"/>
    <w:link w:val="af3"/>
    <w:rsid w:val="006723F6"/>
    <w:pPr>
      <w:overflowPunct/>
      <w:autoSpaceDE/>
      <w:autoSpaceDN/>
      <w:adjustRightInd/>
      <w:spacing w:after="120"/>
      <w:ind w:left="283"/>
      <w:textAlignment w:val="auto"/>
    </w:pPr>
    <w:rPr>
      <w:szCs w:val="24"/>
    </w:rPr>
  </w:style>
  <w:style w:type="character" w:customStyle="1" w:styleId="af3">
    <w:name w:val="Основной текст с отступом Знак"/>
    <w:basedOn w:val="a0"/>
    <w:link w:val="af2"/>
    <w:rsid w:val="006723F6"/>
    <w:rPr>
      <w:sz w:val="24"/>
      <w:szCs w:val="24"/>
    </w:rPr>
  </w:style>
  <w:style w:type="paragraph" w:customStyle="1" w:styleId="31">
    <w:name w:val="Заголовок 3+"/>
    <w:basedOn w:val="a"/>
    <w:rsid w:val="006723F6"/>
    <w:pPr>
      <w:widowControl w:val="0"/>
      <w:spacing w:before="240"/>
      <w:jc w:val="center"/>
    </w:pPr>
    <w:rPr>
      <w:b/>
      <w:sz w:val="28"/>
    </w:rPr>
  </w:style>
  <w:style w:type="paragraph" w:styleId="32">
    <w:name w:val="Body Text Indent 3"/>
    <w:basedOn w:val="a"/>
    <w:link w:val="33"/>
    <w:rsid w:val="006723F6"/>
    <w:pPr>
      <w:overflowPunct/>
      <w:autoSpaceDE/>
      <w:autoSpaceDN/>
      <w:adjustRightInd/>
      <w:spacing w:after="120"/>
      <w:ind w:left="283"/>
      <w:textAlignment w:val="auto"/>
    </w:pPr>
    <w:rPr>
      <w:rFonts w:eastAsia="Calibri"/>
      <w:sz w:val="16"/>
      <w:szCs w:val="16"/>
      <w:lang w:eastAsia="en-US"/>
    </w:rPr>
  </w:style>
  <w:style w:type="character" w:customStyle="1" w:styleId="33">
    <w:name w:val="Основной текст с отступом 3 Знак"/>
    <w:basedOn w:val="a0"/>
    <w:link w:val="32"/>
    <w:rsid w:val="006723F6"/>
    <w:rPr>
      <w:rFonts w:eastAsia="Calibri"/>
      <w:sz w:val="16"/>
      <w:szCs w:val="16"/>
      <w:lang w:eastAsia="en-US"/>
    </w:rPr>
  </w:style>
  <w:style w:type="paragraph" w:styleId="af4">
    <w:name w:val="header"/>
    <w:basedOn w:val="a"/>
    <w:link w:val="af5"/>
    <w:uiPriority w:val="99"/>
    <w:unhideWhenUsed/>
    <w:rsid w:val="006723F6"/>
    <w:pPr>
      <w:tabs>
        <w:tab w:val="center" w:pos="4677"/>
        <w:tab w:val="right" w:pos="9355"/>
      </w:tabs>
      <w:overflowPunct/>
      <w:autoSpaceDE/>
      <w:autoSpaceDN/>
      <w:adjustRightInd/>
      <w:textAlignment w:val="auto"/>
    </w:pPr>
    <w:rPr>
      <w:szCs w:val="24"/>
    </w:rPr>
  </w:style>
  <w:style w:type="character" w:customStyle="1" w:styleId="af5">
    <w:name w:val="Верхний колонтитул Знак"/>
    <w:basedOn w:val="a0"/>
    <w:link w:val="af4"/>
    <w:uiPriority w:val="99"/>
    <w:rsid w:val="006723F6"/>
    <w:rPr>
      <w:sz w:val="24"/>
      <w:szCs w:val="24"/>
    </w:rPr>
  </w:style>
  <w:style w:type="paragraph" w:styleId="af6">
    <w:name w:val="footer"/>
    <w:basedOn w:val="a"/>
    <w:link w:val="af7"/>
    <w:uiPriority w:val="99"/>
    <w:unhideWhenUsed/>
    <w:rsid w:val="006723F6"/>
    <w:pPr>
      <w:tabs>
        <w:tab w:val="center" w:pos="4677"/>
        <w:tab w:val="right" w:pos="9355"/>
      </w:tabs>
      <w:overflowPunct/>
      <w:autoSpaceDE/>
      <w:autoSpaceDN/>
      <w:adjustRightInd/>
      <w:textAlignment w:val="auto"/>
    </w:pPr>
    <w:rPr>
      <w:szCs w:val="24"/>
    </w:rPr>
  </w:style>
  <w:style w:type="character" w:customStyle="1" w:styleId="af7">
    <w:name w:val="Нижний колонтитул Знак"/>
    <w:basedOn w:val="a0"/>
    <w:link w:val="af6"/>
    <w:uiPriority w:val="99"/>
    <w:rsid w:val="006723F6"/>
    <w:rPr>
      <w:sz w:val="24"/>
      <w:szCs w:val="24"/>
    </w:rPr>
  </w:style>
  <w:style w:type="paragraph" w:customStyle="1" w:styleId="af8">
    <w:name w:val="Текст в заданном формате"/>
    <w:basedOn w:val="a"/>
    <w:rsid w:val="006723F6"/>
    <w:pPr>
      <w:widowControl w:val="0"/>
      <w:suppressAutoHyphens/>
      <w:overflowPunct/>
      <w:autoSpaceDE/>
      <w:autoSpaceDN/>
      <w:adjustRightInd/>
      <w:textAlignment w:val="auto"/>
    </w:pPr>
    <w:rPr>
      <w:sz w:val="20"/>
      <w:lang w:bidi="ru-RU"/>
    </w:rPr>
  </w:style>
  <w:style w:type="paragraph" w:customStyle="1" w:styleId="af9">
    <w:name w:val="ААА"/>
    <w:basedOn w:val="a"/>
    <w:qFormat/>
    <w:rsid w:val="006723F6"/>
    <w:pPr>
      <w:overflowPunct/>
      <w:autoSpaceDE/>
      <w:autoSpaceDN/>
      <w:adjustRightInd/>
      <w:spacing w:line="360" w:lineRule="auto"/>
      <w:ind w:firstLine="454"/>
      <w:jc w:val="both"/>
      <w:textAlignment w:val="auto"/>
    </w:pPr>
    <w:rPr>
      <w:rFonts w:eastAsia="Calibri"/>
      <w:sz w:val="28"/>
      <w:szCs w:val="28"/>
      <w:lang w:eastAsia="en-US"/>
    </w:rPr>
  </w:style>
  <w:style w:type="paragraph" w:customStyle="1" w:styleId="12">
    <w:name w:val="АСтиль1"/>
    <w:basedOn w:val="a"/>
    <w:qFormat/>
    <w:rsid w:val="006723F6"/>
    <w:pPr>
      <w:overflowPunct/>
      <w:autoSpaceDE/>
      <w:autoSpaceDN/>
      <w:adjustRightInd/>
      <w:spacing w:line="360" w:lineRule="auto"/>
      <w:ind w:firstLine="454"/>
      <w:jc w:val="both"/>
      <w:textAlignment w:val="auto"/>
    </w:pPr>
    <w:rPr>
      <w:rFonts w:eastAsia="Calibri"/>
      <w:sz w:val="28"/>
      <w:szCs w:val="28"/>
      <w:lang w:eastAsia="en-US"/>
    </w:rPr>
  </w:style>
  <w:style w:type="paragraph" w:customStyle="1" w:styleId="13">
    <w:name w:val="ААСтиль1"/>
    <w:basedOn w:val="a"/>
    <w:qFormat/>
    <w:rsid w:val="006723F6"/>
    <w:pPr>
      <w:shd w:val="clear" w:color="auto" w:fill="FFFFFF"/>
      <w:overflowPunct/>
      <w:spacing w:line="360" w:lineRule="auto"/>
      <w:ind w:firstLine="454"/>
      <w:jc w:val="both"/>
      <w:textAlignment w:val="auto"/>
    </w:pPr>
    <w:rPr>
      <w:color w:val="000000"/>
      <w:sz w:val="28"/>
      <w:szCs w:val="28"/>
      <w:lang w:eastAsia="en-US"/>
    </w:rPr>
  </w:style>
  <w:style w:type="paragraph" w:customStyle="1" w:styleId="afa">
    <w:name w:val="А"/>
    <w:basedOn w:val="a"/>
    <w:qFormat/>
    <w:rsid w:val="006723F6"/>
    <w:pPr>
      <w:overflowPunct/>
      <w:autoSpaceDE/>
      <w:autoSpaceDN/>
      <w:adjustRightInd/>
      <w:spacing w:line="360" w:lineRule="auto"/>
      <w:ind w:firstLine="454"/>
      <w:jc w:val="both"/>
      <w:textAlignment w:val="auto"/>
    </w:pPr>
    <w:rPr>
      <w:rFonts w:eastAsia="Calibri"/>
      <w:sz w:val="28"/>
      <w:szCs w:val="28"/>
      <w:lang w:eastAsia="en-US"/>
    </w:rPr>
  </w:style>
  <w:style w:type="paragraph" w:customStyle="1" w:styleId="-">
    <w:name w:val="А-Стиль"/>
    <w:basedOn w:val="a"/>
    <w:qFormat/>
    <w:rsid w:val="006723F6"/>
    <w:pPr>
      <w:shd w:val="clear" w:color="auto" w:fill="FFFFFF"/>
      <w:overflowPunct/>
      <w:spacing w:line="360" w:lineRule="auto"/>
      <w:ind w:firstLine="454"/>
      <w:jc w:val="both"/>
      <w:textAlignment w:val="auto"/>
    </w:pPr>
    <w:rPr>
      <w:color w:val="000000"/>
      <w:sz w:val="28"/>
      <w:szCs w:val="28"/>
      <w:lang w:eastAsia="en-US"/>
    </w:rPr>
  </w:style>
  <w:style w:type="paragraph" w:customStyle="1" w:styleId="Heading4A">
    <w:name w:val="Heading 4 A"/>
    <w:basedOn w:val="a"/>
    <w:next w:val="a"/>
    <w:rsid w:val="006723F6"/>
    <w:pPr>
      <w:keepNext/>
      <w:overflowPunct/>
      <w:autoSpaceDE/>
      <w:autoSpaceDN/>
      <w:adjustRightInd/>
      <w:spacing w:before="480" w:after="300"/>
      <w:textAlignment w:val="auto"/>
      <w:outlineLvl w:val="3"/>
    </w:pPr>
    <w:rPr>
      <w:rFonts w:eastAsia="ヒラギノ角ゴ Pro W3"/>
      <w:b/>
      <w:color w:val="000000"/>
      <w:spacing w:val="20"/>
      <w:sz w:val="28"/>
      <w:lang w:eastAsia="en-US"/>
    </w:rPr>
  </w:style>
  <w:style w:type="paragraph" w:customStyle="1" w:styleId="Heading3AA">
    <w:name w:val="Heading 3 A A"/>
    <w:next w:val="a"/>
    <w:rsid w:val="006723F6"/>
    <w:pPr>
      <w:keepNext/>
      <w:spacing w:before="720" w:after="300"/>
      <w:jc w:val="center"/>
      <w:outlineLvl w:val="2"/>
    </w:pPr>
    <w:rPr>
      <w:rFonts w:eastAsia="ヒラギノ角ゴ Pro W3"/>
      <w:b/>
      <w:smallCaps/>
      <w:color w:val="000000"/>
      <w:sz w:val="28"/>
      <w:lang w:eastAsia="en-US"/>
    </w:rPr>
  </w:style>
  <w:style w:type="paragraph" w:styleId="23">
    <w:name w:val="Body Text Indent 2"/>
    <w:basedOn w:val="a"/>
    <w:link w:val="24"/>
    <w:rsid w:val="006723F6"/>
    <w:pPr>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link w:val="23"/>
    <w:rsid w:val="006723F6"/>
    <w:rPr>
      <w:sz w:val="24"/>
      <w:szCs w:val="24"/>
    </w:rPr>
  </w:style>
  <w:style w:type="paragraph" w:customStyle="1" w:styleId="Style1">
    <w:name w:val="Style1"/>
    <w:basedOn w:val="a"/>
    <w:rsid w:val="006723F6"/>
    <w:pPr>
      <w:widowControl w:val="0"/>
      <w:overflowPunct/>
      <w:textAlignment w:val="auto"/>
    </w:pPr>
    <w:rPr>
      <w:szCs w:val="24"/>
    </w:rPr>
  </w:style>
  <w:style w:type="paragraph" w:customStyle="1" w:styleId="Heading1A">
    <w:name w:val="Heading 1 A"/>
    <w:next w:val="a"/>
    <w:rsid w:val="006723F6"/>
    <w:pPr>
      <w:keepNext/>
      <w:spacing w:before="600" w:after="300"/>
      <w:jc w:val="center"/>
      <w:outlineLvl w:val="0"/>
    </w:pPr>
    <w:rPr>
      <w:rFonts w:eastAsia="ヒラギノ角ゴ Pro W3"/>
      <w:b/>
      <w:smallCaps/>
      <w:color w:val="000000"/>
      <w:kern w:val="32"/>
      <w:sz w:val="36"/>
      <w:lang w:eastAsia="en-US"/>
    </w:rPr>
  </w:style>
  <w:style w:type="table" w:styleId="afb">
    <w:name w:val="Table Grid"/>
    <w:basedOn w:val="a1"/>
    <w:uiPriority w:val="59"/>
    <w:rsid w:val="006723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431044b0447043d044b0439char1">
    <w:name w:val="dash041e_0431_044b_0447_043d_044b_0439__char1"/>
    <w:basedOn w:val="a0"/>
    <w:rsid w:val="006723F6"/>
  </w:style>
  <w:style w:type="paragraph" w:styleId="34">
    <w:name w:val="Body Text 3"/>
    <w:basedOn w:val="a"/>
    <w:link w:val="35"/>
    <w:unhideWhenUsed/>
    <w:rsid w:val="006723F6"/>
    <w:pPr>
      <w:overflowPunct/>
      <w:autoSpaceDE/>
      <w:autoSpaceDN/>
      <w:adjustRightInd/>
      <w:spacing w:after="120" w:line="276" w:lineRule="auto"/>
      <w:textAlignment w:val="auto"/>
    </w:pPr>
    <w:rPr>
      <w:rFonts w:ascii="Calibri" w:hAnsi="Calibri"/>
      <w:sz w:val="16"/>
      <w:szCs w:val="16"/>
    </w:rPr>
  </w:style>
  <w:style w:type="character" w:customStyle="1" w:styleId="35">
    <w:name w:val="Основной текст 3 Знак"/>
    <w:basedOn w:val="a0"/>
    <w:link w:val="34"/>
    <w:rsid w:val="006723F6"/>
    <w:rPr>
      <w:rFonts w:ascii="Calibri" w:hAnsi="Calibri"/>
      <w:sz w:val="16"/>
      <w:szCs w:val="16"/>
    </w:rPr>
  </w:style>
  <w:style w:type="paragraph" w:customStyle="1" w:styleId="210">
    <w:name w:val="Основной текст 21"/>
    <w:basedOn w:val="a"/>
    <w:rsid w:val="006723F6"/>
    <w:pPr>
      <w:widowControl w:val="0"/>
      <w:suppressAutoHyphens/>
      <w:overflowPunct/>
      <w:autoSpaceDE/>
      <w:autoSpaceDN/>
      <w:adjustRightInd/>
      <w:jc w:val="both"/>
      <w:textAlignment w:val="auto"/>
    </w:pPr>
    <w:rPr>
      <w:rFonts w:eastAsia="Lucida Sans Unicode" w:cs="Tahoma"/>
      <w:i/>
      <w:kern w:val="1"/>
      <w:szCs w:val="24"/>
      <w:lang w:eastAsia="hi-IN" w:bidi="hi-IN"/>
    </w:rPr>
  </w:style>
  <w:style w:type="paragraph" w:customStyle="1" w:styleId="afc">
    <w:name w:val="Содержимое таблицы"/>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styleId="afd">
    <w:name w:val="Balloon Text"/>
    <w:basedOn w:val="a"/>
    <w:link w:val="afe"/>
    <w:uiPriority w:val="99"/>
    <w:unhideWhenUsed/>
    <w:rsid w:val="006723F6"/>
    <w:pPr>
      <w:overflowPunct/>
      <w:autoSpaceDE/>
      <w:autoSpaceDN/>
      <w:adjustRightInd/>
      <w:textAlignment w:val="auto"/>
    </w:pPr>
    <w:rPr>
      <w:rFonts w:ascii="Tahoma" w:hAnsi="Tahoma" w:cs="Tahoma"/>
      <w:sz w:val="16"/>
      <w:szCs w:val="16"/>
    </w:rPr>
  </w:style>
  <w:style w:type="character" w:customStyle="1" w:styleId="afe">
    <w:name w:val="Текст выноски Знак"/>
    <w:basedOn w:val="a0"/>
    <w:link w:val="afd"/>
    <w:uiPriority w:val="99"/>
    <w:rsid w:val="006723F6"/>
    <w:rPr>
      <w:rFonts w:ascii="Tahoma" w:hAnsi="Tahoma" w:cs="Tahoma"/>
      <w:sz w:val="16"/>
      <w:szCs w:val="16"/>
    </w:rPr>
  </w:style>
  <w:style w:type="paragraph" w:customStyle="1" w:styleId="aff">
    <w:name w:val="Знак"/>
    <w:basedOn w:val="a"/>
    <w:rsid w:val="006723F6"/>
    <w:pPr>
      <w:overflowPunct/>
      <w:autoSpaceDE/>
      <w:autoSpaceDN/>
      <w:adjustRightInd/>
      <w:spacing w:after="160" w:line="240" w:lineRule="exact"/>
      <w:textAlignment w:val="auto"/>
    </w:pPr>
    <w:rPr>
      <w:rFonts w:ascii="Verdana" w:hAnsi="Verdana"/>
      <w:sz w:val="20"/>
      <w:lang w:val="en-US" w:eastAsia="en-US"/>
    </w:rPr>
  </w:style>
  <w:style w:type="character" w:customStyle="1" w:styleId="udar">
    <w:name w:val="udar"/>
    <w:basedOn w:val="a0"/>
    <w:rsid w:val="006723F6"/>
  </w:style>
  <w:style w:type="character" w:styleId="aff0">
    <w:name w:val="page number"/>
    <w:basedOn w:val="a0"/>
    <w:rsid w:val="006723F6"/>
  </w:style>
  <w:style w:type="paragraph" w:styleId="aff1">
    <w:name w:val="No Spacing"/>
    <w:aliases w:val="основа"/>
    <w:link w:val="aff2"/>
    <w:uiPriority w:val="1"/>
    <w:qFormat/>
    <w:rsid w:val="006723F6"/>
    <w:rPr>
      <w:rFonts w:ascii="Calibri" w:hAnsi="Calibri"/>
      <w:sz w:val="22"/>
      <w:szCs w:val="22"/>
    </w:rPr>
  </w:style>
  <w:style w:type="character" w:customStyle="1" w:styleId="WW8Num5z0">
    <w:name w:val="WW8Num5z0"/>
    <w:rsid w:val="006723F6"/>
    <w:rPr>
      <w:rFonts w:ascii="Symbol" w:hAnsi="Symbol"/>
      <w:color w:val="00000A"/>
    </w:rPr>
  </w:style>
  <w:style w:type="character" w:customStyle="1" w:styleId="WW8Num5z1">
    <w:name w:val="WW8Num5z1"/>
    <w:rsid w:val="006723F6"/>
    <w:rPr>
      <w:rFonts w:ascii="OpenSymbol" w:hAnsi="OpenSymbol" w:cs="Courier New"/>
    </w:rPr>
  </w:style>
  <w:style w:type="character" w:customStyle="1" w:styleId="WW8Num11z0">
    <w:name w:val="WW8Num11z0"/>
    <w:rsid w:val="006723F6"/>
    <w:rPr>
      <w:rFonts w:ascii="Symbol" w:hAnsi="Symbol"/>
    </w:rPr>
  </w:style>
  <w:style w:type="character" w:customStyle="1" w:styleId="WW8Num13z0">
    <w:name w:val="WW8Num13z0"/>
    <w:rsid w:val="006723F6"/>
    <w:rPr>
      <w:rFonts w:ascii="Symbol" w:hAnsi="Symbol"/>
    </w:rPr>
  </w:style>
  <w:style w:type="character" w:customStyle="1" w:styleId="WW8Num15z0">
    <w:name w:val="WW8Num15z0"/>
    <w:rsid w:val="006723F6"/>
    <w:rPr>
      <w:rFonts w:ascii="Symbol" w:hAnsi="Symbol"/>
    </w:rPr>
  </w:style>
  <w:style w:type="character" w:customStyle="1" w:styleId="Absatz-Standardschriftart">
    <w:name w:val="Absatz-Standardschriftart"/>
    <w:rsid w:val="006723F6"/>
  </w:style>
  <w:style w:type="character" w:customStyle="1" w:styleId="WW8Num12z0">
    <w:name w:val="WW8Num12z0"/>
    <w:rsid w:val="006723F6"/>
    <w:rPr>
      <w:rFonts w:ascii="Symbol" w:hAnsi="Symbol"/>
    </w:rPr>
  </w:style>
  <w:style w:type="character" w:customStyle="1" w:styleId="WW8Num14z0">
    <w:name w:val="WW8Num14z0"/>
    <w:rsid w:val="006723F6"/>
    <w:rPr>
      <w:rFonts w:ascii="Symbol" w:hAnsi="Symbol" w:cs="OpenSymbol"/>
    </w:rPr>
  </w:style>
  <w:style w:type="character" w:customStyle="1" w:styleId="WW-Absatz-Standardschriftart">
    <w:name w:val="WW-Absatz-Standardschriftart"/>
    <w:rsid w:val="006723F6"/>
  </w:style>
  <w:style w:type="character" w:customStyle="1" w:styleId="WW8Num6z0">
    <w:name w:val="WW8Num6z0"/>
    <w:rsid w:val="006723F6"/>
    <w:rPr>
      <w:rFonts w:ascii="Symbol" w:hAnsi="Symbol" w:cs="OpenSymbol"/>
    </w:rPr>
  </w:style>
  <w:style w:type="character" w:customStyle="1" w:styleId="WW8Num6z1">
    <w:name w:val="WW8Num6z1"/>
    <w:rsid w:val="006723F6"/>
    <w:rPr>
      <w:rFonts w:ascii="OpenSymbol" w:hAnsi="OpenSymbol" w:cs="Courier New"/>
    </w:rPr>
  </w:style>
  <w:style w:type="character" w:customStyle="1" w:styleId="WW8Num16z0">
    <w:name w:val="WW8Num16z0"/>
    <w:rsid w:val="006723F6"/>
    <w:rPr>
      <w:rFonts w:ascii="Symbol" w:hAnsi="Symbol"/>
    </w:rPr>
  </w:style>
  <w:style w:type="character" w:customStyle="1" w:styleId="WW8Num18z0">
    <w:name w:val="WW8Num18z0"/>
    <w:rsid w:val="006723F6"/>
    <w:rPr>
      <w:rFonts w:ascii="Symbol" w:hAnsi="Symbol"/>
    </w:rPr>
  </w:style>
  <w:style w:type="character" w:customStyle="1" w:styleId="WW8Num19z0">
    <w:name w:val="WW8Num19z0"/>
    <w:rsid w:val="006723F6"/>
    <w:rPr>
      <w:rFonts w:ascii="Symbol" w:hAnsi="Symbol"/>
    </w:rPr>
  </w:style>
  <w:style w:type="character" w:customStyle="1" w:styleId="51">
    <w:name w:val="Основной шрифт абзаца5"/>
    <w:rsid w:val="006723F6"/>
  </w:style>
  <w:style w:type="character" w:customStyle="1" w:styleId="WW8Num17z0">
    <w:name w:val="WW8Num17z0"/>
    <w:rsid w:val="006723F6"/>
    <w:rPr>
      <w:rFonts w:ascii="Symbol" w:hAnsi="Symbol"/>
    </w:rPr>
  </w:style>
  <w:style w:type="character" w:customStyle="1" w:styleId="WW8Num20z0">
    <w:name w:val="WW8Num20z0"/>
    <w:rsid w:val="006723F6"/>
    <w:rPr>
      <w:rFonts w:ascii="Symbol" w:hAnsi="Symbol"/>
    </w:rPr>
  </w:style>
  <w:style w:type="character" w:customStyle="1" w:styleId="WW8Num22z0">
    <w:name w:val="WW8Num22z0"/>
    <w:rsid w:val="006723F6"/>
    <w:rPr>
      <w:rFonts w:ascii="Symbol" w:hAnsi="Symbol"/>
    </w:rPr>
  </w:style>
  <w:style w:type="character" w:customStyle="1" w:styleId="WW8Num23z0">
    <w:name w:val="WW8Num23z0"/>
    <w:rsid w:val="006723F6"/>
    <w:rPr>
      <w:rFonts w:ascii="Symbol" w:hAnsi="Symbol"/>
    </w:rPr>
  </w:style>
  <w:style w:type="character" w:customStyle="1" w:styleId="WW8Num24z0">
    <w:name w:val="WW8Num24z0"/>
    <w:rsid w:val="006723F6"/>
    <w:rPr>
      <w:rFonts w:ascii="Symbol" w:hAnsi="Symbol"/>
    </w:rPr>
  </w:style>
  <w:style w:type="character" w:customStyle="1" w:styleId="WW8Num25z0">
    <w:name w:val="WW8Num25z0"/>
    <w:rsid w:val="006723F6"/>
    <w:rPr>
      <w:rFonts w:ascii="Symbol" w:hAnsi="Symbol"/>
    </w:rPr>
  </w:style>
  <w:style w:type="character" w:customStyle="1" w:styleId="WW8Num27z0">
    <w:name w:val="WW8Num27z0"/>
    <w:rsid w:val="006723F6"/>
    <w:rPr>
      <w:rFonts w:ascii="Symbol" w:hAnsi="Symbol"/>
    </w:rPr>
  </w:style>
  <w:style w:type="character" w:customStyle="1" w:styleId="WW8Num27z1">
    <w:name w:val="WW8Num27z1"/>
    <w:rsid w:val="006723F6"/>
    <w:rPr>
      <w:rFonts w:ascii="Courier New" w:hAnsi="Courier New" w:cs="Courier New"/>
    </w:rPr>
  </w:style>
  <w:style w:type="character" w:customStyle="1" w:styleId="WW8Num27z2">
    <w:name w:val="WW8Num27z2"/>
    <w:rsid w:val="006723F6"/>
    <w:rPr>
      <w:rFonts w:ascii="Wingdings" w:hAnsi="Wingdings"/>
    </w:rPr>
  </w:style>
  <w:style w:type="character" w:customStyle="1" w:styleId="WW8Num28z0">
    <w:name w:val="WW8Num28z0"/>
    <w:rsid w:val="006723F6"/>
    <w:rPr>
      <w:rFonts w:ascii="Symbol" w:hAnsi="Symbol"/>
    </w:rPr>
  </w:style>
  <w:style w:type="character" w:customStyle="1" w:styleId="WW8Num28z1">
    <w:name w:val="WW8Num28z1"/>
    <w:rsid w:val="006723F6"/>
    <w:rPr>
      <w:rFonts w:ascii="Courier New" w:hAnsi="Courier New"/>
    </w:rPr>
  </w:style>
  <w:style w:type="character" w:customStyle="1" w:styleId="WW8Num28z2">
    <w:name w:val="WW8Num28z2"/>
    <w:rsid w:val="006723F6"/>
    <w:rPr>
      <w:rFonts w:ascii="Wingdings" w:hAnsi="Wingdings"/>
    </w:rPr>
  </w:style>
  <w:style w:type="character" w:customStyle="1" w:styleId="WW8Num29z0">
    <w:name w:val="WW8Num29z0"/>
    <w:rsid w:val="006723F6"/>
    <w:rPr>
      <w:rFonts w:ascii="Times New Roman" w:eastAsia="Times New Roman" w:hAnsi="Times New Roman" w:cs="Times New Roman"/>
    </w:rPr>
  </w:style>
  <w:style w:type="character" w:customStyle="1" w:styleId="WW8Num29z1">
    <w:name w:val="WW8Num29z1"/>
    <w:rsid w:val="006723F6"/>
    <w:rPr>
      <w:rFonts w:ascii="Courier New" w:hAnsi="Courier New" w:cs="Courier New"/>
    </w:rPr>
  </w:style>
  <w:style w:type="character" w:customStyle="1" w:styleId="WW8Num29z2">
    <w:name w:val="WW8Num29z2"/>
    <w:rsid w:val="006723F6"/>
    <w:rPr>
      <w:rFonts w:ascii="Wingdings" w:hAnsi="Wingdings"/>
    </w:rPr>
  </w:style>
  <w:style w:type="character" w:customStyle="1" w:styleId="WW8Num29z3">
    <w:name w:val="WW8Num29z3"/>
    <w:rsid w:val="006723F6"/>
    <w:rPr>
      <w:rFonts w:ascii="Symbol" w:hAnsi="Symbol"/>
    </w:rPr>
  </w:style>
  <w:style w:type="character" w:customStyle="1" w:styleId="41">
    <w:name w:val="Основной шрифт абзаца4"/>
    <w:rsid w:val="006723F6"/>
  </w:style>
  <w:style w:type="character" w:customStyle="1" w:styleId="WW-Absatz-Standardschriftart1">
    <w:name w:val="WW-Absatz-Standardschriftart1"/>
    <w:rsid w:val="006723F6"/>
  </w:style>
  <w:style w:type="character" w:customStyle="1" w:styleId="WW-Absatz-Standardschriftart11">
    <w:name w:val="WW-Absatz-Standardschriftart11"/>
    <w:rsid w:val="006723F6"/>
  </w:style>
  <w:style w:type="character" w:customStyle="1" w:styleId="WW-Absatz-Standardschriftart111">
    <w:name w:val="WW-Absatz-Standardschriftart111"/>
    <w:rsid w:val="006723F6"/>
  </w:style>
  <w:style w:type="character" w:customStyle="1" w:styleId="WW-Absatz-Standardschriftart1111">
    <w:name w:val="WW-Absatz-Standardschriftart1111"/>
    <w:rsid w:val="006723F6"/>
  </w:style>
  <w:style w:type="character" w:customStyle="1" w:styleId="WW-Absatz-Standardschriftart11111">
    <w:name w:val="WW-Absatz-Standardschriftart11111"/>
    <w:rsid w:val="006723F6"/>
  </w:style>
  <w:style w:type="character" w:customStyle="1" w:styleId="WW-Absatz-Standardschriftart111111">
    <w:name w:val="WW-Absatz-Standardschriftart111111"/>
    <w:rsid w:val="006723F6"/>
  </w:style>
  <w:style w:type="character" w:customStyle="1" w:styleId="WW-Absatz-Standardschriftart1111111">
    <w:name w:val="WW-Absatz-Standardschriftart1111111"/>
    <w:rsid w:val="006723F6"/>
  </w:style>
  <w:style w:type="character" w:customStyle="1" w:styleId="WW-Absatz-Standardschriftart11111111">
    <w:name w:val="WW-Absatz-Standardschriftart11111111"/>
    <w:rsid w:val="006723F6"/>
  </w:style>
  <w:style w:type="character" w:customStyle="1" w:styleId="WW-Absatz-Standardschriftart111111111">
    <w:name w:val="WW-Absatz-Standardschriftart111111111"/>
    <w:rsid w:val="006723F6"/>
  </w:style>
  <w:style w:type="character" w:customStyle="1" w:styleId="WW-Absatz-Standardschriftart1111111111">
    <w:name w:val="WW-Absatz-Standardschriftart1111111111"/>
    <w:rsid w:val="006723F6"/>
  </w:style>
  <w:style w:type="character" w:customStyle="1" w:styleId="WW-Absatz-Standardschriftart11111111111">
    <w:name w:val="WW-Absatz-Standardschriftart11111111111"/>
    <w:rsid w:val="006723F6"/>
  </w:style>
  <w:style w:type="character" w:customStyle="1" w:styleId="WW-Absatz-Standardschriftart111111111111">
    <w:name w:val="WW-Absatz-Standardschriftart111111111111"/>
    <w:rsid w:val="006723F6"/>
  </w:style>
  <w:style w:type="character" w:customStyle="1" w:styleId="WW-Absatz-Standardschriftart1111111111111">
    <w:name w:val="WW-Absatz-Standardschriftart1111111111111"/>
    <w:rsid w:val="006723F6"/>
  </w:style>
  <w:style w:type="character" w:customStyle="1" w:styleId="36">
    <w:name w:val="Основной шрифт абзаца3"/>
    <w:rsid w:val="006723F6"/>
  </w:style>
  <w:style w:type="character" w:customStyle="1" w:styleId="WW-Absatz-Standardschriftart11111111111111">
    <w:name w:val="WW-Absatz-Standardschriftart11111111111111"/>
    <w:rsid w:val="006723F6"/>
  </w:style>
  <w:style w:type="character" w:customStyle="1" w:styleId="WW-Absatz-Standardschriftart111111111111111">
    <w:name w:val="WW-Absatz-Standardschriftart111111111111111"/>
    <w:rsid w:val="006723F6"/>
  </w:style>
  <w:style w:type="character" w:customStyle="1" w:styleId="WW-Absatz-Standardschriftart1111111111111111">
    <w:name w:val="WW-Absatz-Standardschriftart1111111111111111"/>
    <w:rsid w:val="006723F6"/>
  </w:style>
  <w:style w:type="character" w:customStyle="1" w:styleId="WW8Num4z0">
    <w:name w:val="WW8Num4z0"/>
    <w:rsid w:val="006723F6"/>
    <w:rPr>
      <w:color w:val="00000A"/>
    </w:rPr>
  </w:style>
  <w:style w:type="character" w:customStyle="1" w:styleId="WW8Num4z1">
    <w:name w:val="WW8Num4z1"/>
    <w:rsid w:val="006723F6"/>
    <w:rPr>
      <w:rFonts w:cs="Courier New"/>
    </w:rPr>
  </w:style>
  <w:style w:type="character" w:customStyle="1" w:styleId="WW8Num7z0">
    <w:name w:val="WW8Num7z0"/>
    <w:rsid w:val="006723F6"/>
    <w:rPr>
      <w:rFonts w:ascii="Symbol" w:hAnsi="Symbol" w:cs="OpenSymbol"/>
    </w:rPr>
  </w:style>
  <w:style w:type="character" w:customStyle="1" w:styleId="WW8Num8z0">
    <w:name w:val="WW8Num8z0"/>
    <w:rsid w:val="006723F6"/>
    <w:rPr>
      <w:color w:val="00000A"/>
    </w:rPr>
  </w:style>
  <w:style w:type="character" w:customStyle="1" w:styleId="WW8Num9z0">
    <w:name w:val="WW8Num9z0"/>
    <w:rsid w:val="006723F6"/>
    <w:rPr>
      <w:rFonts w:ascii="Symbol" w:hAnsi="Symbol" w:cs="OpenSymbol"/>
    </w:rPr>
  </w:style>
  <w:style w:type="character" w:customStyle="1" w:styleId="WW8Num10z0">
    <w:name w:val="WW8Num10z0"/>
    <w:rsid w:val="006723F6"/>
    <w:rPr>
      <w:rFonts w:ascii="Symbol" w:hAnsi="Symbol" w:cs="OpenSymbol"/>
    </w:rPr>
  </w:style>
  <w:style w:type="character" w:customStyle="1" w:styleId="WW-Absatz-Standardschriftart11111111111111111">
    <w:name w:val="WW-Absatz-Standardschriftart11111111111111111"/>
    <w:rsid w:val="006723F6"/>
  </w:style>
  <w:style w:type="character" w:customStyle="1" w:styleId="WW-Absatz-Standardschriftart111111111111111111">
    <w:name w:val="WW-Absatz-Standardschriftart111111111111111111"/>
    <w:rsid w:val="006723F6"/>
  </w:style>
  <w:style w:type="character" w:customStyle="1" w:styleId="WW8Num8z1">
    <w:name w:val="WW8Num8z1"/>
    <w:rsid w:val="006723F6"/>
    <w:rPr>
      <w:rFonts w:cs="Courier New"/>
    </w:rPr>
  </w:style>
  <w:style w:type="character" w:customStyle="1" w:styleId="25">
    <w:name w:val="Основной шрифт абзаца2"/>
    <w:rsid w:val="006723F6"/>
  </w:style>
  <w:style w:type="character" w:customStyle="1" w:styleId="WW8Num7z1">
    <w:name w:val="WW8Num7z1"/>
    <w:rsid w:val="006723F6"/>
    <w:rPr>
      <w:rFonts w:ascii="OpenSymbol" w:hAnsi="OpenSymbol" w:cs="OpenSymbol"/>
    </w:rPr>
  </w:style>
  <w:style w:type="character" w:customStyle="1" w:styleId="15">
    <w:name w:val="Основной шрифт абзаца1"/>
    <w:rsid w:val="006723F6"/>
  </w:style>
  <w:style w:type="character" w:customStyle="1" w:styleId="WW-Absatz-Standardschriftart1111111111111111111">
    <w:name w:val="WW-Absatz-Standardschriftart1111111111111111111"/>
    <w:rsid w:val="006723F6"/>
  </w:style>
  <w:style w:type="character" w:customStyle="1" w:styleId="aff3">
    <w:name w:val="Маркеры списка"/>
    <w:rsid w:val="006723F6"/>
    <w:rPr>
      <w:rFonts w:ascii="OpenSymbol" w:eastAsia="OpenSymbol" w:hAnsi="OpenSymbol" w:cs="OpenSymbol"/>
    </w:rPr>
  </w:style>
  <w:style w:type="character" w:customStyle="1" w:styleId="61">
    <w:name w:val="Основной шрифт абзаца6"/>
    <w:rsid w:val="006723F6"/>
  </w:style>
  <w:style w:type="character" w:customStyle="1" w:styleId="aff4">
    <w:name w:val="Символ сноски"/>
    <w:rsid w:val="006723F6"/>
    <w:rPr>
      <w:vertAlign w:val="superscript"/>
    </w:rPr>
  </w:style>
  <w:style w:type="character" w:customStyle="1" w:styleId="WW-">
    <w:name w:val="WW-Символ сноски"/>
    <w:rsid w:val="006723F6"/>
  </w:style>
  <w:style w:type="character" w:customStyle="1" w:styleId="16">
    <w:name w:val="Знак сноски1"/>
    <w:basedOn w:val="61"/>
    <w:rsid w:val="006723F6"/>
  </w:style>
  <w:style w:type="character" w:customStyle="1" w:styleId="aff5">
    <w:name w:val="Символы концевой сноски"/>
    <w:rsid w:val="006723F6"/>
    <w:rPr>
      <w:vertAlign w:val="superscript"/>
    </w:rPr>
  </w:style>
  <w:style w:type="character" w:customStyle="1" w:styleId="WW-0">
    <w:name w:val="WW-Символы концевой сноски"/>
    <w:rsid w:val="006723F6"/>
  </w:style>
  <w:style w:type="character" w:customStyle="1" w:styleId="aff6">
    <w:name w:val="Символ нумерации"/>
    <w:rsid w:val="006723F6"/>
  </w:style>
  <w:style w:type="character" w:customStyle="1" w:styleId="17">
    <w:name w:val="Знак концевой сноски1"/>
    <w:rsid w:val="006723F6"/>
    <w:rPr>
      <w:vertAlign w:val="superscript"/>
    </w:rPr>
  </w:style>
  <w:style w:type="character" w:customStyle="1" w:styleId="26">
    <w:name w:val="Знак сноски2"/>
    <w:rsid w:val="006723F6"/>
    <w:rPr>
      <w:vertAlign w:val="superscript"/>
    </w:rPr>
  </w:style>
  <w:style w:type="character" w:customStyle="1" w:styleId="27">
    <w:name w:val="Знак концевой сноски2"/>
    <w:rsid w:val="006723F6"/>
    <w:rPr>
      <w:vertAlign w:val="superscript"/>
    </w:rPr>
  </w:style>
  <w:style w:type="character" w:customStyle="1" w:styleId="WW8Num18z1">
    <w:name w:val="WW8Num18z1"/>
    <w:rsid w:val="006723F6"/>
    <w:rPr>
      <w:rFonts w:ascii="Courier New" w:hAnsi="Courier New" w:cs="Wingdings"/>
    </w:rPr>
  </w:style>
  <w:style w:type="character" w:customStyle="1" w:styleId="WW8Num18z2">
    <w:name w:val="WW8Num18z2"/>
    <w:rsid w:val="006723F6"/>
    <w:rPr>
      <w:rFonts w:ascii="Wingdings" w:hAnsi="Wingdings"/>
    </w:rPr>
  </w:style>
  <w:style w:type="character" w:customStyle="1" w:styleId="WW8Num12z1">
    <w:name w:val="WW8Num12z1"/>
    <w:rsid w:val="006723F6"/>
    <w:rPr>
      <w:rFonts w:ascii="Courier New" w:hAnsi="Courier New" w:cs="Wingdings"/>
    </w:rPr>
  </w:style>
  <w:style w:type="character" w:customStyle="1" w:styleId="WW8Num12z2">
    <w:name w:val="WW8Num12z2"/>
    <w:rsid w:val="006723F6"/>
    <w:rPr>
      <w:rFonts w:ascii="Wingdings" w:hAnsi="Wingdings"/>
    </w:rPr>
  </w:style>
  <w:style w:type="character" w:customStyle="1" w:styleId="WW8Num17z1">
    <w:name w:val="WW8Num17z1"/>
    <w:rsid w:val="006723F6"/>
    <w:rPr>
      <w:rFonts w:ascii="Courier New" w:hAnsi="Courier New" w:cs="Wingdings"/>
    </w:rPr>
  </w:style>
  <w:style w:type="character" w:customStyle="1" w:styleId="WW8Num17z2">
    <w:name w:val="WW8Num17z2"/>
    <w:rsid w:val="006723F6"/>
    <w:rPr>
      <w:rFonts w:ascii="Wingdings" w:hAnsi="Wingdings"/>
    </w:rPr>
  </w:style>
  <w:style w:type="character" w:customStyle="1" w:styleId="WW8Num10z1">
    <w:name w:val="WW8Num10z1"/>
    <w:rsid w:val="006723F6"/>
    <w:rPr>
      <w:rFonts w:ascii="Courier New" w:hAnsi="Courier New" w:cs="Wingdings"/>
    </w:rPr>
  </w:style>
  <w:style w:type="character" w:customStyle="1" w:styleId="WW8Num10z2">
    <w:name w:val="WW8Num10z2"/>
    <w:rsid w:val="006723F6"/>
    <w:rPr>
      <w:rFonts w:ascii="Wingdings" w:hAnsi="Wingdings"/>
    </w:rPr>
  </w:style>
  <w:style w:type="character" w:customStyle="1" w:styleId="WW8Num19z1">
    <w:name w:val="WW8Num19z1"/>
    <w:rsid w:val="006723F6"/>
    <w:rPr>
      <w:rFonts w:ascii="Courier New" w:hAnsi="Courier New" w:cs="Wingdings"/>
    </w:rPr>
  </w:style>
  <w:style w:type="character" w:customStyle="1" w:styleId="WW8Num19z2">
    <w:name w:val="WW8Num19z2"/>
    <w:rsid w:val="006723F6"/>
    <w:rPr>
      <w:rFonts w:ascii="Wingdings" w:hAnsi="Wingdings"/>
    </w:rPr>
  </w:style>
  <w:style w:type="character" w:customStyle="1" w:styleId="WW8Num24z1">
    <w:name w:val="WW8Num24z1"/>
    <w:rsid w:val="006723F6"/>
    <w:rPr>
      <w:rFonts w:ascii="Courier New" w:hAnsi="Courier New" w:cs="Wingdings"/>
    </w:rPr>
  </w:style>
  <w:style w:type="character" w:customStyle="1" w:styleId="WW8Num24z2">
    <w:name w:val="WW8Num24z2"/>
    <w:rsid w:val="006723F6"/>
    <w:rPr>
      <w:rFonts w:ascii="Wingdings" w:hAnsi="Wingdings"/>
    </w:rPr>
  </w:style>
  <w:style w:type="character" w:customStyle="1" w:styleId="WW8Num20z1">
    <w:name w:val="WW8Num20z1"/>
    <w:rsid w:val="006723F6"/>
    <w:rPr>
      <w:rFonts w:ascii="Courier New" w:hAnsi="Courier New" w:cs="Wingdings"/>
    </w:rPr>
  </w:style>
  <w:style w:type="character" w:customStyle="1" w:styleId="WW8Num20z2">
    <w:name w:val="WW8Num20z2"/>
    <w:rsid w:val="006723F6"/>
    <w:rPr>
      <w:rFonts w:ascii="Wingdings" w:hAnsi="Wingdings"/>
    </w:rPr>
  </w:style>
  <w:style w:type="character" w:customStyle="1" w:styleId="WW8Num1z0">
    <w:name w:val="WW8Num1z0"/>
    <w:rsid w:val="006723F6"/>
    <w:rPr>
      <w:rFonts w:ascii="Symbol" w:hAnsi="Symbol"/>
    </w:rPr>
  </w:style>
  <w:style w:type="character" w:customStyle="1" w:styleId="WW8Num2z0">
    <w:name w:val="WW8Num2z0"/>
    <w:rsid w:val="006723F6"/>
    <w:rPr>
      <w:rFonts w:ascii="Symbol" w:hAnsi="Symbol"/>
    </w:rPr>
  </w:style>
  <w:style w:type="character" w:customStyle="1" w:styleId="WW8Num3z0">
    <w:name w:val="WW8Num3z0"/>
    <w:rsid w:val="006723F6"/>
    <w:rPr>
      <w:rFonts w:ascii="Symbol" w:hAnsi="Symbol"/>
    </w:rPr>
  </w:style>
  <w:style w:type="character" w:customStyle="1" w:styleId="WW8Num1z1">
    <w:name w:val="WW8Num1z1"/>
    <w:rsid w:val="006723F6"/>
    <w:rPr>
      <w:rFonts w:ascii="Courier New" w:hAnsi="Courier New" w:cs="Courier New"/>
    </w:rPr>
  </w:style>
  <w:style w:type="character" w:customStyle="1" w:styleId="WW8Num1z2">
    <w:name w:val="WW8Num1z2"/>
    <w:rsid w:val="006723F6"/>
    <w:rPr>
      <w:rFonts w:ascii="Wingdings" w:hAnsi="Wingdings"/>
    </w:rPr>
  </w:style>
  <w:style w:type="character" w:customStyle="1" w:styleId="WW8Num2z1">
    <w:name w:val="WW8Num2z1"/>
    <w:rsid w:val="006723F6"/>
    <w:rPr>
      <w:rFonts w:ascii="Courier New" w:hAnsi="Courier New" w:cs="Courier New"/>
    </w:rPr>
  </w:style>
  <w:style w:type="character" w:customStyle="1" w:styleId="WW8Num2z2">
    <w:name w:val="WW8Num2z2"/>
    <w:rsid w:val="006723F6"/>
    <w:rPr>
      <w:rFonts w:ascii="Wingdings" w:hAnsi="Wingdings"/>
    </w:rPr>
  </w:style>
  <w:style w:type="character" w:customStyle="1" w:styleId="WW8Num3z1">
    <w:name w:val="WW8Num3z1"/>
    <w:rsid w:val="006723F6"/>
    <w:rPr>
      <w:rFonts w:ascii="Courier New" w:hAnsi="Courier New" w:cs="Courier New"/>
    </w:rPr>
  </w:style>
  <w:style w:type="character" w:customStyle="1" w:styleId="WW8Num3z2">
    <w:name w:val="WW8Num3z2"/>
    <w:rsid w:val="006723F6"/>
    <w:rPr>
      <w:rFonts w:ascii="Wingdings" w:hAnsi="Wingdings"/>
    </w:rPr>
  </w:style>
  <w:style w:type="character" w:customStyle="1" w:styleId="WW8Num4z2">
    <w:name w:val="WW8Num4z2"/>
    <w:rsid w:val="006723F6"/>
    <w:rPr>
      <w:rFonts w:ascii="Wingdings" w:hAnsi="Wingdings"/>
    </w:rPr>
  </w:style>
  <w:style w:type="character" w:customStyle="1" w:styleId="WW8Num26z0">
    <w:name w:val="WW8Num26z0"/>
    <w:rsid w:val="006723F6"/>
    <w:rPr>
      <w:rFonts w:ascii="Symbol" w:hAnsi="Symbol"/>
    </w:rPr>
  </w:style>
  <w:style w:type="character" w:customStyle="1" w:styleId="WW8Num21z0">
    <w:name w:val="WW8Num21z0"/>
    <w:rsid w:val="006723F6"/>
    <w:rPr>
      <w:rFonts w:ascii="Symbol" w:hAnsi="Symbol"/>
    </w:rPr>
  </w:style>
  <w:style w:type="character" w:customStyle="1" w:styleId="aff7">
    <w:name w:val="Текст Знак"/>
    <w:basedOn w:val="41"/>
    <w:link w:val="aff8"/>
    <w:rsid w:val="006723F6"/>
    <w:rPr>
      <w:rFonts w:ascii="Courier New" w:hAnsi="Courier New" w:cs="Courier New"/>
    </w:rPr>
  </w:style>
  <w:style w:type="character" w:customStyle="1" w:styleId="aff9">
    <w:name w:val="Подзаголовок Знак"/>
    <w:basedOn w:val="41"/>
    <w:rsid w:val="006723F6"/>
    <w:rPr>
      <w:rFonts w:ascii="Cambria" w:eastAsia="Times New Roman" w:hAnsi="Cambria" w:cs="Mangal"/>
      <w:kern w:val="1"/>
      <w:sz w:val="24"/>
      <w:szCs w:val="21"/>
      <w:lang w:eastAsia="hi-IN" w:bidi="hi-IN"/>
    </w:rPr>
  </w:style>
  <w:style w:type="character" w:customStyle="1" w:styleId="37">
    <w:name w:val="Знак сноски3"/>
    <w:rsid w:val="006723F6"/>
    <w:rPr>
      <w:vertAlign w:val="superscript"/>
    </w:rPr>
  </w:style>
  <w:style w:type="character" w:customStyle="1" w:styleId="38">
    <w:name w:val="Знак концевой сноски3"/>
    <w:rsid w:val="006723F6"/>
    <w:rPr>
      <w:vertAlign w:val="superscript"/>
    </w:rPr>
  </w:style>
  <w:style w:type="character" w:styleId="affa">
    <w:name w:val="endnote reference"/>
    <w:uiPriority w:val="99"/>
    <w:rsid w:val="006723F6"/>
    <w:rPr>
      <w:vertAlign w:val="superscript"/>
    </w:rPr>
  </w:style>
  <w:style w:type="paragraph" w:customStyle="1" w:styleId="18">
    <w:name w:val="Заголовок1"/>
    <w:basedOn w:val="a"/>
    <w:next w:val="a9"/>
    <w:rsid w:val="006723F6"/>
    <w:pPr>
      <w:keepNext/>
      <w:widowControl w:val="0"/>
      <w:suppressAutoHyphens/>
      <w:overflowPunct/>
      <w:autoSpaceDE/>
      <w:autoSpaceDN/>
      <w:adjustRightInd/>
      <w:spacing w:before="240" w:after="120"/>
      <w:textAlignment w:val="auto"/>
    </w:pPr>
    <w:rPr>
      <w:rFonts w:ascii="Arial" w:eastAsia="Lucida Sans Unicode" w:hAnsi="Arial" w:cs="Tahoma"/>
      <w:kern w:val="1"/>
      <w:sz w:val="28"/>
      <w:szCs w:val="28"/>
      <w:lang w:eastAsia="hi-IN" w:bidi="hi-IN"/>
    </w:rPr>
  </w:style>
  <w:style w:type="paragraph" w:styleId="affb">
    <w:name w:val="List"/>
    <w:basedOn w:val="a9"/>
    <w:rsid w:val="006723F6"/>
    <w:pPr>
      <w:widowControl w:val="0"/>
      <w:suppressAutoHyphens/>
      <w:autoSpaceDE/>
      <w:autoSpaceDN/>
      <w:spacing w:after="120" w:line="240" w:lineRule="auto"/>
      <w:ind w:firstLine="0"/>
      <w:jc w:val="left"/>
    </w:pPr>
    <w:rPr>
      <w:rFonts w:ascii="Times New Roman" w:eastAsia="Lucida Sans Unicode" w:hAnsi="Times New Roman" w:cs="Tahoma"/>
      <w:color w:val="auto"/>
      <w:kern w:val="1"/>
      <w:sz w:val="24"/>
      <w:szCs w:val="24"/>
      <w:lang w:eastAsia="hi-IN" w:bidi="hi-IN"/>
    </w:rPr>
  </w:style>
  <w:style w:type="paragraph" w:customStyle="1" w:styleId="62">
    <w:name w:val="Название6"/>
    <w:basedOn w:val="a"/>
    <w:rsid w:val="006723F6"/>
    <w:pPr>
      <w:widowControl w:val="0"/>
      <w:suppressLineNumbers/>
      <w:suppressAutoHyphens/>
      <w:overflowPunct/>
      <w:autoSpaceDE/>
      <w:autoSpaceDN/>
      <w:adjustRightInd/>
      <w:spacing w:before="120" w:after="120"/>
      <w:textAlignment w:val="auto"/>
    </w:pPr>
    <w:rPr>
      <w:rFonts w:eastAsia="Lucida Sans Unicode" w:cs="Tahoma"/>
      <w:i/>
      <w:iCs/>
      <w:kern w:val="1"/>
      <w:szCs w:val="24"/>
      <w:lang w:eastAsia="hi-IN" w:bidi="hi-IN"/>
    </w:rPr>
  </w:style>
  <w:style w:type="paragraph" w:customStyle="1" w:styleId="63">
    <w:name w:val="Указатель6"/>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customStyle="1" w:styleId="52">
    <w:name w:val="Название5"/>
    <w:basedOn w:val="a"/>
    <w:rsid w:val="006723F6"/>
    <w:pPr>
      <w:widowControl w:val="0"/>
      <w:suppressLineNumbers/>
      <w:suppressAutoHyphens/>
      <w:overflowPunct/>
      <w:autoSpaceDE/>
      <w:autoSpaceDN/>
      <w:adjustRightInd/>
      <w:spacing w:before="120" w:after="120"/>
      <w:textAlignment w:val="auto"/>
    </w:pPr>
    <w:rPr>
      <w:rFonts w:eastAsia="Lucida Sans Unicode" w:cs="Tahoma"/>
      <w:i/>
      <w:iCs/>
      <w:kern w:val="1"/>
      <w:szCs w:val="24"/>
      <w:lang w:eastAsia="hi-IN" w:bidi="hi-IN"/>
    </w:rPr>
  </w:style>
  <w:style w:type="paragraph" w:customStyle="1" w:styleId="53">
    <w:name w:val="Указатель5"/>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customStyle="1" w:styleId="42">
    <w:name w:val="Название4"/>
    <w:basedOn w:val="a"/>
    <w:rsid w:val="006723F6"/>
    <w:pPr>
      <w:widowControl w:val="0"/>
      <w:suppressLineNumbers/>
      <w:suppressAutoHyphens/>
      <w:overflowPunct/>
      <w:autoSpaceDE/>
      <w:autoSpaceDN/>
      <w:adjustRightInd/>
      <w:spacing w:before="120" w:after="120"/>
      <w:textAlignment w:val="auto"/>
    </w:pPr>
    <w:rPr>
      <w:rFonts w:eastAsia="Lucida Sans Unicode" w:cs="Tahoma"/>
      <w:i/>
      <w:iCs/>
      <w:kern w:val="1"/>
      <w:szCs w:val="24"/>
      <w:lang w:eastAsia="hi-IN" w:bidi="hi-IN"/>
    </w:rPr>
  </w:style>
  <w:style w:type="paragraph" w:customStyle="1" w:styleId="43">
    <w:name w:val="Указатель4"/>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customStyle="1" w:styleId="39">
    <w:name w:val="Название3"/>
    <w:basedOn w:val="a"/>
    <w:rsid w:val="006723F6"/>
    <w:pPr>
      <w:widowControl w:val="0"/>
      <w:suppressLineNumbers/>
      <w:suppressAutoHyphens/>
      <w:overflowPunct/>
      <w:autoSpaceDE/>
      <w:autoSpaceDN/>
      <w:adjustRightInd/>
      <w:spacing w:before="120" w:after="120"/>
      <w:textAlignment w:val="auto"/>
    </w:pPr>
    <w:rPr>
      <w:rFonts w:eastAsia="Lucida Sans Unicode" w:cs="Tahoma"/>
      <w:i/>
      <w:iCs/>
      <w:kern w:val="1"/>
      <w:szCs w:val="24"/>
      <w:lang w:eastAsia="hi-IN" w:bidi="hi-IN"/>
    </w:rPr>
  </w:style>
  <w:style w:type="paragraph" w:customStyle="1" w:styleId="3a">
    <w:name w:val="Указатель3"/>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customStyle="1" w:styleId="28">
    <w:name w:val="Название2"/>
    <w:basedOn w:val="a"/>
    <w:rsid w:val="006723F6"/>
    <w:pPr>
      <w:widowControl w:val="0"/>
      <w:suppressLineNumbers/>
      <w:suppressAutoHyphens/>
      <w:overflowPunct/>
      <w:autoSpaceDE/>
      <w:autoSpaceDN/>
      <w:adjustRightInd/>
      <w:spacing w:before="120" w:after="120"/>
      <w:textAlignment w:val="auto"/>
    </w:pPr>
    <w:rPr>
      <w:rFonts w:eastAsia="Lucida Sans Unicode" w:cs="Tahoma"/>
      <w:i/>
      <w:iCs/>
      <w:kern w:val="1"/>
      <w:szCs w:val="24"/>
      <w:lang w:eastAsia="hi-IN" w:bidi="hi-IN"/>
    </w:rPr>
  </w:style>
  <w:style w:type="paragraph" w:customStyle="1" w:styleId="29">
    <w:name w:val="Указатель2"/>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customStyle="1" w:styleId="19">
    <w:name w:val="Название1"/>
    <w:basedOn w:val="a"/>
    <w:rsid w:val="006723F6"/>
    <w:pPr>
      <w:widowControl w:val="0"/>
      <w:suppressLineNumbers/>
      <w:suppressAutoHyphens/>
      <w:overflowPunct/>
      <w:autoSpaceDE/>
      <w:autoSpaceDN/>
      <w:adjustRightInd/>
      <w:spacing w:before="120" w:after="120"/>
      <w:textAlignment w:val="auto"/>
    </w:pPr>
    <w:rPr>
      <w:rFonts w:eastAsia="Lucida Sans Unicode" w:cs="Tahoma"/>
      <w:i/>
      <w:iCs/>
      <w:kern w:val="1"/>
      <w:szCs w:val="24"/>
      <w:lang w:eastAsia="hi-IN" w:bidi="hi-IN"/>
    </w:rPr>
  </w:style>
  <w:style w:type="paragraph" w:customStyle="1" w:styleId="1a">
    <w:name w:val="Указатель1"/>
    <w:basedOn w:val="a"/>
    <w:rsid w:val="006723F6"/>
    <w:pPr>
      <w:widowControl w:val="0"/>
      <w:suppressLineNumbers/>
      <w:suppressAutoHyphens/>
      <w:overflowPunct/>
      <w:autoSpaceDE/>
      <w:autoSpaceDN/>
      <w:adjustRightInd/>
      <w:textAlignment w:val="auto"/>
    </w:pPr>
    <w:rPr>
      <w:rFonts w:eastAsia="Lucida Sans Unicode" w:cs="Tahoma"/>
      <w:kern w:val="1"/>
      <w:szCs w:val="24"/>
      <w:lang w:eastAsia="hi-IN" w:bidi="hi-IN"/>
    </w:rPr>
  </w:style>
  <w:style w:type="paragraph" w:customStyle="1" w:styleId="affc">
    <w:name w:val="Заголовок таблицы"/>
    <w:basedOn w:val="afc"/>
    <w:rsid w:val="006723F6"/>
    <w:pPr>
      <w:jc w:val="center"/>
    </w:pPr>
    <w:rPr>
      <w:b/>
      <w:bCs/>
    </w:rPr>
  </w:style>
  <w:style w:type="paragraph" w:customStyle="1" w:styleId="1b">
    <w:name w:val="Текст сноски1"/>
    <w:basedOn w:val="a"/>
    <w:rsid w:val="006723F6"/>
    <w:pPr>
      <w:widowControl w:val="0"/>
      <w:suppressAutoHyphens/>
      <w:overflowPunct/>
      <w:autoSpaceDE/>
      <w:autoSpaceDN/>
      <w:adjustRightInd/>
      <w:textAlignment w:val="auto"/>
    </w:pPr>
    <w:rPr>
      <w:rFonts w:eastAsia="Lucida Sans Unicode" w:cs="Tahoma"/>
      <w:kern w:val="1"/>
      <w:szCs w:val="24"/>
      <w:lang w:eastAsia="hi-IN" w:bidi="hi-IN"/>
    </w:rPr>
  </w:style>
  <w:style w:type="paragraph" w:customStyle="1" w:styleId="310">
    <w:name w:val="Основной текст 31"/>
    <w:basedOn w:val="a"/>
    <w:rsid w:val="006723F6"/>
    <w:pPr>
      <w:widowControl w:val="0"/>
      <w:suppressAutoHyphens/>
      <w:overflowPunct/>
      <w:autoSpaceDE/>
      <w:autoSpaceDN/>
      <w:adjustRightInd/>
      <w:spacing w:line="360" w:lineRule="auto"/>
      <w:jc w:val="both"/>
      <w:textAlignment w:val="auto"/>
    </w:pPr>
    <w:rPr>
      <w:rFonts w:eastAsia="Lucida Sans Unicode" w:cs="Tahoma"/>
      <w:kern w:val="1"/>
      <w:sz w:val="28"/>
      <w:szCs w:val="24"/>
      <w:lang w:eastAsia="hi-IN" w:bidi="hi-IN"/>
    </w:rPr>
  </w:style>
  <w:style w:type="paragraph" w:customStyle="1" w:styleId="Heading2A">
    <w:name w:val="Heading 2 A"/>
    <w:basedOn w:val="a"/>
    <w:next w:val="a"/>
    <w:rsid w:val="006723F6"/>
    <w:pPr>
      <w:keepNext/>
      <w:widowControl w:val="0"/>
      <w:suppressAutoHyphens/>
      <w:overflowPunct/>
      <w:autoSpaceDE/>
      <w:autoSpaceDN/>
      <w:adjustRightInd/>
      <w:spacing w:before="600" w:after="420"/>
      <w:jc w:val="center"/>
      <w:textAlignment w:val="auto"/>
    </w:pPr>
    <w:rPr>
      <w:rFonts w:eastAsia="ヒラギノ角ゴ Pro W3" w:cs="Tahoma"/>
      <w:b/>
      <w:caps/>
      <w:color w:val="000000"/>
      <w:kern w:val="1"/>
      <w:sz w:val="28"/>
      <w:lang w:eastAsia="hi-IN" w:bidi="hi-IN"/>
    </w:rPr>
  </w:style>
  <w:style w:type="paragraph" w:customStyle="1" w:styleId="1c">
    <w:name w:val="Обычный1"/>
    <w:rsid w:val="006723F6"/>
    <w:pPr>
      <w:suppressAutoHyphens/>
    </w:pPr>
    <w:rPr>
      <w:rFonts w:eastAsia="Arial"/>
      <w:lang w:eastAsia="hi-IN" w:bidi="hi-IN"/>
    </w:rPr>
  </w:style>
  <w:style w:type="paragraph" w:customStyle="1" w:styleId="220">
    <w:name w:val="Основной текст 22"/>
    <w:basedOn w:val="a"/>
    <w:rsid w:val="006723F6"/>
    <w:pPr>
      <w:widowControl w:val="0"/>
      <w:suppressAutoHyphens/>
      <w:overflowPunct/>
      <w:autoSpaceDE/>
      <w:autoSpaceDN/>
      <w:adjustRightInd/>
      <w:jc w:val="both"/>
      <w:textAlignment w:val="auto"/>
    </w:pPr>
    <w:rPr>
      <w:rFonts w:eastAsia="Lucida Sans Unicode" w:cs="Tahoma"/>
      <w:i/>
      <w:kern w:val="1"/>
      <w:szCs w:val="24"/>
      <w:lang w:eastAsia="hi-IN" w:bidi="hi-IN"/>
    </w:rPr>
  </w:style>
  <w:style w:type="paragraph" w:customStyle="1" w:styleId="211">
    <w:name w:val="Основной текст с отступом 21"/>
    <w:basedOn w:val="a"/>
    <w:rsid w:val="006723F6"/>
    <w:pPr>
      <w:widowControl w:val="0"/>
      <w:suppressAutoHyphens/>
      <w:overflowPunct/>
      <w:autoSpaceDE/>
      <w:autoSpaceDN/>
      <w:adjustRightInd/>
      <w:spacing w:after="120" w:line="480" w:lineRule="auto"/>
      <w:ind w:left="283"/>
      <w:textAlignment w:val="auto"/>
    </w:pPr>
    <w:rPr>
      <w:rFonts w:eastAsia="Lucida Sans Unicode" w:cs="Tahoma"/>
      <w:kern w:val="1"/>
      <w:szCs w:val="24"/>
      <w:lang w:eastAsia="hi-IN" w:bidi="hi-IN"/>
    </w:rPr>
  </w:style>
  <w:style w:type="paragraph" w:customStyle="1" w:styleId="1d">
    <w:name w:val="Абзац списка1"/>
    <w:basedOn w:val="a"/>
    <w:rsid w:val="006723F6"/>
    <w:pPr>
      <w:overflowPunct/>
      <w:autoSpaceDE/>
      <w:autoSpaceDN/>
      <w:adjustRightInd/>
      <w:spacing w:after="200" w:line="276" w:lineRule="auto"/>
      <w:ind w:left="720"/>
      <w:textAlignment w:val="auto"/>
    </w:pPr>
    <w:rPr>
      <w:rFonts w:ascii="Calibri" w:hAnsi="Calibri"/>
      <w:kern w:val="1"/>
      <w:sz w:val="22"/>
      <w:szCs w:val="22"/>
      <w:lang w:eastAsia="ar-SA"/>
    </w:rPr>
  </w:style>
  <w:style w:type="paragraph" w:customStyle="1" w:styleId="311">
    <w:name w:val="Основной текст с отступом 31"/>
    <w:basedOn w:val="a"/>
    <w:rsid w:val="006723F6"/>
    <w:pPr>
      <w:widowControl w:val="0"/>
      <w:suppressAutoHyphens/>
      <w:overflowPunct/>
      <w:autoSpaceDE/>
      <w:autoSpaceDN/>
      <w:adjustRightInd/>
      <w:spacing w:after="120"/>
      <w:ind w:left="283"/>
      <w:textAlignment w:val="auto"/>
    </w:pPr>
    <w:rPr>
      <w:rFonts w:eastAsia="Lucida Sans Unicode" w:cs="Tahoma"/>
      <w:kern w:val="1"/>
      <w:sz w:val="16"/>
      <w:szCs w:val="16"/>
      <w:lang w:eastAsia="hi-IN" w:bidi="hi-IN"/>
    </w:rPr>
  </w:style>
  <w:style w:type="paragraph" w:customStyle="1" w:styleId="81">
    <w:name w:val="заголовок 8"/>
    <w:basedOn w:val="a"/>
    <w:next w:val="a"/>
    <w:rsid w:val="006723F6"/>
    <w:pPr>
      <w:keepNext/>
      <w:overflowPunct/>
      <w:autoSpaceDN/>
      <w:adjustRightInd/>
      <w:textAlignment w:val="auto"/>
    </w:pPr>
    <w:rPr>
      <w:i/>
      <w:iCs/>
      <w:kern w:val="1"/>
      <w:szCs w:val="24"/>
      <w:lang w:eastAsia="ar-SA"/>
    </w:rPr>
  </w:style>
  <w:style w:type="paragraph" w:customStyle="1" w:styleId="affd">
    <w:name w:val="[Основной абзац]"/>
    <w:basedOn w:val="a"/>
    <w:rsid w:val="006723F6"/>
    <w:pPr>
      <w:overflowPunct/>
      <w:autoSpaceDN/>
      <w:adjustRightInd/>
      <w:spacing w:line="288" w:lineRule="auto"/>
      <w:textAlignment w:val="center"/>
    </w:pPr>
    <w:rPr>
      <w:rFonts w:eastAsia="Calibri"/>
      <w:color w:val="000000"/>
      <w:kern w:val="1"/>
      <w:szCs w:val="24"/>
      <w:lang w:eastAsia="ar-SA"/>
    </w:rPr>
  </w:style>
  <w:style w:type="paragraph" w:customStyle="1" w:styleId="1e">
    <w:name w:val="Основной текст1"/>
    <w:basedOn w:val="a"/>
    <w:next w:val="a"/>
    <w:link w:val="affe"/>
    <w:rsid w:val="006723F6"/>
    <w:pPr>
      <w:overflowPunct/>
      <w:autoSpaceDN/>
      <w:adjustRightInd/>
      <w:spacing w:line="240" w:lineRule="atLeast"/>
      <w:ind w:firstLine="283"/>
      <w:jc w:val="both"/>
    </w:pPr>
    <w:rPr>
      <w:rFonts w:ascii="PragmaticaC" w:eastAsia="Calibri" w:hAnsi="PragmaticaC" w:cs="PragmaticaC"/>
      <w:color w:val="000000"/>
      <w:kern w:val="1"/>
      <w:sz w:val="20"/>
      <w:lang w:val="en-US" w:eastAsia="ar-SA"/>
    </w:rPr>
  </w:style>
  <w:style w:type="paragraph" w:customStyle="1" w:styleId="afff">
    <w:name w:val="[Без стиля]"/>
    <w:rsid w:val="006723F6"/>
    <w:pPr>
      <w:suppressAutoHyphens/>
      <w:autoSpaceDE w:val="0"/>
      <w:spacing w:line="288" w:lineRule="auto"/>
      <w:textAlignment w:val="center"/>
    </w:pPr>
    <w:rPr>
      <w:rFonts w:eastAsia="Calibri" w:cs="Calibri"/>
      <w:color w:val="000000"/>
      <w:sz w:val="24"/>
      <w:szCs w:val="24"/>
      <w:lang w:eastAsia="ar-SA"/>
    </w:rPr>
  </w:style>
  <w:style w:type="paragraph" w:customStyle="1" w:styleId="OsnovText">
    <w:name w:val="Osnov_Text"/>
    <w:basedOn w:val="afff"/>
    <w:rsid w:val="006723F6"/>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
    <w:rsid w:val="006723F6"/>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
    <w:rsid w:val="006723F6"/>
    <w:pPr>
      <w:spacing w:line="264" w:lineRule="auto"/>
      <w:ind w:firstLine="283"/>
      <w:textAlignment w:val="baseline"/>
    </w:pPr>
    <w:rPr>
      <w:rFonts w:ascii="PragmaticaC" w:hAnsi="PragmaticaC" w:cs="PragmaticaC"/>
      <w:sz w:val="19"/>
      <w:szCs w:val="19"/>
      <w:lang w:val="en-US"/>
    </w:rPr>
  </w:style>
  <w:style w:type="paragraph" w:customStyle="1" w:styleId="1f">
    <w:name w:val="Текст1"/>
    <w:basedOn w:val="a"/>
    <w:rsid w:val="006723F6"/>
    <w:pPr>
      <w:overflowPunct/>
      <w:autoSpaceDE/>
      <w:autoSpaceDN/>
      <w:adjustRightInd/>
      <w:textAlignment w:val="auto"/>
    </w:pPr>
    <w:rPr>
      <w:rFonts w:ascii="Courier New" w:hAnsi="Courier New" w:cs="Courier New"/>
      <w:kern w:val="1"/>
      <w:sz w:val="20"/>
      <w:lang w:eastAsia="ar-SA"/>
    </w:rPr>
  </w:style>
  <w:style w:type="character" w:customStyle="1" w:styleId="1f0">
    <w:name w:val="Название Знак1"/>
    <w:basedOn w:val="a0"/>
    <w:uiPriority w:val="10"/>
    <w:rsid w:val="006723F6"/>
    <w:rPr>
      <w:kern w:val="1"/>
      <w:sz w:val="28"/>
      <w:lang w:val="ru-RU" w:eastAsia="ar-SA" w:bidi="ar-SA"/>
    </w:rPr>
  </w:style>
  <w:style w:type="paragraph" w:styleId="afff0">
    <w:name w:val="Subtitle"/>
    <w:basedOn w:val="a"/>
    <w:next w:val="a"/>
    <w:link w:val="1f1"/>
    <w:qFormat/>
    <w:rsid w:val="006723F6"/>
    <w:pPr>
      <w:widowControl w:val="0"/>
      <w:suppressAutoHyphens/>
      <w:overflowPunct/>
      <w:autoSpaceDE/>
      <w:autoSpaceDN/>
      <w:adjustRightInd/>
      <w:spacing w:after="60"/>
      <w:jc w:val="center"/>
      <w:textAlignment w:val="auto"/>
    </w:pPr>
    <w:rPr>
      <w:rFonts w:ascii="Cambria" w:hAnsi="Cambria" w:cs="Mangal"/>
      <w:kern w:val="1"/>
      <w:szCs w:val="21"/>
      <w:lang w:eastAsia="hi-IN" w:bidi="hi-IN"/>
    </w:rPr>
  </w:style>
  <w:style w:type="character" w:customStyle="1" w:styleId="1f1">
    <w:name w:val="Подзаголовок Знак1"/>
    <w:basedOn w:val="a0"/>
    <w:link w:val="afff0"/>
    <w:rsid w:val="006723F6"/>
    <w:rPr>
      <w:rFonts w:ascii="Cambria" w:hAnsi="Cambria" w:cs="Mangal"/>
      <w:kern w:val="1"/>
      <w:sz w:val="24"/>
      <w:szCs w:val="21"/>
      <w:lang w:eastAsia="hi-IN" w:bidi="hi-IN"/>
    </w:rPr>
  </w:style>
  <w:style w:type="character" w:styleId="afff1">
    <w:name w:val="Emphasis"/>
    <w:basedOn w:val="a0"/>
    <w:qFormat/>
    <w:rsid w:val="006723F6"/>
    <w:rPr>
      <w:i/>
      <w:iCs/>
    </w:rPr>
  </w:style>
  <w:style w:type="character" w:customStyle="1" w:styleId="aff2">
    <w:name w:val="Без интервала Знак"/>
    <w:aliases w:val="основа Знак"/>
    <w:basedOn w:val="a0"/>
    <w:link w:val="aff1"/>
    <w:rsid w:val="006723F6"/>
    <w:rPr>
      <w:rFonts w:ascii="Calibri" w:hAnsi="Calibri"/>
      <w:sz w:val="22"/>
      <w:szCs w:val="22"/>
    </w:rPr>
  </w:style>
  <w:style w:type="table" w:styleId="afff2">
    <w:name w:val="Table Theme"/>
    <w:basedOn w:val="a1"/>
    <w:rsid w:val="0067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line number"/>
    <w:basedOn w:val="a0"/>
    <w:rsid w:val="006723F6"/>
  </w:style>
  <w:style w:type="paragraph" w:styleId="afff4">
    <w:name w:val="Document Map"/>
    <w:basedOn w:val="a"/>
    <w:link w:val="afff5"/>
    <w:rsid w:val="006723F6"/>
    <w:pPr>
      <w:overflowPunct/>
      <w:autoSpaceDE/>
      <w:autoSpaceDN/>
      <w:adjustRightInd/>
      <w:spacing w:after="200" w:line="276" w:lineRule="auto"/>
      <w:textAlignment w:val="auto"/>
    </w:pPr>
    <w:rPr>
      <w:rFonts w:ascii="Tahoma" w:hAnsi="Tahoma" w:cs="Tahoma"/>
      <w:sz w:val="16"/>
      <w:szCs w:val="16"/>
    </w:rPr>
  </w:style>
  <w:style w:type="character" w:customStyle="1" w:styleId="afff5">
    <w:name w:val="Схема документа Знак"/>
    <w:basedOn w:val="a0"/>
    <w:link w:val="afff4"/>
    <w:rsid w:val="006723F6"/>
    <w:rPr>
      <w:rFonts w:ascii="Tahoma" w:hAnsi="Tahoma" w:cs="Tahoma"/>
      <w:sz w:val="16"/>
      <w:szCs w:val="16"/>
    </w:rPr>
  </w:style>
  <w:style w:type="character" w:customStyle="1" w:styleId="FontStyle23">
    <w:name w:val="Font Style23"/>
    <w:basedOn w:val="a0"/>
    <w:rsid w:val="006723F6"/>
    <w:rPr>
      <w:rFonts w:ascii="Times New Roman" w:hAnsi="Times New Roman" w:cs="Times New Roman"/>
      <w:b/>
      <w:bCs/>
      <w:sz w:val="10"/>
      <w:szCs w:val="10"/>
    </w:rPr>
  </w:style>
  <w:style w:type="character" w:customStyle="1" w:styleId="FontStyle30">
    <w:name w:val="Font Style30"/>
    <w:basedOn w:val="a0"/>
    <w:rsid w:val="006723F6"/>
    <w:rPr>
      <w:rFonts w:ascii="Times New Roman" w:hAnsi="Times New Roman" w:cs="Times New Roman"/>
      <w:b/>
      <w:bCs/>
      <w:i/>
      <w:iCs/>
      <w:spacing w:val="-20"/>
      <w:sz w:val="22"/>
      <w:szCs w:val="22"/>
    </w:rPr>
  </w:style>
  <w:style w:type="character" w:customStyle="1" w:styleId="FontStyle31">
    <w:name w:val="Font Style31"/>
    <w:basedOn w:val="a0"/>
    <w:rsid w:val="006723F6"/>
    <w:rPr>
      <w:rFonts w:ascii="Times New Roman" w:hAnsi="Times New Roman" w:cs="Times New Roman"/>
      <w:sz w:val="16"/>
      <w:szCs w:val="16"/>
    </w:rPr>
  </w:style>
  <w:style w:type="character" w:customStyle="1" w:styleId="FontStyle32">
    <w:name w:val="Font Style32"/>
    <w:basedOn w:val="a0"/>
    <w:rsid w:val="006723F6"/>
    <w:rPr>
      <w:rFonts w:ascii="Times New Roman" w:hAnsi="Times New Roman" w:cs="Times New Roman"/>
      <w:sz w:val="16"/>
      <w:szCs w:val="16"/>
    </w:rPr>
  </w:style>
  <w:style w:type="paragraph" w:customStyle="1" w:styleId="Style17">
    <w:name w:val="Style17"/>
    <w:basedOn w:val="a"/>
    <w:rsid w:val="006723F6"/>
    <w:pPr>
      <w:widowControl w:val="0"/>
      <w:overflowPunct/>
      <w:autoSpaceDN/>
      <w:adjustRightInd/>
      <w:spacing w:line="326" w:lineRule="exact"/>
      <w:ind w:firstLine="180"/>
      <w:textAlignment w:val="auto"/>
    </w:pPr>
    <w:rPr>
      <w:szCs w:val="24"/>
      <w:lang w:eastAsia="ar-SA"/>
    </w:rPr>
  </w:style>
  <w:style w:type="paragraph" w:customStyle="1" w:styleId="Style18">
    <w:name w:val="Style18"/>
    <w:basedOn w:val="a"/>
    <w:rsid w:val="006723F6"/>
    <w:pPr>
      <w:widowControl w:val="0"/>
      <w:overflowPunct/>
      <w:autoSpaceDN/>
      <w:adjustRightInd/>
      <w:spacing w:line="331" w:lineRule="exact"/>
      <w:ind w:firstLine="482"/>
      <w:jc w:val="both"/>
      <w:textAlignment w:val="auto"/>
    </w:pPr>
    <w:rPr>
      <w:szCs w:val="24"/>
      <w:lang w:eastAsia="ar-SA"/>
    </w:rPr>
  </w:style>
  <w:style w:type="paragraph" w:styleId="aff8">
    <w:name w:val="Plain Text"/>
    <w:basedOn w:val="a"/>
    <w:link w:val="aff7"/>
    <w:unhideWhenUsed/>
    <w:rsid w:val="006723F6"/>
    <w:pPr>
      <w:overflowPunct/>
      <w:autoSpaceDE/>
      <w:autoSpaceDN/>
      <w:adjustRightInd/>
      <w:textAlignment w:val="auto"/>
    </w:pPr>
    <w:rPr>
      <w:rFonts w:ascii="Courier New" w:hAnsi="Courier New" w:cs="Courier New"/>
      <w:sz w:val="20"/>
    </w:rPr>
  </w:style>
  <w:style w:type="character" w:customStyle="1" w:styleId="1f2">
    <w:name w:val="Текст Знак1"/>
    <w:basedOn w:val="a0"/>
    <w:uiPriority w:val="99"/>
    <w:semiHidden/>
    <w:rsid w:val="006723F6"/>
    <w:rPr>
      <w:rFonts w:ascii="Consolas" w:hAnsi="Consolas" w:cs="Consolas"/>
      <w:sz w:val="21"/>
      <w:szCs w:val="21"/>
    </w:rPr>
  </w:style>
  <w:style w:type="paragraph" w:customStyle="1" w:styleId="u-2-msonormal">
    <w:name w:val="u-2-msonormal"/>
    <w:basedOn w:val="a"/>
    <w:rsid w:val="006723F6"/>
    <w:pPr>
      <w:overflowPunct/>
      <w:autoSpaceDE/>
      <w:autoSpaceDN/>
      <w:adjustRightInd/>
      <w:spacing w:before="100" w:beforeAutospacing="1" w:after="100" w:afterAutospacing="1"/>
      <w:textAlignment w:val="auto"/>
    </w:pPr>
    <w:rPr>
      <w:szCs w:val="24"/>
    </w:rPr>
  </w:style>
  <w:style w:type="paragraph" w:styleId="afff6">
    <w:name w:val="endnote text"/>
    <w:basedOn w:val="a"/>
    <w:link w:val="afff7"/>
    <w:uiPriority w:val="99"/>
    <w:semiHidden/>
    <w:unhideWhenUsed/>
    <w:rsid w:val="006723F6"/>
    <w:pPr>
      <w:overflowPunct/>
      <w:autoSpaceDE/>
      <w:autoSpaceDN/>
      <w:adjustRightInd/>
      <w:jc w:val="both"/>
      <w:textAlignment w:val="auto"/>
    </w:pPr>
    <w:rPr>
      <w:rFonts w:eastAsia="Calibri"/>
      <w:sz w:val="20"/>
      <w:lang w:eastAsia="ar-SA"/>
    </w:rPr>
  </w:style>
  <w:style w:type="character" w:customStyle="1" w:styleId="afff7">
    <w:name w:val="Текст концевой сноски Знак"/>
    <w:basedOn w:val="a0"/>
    <w:link w:val="afff6"/>
    <w:uiPriority w:val="99"/>
    <w:semiHidden/>
    <w:rsid w:val="006723F6"/>
    <w:rPr>
      <w:rFonts w:eastAsia="Calibri"/>
      <w:lang w:eastAsia="ar-SA"/>
    </w:rPr>
  </w:style>
  <w:style w:type="paragraph" w:customStyle="1" w:styleId="ConsPlusNormal">
    <w:name w:val="ConsPlusNormal"/>
    <w:rsid w:val="006723F6"/>
    <w:pPr>
      <w:widowControl w:val="0"/>
      <w:autoSpaceDE w:val="0"/>
      <w:autoSpaceDN w:val="0"/>
      <w:adjustRightInd w:val="0"/>
      <w:ind w:firstLine="720"/>
    </w:pPr>
    <w:rPr>
      <w:rFonts w:ascii="Arial" w:hAnsi="Arial" w:cs="Arial"/>
    </w:rPr>
  </w:style>
  <w:style w:type="paragraph" w:customStyle="1" w:styleId="Default">
    <w:name w:val="Default"/>
    <w:rsid w:val="006723F6"/>
    <w:pPr>
      <w:autoSpaceDE w:val="0"/>
      <w:autoSpaceDN w:val="0"/>
      <w:adjustRightInd w:val="0"/>
    </w:pPr>
    <w:rPr>
      <w:color w:val="000000"/>
      <w:sz w:val="24"/>
      <w:szCs w:val="24"/>
    </w:rPr>
  </w:style>
  <w:style w:type="character" w:customStyle="1" w:styleId="apple-converted-space">
    <w:name w:val="apple-converted-space"/>
    <w:basedOn w:val="a0"/>
    <w:rsid w:val="006723F6"/>
  </w:style>
  <w:style w:type="paragraph" w:customStyle="1" w:styleId="1f3">
    <w:name w:val="Цитата1"/>
    <w:basedOn w:val="a"/>
    <w:rsid w:val="006723F6"/>
    <w:pPr>
      <w:tabs>
        <w:tab w:val="left" w:pos="86"/>
      </w:tabs>
      <w:suppressAutoHyphens/>
      <w:overflowPunct/>
      <w:autoSpaceDE/>
      <w:autoSpaceDN/>
      <w:adjustRightInd/>
      <w:ind w:left="-709" w:right="-766"/>
      <w:textAlignment w:val="auto"/>
    </w:pPr>
    <w:rPr>
      <w:sz w:val="28"/>
      <w:lang w:eastAsia="ar-SA"/>
    </w:rPr>
  </w:style>
  <w:style w:type="paragraph" w:customStyle="1" w:styleId="2a">
    <w:name w:val="Обычный2"/>
    <w:basedOn w:val="a"/>
    <w:rsid w:val="0016417A"/>
    <w:pPr>
      <w:overflowPunct/>
      <w:autoSpaceDE/>
      <w:autoSpaceDN/>
      <w:adjustRightInd/>
      <w:jc w:val="both"/>
      <w:textAlignment w:val="auto"/>
    </w:pPr>
    <w:rPr>
      <w:rFonts w:ascii="Arial" w:hAnsi="Arial" w:cs="Arial"/>
      <w:color w:val="000000"/>
      <w:szCs w:val="24"/>
    </w:rPr>
  </w:style>
  <w:style w:type="character" w:customStyle="1" w:styleId="Normaltext">
    <w:name w:val="Normal text"/>
    <w:uiPriority w:val="99"/>
    <w:rsid w:val="0016417A"/>
    <w:rPr>
      <w:sz w:val="20"/>
      <w:szCs w:val="20"/>
    </w:rPr>
  </w:style>
  <w:style w:type="numbering" w:customStyle="1" w:styleId="1f4">
    <w:name w:val="Нет списка1"/>
    <w:next w:val="a2"/>
    <w:uiPriority w:val="99"/>
    <w:semiHidden/>
    <w:unhideWhenUsed/>
    <w:rsid w:val="00B35404"/>
  </w:style>
  <w:style w:type="table" w:customStyle="1" w:styleId="1f5">
    <w:name w:val="Сетка таблицы1"/>
    <w:basedOn w:val="a1"/>
    <w:next w:val="afb"/>
    <w:uiPriority w:val="59"/>
    <w:rsid w:val="00B35404"/>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d"/>
    <w:rsid w:val="00B35404"/>
    <w:rPr>
      <w:sz w:val="24"/>
      <w:szCs w:val="24"/>
    </w:rPr>
  </w:style>
  <w:style w:type="paragraph" w:customStyle="1" w:styleId="msonospacing0">
    <w:name w:val="msonospacing"/>
    <w:basedOn w:val="a"/>
    <w:rsid w:val="00B35404"/>
    <w:pPr>
      <w:overflowPunct/>
      <w:autoSpaceDE/>
      <w:autoSpaceDN/>
      <w:adjustRightInd/>
      <w:textAlignment w:val="auto"/>
    </w:pPr>
    <w:rPr>
      <w:szCs w:val="24"/>
    </w:rPr>
  </w:style>
  <w:style w:type="character" w:customStyle="1" w:styleId="afff8">
    <w:name w:val="Название Знак"/>
    <w:basedOn w:val="a0"/>
    <w:uiPriority w:val="10"/>
    <w:rsid w:val="00B35404"/>
    <w:rPr>
      <w:rFonts w:asciiTheme="majorHAnsi" w:eastAsiaTheme="majorEastAsia" w:hAnsiTheme="majorHAnsi" w:cstheme="majorBidi"/>
      <w:color w:val="17365D" w:themeColor="text2" w:themeShade="BF"/>
      <w:spacing w:val="5"/>
      <w:kern w:val="28"/>
      <w:sz w:val="52"/>
      <w:szCs w:val="52"/>
    </w:rPr>
  </w:style>
  <w:style w:type="character" w:customStyle="1" w:styleId="affe">
    <w:name w:val="Основной текст_"/>
    <w:basedOn w:val="a0"/>
    <w:link w:val="1e"/>
    <w:rsid w:val="00B35404"/>
    <w:rPr>
      <w:rFonts w:ascii="PragmaticaC" w:eastAsia="Calibri" w:hAnsi="PragmaticaC" w:cs="PragmaticaC"/>
      <w:color w:val="000000"/>
      <w:kern w:val="1"/>
      <w:lang w:val="en-US" w:eastAsia="ar-SA"/>
    </w:rPr>
  </w:style>
  <w:style w:type="paragraph" w:customStyle="1" w:styleId="ConsPlusNonformat">
    <w:name w:val="ConsPlusNonformat"/>
    <w:rsid w:val="00B35404"/>
    <w:pPr>
      <w:autoSpaceDE w:val="0"/>
      <w:autoSpaceDN w:val="0"/>
      <w:adjustRightInd w:val="0"/>
    </w:pPr>
    <w:rPr>
      <w:rFonts w:ascii="Courier New" w:hAnsi="Courier New" w:cs="Courier New"/>
    </w:rPr>
  </w:style>
  <w:style w:type="table" w:customStyle="1" w:styleId="2b">
    <w:name w:val="Сетка таблицы2"/>
    <w:basedOn w:val="a1"/>
    <w:next w:val="afb"/>
    <w:uiPriority w:val="59"/>
    <w:rsid w:val="00B175B2"/>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c">
    <w:name w:val="Нет списка2"/>
    <w:next w:val="a2"/>
    <w:uiPriority w:val="99"/>
    <w:semiHidden/>
    <w:unhideWhenUsed/>
    <w:rsid w:val="00C71359"/>
  </w:style>
  <w:style w:type="table" w:customStyle="1" w:styleId="3b">
    <w:name w:val="Сетка таблицы3"/>
    <w:basedOn w:val="a1"/>
    <w:next w:val="afb"/>
    <w:uiPriority w:val="59"/>
    <w:rsid w:val="00C71359"/>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76B8-F0D4-4ED9-9D3A-B61754AF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332</Pages>
  <Words>148813</Words>
  <Characters>848236</Characters>
  <Application>Microsoft Office Word</Application>
  <DocSecurity>0</DocSecurity>
  <Lines>7068</Lines>
  <Paragraphs>1990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Арсюкова</cp:lastModifiedBy>
  <cp:revision>193</cp:revision>
  <cp:lastPrinted>2019-09-20T14:28:00Z</cp:lastPrinted>
  <dcterms:created xsi:type="dcterms:W3CDTF">2014-02-07T13:58:00Z</dcterms:created>
  <dcterms:modified xsi:type="dcterms:W3CDTF">2019-11-05T06:28:00Z</dcterms:modified>
</cp:coreProperties>
</file>