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6B" w:rsidRPr="000B786B" w:rsidRDefault="007C7D65" w:rsidP="000B786B">
      <w:pPr>
        <w:shd w:val="clear" w:color="auto" w:fill="FFFFFF"/>
        <w:tabs>
          <w:tab w:val="left" w:pos="7987"/>
        </w:tabs>
        <w:spacing w:after="0"/>
        <w:ind w:left="90" w:firstLine="585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7C7D6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DB6E716" wp14:editId="6CCC3B2A">
            <wp:extent cx="5174754" cy="542925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4754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B786B" w:rsidRPr="000B786B" w:rsidRDefault="000B786B" w:rsidP="000B786B">
      <w:pPr>
        <w:shd w:val="clear" w:color="auto" w:fill="FFFFFF"/>
        <w:tabs>
          <w:tab w:val="left" w:pos="7987"/>
        </w:tabs>
        <w:spacing w:after="0"/>
        <w:ind w:left="90" w:firstLine="58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786B">
        <w:rPr>
          <w:rFonts w:ascii="Times New Roman" w:hAnsi="Times New Roman" w:cs="Times New Roman"/>
          <w:color w:val="000000"/>
          <w:sz w:val="24"/>
          <w:szCs w:val="24"/>
        </w:rPr>
        <w:t>2024-2025 учебный год</w:t>
      </w:r>
    </w:p>
    <w:p w:rsidR="000B786B" w:rsidRPr="000B786B" w:rsidRDefault="000B786B" w:rsidP="000B786B">
      <w:pPr>
        <w:spacing w:after="0"/>
        <w:ind w:left="4678" w:hanging="142"/>
        <w:rPr>
          <w:rFonts w:ascii="Times New Roman" w:hAnsi="Times New Roman" w:cs="Times New Roman"/>
          <w:sz w:val="24"/>
          <w:szCs w:val="24"/>
        </w:rPr>
      </w:pPr>
    </w:p>
    <w:p w:rsidR="000B786B" w:rsidRDefault="000B786B" w:rsidP="000B786B">
      <w:pPr>
        <w:pStyle w:val="ae"/>
        <w:spacing w:before="60"/>
        <w:ind w:right="116" w:firstLine="708"/>
      </w:pPr>
    </w:p>
    <w:p w:rsidR="000B786B" w:rsidRPr="007C7D65" w:rsidRDefault="007C7D65" w:rsidP="007C7D65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462DA2" w:rsidRP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C0152F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</w:t>
      </w:r>
      <w:r w:rsidR="00B83C67">
        <w:rPr>
          <w:rFonts w:ascii="Times New Roman" w:hAnsi="Times New Roman" w:cs="Times New Roman"/>
          <w:sz w:val="28"/>
          <w:szCs w:val="28"/>
        </w:rPr>
        <w:t xml:space="preserve"> программы «Функциональная грам</w:t>
      </w:r>
      <w:r>
        <w:rPr>
          <w:rFonts w:ascii="Times New Roman" w:hAnsi="Times New Roman" w:cs="Times New Roman"/>
          <w:sz w:val="28"/>
          <w:szCs w:val="28"/>
        </w:rPr>
        <w:t>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r w:rsidR="00527496" w:rsidRPr="00462DA2">
        <w:rPr>
          <w:rFonts w:ascii="Times New Roman" w:hAnsi="Times New Roman" w:cs="Times New Roman"/>
          <w:sz w:val="28"/>
          <w:szCs w:val="28"/>
        </w:rPr>
        <w:t>обще учебные</w:t>
      </w:r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</w:t>
      </w:r>
      <w:proofErr w:type="gramStart"/>
      <w:r w:rsidRPr="00462DA2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грамотность».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</w:t>
      </w:r>
      <w:r w:rsidRPr="00462DA2">
        <w:rPr>
          <w:rFonts w:ascii="Times New Roman" w:hAnsi="Times New Roman" w:cs="Times New Roman"/>
          <w:sz w:val="28"/>
          <w:szCs w:val="28"/>
        </w:rPr>
        <w:lastRenderedPageBreak/>
        <w:t>выводов, основанных на наблюдениях и экспериментах.</w:t>
      </w:r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0A4C2F">
      <w:pPr>
        <w:spacing w:after="0"/>
      </w:pPr>
    </w:p>
    <w:p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="00917113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</w:t>
      </w:r>
      <w:proofErr w:type="gramStart"/>
      <w:r w:rsidRPr="00C0152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различных ситуациях.</w:t>
      </w:r>
    </w:p>
    <w:p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</w:t>
      </w:r>
      <w:proofErr w:type="gramStart"/>
      <w:r w:rsidRPr="004426DD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4426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lastRenderedPageBreak/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</w:t>
      </w:r>
      <w:proofErr w:type="spellEnd"/>
      <w:r w:rsidRPr="00C70208">
        <w:rPr>
          <w:rFonts w:ascii="Times New Roman" w:hAnsi="Times New Roman" w:cs="Times New Roman"/>
          <w:b/>
          <w:sz w:val="28"/>
          <w:szCs w:val="28"/>
        </w:rPr>
        <w:t>-научная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proofErr w:type="gramStart"/>
      <w:r w:rsidRPr="00C70208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C70208">
        <w:rPr>
          <w:rFonts w:ascii="Times New Roman" w:hAnsi="Times New Roman" w:cs="Times New Roman"/>
          <w:sz w:val="28"/>
          <w:szCs w:val="28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P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0A4C2F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82E52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lastRenderedPageBreak/>
        <w:t>ОЦЕНКА ДОСТИЖЕНИЯ ПЛАНИРУЕМЫХ РЕЗУЛЬТАТОВ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Обучение ведется на </w:t>
      </w:r>
      <w:proofErr w:type="gramStart"/>
      <w:r w:rsidR="00527496" w:rsidRPr="000A4C2F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527496" w:rsidRPr="000A4C2F">
        <w:rPr>
          <w:rFonts w:ascii="Times New Roman" w:hAnsi="Times New Roman" w:cs="Times New Roman"/>
          <w:sz w:val="28"/>
          <w:szCs w:val="28"/>
        </w:rPr>
        <w:t xml:space="preserve"> отметочной</w:t>
      </w:r>
      <w:r w:rsidRPr="000A4C2F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1 класс (33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CC5348" w:rsidRPr="00CC5348" w:rsidTr="00CC5348">
        <w:tc>
          <w:tcPr>
            <w:tcW w:w="817" w:type="dxa"/>
          </w:tcPr>
          <w:p w:rsidR="00CC5348" w:rsidRPr="00CC534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CC5348" w:rsidRPr="00CC534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CC5348" w:rsidRPr="00CC534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CC5348">
        <w:tc>
          <w:tcPr>
            <w:tcW w:w="817" w:type="dxa"/>
          </w:tcPr>
          <w:p w:rsidR="00CC5348" w:rsidRPr="00455A6D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348" w:rsidRPr="00455A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CC534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CC5348" w:rsidRPr="00455A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52749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52749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52749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Иванушка хотел попить водицы.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Плывет, плывет кораблик.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Яблоко. 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52749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:rsidTr="00CC5348">
        <w:tc>
          <w:tcPr>
            <w:tcW w:w="817" w:type="dxa"/>
          </w:tcPr>
          <w:p w:rsidR="00B32118" w:rsidRPr="0000346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18" w:rsidRPr="0000346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32118" w:rsidRPr="0000346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3"/>
        <w:gridCol w:w="3222"/>
        <w:gridCol w:w="1130"/>
        <w:gridCol w:w="1132"/>
        <w:gridCol w:w="1189"/>
        <w:gridCol w:w="1133"/>
        <w:gridCol w:w="1097"/>
      </w:tblGrid>
      <w:tr w:rsidR="00FB53B0" w:rsidRPr="00455A6D" w:rsidTr="00C168F1">
        <w:tc>
          <w:tcPr>
            <w:tcW w:w="804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FB53B0">
        <w:tc>
          <w:tcPr>
            <w:tcW w:w="804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мужик и медведь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прибыль делили.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:rsidTr="00FB53B0">
        <w:tc>
          <w:tcPr>
            <w:tcW w:w="804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963622" w:rsidRDefault="00C168F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52749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Поврежденные и фальшивые деньги. 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Библиотечные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52749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52749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:rsidTr="00745754">
        <w:tc>
          <w:tcPr>
            <w:tcW w:w="817" w:type="dxa"/>
          </w:tcPr>
          <w:p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805B3" w:rsidRPr="00003467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3"/>
        <w:gridCol w:w="3222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52749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E3B16" w:rsidRPr="00455A6D" w:rsidRDefault="00BE3B16" w:rsidP="0052749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52749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52749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:rsidTr="00745754">
        <w:tc>
          <w:tcPr>
            <w:tcW w:w="817" w:type="dxa"/>
          </w:tcPr>
          <w:p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3"/>
        <w:gridCol w:w="3222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</w:t>
            </w:r>
          </w:p>
        </w:tc>
        <w:tc>
          <w:tcPr>
            <w:tcW w:w="1134" w:type="dxa"/>
          </w:tcPr>
          <w:p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Старинная женская одежда.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Старинные женские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Библиотечные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52749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52749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52749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52749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52749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:rsidTr="00745754">
        <w:tc>
          <w:tcPr>
            <w:tcW w:w="817" w:type="dxa"/>
          </w:tcPr>
          <w:p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3"/>
        <w:gridCol w:w="3222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:rsidR="00963622" w:rsidRPr="00455A6D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963622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63622" w:rsidRDefault="00BE646C" w:rsidP="00BE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BE646C" w:rsidRPr="00455A6D" w:rsidRDefault="00BE646C" w:rsidP="00527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527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527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BE646C" w:rsidRPr="00455A6D" w:rsidRDefault="00BE646C" w:rsidP="00527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527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527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BE646C" w:rsidRPr="00455A6D" w:rsidRDefault="00BE646C" w:rsidP="00527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527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527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BE646C" w:rsidRPr="00455A6D" w:rsidRDefault="00BE646C" w:rsidP="00527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527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527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9606" w:type="dxa"/>
        <w:tblLook w:val="01E0" w:firstRow="1" w:lastRow="1" w:firstColumn="1" w:lastColumn="1" w:noHBand="0" w:noVBand="0"/>
      </w:tblPr>
      <w:tblGrid>
        <w:gridCol w:w="4680"/>
        <w:gridCol w:w="902"/>
        <w:gridCol w:w="4024"/>
      </w:tblGrid>
      <w:tr w:rsidR="009B55A2" w:rsidTr="00787FBA">
        <w:tc>
          <w:tcPr>
            <w:tcW w:w="4680" w:type="dxa"/>
          </w:tcPr>
          <w:p w:rsidR="009B55A2" w:rsidRDefault="009B55A2" w:rsidP="009B55A2">
            <w:pPr>
              <w:pStyle w:val="ad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9B55A2" w:rsidRDefault="009B55A2" w:rsidP="009B55A2">
            <w:pPr>
              <w:pStyle w:val="ad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4" w:type="dxa"/>
          </w:tcPr>
          <w:p w:rsidR="009B55A2" w:rsidRDefault="009B55A2" w:rsidP="009B55A2">
            <w:pPr>
              <w:pStyle w:val="ad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9B55A2" w:rsidTr="00787FBA">
        <w:tc>
          <w:tcPr>
            <w:tcW w:w="4680" w:type="dxa"/>
          </w:tcPr>
          <w:p w:rsidR="009B55A2" w:rsidRDefault="009B55A2" w:rsidP="009B55A2">
            <w:pPr>
              <w:pStyle w:val="ad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9B55A2" w:rsidRDefault="009B55A2" w:rsidP="009B55A2">
            <w:pPr>
              <w:pStyle w:val="ad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</w:tcPr>
          <w:p w:rsidR="009B55A2" w:rsidRDefault="009B55A2" w:rsidP="009B55A2">
            <w:pPr>
              <w:pStyle w:val="ad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9B55A2" w:rsidTr="00787FBA">
        <w:tc>
          <w:tcPr>
            <w:tcW w:w="4680" w:type="dxa"/>
          </w:tcPr>
          <w:p w:rsidR="009B55A2" w:rsidRDefault="009B55A2" w:rsidP="009B55A2">
            <w:pPr>
              <w:pStyle w:val="ad"/>
              <w:spacing w:line="254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02" w:type="dxa"/>
          </w:tcPr>
          <w:p w:rsidR="009B55A2" w:rsidRDefault="009B55A2" w:rsidP="009B55A2">
            <w:pPr>
              <w:pStyle w:val="ad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</w:tcPr>
          <w:p w:rsidR="009B55A2" w:rsidRDefault="009B55A2" w:rsidP="009B55A2">
            <w:pPr>
              <w:pStyle w:val="ad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9B55A2" w:rsidTr="00787FBA">
        <w:tc>
          <w:tcPr>
            <w:tcW w:w="4680" w:type="dxa"/>
          </w:tcPr>
          <w:p w:rsidR="009B55A2" w:rsidRDefault="009B55A2" w:rsidP="009B55A2">
            <w:pPr>
              <w:pStyle w:val="ad"/>
              <w:spacing w:line="254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02" w:type="dxa"/>
          </w:tcPr>
          <w:p w:rsidR="009B55A2" w:rsidRDefault="009B55A2" w:rsidP="009B55A2">
            <w:pPr>
              <w:pStyle w:val="ad"/>
              <w:spacing w:line="254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024" w:type="dxa"/>
          </w:tcPr>
          <w:p w:rsidR="009B55A2" w:rsidRDefault="009B55A2" w:rsidP="009B55A2">
            <w:pPr>
              <w:pStyle w:val="ad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</w:tbl>
    <w:p w:rsidR="000C199E" w:rsidRDefault="000C199E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C199E" w:rsidRPr="000C199E" w:rsidRDefault="000C199E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199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7FBA" w:rsidRPr="000C199E"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</w:p>
    <w:p w:rsidR="000C199E" w:rsidRPr="000C199E" w:rsidRDefault="000C199E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FBA" w:rsidRDefault="00787FBA" w:rsidP="00787FBA">
      <w:pPr>
        <w:pStyle w:val="aa"/>
        <w:numPr>
          <w:ilvl w:val="0"/>
          <w:numId w:val="8"/>
        </w:num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«Функциональная грамотность». Тренажер для школьников./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М.В.Буряк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.А.Шейкина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- М: Планета,2023-104с.(Учение с увлечением)</w:t>
      </w:r>
    </w:p>
    <w:p w:rsidR="00787FBA" w:rsidRDefault="00787FBA" w:rsidP="00787FBA">
      <w:pPr>
        <w:pStyle w:val="aa"/>
        <w:numPr>
          <w:ilvl w:val="0"/>
          <w:numId w:val="8"/>
        </w:num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0C199E">
        <w:rPr>
          <w:rFonts w:ascii="Times New Roman" w:hAnsi="Times New Roman" w:cs="Times New Roman"/>
          <w:sz w:val="28"/>
          <w:szCs w:val="28"/>
        </w:rPr>
        <w:t>внеурочной деятельности «Функциональная грамотность»</w:t>
      </w:r>
    </w:p>
    <w:p w:rsidR="000C199E" w:rsidRPr="00787FBA" w:rsidRDefault="000C199E" w:rsidP="000C199E">
      <w:pPr>
        <w:pStyle w:val="aa"/>
        <w:tabs>
          <w:tab w:val="left" w:pos="6240"/>
        </w:tabs>
        <w:spacing w:after="0"/>
        <w:ind w:left="3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к занятиям</w:t>
      </w:r>
    </w:p>
    <w:p w:rsidR="009B55A2" w:rsidRDefault="009B55A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B55A2" w:rsidRDefault="009B55A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B55A2" w:rsidRPr="000A4C2F" w:rsidRDefault="009B55A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B55A2" w:rsidRPr="000A4C2F" w:rsidSect="00527496">
      <w:footerReference w:type="default" r:id="rId22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464" w:rsidRDefault="00DB1464" w:rsidP="00462DA2">
      <w:pPr>
        <w:spacing w:after="0" w:line="240" w:lineRule="auto"/>
      </w:pPr>
      <w:r>
        <w:separator/>
      </w:r>
    </w:p>
  </w:endnote>
  <w:endnote w:type="continuationSeparator" w:id="0">
    <w:p w:rsidR="00DB1464" w:rsidRDefault="00DB1464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170034"/>
      <w:docPartObj>
        <w:docPartGallery w:val="Page Numbers (Bottom of Page)"/>
        <w:docPartUnique/>
      </w:docPartObj>
    </w:sdtPr>
    <w:sdtEndPr/>
    <w:sdtContent>
      <w:p w:rsidR="00787FBA" w:rsidRDefault="00787F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D65">
          <w:rPr>
            <w:noProof/>
          </w:rPr>
          <w:t>2</w:t>
        </w:r>
        <w:r>
          <w:fldChar w:fldCharType="end"/>
        </w:r>
      </w:p>
    </w:sdtContent>
  </w:sdt>
  <w:p w:rsidR="00787FBA" w:rsidRDefault="00787F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464" w:rsidRDefault="00DB1464" w:rsidP="00462DA2">
      <w:pPr>
        <w:spacing w:after="0" w:line="240" w:lineRule="auto"/>
      </w:pPr>
      <w:r>
        <w:separator/>
      </w:r>
    </w:p>
  </w:footnote>
  <w:footnote w:type="continuationSeparator" w:id="0">
    <w:p w:rsidR="00DB1464" w:rsidRDefault="00DB1464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FC0355"/>
    <w:multiLevelType w:val="hybridMultilevel"/>
    <w:tmpl w:val="053C117E"/>
    <w:lvl w:ilvl="0" w:tplc="3852F8B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02"/>
    <w:rsid w:val="00003467"/>
    <w:rsid w:val="00052372"/>
    <w:rsid w:val="0007557C"/>
    <w:rsid w:val="00077364"/>
    <w:rsid w:val="000A4C2F"/>
    <w:rsid w:val="000B786B"/>
    <w:rsid w:val="000C199E"/>
    <w:rsid w:val="000D3998"/>
    <w:rsid w:val="00186E1E"/>
    <w:rsid w:val="00216079"/>
    <w:rsid w:val="00227100"/>
    <w:rsid w:val="00291631"/>
    <w:rsid w:val="00316A76"/>
    <w:rsid w:val="00377F56"/>
    <w:rsid w:val="003805B3"/>
    <w:rsid w:val="004426DD"/>
    <w:rsid w:val="00455A6D"/>
    <w:rsid w:val="00462DA2"/>
    <w:rsid w:val="00474595"/>
    <w:rsid w:val="004833E1"/>
    <w:rsid w:val="00527496"/>
    <w:rsid w:val="005668D3"/>
    <w:rsid w:val="005C062C"/>
    <w:rsid w:val="005C5ECF"/>
    <w:rsid w:val="005E0753"/>
    <w:rsid w:val="00621B60"/>
    <w:rsid w:val="006723BB"/>
    <w:rsid w:val="00672C02"/>
    <w:rsid w:val="006D7318"/>
    <w:rsid w:val="00720D07"/>
    <w:rsid w:val="00745754"/>
    <w:rsid w:val="00770A12"/>
    <w:rsid w:val="00787FBA"/>
    <w:rsid w:val="007C7D65"/>
    <w:rsid w:val="00807516"/>
    <w:rsid w:val="00917113"/>
    <w:rsid w:val="00963622"/>
    <w:rsid w:val="009B55A2"/>
    <w:rsid w:val="00A15814"/>
    <w:rsid w:val="00A67385"/>
    <w:rsid w:val="00AF2FE6"/>
    <w:rsid w:val="00B32118"/>
    <w:rsid w:val="00B82E52"/>
    <w:rsid w:val="00B83C67"/>
    <w:rsid w:val="00BE3B16"/>
    <w:rsid w:val="00BE646C"/>
    <w:rsid w:val="00C0152F"/>
    <w:rsid w:val="00C168F1"/>
    <w:rsid w:val="00C70208"/>
    <w:rsid w:val="00C94C57"/>
    <w:rsid w:val="00CC5348"/>
    <w:rsid w:val="00CF222B"/>
    <w:rsid w:val="00DB1464"/>
    <w:rsid w:val="00DB1498"/>
    <w:rsid w:val="00EC4DA8"/>
    <w:rsid w:val="00EE4D6A"/>
    <w:rsid w:val="00FB53B0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d"/>
    <w:uiPriority w:val="1"/>
    <w:locked/>
    <w:rsid w:val="009B55A2"/>
    <w:rPr>
      <w:rFonts w:ascii="Calibri" w:hAnsi="Calibri" w:cs="Calibri"/>
      <w:lang w:eastAsia="ar-SA"/>
    </w:rPr>
  </w:style>
  <w:style w:type="paragraph" w:styleId="ad">
    <w:name w:val="No Spacing"/>
    <w:link w:val="ac"/>
    <w:uiPriority w:val="1"/>
    <w:qFormat/>
    <w:rsid w:val="009B55A2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paragraph" w:styleId="ae">
    <w:name w:val="Body Text"/>
    <w:basedOn w:val="a"/>
    <w:link w:val="af"/>
    <w:uiPriority w:val="1"/>
    <w:qFormat/>
    <w:rsid w:val="000B786B"/>
    <w:pPr>
      <w:widowControl w:val="0"/>
      <w:autoSpaceDE w:val="0"/>
      <w:autoSpaceDN w:val="0"/>
      <w:spacing w:before="199"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0B786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d"/>
    <w:uiPriority w:val="1"/>
    <w:locked/>
    <w:rsid w:val="009B55A2"/>
    <w:rPr>
      <w:rFonts w:ascii="Calibri" w:hAnsi="Calibri" w:cs="Calibri"/>
      <w:lang w:eastAsia="ar-SA"/>
    </w:rPr>
  </w:style>
  <w:style w:type="paragraph" w:styleId="ad">
    <w:name w:val="No Spacing"/>
    <w:link w:val="ac"/>
    <w:uiPriority w:val="1"/>
    <w:qFormat/>
    <w:rsid w:val="009B55A2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paragraph" w:styleId="ae">
    <w:name w:val="Body Text"/>
    <w:basedOn w:val="a"/>
    <w:link w:val="af"/>
    <w:uiPriority w:val="1"/>
    <w:qFormat/>
    <w:rsid w:val="000B786B"/>
    <w:pPr>
      <w:widowControl w:val="0"/>
      <w:autoSpaceDE w:val="0"/>
      <w:autoSpaceDN w:val="0"/>
      <w:spacing w:before="199"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0B78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E505F-CC90-4F80-B1E4-36F33509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3140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Asus</cp:lastModifiedBy>
  <cp:revision>11</cp:revision>
  <cp:lastPrinted>2024-10-15T13:45:00Z</cp:lastPrinted>
  <dcterms:created xsi:type="dcterms:W3CDTF">2022-10-04T15:11:00Z</dcterms:created>
  <dcterms:modified xsi:type="dcterms:W3CDTF">2025-02-10T17:13:00Z</dcterms:modified>
</cp:coreProperties>
</file>