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E" w:rsidRDefault="005D05AE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5D05AE" w:rsidRDefault="005D05AE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5D05AE" w:rsidRDefault="005D05AE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«Лексика. </w:t>
      </w:r>
      <w:r>
        <w:rPr>
          <w:rFonts w:ascii="Times New Roman" w:hAnsi="Times New Roman" w:cs="Times New Roman"/>
          <w:sz w:val="30"/>
          <w:szCs w:val="30"/>
        </w:rPr>
        <w:t>Цвета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5D05AE" w:rsidRDefault="005D05AE" w:rsidP="005D0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</w:t>
      </w:r>
      <w:r>
        <w:rPr>
          <w:rFonts w:ascii="Times New Roman" w:hAnsi="Times New Roman" w:cs="Times New Roman"/>
          <w:sz w:val="28"/>
          <w:szCs w:val="28"/>
        </w:rPr>
        <w:t xml:space="preserve"> и выучите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D05AE" w:rsidRPr="005D05AE" w:rsidRDefault="005D05AE" w:rsidP="005D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85"/>
      </w:tblGrid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die</w:t>
            </w:r>
            <w:proofErr w:type="spellEnd"/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Farben</w:t>
            </w:r>
            <w:proofErr w:type="spell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синий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dunkelblau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темно</w:t>
            </w:r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-синий</w:t>
            </w:r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hellblau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голубой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türkis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серый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orange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оранжевый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lila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фиолетовый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зеленый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beige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rosa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braun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коричневый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gelb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желтый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rot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красный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weiß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белый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schwarz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черный</w:t>
            </w:r>
            <w:proofErr w:type="gramEnd"/>
          </w:p>
        </w:tc>
      </w:tr>
    </w:tbl>
    <w:p w:rsidR="005D05AE" w:rsidRDefault="005D05AE" w:rsidP="005D05A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D05AE" w:rsidRDefault="005D05AE" w:rsidP="005D05A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 Хороших каникул!</w:t>
      </w:r>
    </w:p>
    <w:p w:rsidR="00F3457D" w:rsidRDefault="00F3457D" w:rsidP="005D05AE"/>
    <w:sectPr w:rsidR="00F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AE"/>
    <w:rsid w:val="005D05AE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9A9D-E099-4635-8D23-C8B60B9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2020-05-24T13:58:00Z</dcterms:created>
  <dcterms:modified xsi:type="dcterms:W3CDTF">2020-05-24T14:00:00Z</dcterms:modified>
</cp:coreProperties>
</file>