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B70475" w:rsidP="00682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5D02">
        <w:rPr>
          <w:rFonts w:ascii="Times New Roman" w:hAnsi="Times New Roman" w:cs="Times New Roman"/>
          <w:lang w:val="en-US"/>
        </w:rPr>
        <w:t>5</w:t>
      </w:r>
      <w:r w:rsidR="006F2318">
        <w:rPr>
          <w:rFonts w:ascii="Times New Roman" w:hAnsi="Times New Roman" w:cs="Times New Roman"/>
        </w:rPr>
        <w:t>.05</w:t>
      </w:r>
      <w:r w:rsidR="002B53E4" w:rsidRPr="00E017DC">
        <w:rPr>
          <w:rFonts w:ascii="Times New Roman" w:hAnsi="Times New Roman" w:cs="Times New Roman"/>
        </w:rPr>
        <w:t>.2020</w:t>
      </w:r>
    </w:p>
    <w:p w:rsidR="009F131A" w:rsidRDefault="009F131A" w:rsidP="009F131A"/>
    <w:p w:rsidR="006F2318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85D02" w:rsidRPr="00885D02" w:rsidRDefault="00885D02" w:rsidP="00885D02">
      <w:pPr>
        <w:ind w:firstLine="705"/>
        <w:rPr>
          <w:rFonts w:ascii="Times New Roman" w:hAnsi="Times New Roman" w:cs="Times New Roman"/>
          <w:snapToGrid w:val="0"/>
          <w:sz w:val="24"/>
          <w:szCs w:val="24"/>
        </w:rPr>
      </w:pPr>
      <w:r w:rsidRPr="00885D02">
        <w:rPr>
          <w:rFonts w:ascii="Times New Roman" w:hAnsi="Times New Roman" w:cs="Times New Roman"/>
          <w:snapToGrid w:val="0"/>
          <w:sz w:val="24"/>
          <w:szCs w:val="24"/>
        </w:rPr>
        <w:t>Франция в XVIII в. Причины и начало Великой французской революции.</w:t>
      </w:r>
    </w:p>
    <w:p w:rsidR="006F2318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CE7F13" w:rsidRDefault="009F131A" w:rsidP="006F2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885D02">
        <w:rPr>
          <w:rFonts w:ascii="Times New Roman" w:hAnsi="Times New Roman" w:cs="Times New Roman"/>
          <w:sz w:val="24"/>
          <w:szCs w:val="24"/>
        </w:rPr>
        <w:t>25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885D02" w:rsidRDefault="00885D02" w:rsidP="00885D02">
      <w:pPr>
        <w:ind w:left="708"/>
      </w:pPr>
      <w:hyperlink r:id="rId6" w:history="1">
        <w:r w:rsidRPr="00476CA1">
          <w:rPr>
            <w:rStyle w:val="a4"/>
          </w:rPr>
          <w:t>https://interneturok.ru/lesson/istoriya/7-klass/vseobschaya-istoriya/frantsiya-v-xviii-v-nachalo-velikoy-frantsuzskoy-revolyutsii?block=player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885D0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885D02" w:rsidRPr="00885D02" w:rsidRDefault="00885D02" w:rsidP="00885D02">
      <w:pPr>
        <w:pStyle w:val="a3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5D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Людовик XVI был вынужден созвать Генеральные штаты?</w:t>
      </w:r>
    </w:p>
    <w:p w:rsidR="00885D02" w:rsidRPr="00885D02" w:rsidRDefault="00885D02" w:rsidP="00885D02">
      <w:pPr>
        <w:pStyle w:val="a3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5D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Каких прав добивались депутаты Национального собрания?</w:t>
      </w:r>
    </w:p>
    <w:p w:rsidR="00885D02" w:rsidRPr="00885D02" w:rsidRDefault="00885D02" w:rsidP="00885D02">
      <w:pPr>
        <w:pStyle w:val="a3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5D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события вошли в историю Франции под названием «Великий страх»?</w:t>
      </w:r>
    </w:p>
    <w:p w:rsidR="00B70475" w:rsidRPr="00885D02" w:rsidRDefault="00885D02" w:rsidP="00885D02">
      <w:pPr>
        <w:pStyle w:val="a3"/>
        <w:numPr>
          <w:ilvl w:val="0"/>
          <w:numId w:val="26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5D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чем состоит исторические значение принятия Декларации прав </w:t>
      </w:r>
      <w:bookmarkStart w:id="0" w:name="_GoBack"/>
      <w:bookmarkEnd w:id="0"/>
      <w:r w:rsidRPr="00885D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человека и гражданина?</w:t>
      </w:r>
    </w:p>
    <w:sectPr w:rsidR="00B70475" w:rsidRPr="0088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20F"/>
    <w:multiLevelType w:val="multilevel"/>
    <w:tmpl w:val="4124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1422"/>
    <w:multiLevelType w:val="hybridMultilevel"/>
    <w:tmpl w:val="23C48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AD4ADB"/>
    <w:multiLevelType w:val="hybridMultilevel"/>
    <w:tmpl w:val="7E0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853A2"/>
    <w:multiLevelType w:val="hybridMultilevel"/>
    <w:tmpl w:val="607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2A47B5"/>
    <w:multiLevelType w:val="hybridMultilevel"/>
    <w:tmpl w:val="41222C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4507DA"/>
    <w:multiLevelType w:val="hybridMultilevel"/>
    <w:tmpl w:val="BF4C6D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DC4AB7"/>
    <w:multiLevelType w:val="hybridMultilevel"/>
    <w:tmpl w:val="400C9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3"/>
  </w:num>
  <w:num w:numId="5">
    <w:abstractNumId w:val="24"/>
  </w:num>
  <w:num w:numId="6">
    <w:abstractNumId w:val="1"/>
  </w:num>
  <w:num w:numId="7">
    <w:abstractNumId w:val="9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17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20"/>
  </w:num>
  <w:num w:numId="18">
    <w:abstractNumId w:val="18"/>
  </w:num>
  <w:num w:numId="19">
    <w:abstractNumId w:val="11"/>
  </w:num>
  <w:num w:numId="20">
    <w:abstractNumId w:val="15"/>
  </w:num>
  <w:num w:numId="21">
    <w:abstractNumId w:val="14"/>
  </w:num>
  <w:num w:numId="22">
    <w:abstractNumId w:val="10"/>
  </w:num>
  <w:num w:numId="23">
    <w:abstractNumId w:val="23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2318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85D02"/>
    <w:rsid w:val="008C15AF"/>
    <w:rsid w:val="009672AD"/>
    <w:rsid w:val="009F131A"/>
    <w:rsid w:val="00A91205"/>
    <w:rsid w:val="00AB05D0"/>
    <w:rsid w:val="00AF3667"/>
    <w:rsid w:val="00B379BB"/>
    <w:rsid w:val="00B70475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86C1D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vseobschaya-istoriya/frantsiya-v-xviii-v-nachalo-velikoy-frantsuzskoy-revolyutsii?block=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6A78-FFB9-4ADA-A5F3-B75517D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2020-05-24T18:39:00Z</dcterms:created>
  <dcterms:modified xsi:type="dcterms:W3CDTF">2020-05-24T18:39:00Z</dcterms:modified>
</cp:coreProperties>
</file>