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004" w:rsidRPr="00CF0004" w:rsidRDefault="00CF0004" w:rsidP="00CF00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004"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CF0004" w:rsidRPr="00CF0004" w:rsidRDefault="00CF0004" w:rsidP="00CF00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004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CF0004" w:rsidRPr="00CF0004" w:rsidRDefault="00CF0004" w:rsidP="00CF0004">
      <w:pPr>
        <w:rPr>
          <w:rFonts w:ascii="Times New Roman" w:hAnsi="Times New Roman" w:cs="Times New Roman"/>
          <w:b/>
          <w:sz w:val="28"/>
          <w:szCs w:val="28"/>
        </w:rPr>
      </w:pPr>
    </w:p>
    <w:p w:rsidR="00CF0004" w:rsidRPr="00CF0004" w:rsidRDefault="00A31573" w:rsidP="00CF5B8A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2734F3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7B50">
        <w:rPr>
          <w:rFonts w:ascii="Times New Roman" w:hAnsi="Times New Roman" w:cs="Times New Roman"/>
          <w:b/>
          <w:sz w:val="28"/>
          <w:szCs w:val="28"/>
        </w:rPr>
        <w:t>ма</w:t>
      </w:r>
      <w:r w:rsidR="00CF0004" w:rsidRPr="00CF0004">
        <w:rPr>
          <w:rFonts w:ascii="Times New Roman" w:hAnsi="Times New Roman" w:cs="Times New Roman"/>
          <w:b/>
          <w:sz w:val="28"/>
          <w:szCs w:val="28"/>
        </w:rPr>
        <w:t>я</w:t>
      </w:r>
    </w:p>
    <w:p w:rsidR="004D4306" w:rsidRDefault="00CF0004" w:rsidP="00CF0004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CF0004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="007B188C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2734F3">
        <w:rPr>
          <w:rFonts w:ascii="Times New Roman" w:hAnsi="Times New Roman" w:cs="Times New Roman"/>
          <w:b/>
          <w:sz w:val="28"/>
          <w:szCs w:val="28"/>
        </w:rPr>
        <w:t>В.Скотт</w:t>
      </w:r>
      <w:proofErr w:type="spellEnd"/>
      <w:r w:rsidR="002734F3">
        <w:rPr>
          <w:rFonts w:ascii="Times New Roman" w:hAnsi="Times New Roman" w:cs="Times New Roman"/>
          <w:b/>
          <w:sz w:val="28"/>
          <w:szCs w:val="28"/>
        </w:rPr>
        <w:t xml:space="preserve"> «Айвенго».</w:t>
      </w:r>
    </w:p>
    <w:p w:rsidR="00CF0004" w:rsidRPr="00CF0004" w:rsidRDefault="00437B50" w:rsidP="00CF000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учебнике  прочитать </w:t>
      </w:r>
      <w:r w:rsidR="002734F3">
        <w:rPr>
          <w:rFonts w:ascii="Times New Roman" w:hAnsi="Times New Roman" w:cs="Times New Roman"/>
          <w:sz w:val="28"/>
          <w:szCs w:val="28"/>
        </w:rPr>
        <w:t xml:space="preserve"> «Айвенго» с. 327-369.</w:t>
      </w:r>
      <w:r w:rsidR="002734F3" w:rsidRPr="00CF0004">
        <w:rPr>
          <w:rFonts w:ascii="Times New Roman" w:hAnsi="Times New Roman" w:cs="Times New Roman"/>
          <w:sz w:val="28"/>
          <w:szCs w:val="28"/>
        </w:rPr>
        <w:t xml:space="preserve"> </w:t>
      </w:r>
      <w:r w:rsidR="002734F3">
        <w:rPr>
          <w:rFonts w:ascii="Times New Roman" w:hAnsi="Times New Roman" w:cs="Times New Roman"/>
          <w:sz w:val="28"/>
          <w:szCs w:val="28"/>
        </w:rPr>
        <w:t xml:space="preserve"> Устно дать оценку прочитанному произведению.</w:t>
      </w:r>
      <w:bookmarkStart w:id="0" w:name="_GoBack"/>
      <w:bookmarkEnd w:id="0"/>
    </w:p>
    <w:p w:rsidR="00AA54EB" w:rsidRDefault="002734F3"/>
    <w:sectPr w:rsidR="00AA5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87B"/>
    <w:rsid w:val="002734F3"/>
    <w:rsid w:val="0029384A"/>
    <w:rsid w:val="0033387B"/>
    <w:rsid w:val="0035620C"/>
    <w:rsid w:val="00437B50"/>
    <w:rsid w:val="004D4306"/>
    <w:rsid w:val="004E4CD2"/>
    <w:rsid w:val="004F35AF"/>
    <w:rsid w:val="00694853"/>
    <w:rsid w:val="00773732"/>
    <w:rsid w:val="007B188C"/>
    <w:rsid w:val="008B7511"/>
    <w:rsid w:val="008C1F5D"/>
    <w:rsid w:val="008F5FBF"/>
    <w:rsid w:val="00A31573"/>
    <w:rsid w:val="00BC06AA"/>
    <w:rsid w:val="00C03052"/>
    <w:rsid w:val="00CD3F50"/>
    <w:rsid w:val="00CF0004"/>
    <w:rsid w:val="00CF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00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00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18</cp:revision>
  <dcterms:created xsi:type="dcterms:W3CDTF">2020-04-08T10:24:00Z</dcterms:created>
  <dcterms:modified xsi:type="dcterms:W3CDTF">2020-05-20T09:29:00Z</dcterms:modified>
</cp:coreProperties>
</file>