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884F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884FCB">
        <w:rPr>
          <w:rFonts w:ascii="Times New Roman" w:hAnsi="Times New Roman" w:cs="Times New Roman"/>
          <w:sz w:val="28"/>
          <w:szCs w:val="28"/>
        </w:rPr>
        <w:t>20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884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F7634E">
        <w:rPr>
          <w:rFonts w:ascii="Times New Roman" w:hAnsi="Times New Roman" w:cs="Times New Roman"/>
          <w:b/>
          <w:sz w:val="28"/>
          <w:szCs w:val="28"/>
        </w:rPr>
        <w:t>а урока: «Нахождение числа по его процентам</w:t>
      </w:r>
      <w:r w:rsidR="00875AF1">
        <w:rPr>
          <w:rFonts w:ascii="Times New Roman" w:hAnsi="Times New Roman" w:cs="Times New Roman"/>
          <w:b/>
          <w:sz w:val="28"/>
          <w:szCs w:val="28"/>
        </w:rPr>
        <w:t>.»</w:t>
      </w:r>
    </w:p>
    <w:p w:rsidR="00875AF1" w:rsidRPr="00F7634E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84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д\з: параграф 38, №1103,1104</w:t>
      </w:r>
      <w:bookmarkStart w:id="0" w:name="_GoBack"/>
      <w:bookmarkEnd w:id="0"/>
      <w:r w:rsidR="009D4BC3">
        <w:rPr>
          <w:rFonts w:ascii="Times New Roman" w:hAnsi="Times New Roman" w:cs="Times New Roman"/>
          <w:sz w:val="28"/>
          <w:szCs w:val="28"/>
        </w:rPr>
        <w:t>.</w:t>
      </w: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84FCB"/>
    <w:rsid w:val="008A5C44"/>
    <w:rsid w:val="00943329"/>
    <w:rsid w:val="009C09A5"/>
    <w:rsid w:val="009C3D24"/>
    <w:rsid w:val="009C5FBA"/>
    <w:rsid w:val="009D4BC3"/>
    <w:rsid w:val="00A138D1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DC0997"/>
    <w:rsid w:val="00E04D90"/>
    <w:rsid w:val="00E50F89"/>
    <w:rsid w:val="00EA1CB7"/>
    <w:rsid w:val="00F7634E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2020-05-19T08:10:00Z</dcterms:created>
  <dcterms:modified xsi:type="dcterms:W3CDTF">2020-05-19T08:10:00Z</dcterms:modified>
</cp:coreProperties>
</file>