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F1102E">
        <w:rPr>
          <w:rFonts w:ascii="Times New Roman" w:hAnsi="Times New Roman" w:cs="Times New Roman"/>
          <w:sz w:val="28"/>
          <w:szCs w:val="28"/>
        </w:rPr>
        <w:t>1</w:t>
      </w:r>
      <w:r w:rsidR="00F1102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102E">
        <w:rPr>
          <w:rFonts w:ascii="Times New Roman" w:hAnsi="Times New Roman" w:cs="Times New Roman"/>
          <w:sz w:val="28"/>
          <w:szCs w:val="28"/>
        </w:rPr>
        <w:t xml:space="preserve"> до 15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F1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>
        <w:rPr>
          <w:rFonts w:ascii="Times New Roman" w:hAnsi="Times New Roman" w:cs="Times New Roman"/>
          <w:sz w:val="28"/>
          <w:szCs w:val="28"/>
        </w:rPr>
        <w:t>Сумма п первых членов геометрической прогрессии</w:t>
      </w:r>
      <w:r w:rsidR="002D02AE">
        <w:rPr>
          <w:rFonts w:ascii="Times New Roman" w:hAnsi="Times New Roman" w:cs="Times New Roman"/>
          <w:sz w:val="28"/>
          <w:szCs w:val="28"/>
        </w:rPr>
        <w:t>.</w:t>
      </w:r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F1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25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Default="00F1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№870</w:t>
      </w:r>
      <w:bookmarkStart w:id="0" w:name="_GoBack"/>
      <w:bookmarkEnd w:id="0"/>
      <w:r w:rsidR="002235E9">
        <w:rPr>
          <w:rFonts w:ascii="Times New Roman" w:hAnsi="Times New Roman" w:cs="Times New Roman"/>
          <w:sz w:val="28"/>
          <w:szCs w:val="28"/>
        </w:rPr>
        <w:t>,</w:t>
      </w:r>
      <w:r w:rsidR="00B23B0F">
        <w:rPr>
          <w:rFonts w:ascii="Times New Roman" w:hAnsi="Times New Roman" w:cs="Times New Roman"/>
          <w:sz w:val="28"/>
          <w:szCs w:val="28"/>
        </w:rPr>
        <w:t>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2020-05-14T14:10:00Z</dcterms:created>
  <dcterms:modified xsi:type="dcterms:W3CDTF">2020-05-14T14:10:00Z</dcterms:modified>
</cp:coreProperties>
</file>