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B075D" w:rsidRDefault="00BB075D" w:rsidP="00BB0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75D">
        <w:rPr>
          <w:rFonts w:ascii="Times New Roman" w:hAnsi="Times New Roman" w:cs="Times New Roman"/>
          <w:sz w:val="28"/>
          <w:szCs w:val="28"/>
        </w:rPr>
        <w:t>Литературное чтение.</w:t>
      </w:r>
    </w:p>
    <w:p w:rsidR="00BB075D" w:rsidRDefault="00BB075D">
      <w:pPr>
        <w:rPr>
          <w:rFonts w:ascii="Times New Roman" w:hAnsi="Times New Roman" w:cs="Times New Roman"/>
          <w:sz w:val="28"/>
          <w:szCs w:val="28"/>
        </w:rPr>
      </w:pPr>
      <w:r w:rsidRPr="00BB075D">
        <w:rPr>
          <w:rFonts w:ascii="Times New Roman" w:hAnsi="Times New Roman" w:cs="Times New Roman"/>
          <w:sz w:val="28"/>
          <w:szCs w:val="28"/>
        </w:rPr>
        <w:t>Тема урока</w:t>
      </w:r>
      <w:proofErr w:type="gramStart"/>
      <w:r w:rsidRPr="00BB07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075D">
        <w:rPr>
          <w:rFonts w:ascii="Times New Roman" w:hAnsi="Times New Roman" w:cs="Times New Roman"/>
          <w:sz w:val="28"/>
          <w:szCs w:val="28"/>
        </w:rPr>
        <w:t xml:space="preserve"> «Дополнительное чтение. Рассказы для детей о природе»</w:t>
      </w:r>
    </w:p>
    <w:p w:rsidR="00BB075D" w:rsidRDefault="00BB075D" w:rsidP="00BB0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предложенный рассказ И. Аксенова «Барсуки».</w:t>
      </w:r>
    </w:p>
    <w:p w:rsidR="00BB075D" w:rsidRPr="00BB075D" w:rsidRDefault="00BB075D" w:rsidP="00BB0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главные герои рассказа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B075D" w:rsidRDefault="00BB075D" w:rsidP="00BB0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чтении не забываем о знаках препинания и соответствующей интонации.</w:t>
      </w:r>
    </w:p>
    <w:p w:rsidR="00BB075D" w:rsidRPr="00BB075D" w:rsidRDefault="00BB075D" w:rsidP="00BB07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75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cloud.prezentacii.org/19/02/127590/images/scre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.prezentacii.org/19/02/127590/images/screen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75D" w:rsidRPr="00BB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A7BB7"/>
    <w:multiLevelType w:val="hybridMultilevel"/>
    <w:tmpl w:val="F4586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75D"/>
    <w:rsid w:val="00BB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2020-04-29T07:47:00Z</dcterms:created>
  <dcterms:modified xsi:type="dcterms:W3CDTF">2020-04-29T07:52:00Z</dcterms:modified>
</cp:coreProperties>
</file>