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29 апреля 3 класс русский язык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Тема " Правописание притяжательных имен прилагательных 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Прописать в тетради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девочкин костюм, дедушкины ботинки, игровая программа, бабушкин привет, красное яблоко, добрый человек.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Устно: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слова являются словарными?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Поставьте ударение и подчеркните буквы.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Назовите прилагательные, которые встретились в этих словосочетаниях.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прилагательные являются качественными?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Назовите относительные прилагательные.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Назовите притяжательные прилагательные.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54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Откройте учебник на стр. 149</w:t>
      </w:r>
    </w:p>
    <w:p>
      <w:pPr>
        <w:tabs>
          <w:tab w:val="right" w:pos="54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 многих притяжательных прилагательных, образованных от существительных, называющих животных и пртиц, необходимо писать раздельный мягкий знак.</w:t>
      </w:r>
    </w:p>
    <w:p>
      <w:pPr>
        <w:tabs>
          <w:tab w:val="right" w:pos="54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Попробуй установить зависимость между написанием мягкого знака в вопросе и в ответе.</w:t>
      </w:r>
    </w:p>
    <w:p>
      <w:pPr>
        <w:tabs>
          <w:tab w:val="right" w:pos="54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Сформулируй правило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подсказку о правописании ь в притяжательных прилагательных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3.Работа по учебнику с 150  упр. 1 письменно.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Образец: хвост лисы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лисий хвост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образовывали словосочетание лисий хвост 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Какой вопрос нужно задать?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это прилагательные?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вы узнали, что это притяжательные прилагательные?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.Учебник с 150 упр.2 письменно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Записывать  словосочетания  в столбик с маленькой буквы.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Например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Бабушкин очки, выделяем корень бабушк и суффикс ин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помощью чего мы образовывали притяжательные прилагательные?.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образовали притяжательные прилагательные с помощью суффикса -ин- 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Чтение правила с 150.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Упражнение 3 С .151. Списать слова,обозначить  суффиксы в словах.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392" w:type="dxa"/>
      </w:tblPr>
      <w:tblGrid>
        <w:gridCol w:w="3685"/>
        <w:gridCol w:w="5812"/>
        <w:gridCol w:w="4678"/>
      </w:tblGrid>
      <w:tr>
        <w:trPr>
          <w:trHeight w:val="1" w:hRule="atLeast"/>
          <w:jc w:val="left"/>
        </w:trPr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Этапы урока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 учителя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 учащихся</w:t>
            </w:r>
          </w:p>
        </w:tc>
      </w:tr>
      <w:tr>
        <w:trPr>
          <w:trHeight w:val="1" w:hRule="atLeast"/>
          <w:jc w:val="left"/>
        </w:trPr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Организационный момент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Оформление тетради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Актуализация знаний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словарный диктант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Цель: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отработать правописание словарных слов в имени прилагательном 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Сегодня на уроке мы напишем словарные слова в словосочетаниях. К доске пойдет ....</w:t>
              <w:br/>
              <w:t xml:space="preserve">Групповая работа, девочкин костюм, дедушкины ботинки, игровая программа, бабушкин привет, красное яблоко, добрый человек.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Какие слова являются словарными?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Поставьте ударение и подчеркните буквы.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Назовите прилагательные которые встретились в этих словосочетаниях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Какие прилагательные являются качественными.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Назовите относительные прилагательные.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Назовите притяжательные прилагательные.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Сегодня мы продолжим разговаривать на тему притяжательные прилагательные.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Ребята, что мы узнали на прошлом уроке?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А, что мы узнали про них?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еще мы можем узнать о притяжательных прилагательных?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Ребята, сегодня мы будем учится писать притяжательные прилагательные.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групповая работа, девочкин костюм, ботинки, программа, привет, яблоко.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групповая, девочкин, дедушкин, игровая, бабушкин, красная, добрый.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красное, добрый, игровая.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групповая.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девочкин, дедушкин, бабушкин.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прошлом уроке, мы узнали о притяжательных прилагательных.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Притяжательные прилагательные указывают на принадлежность предмета какому-либо лицу или животному и отвечают на вопросы чей? чья? чье? Чьи?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Притяжательные прилагательные изменяются по родам, числам и падежам.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они пишутся.</w:t>
            </w:r>
          </w:p>
        </w:tc>
      </w:tr>
      <w:tr>
        <w:trPr>
          <w:trHeight w:val="1" w:hRule="atLeast"/>
          <w:jc w:val="left"/>
        </w:trPr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Первичное усвоение новых знаний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таблицей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Цель: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установить зависимость между написанием мягкого знака в вопросе и в ответе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учебником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упражнение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Цель: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преобразовывать притяжательные прилагательные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упражнение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Цель: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научится образовывать притяжательные прилагательные с помощью суффикса -ин-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у доски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упражнение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Цель: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научится писать после буквы ц суффикс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ын- в притяжательных прилагательных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работа с правилом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543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Откройте учебник на стр. 149</w:t>
            </w:r>
          </w:p>
          <w:p>
            <w:pPr>
              <w:tabs>
                <w:tab w:val="right" w:pos="543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Во многих притяжательных прилагательных, образованных от существительных, называющих животных и пртиц, необходимо писать раздельный мягкий знак.</w:t>
            </w:r>
          </w:p>
          <w:p>
            <w:pPr>
              <w:tabs>
                <w:tab w:val="right" w:pos="543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Попробуй установить зависимость между написанием мягкого знака в вопросе и в ответе.</w:t>
            </w:r>
          </w:p>
          <w:p>
            <w:pPr>
              <w:tabs>
                <w:tab w:val="right" w:pos="543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Давайте рассмотрим таблицу</w:t>
            </w:r>
          </w:p>
          <w:p>
            <w:pPr>
              <w:tabs>
                <w:tab w:val="right" w:pos="543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Читает таблицу ...</w:t>
            </w:r>
          </w:p>
          <w:p>
            <w:pPr>
              <w:tabs>
                <w:tab w:val="right" w:pos="543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вы заметили ?</w:t>
            </w:r>
          </w:p>
          <w:p>
            <w:pPr>
              <w:tabs>
                <w:tab w:val="right" w:pos="543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right" w:pos="543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Сформулируй правило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подсказку о правописании ь в притяжательных прилагательных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Найдите упражнение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Прочитайте, что нужно сделать?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Давайте рассмотрим образец.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Образец: хвост лисы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лисий хвост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образовывали словосочетание лисий хвост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Какой вопрос нужно задать?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Какие это прилагательные.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вы узнали, что это притяжательные прилагательные?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Первое словосочетание разберем вместе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Записывать будем в столбик с маленькой буквы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Молоко коровы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коровье молоко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Поднимите руку, кто понял, как выполнять это упражнение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упражнение выполняем самостоятельно.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 доске идет 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Давайте проверим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Молодцы вы правильно составили словосочетание с притяжательными прилагательными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Динамическая пауза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Найдите упражнение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Прочитайте про себя что нужно сделать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слух читает Леонид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Давайте прочитаем слова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Первое словосочетание по модели составим вместе я у доски, вы в тетради.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Записывать будем в столбик с маленькой буквы.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Бабушкин очки, выделяем корень бабушк и суффикс ин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Выполнять это упражнение будем, выходя к доске по цепочке, первым к доске идет ....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Папина 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Мамин 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Лизин 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Мишина…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Кошкины…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помощью чего мы образовывали притяжательные прилагательные.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Молодцы, вы правильно образовали притяжательные прилагательные с помощью суффикса -ин-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Найдите упражнение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Прочитайте что нужно сделать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Давайте прочитаем слова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вы думаете какой суффикс будет в слове курицын?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Давайте проверим наши предположения и на стр. 150 прочитаем правило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упражнение мы будем выполнять, выходя к доске по цепочке, остальные в тетради.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 доске идет .....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окончание вопроса им. прилагательного одинаковые.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Хвост (чей?) лисий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Притяжательные прилагательные.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Лодка рыбака- рыбачья лодка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следы волка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волчьи следы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паводка медведя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медвежьи паводки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шерсть козы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козья шерсть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осторожность рыси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рысья осторожность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ружье охотника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охотничье ружье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ловкость белки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беличья ловкость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Образовать притяжательные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прилагательные по модели       +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ин.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Составить и записать словосочитание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Папина газета, корень пап суффикс ин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Мамин фартук, корень мам суффикс ин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Лизино молоко, лиз корень суффикс ин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Мишина машина миш корень суффикс ин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Кошкины повадки кошк корень суффикс ин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помощью суффикса -ин-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списать, вставляя пропущенные буквы. Обозначить суффикс в словах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курицын, лисицын, мамин, куницын, сестрицын, Витин, Дашин, синицын, тётин, дядин.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высказывают свою точку зрения</w:t>
            </w:r>
          </w:p>
        </w:tc>
      </w:tr>
      <w:tr>
        <w:trPr>
          <w:trHeight w:val="1" w:hRule="atLeast"/>
          <w:jc w:val="left"/>
        </w:trPr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Цель: подвести итоги урока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Чем мы сегодня занимались на уроке?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образовывать притяжательные прилагательные с помощью суффикса -ин-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Рефлексия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Цель: самооценка своей деятельности на уроке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уроке мне было трудно 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уроке мне было интересно 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уроке мне было легко …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уроке я работал …..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Домашнее задание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Цель: закрепить правило 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учебник стр. 151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0">
    <w:abstractNumId w:val="30"/>
  </w:num>
  <w:num w:numId="13">
    <w:abstractNumId w:val="24"/>
  </w:num>
  <w:num w:numId="16">
    <w:abstractNumId w:val="18"/>
  </w:num>
  <w:num w:numId="23">
    <w:abstractNumId w:val="12"/>
  </w:num>
  <w:num w:numId="26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