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</Types>
</file>

<file path=_rels/.rels><?xml version="1.0" encoding="UTF-8"?><Relationships xmlns="http://schemas.openxmlformats.org/package/2006/relationships"><Relationship Target="word/document.xml" Id="pkgRId0" Type="http://schemas.openxmlformats.org/officeDocument/2006/relationships/officeDocument" /></Relationships>
</file>

<file path=word/document.xml><?xml version="1.0" encoding="utf-8"?>
<w:document xmlns:w="http://schemas.openxmlformats.org/wordprocessingml/2006/main">
  <w:body>
    <w:p>
      <w:pPr>
        <w:spacing w:before="0" w:after="120" w:line="240"/>
        <w:ind w:right="0" w:left="0" w:firstLine="0"/>
        <w:jc w:val="left"/>
        <w:rPr>
          <w:rFonts w:ascii="Helvetica" w:hAnsi="Helvetica" w:cs="Helvetica" w:eastAsia="Helvetica"/>
          <w:b/>
          <w:color w:val="333333"/>
          <w:spacing w:val="0"/>
          <w:position w:val="0"/>
          <w:sz w:val="20"/>
          <w:shd w:fill="FFFFFF" w:val="clear"/>
        </w:rPr>
      </w:pPr>
      <w:r>
        <w:rPr>
          <w:rFonts w:ascii="Helvetica" w:hAnsi="Helvetica" w:cs="Helvetica" w:eastAsia="Helvetica"/>
          <w:b/>
          <w:color w:val="333333"/>
          <w:spacing w:val="0"/>
          <w:position w:val="0"/>
          <w:sz w:val="20"/>
          <w:shd w:fill="FFFFFF" w:val="clear"/>
        </w:rPr>
        <w:t xml:space="preserve">3 КЛАСС 28 АПРЕЛЯ ОКРУЖАЮЩИЙ МИР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Тема :"Что создавалось трудом ремесленника"            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Труд крестьян был тяжелым, но сегодня мы поговорим о другой стороне их жизни: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“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вы знаете о занятиях крестьян в свободное от полевых работ время?”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Какое слово объединяет все их занятия, вспомните материал по данной теме, изученный на уроках технологии?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Ремесло)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Что же такое ремесло?  Прочитать с 105 - 106" Что такое ремесло? ",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рассмотреть рисунок- схему на с .108.Рассказать ,какие ремесла были в России в 17 - 18 веках.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Вспомнить: какое ремесло было самым востребованным на Руси?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Почему?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Как называли плотников по-другому? (</w:t>
      </w: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Рубленники)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3.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Работа по учебнику с. 109- 110 читать</w:t>
      </w:r>
    </w:p>
    <w:p>
      <w:pPr>
        <w:spacing w:before="0" w:after="120" w:line="240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Игрушки любимы детьми во все времена. А знаете ли вы когда они появились в нашей стране? Опишите любую игрушку  устно с .111(материал,как расписана )</w:t>
      </w:r>
    </w:p>
    <w:p>
      <w:pPr>
        <w:spacing w:before="100" w:after="100" w:line="276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4.К как называли человека, который занимался изготовлением посуды?(Гончар) Чтение с. 115-116</w:t>
      </w:r>
    </w:p>
    <w:p>
      <w:pPr>
        <w:spacing w:before="100" w:after="100" w:line="276"/>
        <w:ind w:right="0" w:left="375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Гончарное ремесло - одно из самых древних на Земле. Сначала изделия из глины лепились руками, а затем был придуман гончарный круг.Из гончарного ремесла  выросло затем производство керамики и фарфора. 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А как же называется человек, который изготавливает ткань?(Ткач))у.с 117)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Впервые об этой профессии упоминается на Руси очень давно в 1216 году. А какой это век?( 13в). А какие единицы измерения времени мы знаем?(Год, век, тысячеление...)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   </w:t>
      </w:r>
      <w:r>
        <w:rPr>
          <w:rFonts w:ascii="Times New Roman" w:hAnsi="Times New Roman" w:cs="Times New Roman" w:eastAsia="Times New Roman"/>
          <w:color w:val="auto"/>
          <w:spacing w:val="0"/>
          <w:position w:val="0"/>
          <w:sz w:val="28"/>
          <w:shd w:fill="FFFFFF" w:val="clear"/>
        </w:rPr>
        <w:t xml:space="preserve">В конце 10 века в каждом доме были прялки - специальные деревянные приспособления для изготовления пряжи. А ткацкие станки появились в 9 веке. На них можно было ткать большие полотна (с 119 учебник).</w:t>
      </w:r>
    </w:p>
    <w:p>
      <w:pPr>
        <w:spacing w:before="100" w:after="100" w:line="276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  <w:r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  <w:t xml:space="preserve">Письменно подготовить сообщение об одном из ремесел.</w:t>
      </w:r>
    </w:p>
    <w:p>
      <w:pPr>
        <w:spacing w:before="100" w:after="100" w:line="240"/>
        <w:ind w:right="0" w:left="0" w:firstLine="0"/>
        <w:jc w:val="left"/>
        <w:rPr>
          <w:rFonts w:ascii="Times New Roman" w:hAnsi="Times New Roman" w:cs="Times New Roman" w:eastAsia="Times New Roman"/>
          <w:b/>
          <w:color w:val="auto"/>
          <w:spacing w:val="0"/>
          <w:position w:val="0"/>
          <w:sz w:val="28"/>
          <w:shd w:fill="FFFFFF" w:val="clear"/>
        </w:rPr>
      </w:pPr>
    </w:p>
  </w:body>
</w:document>
</file>

<file path=word/numbering.xml><?xml version="1.0" encoding="utf-8"?>
<w:numbering xmlns:w="http://schemas.openxmlformats.org/wordprocessingml/2006/main"/>
</file>

<file path=word/styles.xml><?xml version="1.0" encoding="utf-8"?>
<w:styles xmlns:w="http://schemas.openxmlformats.org/wordprocessingml/2006/main"/>
</file>

<file path=word/_rels/document.xml.rels><?xml version="1.0" encoding="UTF-8"?><Relationships xmlns="http://schemas.openxmlformats.org/package/2006/relationships"><Relationship Target="numbering.xml" Id="docRId0" Type="http://schemas.openxmlformats.org/officeDocument/2006/relationships/numbering" /><Relationship Target="styles.xml" Id="docRId1" Type="http://schemas.openxmlformats.org/officeDocument/2006/relationships/styles" /></Relationships>
</file>