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FF6" w:rsidRDefault="00662FF6" w:rsidP="00662FF6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(4 класс 1 группа)</w:t>
      </w:r>
    </w:p>
    <w:p w:rsidR="00662FF6" w:rsidRDefault="00662FF6" w:rsidP="00662FF6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27.04.2020 (понедельник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662FF6" w:rsidRDefault="00662FF6" w:rsidP="00662FF6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</w:t>
      </w:r>
      <w:r>
        <w:rPr>
          <w:rFonts w:ascii="Times New Roman" w:hAnsi="Times New Roman" w:cs="Times New Roman"/>
          <w:sz w:val="30"/>
          <w:szCs w:val="30"/>
        </w:rPr>
        <w:t>Знакомство с глаголом «быть» в прошедшем времени</w:t>
      </w:r>
      <w:r>
        <w:rPr>
          <w:rFonts w:ascii="Times New Roman" w:hAnsi="Times New Roman" w:cs="Times New Roman"/>
          <w:sz w:val="30"/>
          <w:szCs w:val="30"/>
        </w:rPr>
        <w:t>».</w:t>
      </w:r>
    </w:p>
    <w:p w:rsidR="00662FF6" w:rsidRDefault="00662FF6" w:rsidP="00662F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Учебник (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62FF6" w:rsidRDefault="00662FF6" w:rsidP="00662FF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следующее правило и выпишите табличку из него к себе в тетрадь:</w:t>
      </w:r>
    </w:p>
    <w:p w:rsidR="00662FF6" w:rsidRDefault="00662FF6" w:rsidP="00662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2FF6" w:rsidRPr="00662FF6" w:rsidRDefault="00662FF6" w:rsidP="00662FF6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2FF6">
        <w:rPr>
          <w:rFonts w:ascii="Times New Roman" w:hAnsi="Times New Roman" w:cs="Times New Roman"/>
          <w:b/>
          <w:sz w:val="28"/>
          <w:szCs w:val="28"/>
        </w:rPr>
        <w:t>Глагол «быть»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to be)</w:t>
      </w:r>
    </w:p>
    <w:p w:rsidR="00662FF6" w:rsidRDefault="00662FF6" w:rsidP="00662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2FF6" w:rsidRPr="00662FF6" w:rsidRDefault="00662FF6" w:rsidP="00662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2FF6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662F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62FF6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662FF6">
        <w:rPr>
          <w:rFonts w:ascii="Times New Roman" w:hAnsi="Times New Roman" w:cs="Times New Roman"/>
          <w:sz w:val="28"/>
          <w:szCs w:val="28"/>
        </w:rPr>
        <w:t xml:space="preserve"> в английском языке представляют собой две формы глагола </w:t>
      </w:r>
      <w:proofErr w:type="spellStart"/>
      <w:r w:rsidRPr="00662FF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662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FF6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662FF6">
        <w:rPr>
          <w:rFonts w:ascii="Times New Roman" w:hAnsi="Times New Roman" w:cs="Times New Roman"/>
          <w:sz w:val="28"/>
          <w:szCs w:val="28"/>
        </w:rPr>
        <w:t xml:space="preserve"> (быть) в прошедшего времени. Различаются они по лицам и числам: в форме </w:t>
      </w:r>
      <w:proofErr w:type="spellStart"/>
      <w:r w:rsidRPr="00662FF6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662FF6">
        <w:rPr>
          <w:rFonts w:ascii="Times New Roman" w:hAnsi="Times New Roman" w:cs="Times New Roman"/>
          <w:sz w:val="28"/>
          <w:szCs w:val="28"/>
        </w:rPr>
        <w:t xml:space="preserve"> глагол используется в единственном числе, кроме второго лица (местоимения </w:t>
      </w:r>
      <w:proofErr w:type="spellStart"/>
      <w:r w:rsidRPr="00662FF6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662FF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62FF6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662FF6">
        <w:rPr>
          <w:rFonts w:ascii="Times New Roman" w:hAnsi="Times New Roman" w:cs="Times New Roman"/>
          <w:sz w:val="28"/>
          <w:szCs w:val="28"/>
        </w:rPr>
        <w:t xml:space="preserve"> – во множественном числе и в единственном числе второго лица.</w:t>
      </w:r>
    </w:p>
    <w:p w:rsidR="00662FF6" w:rsidRPr="00662FF6" w:rsidRDefault="00662FF6" w:rsidP="00662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2FF6" w:rsidRDefault="00662FF6" w:rsidP="00662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2FF6">
        <w:rPr>
          <w:rFonts w:ascii="Times New Roman" w:hAnsi="Times New Roman" w:cs="Times New Roman"/>
          <w:sz w:val="28"/>
          <w:szCs w:val="28"/>
        </w:rPr>
        <w:t xml:space="preserve">Правило </w:t>
      </w:r>
      <w:proofErr w:type="spellStart"/>
      <w:r w:rsidRPr="00662FF6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662FF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62FF6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662FF6">
        <w:rPr>
          <w:rFonts w:ascii="Times New Roman" w:hAnsi="Times New Roman" w:cs="Times New Roman"/>
          <w:sz w:val="28"/>
          <w:szCs w:val="28"/>
        </w:rPr>
        <w:t xml:space="preserve"> по таблице спряжения глагола </w:t>
      </w:r>
      <w:proofErr w:type="spellStart"/>
      <w:r w:rsidRPr="00662FF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662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FF6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662FF6">
        <w:rPr>
          <w:rFonts w:ascii="Times New Roman" w:hAnsi="Times New Roman" w:cs="Times New Roman"/>
          <w:sz w:val="28"/>
          <w:szCs w:val="28"/>
        </w:rPr>
        <w:t xml:space="preserve"> в прошедшем времени:</w:t>
      </w:r>
    </w:p>
    <w:p w:rsidR="00662FF6" w:rsidRPr="00571AD4" w:rsidRDefault="00571AD4" w:rsidP="00571AD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AD4">
        <w:rPr>
          <w:rFonts w:ascii="Times New Roman" w:hAnsi="Times New Roman" w:cs="Times New Roman"/>
          <w:b/>
          <w:sz w:val="28"/>
          <w:szCs w:val="28"/>
        </w:rPr>
        <w:t>Таблица</w:t>
      </w:r>
    </w:p>
    <w:p w:rsidR="00662FF6" w:rsidRDefault="00662FF6" w:rsidP="00662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10075" cy="2657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bl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FF6" w:rsidRDefault="00662FF6" w:rsidP="00662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2FF6" w:rsidRPr="00662FF6" w:rsidRDefault="00662FF6" w:rsidP="00662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2FF6">
        <w:rPr>
          <w:rFonts w:ascii="Times New Roman" w:hAnsi="Times New Roman" w:cs="Times New Roman"/>
          <w:sz w:val="28"/>
          <w:szCs w:val="28"/>
        </w:rPr>
        <w:t xml:space="preserve">Случаи использования глаголов в значении «быть» очень похожи с предложениями в русском языке. Для </w:t>
      </w:r>
      <w:proofErr w:type="spellStart"/>
      <w:r w:rsidRPr="00662FF6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662FF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62FF6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662FF6">
        <w:rPr>
          <w:rFonts w:ascii="Times New Roman" w:hAnsi="Times New Roman" w:cs="Times New Roman"/>
          <w:sz w:val="28"/>
          <w:szCs w:val="28"/>
        </w:rPr>
        <w:t xml:space="preserve"> употребление характерно при описании местонахождения, качеств, рода деятельности и других случаев:</w:t>
      </w:r>
    </w:p>
    <w:p w:rsidR="00662FF6" w:rsidRPr="00662FF6" w:rsidRDefault="00662FF6" w:rsidP="00662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2FF6" w:rsidRPr="00662FF6" w:rsidRDefault="00662FF6" w:rsidP="00662FF6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62F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key </w:t>
      </w:r>
      <w:r w:rsidRPr="00662FF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was </w:t>
      </w:r>
      <w:r w:rsidRPr="00662F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in the car – </w:t>
      </w:r>
      <w:r w:rsidRPr="00662FF6">
        <w:rPr>
          <w:rFonts w:ascii="Times New Roman" w:hAnsi="Times New Roman" w:cs="Times New Roman"/>
          <w:i/>
          <w:sz w:val="28"/>
          <w:szCs w:val="28"/>
        </w:rPr>
        <w:t>Ключ</w:t>
      </w:r>
      <w:r w:rsidRPr="00662F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62FF6">
        <w:rPr>
          <w:rFonts w:ascii="Times New Roman" w:hAnsi="Times New Roman" w:cs="Times New Roman"/>
          <w:i/>
          <w:sz w:val="28"/>
          <w:szCs w:val="28"/>
        </w:rPr>
        <w:t>был</w:t>
      </w:r>
      <w:r w:rsidRPr="00662F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62FF6">
        <w:rPr>
          <w:rFonts w:ascii="Times New Roman" w:hAnsi="Times New Roman" w:cs="Times New Roman"/>
          <w:i/>
          <w:sz w:val="28"/>
          <w:szCs w:val="28"/>
        </w:rPr>
        <w:t>в</w:t>
      </w:r>
      <w:r w:rsidRPr="00662F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62FF6">
        <w:rPr>
          <w:rFonts w:ascii="Times New Roman" w:hAnsi="Times New Roman" w:cs="Times New Roman"/>
          <w:i/>
          <w:sz w:val="28"/>
          <w:szCs w:val="28"/>
        </w:rPr>
        <w:t>машине</w:t>
      </w:r>
    </w:p>
    <w:p w:rsidR="00662FF6" w:rsidRPr="00662FF6" w:rsidRDefault="00662FF6" w:rsidP="00662FF6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62F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George </w:t>
      </w:r>
      <w:r w:rsidRPr="00662FF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was</w:t>
      </w:r>
      <w:r w:rsidRPr="00662F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tall and thin – </w:t>
      </w:r>
      <w:r w:rsidRPr="00662FF6">
        <w:rPr>
          <w:rFonts w:ascii="Times New Roman" w:hAnsi="Times New Roman" w:cs="Times New Roman"/>
          <w:i/>
          <w:sz w:val="28"/>
          <w:szCs w:val="28"/>
        </w:rPr>
        <w:t>Джордж</w:t>
      </w:r>
      <w:r w:rsidRPr="00662F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62FF6">
        <w:rPr>
          <w:rFonts w:ascii="Times New Roman" w:hAnsi="Times New Roman" w:cs="Times New Roman"/>
          <w:i/>
          <w:sz w:val="28"/>
          <w:szCs w:val="28"/>
        </w:rPr>
        <w:t>был</w:t>
      </w:r>
      <w:r w:rsidRPr="00662F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62FF6">
        <w:rPr>
          <w:rFonts w:ascii="Times New Roman" w:hAnsi="Times New Roman" w:cs="Times New Roman"/>
          <w:i/>
          <w:sz w:val="28"/>
          <w:szCs w:val="28"/>
        </w:rPr>
        <w:t>высокий</w:t>
      </w:r>
      <w:r w:rsidRPr="00662F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62FF6">
        <w:rPr>
          <w:rFonts w:ascii="Times New Roman" w:hAnsi="Times New Roman" w:cs="Times New Roman"/>
          <w:i/>
          <w:sz w:val="28"/>
          <w:szCs w:val="28"/>
        </w:rPr>
        <w:t>и</w:t>
      </w:r>
      <w:r w:rsidRPr="00662F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62FF6">
        <w:rPr>
          <w:rFonts w:ascii="Times New Roman" w:hAnsi="Times New Roman" w:cs="Times New Roman"/>
          <w:i/>
          <w:sz w:val="28"/>
          <w:szCs w:val="28"/>
        </w:rPr>
        <w:t>худой</w:t>
      </w:r>
    </w:p>
    <w:p w:rsidR="00662FF6" w:rsidRPr="00662FF6" w:rsidRDefault="00662FF6" w:rsidP="00662FF6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62F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I </w:t>
      </w:r>
      <w:r w:rsidRPr="00662FF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was</w:t>
      </w:r>
      <w:r w:rsidRPr="00662F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 dancer – </w:t>
      </w:r>
      <w:r w:rsidRPr="00662FF6">
        <w:rPr>
          <w:rFonts w:ascii="Times New Roman" w:hAnsi="Times New Roman" w:cs="Times New Roman"/>
          <w:i/>
          <w:sz w:val="28"/>
          <w:szCs w:val="28"/>
        </w:rPr>
        <w:t>Я</w:t>
      </w:r>
      <w:r w:rsidRPr="00662F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62FF6">
        <w:rPr>
          <w:rFonts w:ascii="Times New Roman" w:hAnsi="Times New Roman" w:cs="Times New Roman"/>
          <w:i/>
          <w:sz w:val="28"/>
          <w:szCs w:val="28"/>
        </w:rPr>
        <w:t>был</w:t>
      </w:r>
      <w:r w:rsidRPr="00662F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62FF6">
        <w:rPr>
          <w:rFonts w:ascii="Times New Roman" w:hAnsi="Times New Roman" w:cs="Times New Roman"/>
          <w:i/>
          <w:sz w:val="28"/>
          <w:szCs w:val="28"/>
        </w:rPr>
        <w:t>танцором</w:t>
      </w:r>
    </w:p>
    <w:p w:rsidR="00662FF6" w:rsidRPr="00662FF6" w:rsidRDefault="00662FF6" w:rsidP="00662FF6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62F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Her name </w:t>
      </w:r>
      <w:r w:rsidRPr="00662FF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was</w:t>
      </w:r>
      <w:r w:rsidRPr="00662F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Margaret – </w:t>
      </w:r>
      <w:r w:rsidRPr="00662FF6">
        <w:rPr>
          <w:rFonts w:ascii="Times New Roman" w:hAnsi="Times New Roman" w:cs="Times New Roman"/>
          <w:i/>
          <w:sz w:val="28"/>
          <w:szCs w:val="28"/>
        </w:rPr>
        <w:t>Ее</w:t>
      </w:r>
      <w:r w:rsidRPr="00662F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62FF6">
        <w:rPr>
          <w:rFonts w:ascii="Times New Roman" w:hAnsi="Times New Roman" w:cs="Times New Roman"/>
          <w:i/>
          <w:sz w:val="28"/>
          <w:szCs w:val="28"/>
        </w:rPr>
        <w:t>звали</w:t>
      </w:r>
      <w:r w:rsidRPr="00662F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62FF6">
        <w:rPr>
          <w:rFonts w:ascii="Times New Roman" w:hAnsi="Times New Roman" w:cs="Times New Roman"/>
          <w:i/>
          <w:sz w:val="28"/>
          <w:szCs w:val="28"/>
        </w:rPr>
        <w:t>Маргарет</w:t>
      </w:r>
    </w:p>
    <w:p w:rsidR="00662FF6" w:rsidRPr="00662FF6" w:rsidRDefault="00662FF6" w:rsidP="00662FF6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62FF6" w:rsidRPr="00662FF6" w:rsidRDefault="00662FF6" w:rsidP="00662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2FF6">
        <w:rPr>
          <w:rFonts w:ascii="Times New Roman" w:hAnsi="Times New Roman" w:cs="Times New Roman"/>
          <w:sz w:val="28"/>
          <w:szCs w:val="28"/>
        </w:rPr>
        <w:t xml:space="preserve">В отрицании с частицей </w:t>
      </w:r>
      <w:proofErr w:type="spellStart"/>
      <w:r w:rsidRPr="00662FF6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662FF6">
        <w:rPr>
          <w:rFonts w:ascii="Times New Roman" w:hAnsi="Times New Roman" w:cs="Times New Roman"/>
          <w:sz w:val="28"/>
          <w:szCs w:val="28"/>
        </w:rPr>
        <w:t xml:space="preserve"> глаголы могут принимать сокращенную форму </w:t>
      </w:r>
      <w:proofErr w:type="spellStart"/>
      <w:r w:rsidRPr="00662FF6">
        <w:rPr>
          <w:rFonts w:ascii="Times New Roman" w:hAnsi="Times New Roman" w:cs="Times New Roman"/>
          <w:sz w:val="28"/>
          <w:szCs w:val="28"/>
        </w:rPr>
        <w:t>wasn’t</w:t>
      </w:r>
      <w:proofErr w:type="spellEnd"/>
      <w:r w:rsidRPr="00662F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2FF6">
        <w:rPr>
          <w:rFonts w:ascii="Times New Roman" w:hAnsi="Times New Roman" w:cs="Times New Roman"/>
          <w:sz w:val="28"/>
          <w:szCs w:val="28"/>
        </w:rPr>
        <w:t>weren’t</w:t>
      </w:r>
      <w:proofErr w:type="spellEnd"/>
      <w:r w:rsidRPr="00662FF6">
        <w:rPr>
          <w:rFonts w:ascii="Times New Roman" w:hAnsi="Times New Roman" w:cs="Times New Roman"/>
          <w:sz w:val="28"/>
          <w:szCs w:val="28"/>
        </w:rPr>
        <w:t xml:space="preserve">. Частица </w:t>
      </w:r>
      <w:proofErr w:type="spellStart"/>
      <w:r w:rsidRPr="00662FF6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662FF6">
        <w:rPr>
          <w:rFonts w:ascii="Times New Roman" w:hAnsi="Times New Roman" w:cs="Times New Roman"/>
          <w:sz w:val="28"/>
          <w:szCs w:val="28"/>
        </w:rPr>
        <w:t xml:space="preserve"> в таком случае примыкает к глаголу и теряет свой гласный «о»:</w:t>
      </w:r>
    </w:p>
    <w:p w:rsidR="00662FF6" w:rsidRPr="00662FF6" w:rsidRDefault="00662FF6" w:rsidP="00662FF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2FF6" w:rsidRPr="00662FF6" w:rsidRDefault="00662FF6" w:rsidP="00662FF6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62F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key </w:t>
      </w:r>
      <w:proofErr w:type="gramStart"/>
      <w:r w:rsidRPr="00662FF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wasn’t</w:t>
      </w:r>
      <w:proofErr w:type="gramEnd"/>
      <w:r w:rsidRPr="00662F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in the car – </w:t>
      </w:r>
      <w:r w:rsidRPr="00662FF6">
        <w:rPr>
          <w:rFonts w:ascii="Times New Roman" w:hAnsi="Times New Roman" w:cs="Times New Roman"/>
          <w:i/>
          <w:sz w:val="28"/>
          <w:szCs w:val="28"/>
        </w:rPr>
        <w:t>Ключ</w:t>
      </w:r>
      <w:r w:rsidRPr="00662F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62FF6">
        <w:rPr>
          <w:rFonts w:ascii="Times New Roman" w:hAnsi="Times New Roman" w:cs="Times New Roman"/>
          <w:i/>
          <w:sz w:val="28"/>
          <w:szCs w:val="28"/>
        </w:rPr>
        <w:t>не</w:t>
      </w:r>
      <w:r w:rsidRPr="00662F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62FF6">
        <w:rPr>
          <w:rFonts w:ascii="Times New Roman" w:hAnsi="Times New Roman" w:cs="Times New Roman"/>
          <w:i/>
          <w:sz w:val="28"/>
          <w:szCs w:val="28"/>
        </w:rPr>
        <w:t>был</w:t>
      </w:r>
      <w:r w:rsidRPr="00662F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62FF6">
        <w:rPr>
          <w:rFonts w:ascii="Times New Roman" w:hAnsi="Times New Roman" w:cs="Times New Roman"/>
          <w:i/>
          <w:sz w:val="28"/>
          <w:szCs w:val="28"/>
        </w:rPr>
        <w:t>в</w:t>
      </w:r>
      <w:r w:rsidRPr="00662F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62FF6">
        <w:rPr>
          <w:rFonts w:ascii="Times New Roman" w:hAnsi="Times New Roman" w:cs="Times New Roman"/>
          <w:i/>
          <w:sz w:val="28"/>
          <w:szCs w:val="28"/>
        </w:rPr>
        <w:t>машине</w:t>
      </w:r>
    </w:p>
    <w:p w:rsidR="00662FF6" w:rsidRPr="00662FF6" w:rsidRDefault="00662FF6" w:rsidP="00662FF6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62F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They </w:t>
      </w:r>
      <w:proofErr w:type="gramStart"/>
      <w:r w:rsidRPr="00662FF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weren’t</w:t>
      </w:r>
      <w:proofErr w:type="gramEnd"/>
      <w:r w:rsidRPr="00662F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at home yesterday – </w:t>
      </w:r>
      <w:r w:rsidRPr="00662FF6">
        <w:rPr>
          <w:rFonts w:ascii="Times New Roman" w:hAnsi="Times New Roman" w:cs="Times New Roman"/>
          <w:i/>
          <w:sz w:val="28"/>
          <w:szCs w:val="28"/>
        </w:rPr>
        <w:t>Вчера</w:t>
      </w:r>
      <w:r w:rsidRPr="00662F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62FF6">
        <w:rPr>
          <w:rFonts w:ascii="Times New Roman" w:hAnsi="Times New Roman" w:cs="Times New Roman"/>
          <w:i/>
          <w:sz w:val="28"/>
          <w:szCs w:val="28"/>
        </w:rPr>
        <w:t>они</w:t>
      </w:r>
      <w:r w:rsidRPr="00662F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62FF6">
        <w:rPr>
          <w:rFonts w:ascii="Times New Roman" w:hAnsi="Times New Roman" w:cs="Times New Roman"/>
          <w:i/>
          <w:sz w:val="28"/>
          <w:szCs w:val="28"/>
        </w:rPr>
        <w:t>не</w:t>
      </w:r>
      <w:r w:rsidRPr="00662F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62FF6">
        <w:rPr>
          <w:rFonts w:ascii="Times New Roman" w:hAnsi="Times New Roman" w:cs="Times New Roman"/>
          <w:i/>
          <w:sz w:val="28"/>
          <w:szCs w:val="28"/>
        </w:rPr>
        <w:t>были</w:t>
      </w:r>
      <w:r w:rsidRPr="00662F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62FF6">
        <w:rPr>
          <w:rFonts w:ascii="Times New Roman" w:hAnsi="Times New Roman" w:cs="Times New Roman"/>
          <w:i/>
          <w:sz w:val="28"/>
          <w:szCs w:val="28"/>
        </w:rPr>
        <w:t>дома</w:t>
      </w:r>
    </w:p>
    <w:p w:rsidR="00662FF6" w:rsidRPr="00662FF6" w:rsidRDefault="00662FF6" w:rsidP="00662FF6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62FF6" w:rsidRPr="00662FF6" w:rsidRDefault="00662FF6" w:rsidP="00662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2FF6">
        <w:rPr>
          <w:rFonts w:ascii="Times New Roman" w:hAnsi="Times New Roman" w:cs="Times New Roman"/>
          <w:sz w:val="28"/>
          <w:szCs w:val="28"/>
        </w:rPr>
        <w:t xml:space="preserve">Для глаголов </w:t>
      </w:r>
      <w:proofErr w:type="spellStart"/>
      <w:r w:rsidRPr="00662FF6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662FF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662FF6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662FF6">
        <w:rPr>
          <w:rFonts w:ascii="Times New Roman" w:hAnsi="Times New Roman" w:cs="Times New Roman"/>
          <w:sz w:val="28"/>
          <w:szCs w:val="28"/>
        </w:rPr>
        <w:t xml:space="preserve"> правило образования вопросительного предложения не требует использования дополнительного глагола </w:t>
      </w:r>
      <w:proofErr w:type="spellStart"/>
      <w:r w:rsidRPr="00662FF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662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FF6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662FF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62FF6">
        <w:rPr>
          <w:rFonts w:ascii="Times New Roman" w:hAnsi="Times New Roman" w:cs="Times New Roman"/>
          <w:sz w:val="28"/>
          <w:szCs w:val="28"/>
        </w:rPr>
        <w:t>did</w:t>
      </w:r>
      <w:proofErr w:type="spellEnd"/>
      <w:r w:rsidRPr="00662FF6">
        <w:rPr>
          <w:rFonts w:ascii="Times New Roman" w:hAnsi="Times New Roman" w:cs="Times New Roman"/>
          <w:sz w:val="28"/>
          <w:szCs w:val="28"/>
        </w:rPr>
        <w:t xml:space="preserve"> в прошедшем времени).</w:t>
      </w:r>
    </w:p>
    <w:p w:rsidR="00662FF6" w:rsidRPr="00662FF6" w:rsidRDefault="00662FF6" w:rsidP="00662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2FF6" w:rsidRPr="00662FF6" w:rsidRDefault="00662FF6" w:rsidP="00662FF6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2FF6">
        <w:rPr>
          <w:rFonts w:ascii="Times New Roman" w:hAnsi="Times New Roman" w:cs="Times New Roman"/>
          <w:sz w:val="28"/>
          <w:szCs w:val="28"/>
        </w:rPr>
        <w:t xml:space="preserve">Чтобы сделать из утвердительного предложения вопрос, достаточно переместить </w:t>
      </w:r>
      <w:proofErr w:type="spellStart"/>
      <w:r w:rsidRPr="00662FF6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662FF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62FF6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662FF6">
        <w:rPr>
          <w:rFonts w:ascii="Times New Roman" w:hAnsi="Times New Roman" w:cs="Times New Roman"/>
          <w:sz w:val="28"/>
          <w:szCs w:val="28"/>
        </w:rPr>
        <w:t xml:space="preserve"> на первое место во фразе. Тогда как для всех других глаголов нужно прибегать к помощи </w:t>
      </w:r>
      <w:proofErr w:type="spellStart"/>
      <w:r w:rsidRPr="00662FF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662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FF6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662FF6">
        <w:rPr>
          <w:rFonts w:ascii="Times New Roman" w:hAnsi="Times New Roman" w:cs="Times New Roman"/>
          <w:sz w:val="28"/>
          <w:szCs w:val="28"/>
        </w:rPr>
        <w:t xml:space="preserve"> и уже его ставить на первое место. Сравним</w:t>
      </w:r>
      <w:r w:rsidRPr="00662F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2FF6">
        <w:rPr>
          <w:rFonts w:ascii="Times New Roman" w:hAnsi="Times New Roman" w:cs="Times New Roman"/>
          <w:sz w:val="28"/>
          <w:szCs w:val="28"/>
        </w:rPr>
        <w:t>следующие</w:t>
      </w:r>
      <w:r w:rsidRPr="00662F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2FF6">
        <w:rPr>
          <w:rFonts w:ascii="Times New Roman" w:hAnsi="Times New Roman" w:cs="Times New Roman"/>
          <w:sz w:val="28"/>
          <w:szCs w:val="28"/>
        </w:rPr>
        <w:t>примеры</w:t>
      </w:r>
      <w:r w:rsidRPr="00662FF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62FF6" w:rsidRPr="00662FF6" w:rsidRDefault="00662FF6" w:rsidP="00662FF6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62FF6" w:rsidRPr="00662FF6" w:rsidRDefault="00662FF6" w:rsidP="00662FF6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62F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He </w:t>
      </w:r>
      <w:r w:rsidRPr="00662FF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was</w:t>
      </w:r>
      <w:r w:rsidRPr="00662F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in the library (</w:t>
      </w:r>
      <w:r w:rsidRPr="00662FF6">
        <w:rPr>
          <w:rFonts w:ascii="Times New Roman" w:hAnsi="Times New Roman" w:cs="Times New Roman"/>
          <w:i/>
          <w:sz w:val="28"/>
          <w:szCs w:val="28"/>
        </w:rPr>
        <w:t>Он</w:t>
      </w:r>
      <w:r w:rsidRPr="00662F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62FF6">
        <w:rPr>
          <w:rFonts w:ascii="Times New Roman" w:hAnsi="Times New Roman" w:cs="Times New Roman"/>
          <w:i/>
          <w:sz w:val="28"/>
          <w:szCs w:val="28"/>
        </w:rPr>
        <w:t>был</w:t>
      </w:r>
      <w:r w:rsidRPr="00662F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62FF6">
        <w:rPr>
          <w:rFonts w:ascii="Times New Roman" w:hAnsi="Times New Roman" w:cs="Times New Roman"/>
          <w:i/>
          <w:sz w:val="28"/>
          <w:szCs w:val="28"/>
        </w:rPr>
        <w:t>в</w:t>
      </w:r>
      <w:r w:rsidRPr="00662F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62FF6">
        <w:rPr>
          <w:rFonts w:ascii="Times New Roman" w:hAnsi="Times New Roman" w:cs="Times New Roman"/>
          <w:i/>
          <w:sz w:val="28"/>
          <w:szCs w:val="28"/>
        </w:rPr>
        <w:t>библиотеке</w:t>
      </w:r>
      <w:r w:rsidRPr="00662F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) – </w:t>
      </w:r>
      <w:r w:rsidRPr="00662FF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Was </w:t>
      </w:r>
      <w:r w:rsidRPr="00662FF6">
        <w:rPr>
          <w:rFonts w:ascii="Times New Roman" w:hAnsi="Times New Roman" w:cs="Times New Roman"/>
          <w:i/>
          <w:sz w:val="28"/>
          <w:szCs w:val="28"/>
          <w:lang w:val="en-US"/>
        </w:rPr>
        <w:t>he in the library? (</w:t>
      </w:r>
      <w:r w:rsidRPr="00662FF6">
        <w:rPr>
          <w:rFonts w:ascii="Times New Roman" w:hAnsi="Times New Roman" w:cs="Times New Roman"/>
          <w:i/>
          <w:sz w:val="28"/>
          <w:szCs w:val="28"/>
        </w:rPr>
        <w:t>Он</w:t>
      </w:r>
      <w:r w:rsidRPr="00662F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62FF6">
        <w:rPr>
          <w:rFonts w:ascii="Times New Roman" w:hAnsi="Times New Roman" w:cs="Times New Roman"/>
          <w:i/>
          <w:sz w:val="28"/>
          <w:szCs w:val="28"/>
        </w:rPr>
        <w:t>был</w:t>
      </w:r>
      <w:r w:rsidRPr="00662F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62FF6">
        <w:rPr>
          <w:rFonts w:ascii="Times New Roman" w:hAnsi="Times New Roman" w:cs="Times New Roman"/>
          <w:i/>
          <w:sz w:val="28"/>
          <w:szCs w:val="28"/>
        </w:rPr>
        <w:t>в</w:t>
      </w:r>
      <w:r w:rsidRPr="00662F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62FF6">
        <w:rPr>
          <w:rFonts w:ascii="Times New Roman" w:hAnsi="Times New Roman" w:cs="Times New Roman"/>
          <w:i/>
          <w:sz w:val="28"/>
          <w:szCs w:val="28"/>
        </w:rPr>
        <w:t>библиотеке</w:t>
      </w:r>
      <w:r w:rsidRPr="00662FF6">
        <w:rPr>
          <w:rFonts w:ascii="Times New Roman" w:hAnsi="Times New Roman" w:cs="Times New Roman"/>
          <w:i/>
          <w:sz w:val="28"/>
          <w:szCs w:val="28"/>
          <w:lang w:val="en-US"/>
        </w:rPr>
        <w:t>?)</w:t>
      </w:r>
    </w:p>
    <w:p w:rsidR="00662FF6" w:rsidRPr="00662FF6" w:rsidRDefault="00662FF6" w:rsidP="00662FF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2F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He </w:t>
      </w:r>
      <w:r w:rsidRPr="00571AD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went</w:t>
      </w:r>
      <w:r w:rsidRPr="00662F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to the library (</w:t>
      </w:r>
      <w:r w:rsidRPr="00662FF6">
        <w:rPr>
          <w:rFonts w:ascii="Times New Roman" w:hAnsi="Times New Roman" w:cs="Times New Roman"/>
          <w:i/>
          <w:sz w:val="28"/>
          <w:szCs w:val="28"/>
        </w:rPr>
        <w:t>Он</w:t>
      </w:r>
      <w:r w:rsidRPr="00662F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62FF6">
        <w:rPr>
          <w:rFonts w:ascii="Times New Roman" w:hAnsi="Times New Roman" w:cs="Times New Roman"/>
          <w:i/>
          <w:sz w:val="28"/>
          <w:szCs w:val="28"/>
        </w:rPr>
        <w:t>ушел</w:t>
      </w:r>
      <w:r w:rsidRPr="00662F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62FF6">
        <w:rPr>
          <w:rFonts w:ascii="Times New Roman" w:hAnsi="Times New Roman" w:cs="Times New Roman"/>
          <w:i/>
          <w:sz w:val="28"/>
          <w:szCs w:val="28"/>
        </w:rPr>
        <w:t>в</w:t>
      </w:r>
      <w:r w:rsidRPr="00662F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62FF6">
        <w:rPr>
          <w:rFonts w:ascii="Times New Roman" w:hAnsi="Times New Roman" w:cs="Times New Roman"/>
          <w:i/>
          <w:sz w:val="28"/>
          <w:szCs w:val="28"/>
        </w:rPr>
        <w:t>библиотеку</w:t>
      </w:r>
      <w:r w:rsidRPr="00662FF6">
        <w:rPr>
          <w:rFonts w:ascii="Times New Roman" w:hAnsi="Times New Roman" w:cs="Times New Roman"/>
          <w:i/>
          <w:sz w:val="28"/>
          <w:szCs w:val="28"/>
          <w:lang w:val="en-US"/>
        </w:rPr>
        <w:t>) –</w:t>
      </w:r>
      <w:r w:rsidRPr="00571AD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Did</w:t>
      </w:r>
      <w:r w:rsidRPr="00662F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he </w:t>
      </w:r>
      <w:r w:rsidRPr="00571AD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go</w:t>
      </w:r>
      <w:r w:rsidRPr="00662FF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to the library? </w:t>
      </w:r>
      <w:r w:rsidRPr="00662FF6">
        <w:rPr>
          <w:rFonts w:ascii="Times New Roman" w:hAnsi="Times New Roman" w:cs="Times New Roman"/>
          <w:i/>
          <w:sz w:val="28"/>
          <w:szCs w:val="28"/>
        </w:rPr>
        <w:t>(Он ушел в библиотеку?)</w:t>
      </w:r>
    </w:p>
    <w:p w:rsidR="00662FF6" w:rsidRPr="00662FF6" w:rsidRDefault="00662FF6" w:rsidP="00662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2FF6" w:rsidRPr="00662FF6" w:rsidRDefault="00662FF6" w:rsidP="00662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2FF6">
        <w:rPr>
          <w:rFonts w:ascii="Times New Roman" w:hAnsi="Times New Roman" w:cs="Times New Roman"/>
          <w:sz w:val="28"/>
          <w:szCs w:val="28"/>
        </w:rPr>
        <w:t>Использовать оба глагола для образования вопросительного предложения нельзя. Такое предложение как «</w:t>
      </w:r>
      <w:proofErr w:type="spellStart"/>
      <w:r w:rsidRPr="00662FF6">
        <w:rPr>
          <w:rFonts w:ascii="Times New Roman" w:hAnsi="Times New Roman" w:cs="Times New Roman"/>
          <w:sz w:val="28"/>
          <w:szCs w:val="28"/>
        </w:rPr>
        <w:t>Did</w:t>
      </w:r>
      <w:proofErr w:type="spellEnd"/>
      <w:r w:rsidRPr="00662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FF6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662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FF6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662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FF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662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FF6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62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FF6"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 w:rsidRPr="00662FF6">
        <w:rPr>
          <w:rFonts w:ascii="Times New Roman" w:hAnsi="Times New Roman" w:cs="Times New Roman"/>
          <w:sz w:val="28"/>
          <w:szCs w:val="28"/>
        </w:rPr>
        <w:t>?» будет грамматически неправильным.</w:t>
      </w:r>
    </w:p>
    <w:p w:rsidR="00662FF6" w:rsidRPr="00662FF6" w:rsidRDefault="00662FF6" w:rsidP="00662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2FF6" w:rsidRPr="00662FF6" w:rsidRDefault="00662FF6" w:rsidP="00662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2FF6">
        <w:rPr>
          <w:rFonts w:ascii="Times New Roman" w:hAnsi="Times New Roman" w:cs="Times New Roman"/>
          <w:sz w:val="28"/>
          <w:szCs w:val="28"/>
        </w:rPr>
        <w:t xml:space="preserve">Глагол </w:t>
      </w:r>
      <w:proofErr w:type="spellStart"/>
      <w:r w:rsidRPr="00662FF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662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FF6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662FF6">
        <w:rPr>
          <w:rFonts w:ascii="Times New Roman" w:hAnsi="Times New Roman" w:cs="Times New Roman"/>
          <w:sz w:val="28"/>
          <w:szCs w:val="28"/>
        </w:rPr>
        <w:t xml:space="preserve"> активно используется в разнообразных конструкциях. Например, во фразах </w:t>
      </w:r>
      <w:proofErr w:type="spellStart"/>
      <w:r w:rsidRPr="00662FF6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662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FF6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662FF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62FF6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662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FF6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662FF6">
        <w:rPr>
          <w:rFonts w:ascii="Times New Roman" w:hAnsi="Times New Roman" w:cs="Times New Roman"/>
          <w:sz w:val="28"/>
          <w:szCs w:val="28"/>
        </w:rPr>
        <w:t xml:space="preserve">. Такие конструкции указывают на факт существования предметов. Правило, когда употребляется </w:t>
      </w:r>
      <w:proofErr w:type="spellStart"/>
      <w:r w:rsidRPr="00662FF6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662FF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62FF6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662FF6">
        <w:rPr>
          <w:rFonts w:ascii="Times New Roman" w:hAnsi="Times New Roman" w:cs="Times New Roman"/>
          <w:sz w:val="28"/>
          <w:szCs w:val="28"/>
        </w:rPr>
        <w:t>, здесь зависит только от числа объектов, о которых говорится в предложении:</w:t>
      </w:r>
    </w:p>
    <w:p w:rsidR="00662FF6" w:rsidRPr="00662FF6" w:rsidRDefault="00662FF6" w:rsidP="00662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2FF6" w:rsidRPr="00571AD4" w:rsidRDefault="00662FF6" w:rsidP="00662FF6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71AD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There were</w:t>
      </w:r>
      <w:r w:rsidRPr="00571AD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six apples in the box – </w:t>
      </w:r>
      <w:r w:rsidRPr="00571AD4">
        <w:rPr>
          <w:rFonts w:ascii="Times New Roman" w:hAnsi="Times New Roman" w:cs="Times New Roman"/>
          <w:i/>
          <w:sz w:val="28"/>
          <w:szCs w:val="28"/>
        </w:rPr>
        <w:t>В</w:t>
      </w:r>
      <w:r w:rsidRPr="00571AD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571AD4">
        <w:rPr>
          <w:rFonts w:ascii="Times New Roman" w:hAnsi="Times New Roman" w:cs="Times New Roman"/>
          <w:i/>
          <w:sz w:val="28"/>
          <w:szCs w:val="28"/>
        </w:rPr>
        <w:t>коробке</w:t>
      </w:r>
      <w:r w:rsidRPr="00571AD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571AD4">
        <w:rPr>
          <w:rFonts w:ascii="Times New Roman" w:hAnsi="Times New Roman" w:cs="Times New Roman"/>
          <w:i/>
          <w:sz w:val="28"/>
          <w:szCs w:val="28"/>
        </w:rPr>
        <w:t>было</w:t>
      </w:r>
      <w:r w:rsidRPr="00571AD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6 </w:t>
      </w:r>
      <w:r w:rsidRPr="00571AD4">
        <w:rPr>
          <w:rFonts w:ascii="Times New Roman" w:hAnsi="Times New Roman" w:cs="Times New Roman"/>
          <w:i/>
          <w:sz w:val="28"/>
          <w:szCs w:val="28"/>
        </w:rPr>
        <w:t>яблок</w:t>
      </w:r>
    </w:p>
    <w:p w:rsidR="00662FF6" w:rsidRPr="00571AD4" w:rsidRDefault="00662FF6" w:rsidP="00662FF6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71AD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There was</w:t>
      </w:r>
      <w:r w:rsidRPr="00571AD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 very old house at the end of the street – </w:t>
      </w:r>
      <w:r w:rsidRPr="00571AD4">
        <w:rPr>
          <w:rFonts w:ascii="Times New Roman" w:hAnsi="Times New Roman" w:cs="Times New Roman"/>
          <w:i/>
          <w:sz w:val="28"/>
          <w:szCs w:val="28"/>
        </w:rPr>
        <w:t>В</w:t>
      </w:r>
      <w:r w:rsidRPr="00571AD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571AD4">
        <w:rPr>
          <w:rFonts w:ascii="Times New Roman" w:hAnsi="Times New Roman" w:cs="Times New Roman"/>
          <w:i/>
          <w:sz w:val="28"/>
          <w:szCs w:val="28"/>
        </w:rPr>
        <w:t>конце</w:t>
      </w:r>
      <w:r w:rsidRPr="00571AD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571AD4">
        <w:rPr>
          <w:rFonts w:ascii="Times New Roman" w:hAnsi="Times New Roman" w:cs="Times New Roman"/>
          <w:i/>
          <w:sz w:val="28"/>
          <w:szCs w:val="28"/>
        </w:rPr>
        <w:t>улицы</w:t>
      </w:r>
      <w:r w:rsidRPr="00571AD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571AD4">
        <w:rPr>
          <w:rFonts w:ascii="Times New Roman" w:hAnsi="Times New Roman" w:cs="Times New Roman"/>
          <w:i/>
          <w:sz w:val="28"/>
          <w:szCs w:val="28"/>
        </w:rPr>
        <w:t>был</w:t>
      </w:r>
      <w:r w:rsidRPr="00571AD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571AD4">
        <w:rPr>
          <w:rFonts w:ascii="Times New Roman" w:hAnsi="Times New Roman" w:cs="Times New Roman"/>
          <w:i/>
          <w:sz w:val="28"/>
          <w:szCs w:val="28"/>
        </w:rPr>
        <w:t>очень</w:t>
      </w:r>
      <w:r w:rsidRPr="00571AD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571AD4">
        <w:rPr>
          <w:rFonts w:ascii="Times New Roman" w:hAnsi="Times New Roman" w:cs="Times New Roman"/>
          <w:i/>
          <w:sz w:val="28"/>
          <w:szCs w:val="28"/>
        </w:rPr>
        <w:t>старый</w:t>
      </w:r>
      <w:r w:rsidRPr="00571AD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571AD4">
        <w:rPr>
          <w:rFonts w:ascii="Times New Roman" w:hAnsi="Times New Roman" w:cs="Times New Roman"/>
          <w:i/>
          <w:sz w:val="28"/>
          <w:szCs w:val="28"/>
        </w:rPr>
        <w:t>дом</w:t>
      </w:r>
    </w:p>
    <w:p w:rsidR="00662FF6" w:rsidRPr="00662FF6" w:rsidRDefault="00662FF6" w:rsidP="00662FF6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62FF6" w:rsidRPr="00662FF6" w:rsidRDefault="00662FF6" w:rsidP="00662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2FF6">
        <w:rPr>
          <w:rFonts w:ascii="Times New Roman" w:hAnsi="Times New Roman" w:cs="Times New Roman"/>
          <w:sz w:val="28"/>
          <w:szCs w:val="28"/>
        </w:rPr>
        <w:t>Существуют также различные устойчивые выражения с глаголом «</w:t>
      </w:r>
      <w:proofErr w:type="spellStart"/>
      <w:r w:rsidRPr="00662FF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662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FF6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662FF6">
        <w:rPr>
          <w:rFonts w:ascii="Times New Roman" w:hAnsi="Times New Roman" w:cs="Times New Roman"/>
          <w:sz w:val="28"/>
          <w:szCs w:val="28"/>
        </w:rPr>
        <w:t xml:space="preserve">». Активно этот глагол используется в конструкциях, которые описывают состояние, характеристику или определенное качество. К таким фразам относятся </w:t>
      </w:r>
      <w:proofErr w:type="spellStart"/>
      <w:r w:rsidRPr="00662FF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662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FF6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662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FF6">
        <w:rPr>
          <w:rFonts w:ascii="Times New Roman" w:hAnsi="Times New Roman" w:cs="Times New Roman"/>
          <w:sz w:val="28"/>
          <w:szCs w:val="28"/>
        </w:rPr>
        <w:t>interested</w:t>
      </w:r>
      <w:proofErr w:type="spellEnd"/>
      <w:r w:rsidRPr="00662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FF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662FF6">
        <w:rPr>
          <w:rFonts w:ascii="Times New Roman" w:hAnsi="Times New Roman" w:cs="Times New Roman"/>
          <w:sz w:val="28"/>
          <w:szCs w:val="28"/>
        </w:rPr>
        <w:t xml:space="preserve"> (интересоваться чем-то), </w:t>
      </w:r>
      <w:proofErr w:type="spellStart"/>
      <w:r w:rsidRPr="00662FF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662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FF6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662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FF6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662FF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62FF6">
        <w:rPr>
          <w:rFonts w:ascii="Times New Roman" w:hAnsi="Times New Roman" w:cs="Times New Roman"/>
          <w:sz w:val="28"/>
          <w:szCs w:val="28"/>
        </w:rPr>
        <w:t>hurry</w:t>
      </w:r>
      <w:proofErr w:type="spellEnd"/>
      <w:r w:rsidRPr="00662FF6">
        <w:rPr>
          <w:rFonts w:ascii="Times New Roman" w:hAnsi="Times New Roman" w:cs="Times New Roman"/>
          <w:sz w:val="28"/>
          <w:szCs w:val="28"/>
        </w:rPr>
        <w:t xml:space="preserve"> (торопиться), </w:t>
      </w:r>
      <w:proofErr w:type="spellStart"/>
      <w:r w:rsidRPr="00662FF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662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FF6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662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FF6">
        <w:rPr>
          <w:rFonts w:ascii="Times New Roman" w:hAnsi="Times New Roman" w:cs="Times New Roman"/>
          <w:sz w:val="28"/>
          <w:szCs w:val="28"/>
        </w:rPr>
        <w:t>fond</w:t>
      </w:r>
      <w:proofErr w:type="spellEnd"/>
      <w:r w:rsidRPr="00662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FF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62FF6">
        <w:rPr>
          <w:rFonts w:ascii="Times New Roman" w:hAnsi="Times New Roman" w:cs="Times New Roman"/>
          <w:sz w:val="28"/>
          <w:szCs w:val="28"/>
        </w:rPr>
        <w:t xml:space="preserve"> (увлекаться чем-то), </w:t>
      </w:r>
      <w:proofErr w:type="spellStart"/>
      <w:r w:rsidRPr="00662FF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662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FF6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662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FF6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Pr="00662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FF6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662FF6">
        <w:rPr>
          <w:rFonts w:ascii="Times New Roman" w:hAnsi="Times New Roman" w:cs="Times New Roman"/>
          <w:sz w:val="28"/>
          <w:szCs w:val="28"/>
        </w:rPr>
        <w:t xml:space="preserve"> (хорошо разбираться, уметь), </w:t>
      </w:r>
      <w:proofErr w:type="spellStart"/>
      <w:r w:rsidRPr="00662FF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662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FF6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662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FF6">
        <w:rPr>
          <w:rFonts w:ascii="Times New Roman" w:hAnsi="Times New Roman" w:cs="Times New Roman"/>
          <w:sz w:val="28"/>
          <w:szCs w:val="28"/>
        </w:rPr>
        <w:t>mistaken</w:t>
      </w:r>
      <w:proofErr w:type="spellEnd"/>
      <w:r w:rsidRPr="00662FF6">
        <w:rPr>
          <w:rFonts w:ascii="Times New Roman" w:hAnsi="Times New Roman" w:cs="Times New Roman"/>
          <w:sz w:val="28"/>
          <w:szCs w:val="28"/>
        </w:rPr>
        <w:t xml:space="preserve"> (заблуждаться) и многие другие. В предложениях с этими конструкциями могут употребляться </w:t>
      </w:r>
      <w:r w:rsidRPr="00662FF6">
        <w:rPr>
          <w:rFonts w:ascii="Times New Roman" w:hAnsi="Times New Roman" w:cs="Times New Roman"/>
          <w:sz w:val="28"/>
          <w:szCs w:val="28"/>
        </w:rPr>
        <w:lastRenderedPageBreak/>
        <w:t xml:space="preserve">различные лица глагола, поэтому здесь для </w:t>
      </w:r>
      <w:proofErr w:type="spellStart"/>
      <w:r w:rsidRPr="00662FF6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662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FF6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662FF6">
        <w:rPr>
          <w:rFonts w:ascii="Times New Roman" w:hAnsi="Times New Roman" w:cs="Times New Roman"/>
          <w:sz w:val="28"/>
          <w:szCs w:val="28"/>
        </w:rPr>
        <w:t xml:space="preserve"> используются те же правила из таблицы спряжения:</w:t>
      </w:r>
    </w:p>
    <w:p w:rsidR="00662FF6" w:rsidRPr="00662FF6" w:rsidRDefault="00662FF6" w:rsidP="00662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2FF6" w:rsidRPr="00571AD4" w:rsidRDefault="00662FF6" w:rsidP="00662FF6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71AD4">
        <w:rPr>
          <w:rFonts w:ascii="Times New Roman" w:hAnsi="Times New Roman" w:cs="Times New Roman"/>
          <w:i/>
          <w:sz w:val="28"/>
          <w:szCs w:val="28"/>
          <w:lang w:val="en-US"/>
        </w:rPr>
        <w:t xml:space="preserve">Michel was incredibly fond of dancing – </w:t>
      </w:r>
      <w:r w:rsidRPr="00571AD4">
        <w:rPr>
          <w:rFonts w:ascii="Times New Roman" w:hAnsi="Times New Roman" w:cs="Times New Roman"/>
          <w:i/>
          <w:sz w:val="28"/>
          <w:szCs w:val="28"/>
        </w:rPr>
        <w:t>Майкл</w:t>
      </w:r>
      <w:r w:rsidRPr="00571AD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571AD4">
        <w:rPr>
          <w:rFonts w:ascii="Times New Roman" w:hAnsi="Times New Roman" w:cs="Times New Roman"/>
          <w:i/>
          <w:sz w:val="28"/>
          <w:szCs w:val="28"/>
        </w:rPr>
        <w:t>был</w:t>
      </w:r>
      <w:r w:rsidRPr="00571AD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571AD4">
        <w:rPr>
          <w:rFonts w:ascii="Times New Roman" w:hAnsi="Times New Roman" w:cs="Times New Roman"/>
          <w:i/>
          <w:sz w:val="28"/>
          <w:szCs w:val="28"/>
        </w:rPr>
        <w:t>без</w:t>
      </w:r>
      <w:r w:rsidRPr="00571AD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571AD4">
        <w:rPr>
          <w:rFonts w:ascii="Times New Roman" w:hAnsi="Times New Roman" w:cs="Times New Roman"/>
          <w:i/>
          <w:sz w:val="28"/>
          <w:szCs w:val="28"/>
        </w:rPr>
        <w:t>ума</w:t>
      </w:r>
      <w:r w:rsidRPr="00571AD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571AD4">
        <w:rPr>
          <w:rFonts w:ascii="Times New Roman" w:hAnsi="Times New Roman" w:cs="Times New Roman"/>
          <w:i/>
          <w:sz w:val="28"/>
          <w:szCs w:val="28"/>
        </w:rPr>
        <w:t>от</w:t>
      </w:r>
      <w:r w:rsidRPr="00571AD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571AD4">
        <w:rPr>
          <w:rFonts w:ascii="Times New Roman" w:hAnsi="Times New Roman" w:cs="Times New Roman"/>
          <w:i/>
          <w:sz w:val="28"/>
          <w:szCs w:val="28"/>
        </w:rPr>
        <w:t>танцев</w:t>
      </w:r>
    </w:p>
    <w:p w:rsidR="00662FF6" w:rsidRPr="00571AD4" w:rsidRDefault="00662FF6" w:rsidP="00662FF6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662FF6" w:rsidRPr="00571AD4" w:rsidRDefault="00662FF6" w:rsidP="00662FF6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71AD4">
        <w:rPr>
          <w:rFonts w:ascii="Times New Roman" w:hAnsi="Times New Roman" w:cs="Times New Roman"/>
          <w:i/>
          <w:sz w:val="28"/>
          <w:szCs w:val="28"/>
          <w:lang w:val="en-US"/>
        </w:rPr>
        <w:t xml:space="preserve">I thought you were in a hurry — </w:t>
      </w:r>
      <w:r w:rsidRPr="00571AD4">
        <w:rPr>
          <w:rFonts w:ascii="Times New Roman" w:hAnsi="Times New Roman" w:cs="Times New Roman"/>
          <w:i/>
          <w:sz w:val="28"/>
          <w:szCs w:val="28"/>
        </w:rPr>
        <w:t>Я</w:t>
      </w:r>
      <w:r w:rsidRPr="00571AD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571AD4">
        <w:rPr>
          <w:rFonts w:ascii="Times New Roman" w:hAnsi="Times New Roman" w:cs="Times New Roman"/>
          <w:i/>
          <w:sz w:val="28"/>
          <w:szCs w:val="28"/>
        </w:rPr>
        <w:t>думал</w:t>
      </w:r>
      <w:r w:rsidRPr="00571AD4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571AD4">
        <w:rPr>
          <w:rFonts w:ascii="Times New Roman" w:hAnsi="Times New Roman" w:cs="Times New Roman"/>
          <w:i/>
          <w:sz w:val="28"/>
          <w:szCs w:val="28"/>
        </w:rPr>
        <w:t>ты</w:t>
      </w:r>
      <w:r w:rsidRPr="00571AD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571AD4">
        <w:rPr>
          <w:rFonts w:ascii="Times New Roman" w:hAnsi="Times New Roman" w:cs="Times New Roman"/>
          <w:i/>
          <w:sz w:val="28"/>
          <w:szCs w:val="28"/>
        </w:rPr>
        <w:t>торопишься</w:t>
      </w:r>
    </w:p>
    <w:p w:rsidR="00662FF6" w:rsidRPr="00571AD4" w:rsidRDefault="00662FF6" w:rsidP="00662FF6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662FF6" w:rsidRDefault="00662FF6" w:rsidP="00662FF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1AD4">
        <w:rPr>
          <w:rFonts w:ascii="Times New Roman" w:hAnsi="Times New Roman" w:cs="Times New Roman"/>
          <w:i/>
          <w:sz w:val="28"/>
          <w:szCs w:val="28"/>
        </w:rPr>
        <w:t xml:space="preserve">I </w:t>
      </w:r>
      <w:proofErr w:type="spellStart"/>
      <w:r w:rsidRPr="00571AD4">
        <w:rPr>
          <w:rFonts w:ascii="Times New Roman" w:hAnsi="Times New Roman" w:cs="Times New Roman"/>
          <w:i/>
          <w:sz w:val="28"/>
          <w:szCs w:val="28"/>
        </w:rPr>
        <w:t>could</w:t>
      </w:r>
      <w:proofErr w:type="spellEnd"/>
      <w:r w:rsidRPr="00571A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71AD4">
        <w:rPr>
          <w:rFonts w:ascii="Times New Roman" w:hAnsi="Times New Roman" w:cs="Times New Roman"/>
          <w:i/>
          <w:sz w:val="28"/>
          <w:szCs w:val="28"/>
        </w:rPr>
        <w:t>rely</w:t>
      </w:r>
      <w:proofErr w:type="spellEnd"/>
      <w:r w:rsidRPr="00571A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71AD4">
        <w:rPr>
          <w:rFonts w:ascii="Times New Roman" w:hAnsi="Times New Roman" w:cs="Times New Roman"/>
          <w:i/>
          <w:sz w:val="28"/>
          <w:szCs w:val="28"/>
        </w:rPr>
        <w:t>on</w:t>
      </w:r>
      <w:proofErr w:type="spellEnd"/>
      <w:r w:rsidRPr="00571A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71AD4">
        <w:rPr>
          <w:rFonts w:ascii="Times New Roman" w:hAnsi="Times New Roman" w:cs="Times New Roman"/>
          <w:i/>
          <w:sz w:val="28"/>
          <w:szCs w:val="28"/>
        </w:rPr>
        <w:t>them</w:t>
      </w:r>
      <w:proofErr w:type="spellEnd"/>
      <w:r w:rsidRPr="00571A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71AD4">
        <w:rPr>
          <w:rFonts w:ascii="Times New Roman" w:hAnsi="Times New Roman" w:cs="Times New Roman"/>
          <w:i/>
          <w:sz w:val="28"/>
          <w:szCs w:val="28"/>
        </w:rPr>
        <w:t>because</w:t>
      </w:r>
      <w:proofErr w:type="spellEnd"/>
      <w:r w:rsidRPr="00571A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71AD4">
        <w:rPr>
          <w:rFonts w:ascii="Times New Roman" w:hAnsi="Times New Roman" w:cs="Times New Roman"/>
          <w:i/>
          <w:sz w:val="28"/>
          <w:szCs w:val="28"/>
        </w:rPr>
        <w:t>they</w:t>
      </w:r>
      <w:proofErr w:type="spellEnd"/>
      <w:r w:rsidRPr="00571A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71AD4">
        <w:rPr>
          <w:rFonts w:ascii="Times New Roman" w:hAnsi="Times New Roman" w:cs="Times New Roman"/>
          <w:i/>
          <w:sz w:val="28"/>
          <w:szCs w:val="28"/>
        </w:rPr>
        <w:t>were</w:t>
      </w:r>
      <w:proofErr w:type="spellEnd"/>
      <w:r w:rsidRPr="00571A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71AD4">
        <w:rPr>
          <w:rFonts w:ascii="Times New Roman" w:hAnsi="Times New Roman" w:cs="Times New Roman"/>
          <w:i/>
          <w:sz w:val="28"/>
          <w:szCs w:val="28"/>
        </w:rPr>
        <w:t>good</w:t>
      </w:r>
      <w:proofErr w:type="spellEnd"/>
      <w:r w:rsidRPr="00571A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71AD4">
        <w:rPr>
          <w:rFonts w:ascii="Times New Roman" w:hAnsi="Times New Roman" w:cs="Times New Roman"/>
          <w:i/>
          <w:sz w:val="28"/>
          <w:szCs w:val="28"/>
        </w:rPr>
        <w:t>at</w:t>
      </w:r>
      <w:proofErr w:type="spellEnd"/>
      <w:r w:rsidRPr="00571A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71AD4">
        <w:rPr>
          <w:rFonts w:ascii="Times New Roman" w:hAnsi="Times New Roman" w:cs="Times New Roman"/>
          <w:i/>
          <w:sz w:val="28"/>
          <w:szCs w:val="28"/>
        </w:rPr>
        <w:t>that</w:t>
      </w:r>
      <w:proofErr w:type="spellEnd"/>
      <w:r w:rsidRPr="00571A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71AD4">
        <w:rPr>
          <w:rFonts w:ascii="Times New Roman" w:hAnsi="Times New Roman" w:cs="Times New Roman"/>
          <w:i/>
          <w:sz w:val="28"/>
          <w:szCs w:val="28"/>
        </w:rPr>
        <w:t>job</w:t>
      </w:r>
      <w:proofErr w:type="spellEnd"/>
      <w:r w:rsidRPr="00571AD4">
        <w:rPr>
          <w:rFonts w:ascii="Times New Roman" w:hAnsi="Times New Roman" w:cs="Times New Roman"/>
          <w:i/>
          <w:sz w:val="28"/>
          <w:szCs w:val="28"/>
        </w:rPr>
        <w:t xml:space="preserve"> — Я мог на них положиться, потому что они хорошо выполняли свою работу</w:t>
      </w:r>
    </w:p>
    <w:p w:rsidR="00571AD4" w:rsidRDefault="00571AD4" w:rsidP="00662F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71AD4" w:rsidRPr="00571AD4" w:rsidRDefault="00571AD4" w:rsidP="00571AD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стр.52-53 №4 (А, В, С – письменно)</w:t>
      </w:r>
    </w:p>
    <w:p w:rsidR="00662FF6" w:rsidRPr="00571AD4" w:rsidRDefault="00662FF6" w:rsidP="00662F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Домашняя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работа:</w:t>
      </w:r>
      <w:r>
        <w:t xml:space="preserve"> </w:t>
      </w:r>
      <w:r w:rsidR="00571AD4">
        <w:t xml:space="preserve"> </w:t>
      </w:r>
      <w:r w:rsidR="00571AD4">
        <w:rPr>
          <w:rFonts w:ascii="Times New Roman" w:hAnsi="Times New Roman" w:cs="Times New Roman"/>
          <w:sz w:val="28"/>
          <w:szCs w:val="28"/>
        </w:rPr>
        <w:t>Учебник</w:t>
      </w:r>
      <w:proofErr w:type="gramEnd"/>
      <w:r w:rsidR="00571AD4">
        <w:rPr>
          <w:rFonts w:ascii="Times New Roman" w:hAnsi="Times New Roman" w:cs="Times New Roman"/>
          <w:sz w:val="28"/>
          <w:szCs w:val="28"/>
        </w:rPr>
        <w:t xml:space="preserve"> стр.53-54 №5 (прочитайте устно, выполните задания А,В –</w:t>
      </w:r>
      <w:r w:rsidR="00571AD4" w:rsidRPr="00571AD4">
        <w:rPr>
          <w:rFonts w:ascii="Times New Roman" w:hAnsi="Times New Roman" w:cs="Times New Roman"/>
          <w:sz w:val="28"/>
          <w:szCs w:val="28"/>
        </w:rPr>
        <w:t xml:space="preserve"> </w:t>
      </w:r>
      <w:r w:rsidR="00571AD4">
        <w:rPr>
          <w:rFonts w:ascii="Times New Roman" w:hAnsi="Times New Roman" w:cs="Times New Roman"/>
          <w:sz w:val="28"/>
          <w:szCs w:val="28"/>
        </w:rPr>
        <w:t>письменно).</w:t>
      </w:r>
    </w:p>
    <w:p w:rsidR="00662FF6" w:rsidRPr="00662FF6" w:rsidRDefault="00571AD4" w:rsidP="00662F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FF6" w:rsidRPr="00662FF6">
        <w:rPr>
          <w:rFonts w:ascii="Times New Roman" w:hAnsi="Times New Roman" w:cs="Times New Roman"/>
          <w:b/>
          <w:sz w:val="28"/>
          <w:szCs w:val="28"/>
        </w:rPr>
        <w:t>Проверка:</w:t>
      </w:r>
      <w:r w:rsidR="00662FF6" w:rsidRPr="00662FF6"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 w:rsidR="00662FF6" w:rsidRPr="00662FF6">
        <w:rPr>
          <w:rFonts w:ascii="Times New Roman" w:hAnsi="Times New Roman" w:cs="Times New Roman"/>
          <w:b/>
          <w:sz w:val="28"/>
          <w:szCs w:val="28"/>
        </w:rPr>
        <w:t>Почта:</w:t>
      </w:r>
      <w:r w:rsidR="00662FF6" w:rsidRPr="00662FF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662FF6" w:rsidRPr="00662F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 w:rsidR="00662FF6" w:rsidRPr="00662FF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62FF6" w:rsidRPr="00662F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 w:rsidR="00662FF6" w:rsidRPr="00662FF6"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 w:rsidR="00662FF6" w:rsidRPr="00662F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62FF6" w:rsidRPr="00662FF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62FF6" w:rsidRPr="00662F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62FF6" w:rsidRPr="00662FF6">
        <w:rPr>
          <w:rFonts w:ascii="Times New Roman" w:hAnsi="Times New Roman" w:cs="Times New Roman"/>
          <w:sz w:val="28"/>
          <w:szCs w:val="28"/>
        </w:rPr>
        <w:t xml:space="preserve">. </w:t>
      </w:r>
      <w:r w:rsidR="00662FF6" w:rsidRPr="00662FF6"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662FF6" w:rsidRDefault="00662FF6" w:rsidP="00662F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номер, страница (всё по-английски).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662FF6" w:rsidRDefault="00571AD4" w:rsidP="00662F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– до 28</w:t>
      </w:r>
      <w:r w:rsidR="00662FF6">
        <w:rPr>
          <w:rFonts w:ascii="Times New Roman" w:hAnsi="Times New Roman" w:cs="Times New Roman"/>
          <w:sz w:val="28"/>
          <w:szCs w:val="28"/>
        </w:rPr>
        <w:t xml:space="preserve">.04.2020. </w:t>
      </w:r>
    </w:p>
    <w:p w:rsidR="00662FF6" w:rsidRDefault="00662FF6" w:rsidP="00662F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571AD4" w:rsidRDefault="00662FF6" w:rsidP="00662F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будет одна за </w:t>
      </w:r>
      <w:r w:rsidR="00571AD4">
        <w:rPr>
          <w:rFonts w:ascii="Times New Roman" w:hAnsi="Times New Roman" w:cs="Times New Roman"/>
          <w:sz w:val="28"/>
          <w:szCs w:val="28"/>
        </w:rPr>
        <w:t>эту работу 27.04</w:t>
      </w:r>
    </w:p>
    <w:p w:rsidR="00662FF6" w:rsidRDefault="00662FF6" w:rsidP="00662FF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 работу, сданную позже указанного срок, снижается оценка.</w:t>
      </w:r>
    </w:p>
    <w:p w:rsidR="00662FF6" w:rsidRDefault="00662FF6" w:rsidP="00662FF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662FF6" w:rsidRDefault="00662FF6" w:rsidP="00662FF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662FF6" w:rsidRDefault="00662FF6" w:rsidP="00662FF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662FF6" w:rsidRDefault="00662FF6" w:rsidP="00662FF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662FF6" w:rsidRDefault="00662FF6" w:rsidP="00662FF6"/>
    <w:p w:rsidR="00662FF6" w:rsidRDefault="00662FF6" w:rsidP="00662FF6">
      <w:pPr>
        <w:rPr>
          <w:rFonts w:ascii="Times New Roman" w:hAnsi="Times New Roman" w:cs="Times New Roman"/>
          <w:sz w:val="28"/>
          <w:szCs w:val="28"/>
        </w:rPr>
      </w:pPr>
    </w:p>
    <w:p w:rsidR="00662FF6" w:rsidRDefault="00662FF6" w:rsidP="00662FF6">
      <w:pPr>
        <w:rPr>
          <w:rFonts w:ascii="Times New Roman" w:hAnsi="Times New Roman" w:cs="Times New Roman"/>
          <w:sz w:val="28"/>
          <w:szCs w:val="28"/>
        </w:rPr>
      </w:pPr>
    </w:p>
    <w:p w:rsidR="001B223D" w:rsidRPr="00662FF6" w:rsidRDefault="001B223D">
      <w:pPr>
        <w:rPr>
          <w:rFonts w:ascii="Times New Roman" w:hAnsi="Times New Roman" w:cs="Times New Roman"/>
          <w:sz w:val="28"/>
          <w:szCs w:val="28"/>
        </w:rPr>
      </w:pPr>
    </w:p>
    <w:sectPr w:rsidR="001B223D" w:rsidRPr="00662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34A"/>
    <w:multiLevelType w:val="hybridMultilevel"/>
    <w:tmpl w:val="0C6C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F495B"/>
    <w:multiLevelType w:val="hybridMultilevel"/>
    <w:tmpl w:val="F078B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730C6"/>
    <w:multiLevelType w:val="hybridMultilevel"/>
    <w:tmpl w:val="D8E2D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F6"/>
    <w:rsid w:val="001B223D"/>
    <w:rsid w:val="00571AD4"/>
    <w:rsid w:val="0066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4543B-050C-4569-B544-C84EC4C3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FF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2FF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62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8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.utkina97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2020-04-25T15:26:00Z</dcterms:created>
  <dcterms:modified xsi:type="dcterms:W3CDTF">2020-04-25T15:44:00Z</dcterms:modified>
</cp:coreProperties>
</file>